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5DFC9398" w:rsidR="00957BD7" w:rsidRPr="00FD499E" w:rsidRDefault="00B223EA" w:rsidP="00957BD7">
      <w:r>
        <w:t xml:space="preserve"> </w:t>
      </w:r>
    </w:p>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13D0AF41" w14:textId="77777777" w:rsidR="00403BD6" w:rsidRDefault="00403BD6" w:rsidP="00403BD6">
      <w:pPr>
        <w:jc w:val="center"/>
        <w:rPr>
          <w:rFonts w:ascii="Times New Roman" w:eastAsia="Times New Roman" w:hAnsi="Times New Roman" w:cs="Times New Roman"/>
          <w:b/>
          <w:kern w:val="0"/>
          <w:sz w:val="40"/>
          <w:szCs w:val="40"/>
          <w:lang w:eastAsia="hu-HU"/>
          <w14:ligatures w14:val="none"/>
        </w:rPr>
      </w:pPr>
      <w:r w:rsidRPr="00403BD6">
        <w:rPr>
          <w:rFonts w:ascii="Times New Roman" w:eastAsia="Times New Roman" w:hAnsi="Times New Roman" w:cs="Times New Roman"/>
          <w:b/>
          <w:kern w:val="0"/>
          <w:sz w:val="40"/>
          <w:szCs w:val="40"/>
          <w:lang w:eastAsia="hu-HU"/>
          <w14:ligatures w14:val="none"/>
        </w:rPr>
        <w:t>Mesterséges intelligenciával</w:t>
      </w:r>
    </w:p>
    <w:p w14:paraId="6DF2BA40" w14:textId="18E13C3D" w:rsidR="00957BD7" w:rsidRPr="00FD499E" w:rsidRDefault="00403BD6" w:rsidP="00403BD6">
      <w:pPr>
        <w:jc w:val="center"/>
      </w:pPr>
      <w:r w:rsidRPr="00403BD6">
        <w:rPr>
          <w:rFonts w:ascii="Times New Roman" w:eastAsia="Times New Roman" w:hAnsi="Times New Roman" w:cs="Times New Roman"/>
          <w:b/>
          <w:kern w:val="0"/>
          <w:sz w:val="40"/>
          <w:szCs w:val="40"/>
          <w:lang w:eastAsia="hu-HU"/>
          <w14:ligatures w14:val="none"/>
        </w:rPr>
        <w:t>generált szabaduló szoba játék</w:t>
      </w:r>
    </w:p>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5527477"/>
      <w:r w:rsidRPr="00F975A5">
        <w:lastRenderedPageBreak/>
        <w:t>Feladatkiírás</w:t>
      </w:r>
      <w:bookmarkEnd w:id="0"/>
    </w:p>
    <w:p w14:paraId="5CC138E5" w14:textId="44BC85C0"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feladatom egy webes keretbe foglalt szabaduló szoba játék megvalósítása volt, amelyben a pályák felépítését és a játék során megjelenő elemek tartalmát mesterséges intelligencia generálja. Az alkalmazás célja egy olyan rugalmas és bővíthető rendszer létrehozása, amely képes minden játékos számára egyedi élményt biztosítani.</w:t>
      </w:r>
    </w:p>
    <w:p w14:paraId="7BB09516" w14:textId="2C0C0BCC"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játék alapját generikus játékelemek alkotják, amelyek konkrét tartalommal való feltöltését a mesterséges intelligencia végzi. Ennek köszönhetően minden egyes generált pálya eltérő felépítésű és történetű lehet, így a játék újrajátszhatósága jelentősen növekszik. A pályákhoz tartozó logikai feladatok egymásra épülnek, ezért a játékosoknak azokat meghatározott sorrendben kell megoldaniuk a tovább</w:t>
      </w:r>
      <w:r>
        <w:rPr>
          <w:rFonts w:ascii="Times New Roman" w:hAnsi="Times New Roman" w:cs="Times New Roman"/>
          <w:sz w:val="24"/>
          <w:szCs w:val="24"/>
        </w:rPr>
        <w:t xml:space="preserve"> </w:t>
      </w:r>
      <w:r w:rsidRPr="00FD499E">
        <w:rPr>
          <w:rFonts w:ascii="Times New Roman" w:hAnsi="Times New Roman" w:cs="Times New Roman"/>
          <w:sz w:val="24"/>
          <w:szCs w:val="24"/>
        </w:rPr>
        <w:t>haladás érdekében.</w:t>
      </w:r>
    </w:p>
    <w:p w14:paraId="40545C69"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pályák struktúráját, a hozzájuk tartozó történetet, valamint a grafikai elemeket – például tárgyakat, környezetet vagy interaktív objektumokat – szintén a mesterséges intelligencia generálja, figyelembe véve az adott pálya tematikáját. Ez lehetővé teszi, hogy a vizuális megjelenés és a játékmenet egységes és konzisztens élményt nyújtson.</w:t>
      </w:r>
    </w:p>
    <w:p w14:paraId="7F6A05E0" w14:textId="16538D28"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Az alkalmazás nem csupán maga a játék, hanem egy teljes webes rendszerként működik. Lehetőséget biztosít felhasználói fiókok kezelésére, ahol a felhasználók saját pályákat generálhatnak. A pályagenerálás </w:t>
      </w:r>
      <w:proofErr w:type="spellStart"/>
      <w:r w:rsidRPr="00FD499E">
        <w:rPr>
          <w:rFonts w:ascii="Times New Roman" w:hAnsi="Times New Roman" w:cs="Times New Roman"/>
          <w:sz w:val="24"/>
          <w:szCs w:val="24"/>
        </w:rPr>
        <w:t>token</w:t>
      </w:r>
      <w:proofErr w:type="spellEnd"/>
      <w:r w:rsidRPr="00FD499E">
        <w:rPr>
          <w:rFonts w:ascii="Times New Roman" w:hAnsi="Times New Roman" w:cs="Times New Roman"/>
          <w:sz w:val="24"/>
          <w:szCs w:val="24"/>
        </w:rPr>
        <w:t xml:space="preserve"> alapú rendszerhez kötött, ahol a felhasználók </w:t>
      </w:r>
      <w:proofErr w:type="spellStart"/>
      <w:r w:rsidRPr="00FD499E">
        <w:rPr>
          <w:rFonts w:ascii="Times New Roman" w:hAnsi="Times New Roman" w:cs="Times New Roman"/>
          <w:sz w:val="24"/>
          <w:szCs w:val="24"/>
        </w:rPr>
        <w:t>tokeneket</w:t>
      </w:r>
      <w:proofErr w:type="spellEnd"/>
      <w:r w:rsidRPr="00FD499E">
        <w:rPr>
          <w:rFonts w:ascii="Times New Roman" w:hAnsi="Times New Roman" w:cs="Times New Roman"/>
          <w:sz w:val="24"/>
          <w:szCs w:val="24"/>
        </w:rPr>
        <w:t xml:space="preserve"> vásárolhatnak, és ezek felhasználásával indíthatják el az új pályák létrehozását.</w:t>
      </w:r>
    </w:p>
    <w:p w14:paraId="21706B7F"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rendszer támogatja a generált pályák közötti böngészést és keresést, így a felhasználók mások által létrehozott tartalmakat is kipróbálhatnak. Emellett lehetőség van a pályák értékelésére és kedvencekhez adására, amely közösségi funkciókkal egészíti ki az alkalmazást.</w:t>
      </w:r>
    </w:p>
    <w:p w14:paraId="704CA11A" w14:textId="544EA874" w:rsidR="00867E8C" w:rsidRDefault="00FD499E" w:rsidP="007B231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 pályagenerálási folyamatokhoz részletes statisztikai adatgyűjtés is kapcsolódik. A rendszer rögzíti többek között a generáláshoz, </w:t>
      </w:r>
      <w:proofErr w:type="spellStart"/>
      <w:r w:rsidRPr="00FD499E">
        <w:rPr>
          <w:rFonts w:ascii="Times New Roman" w:hAnsi="Times New Roman" w:cs="Times New Roman"/>
          <w:sz w:val="24"/>
          <w:szCs w:val="24"/>
        </w:rPr>
        <w:t>validáláshoz</w:t>
      </w:r>
      <w:proofErr w:type="spellEnd"/>
      <w:r w:rsidRPr="00FD499E">
        <w:rPr>
          <w:rFonts w:ascii="Times New Roman" w:hAnsi="Times New Roman" w:cs="Times New Roman"/>
          <w:sz w:val="24"/>
          <w:szCs w:val="24"/>
        </w:rPr>
        <w:t xml:space="preserve"> és esetleges javításokhoz felhasznált </w:t>
      </w:r>
      <w:proofErr w:type="spellStart"/>
      <w:r w:rsidRPr="00FD499E">
        <w:rPr>
          <w:rFonts w:ascii="Times New Roman" w:hAnsi="Times New Roman" w:cs="Times New Roman"/>
          <w:sz w:val="24"/>
          <w:szCs w:val="24"/>
        </w:rPr>
        <w:t>tokenek</w:t>
      </w:r>
      <w:proofErr w:type="spellEnd"/>
      <w:r w:rsidRPr="00FD499E">
        <w:rPr>
          <w:rFonts w:ascii="Times New Roman" w:hAnsi="Times New Roman" w:cs="Times New Roman"/>
          <w:sz w:val="24"/>
          <w:szCs w:val="24"/>
        </w:rPr>
        <w:t xml:space="preserve"> mennyiségét, valamint az egyes folyamatok időigényét. Ezek az adatok lehetőséget biztosítanak a rendszer működésének elemzésére és optimalizálására.</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1" w:name="_Toc225527478"/>
      <w:r w:rsidRPr="00F975A5">
        <w:lastRenderedPageBreak/>
        <w:t>Tartalomjegyzék</w:t>
      </w:r>
      <w:bookmarkEnd w:id="1"/>
    </w:p>
    <w:sdt>
      <w:sdtPr>
        <w:rPr>
          <w:rFonts w:asciiTheme="minorHAnsi" w:eastAsiaTheme="minorHAnsi" w:hAnsiTheme="minorHAnsi" w:cstheme="minorBidi"/>
          <w:color w:val="auto"/>
          <w:kern w:val="2"/>
          <w:sz w:val="22"/>
          <w:szCs w:val="22"/>
          <w:lang w:val="hu-HU"/>
          <w14:ligatures w14:val="standardContextual"/>
        </w:rPr>
        <w:id w:val="1358159470"/>
        <w:docPartObj>
          <w:docPartGallery w:val="Table of Contents"/>
          <w:docPartUnique/>
        </w:docPartObj>
      </w:sdtPr>
      <w:sdtEndPr>
        <w:rPr>
          <w:b/>
          <w:bCs/>
          <w:noProof/>
        </w:rPr>
      </w:sdtEndPr>
      <w:sdtContent>
        <w:p w14:paraId="0488DDD8" w14:textId="2CE79D81" w:rsidR="00F975A5" w:rsidRDefault="00F975A5">
          <w:pPr>
            <w:pStyle w:val="TOCHeading"/>
          </w:pPr>
          <w:r>
            <w:t xml:space="preserve"> </w:t>
          </w:r>
        </w:p>
        <w:p w14:paraId="2EDDA8BC" w14:textId="3B46DF42" w:rsidR="001E4178"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5527477" w:history="1">
            <w:r w:rsidR="001E4178" w:rsidRPr="00B4122E">
              <w:rPr>
                <w:rStyle w:val="Hyperlink"/>
                <w:noProof/>
              </w:rPr>
              <w:t>Feladatkiírás</w:t>
            </w:r>
            <w:r w:rsidR="001E4178">
              <w:rPr>
                <w:noProof/>
                <w:webHidden/>
              </w:rPr>
              <w:tab/>
            </w:r>
            <w:r w:rsidR="001E4178">
              <w:rPr>
                <w:noProof/>
                <w:webHidden/>
              </w:rPr>
              <w:fldChar w:fldCharType="begin"/>
            </w:r>
            <w:r w:rsidR="001E4178">
              <w:rPr>
                <w:noProof/>
                <w:webHidden/>
              </w:rPr>
              <w:instrText xml:space="preserve"> PAGEREF _Toc225527477 \h </w:instrText>
            </w:r>
            <w:r w:rsidR="001E4178">
              <w:rPr>
                <w:noProof/>
                <w:webHidden/>
              </w:rPr>
            </w:r>
            <w:r w:rsidR="001E4178">
              <w:rPr>
                <w:noProof/>
                <w:webHidden/>
              </w:rPr>
              <w:fldChar w:fldCharType="separate"/>
            </w:r>
            <w:r w:rsidR="001E4178">
              <w:rPr>
                <w:noProof/>
                <w:webHidden/>
              </w:rPr>
              <w:t>2</w:t>
            </w:r>
            <w:r w:rsidR="001E4178">
              <w:rPr>
                <w:noProof/>
                <w:webHidden/>
              </w:rPr>
              <w:fldChar w:fldCharType="end"/>
            </w:r>
          </w:hyperlink>
        </w:p>
        <w:p w14:paraId="089EFF27" w14:textId="12826F8E" w:rsidR="001E4178" w:rsidRDefault="001E4178">
          <w:pPr>
            <w:pStyle w:val="TOC1"/>
            <w:tabs>
              <w:tab w:val="right" w:leader="dot" w:pos="8827"/>
            </w:tabs>
            <w:rPr>
              <w:rFonts w:eastAsiaTheme="minorEastAsia"/>
              <w:noProof/>
              <w:sz w:val="24"/>
              <w:szCs w:val="24"/>
              <w:lang w:val="en-US"/>
            </w:rPr>
          </w:pPr>
          <w:hyperlink w:anchor="_Toc225527478" w:history="1">
            <w:r w:rsidRPr="00B4122E">
              <w:rPr>
                <w:rStyle w:val="Hyperlink"/>
                <w:noProof/>
              </w:rPr>
              <w:t>Tartalomjegyzék</w:t>
            </w:r>
            <w:r>
              <w:rPr>
                <w:noProof/>
                <w:webHidden/>
              </w:rPr>
              <w:tab/>
            </w:r>
            <w:r>
              <w:rPr>
                <w:noProof/>
                <w:webHidden/>
              </w:rPr>
              <w:fldChar w:fldCharType="begin"/>
            </w:r>
            <w:r>
              <w:rPr>
                <w:noProof/>
                <w:webHidden/>
              </w:rPr>
              <w:instrText xml:space="preserve"> PAGEREF _Toc225527478 \h </w:instrText>
            </w:r>
            <w:r>
              <w:rPr>
                <w:noProof/>
                <w:webHidden/>
              </w:rPr>
            </w:r>
            <w:r>
              <w:rPr>
                <w:noProof/>
                <w:webHidden/>
              </w:rPr>
              <w:fldChar w:fldCharType="separate"/>
            </w:r>
            <w:r>
              <w:rPr>
                <w:noProof/>
                <w:webHidden/>
              </w:rPr>
              <w:t>3</w:t>
            </w:r>
            <w:r>
              <w:rPr>
                <w:noProof/>
                <w:webHidden/>
              </w:rPr>
              <w:fldChar w:fldCharType="end"/>
            </w:r>
          </w:hyperlink>
        </w:p>
        <w:p w14:paraId="56AF4040" w14:textId="28F6D71D" w:rsidR="001E4178" w:rsidRDefault="001E4178">
          <w:pPr>
            <w:pStyle w:val="TOC1"/>
            <w:tabs>
              <w:tab w:val="left" w:pos="440"/>
              <w:tab w:val="right" w:leader="dot" w:pos="8827"/>
            </w:tabs>
            <w:rPr>
              <w:rFonts w:eastAsiaTheme="minorEastAsia"/>
              <w:noProof/>
              <w:sz w:val="24"/>
              <w:szCs w:val="24"/>
              <w:lang w:val="en-US"/>
            </w:rPr>
          </w:pPr>
          <w:hyperlink w:anchor="_Toc225527479" w:history="1">
            <w:r w:rsidRPr="00B4122E">
              <w:rPr>
                <w:rStyle w:val="Hyperlink"/>
                <w:i/>
                <w:noProof/>
              </w:rPr>
              <w:t>1.</w:t>
            </w:r>
            <w:r>
              <w:rPr>
                <w:rFonts w:eastAsiaTheme="minorEastAsia"/>
                <w:noProof/>
                <w:sz w:val="24"/>
                <w:szCs w:val="24"/>
                <w:lang w:val="en-US"/>
              </w:rPr>
              <w:tab/>
            </w:r>
            <w:r w:rsidRPr="00B4122E">
              <w:rPr>
                <w:rStyle w:val="Hyperlink"/>
                <w:noProof/>
              </w:rPr>
              <w:t>Technológiák</w:t>
            </w:r>
            <w:r>
              <w:rPr>
                <w:noProof/>
                <w:webHidden/>
              </w:rPr>
              <w:tab/>
            </w:r>
            <w:r>
              <w:rPr>
                <w:noProof/>
                <w:webHidden/>
              </w:rPr>
              <w:fldChar w:fldCharType="begin"/>
            </w:r>
            <w:r>
              <w:rPr>
                <w:noProof/>
                <w:webHidden/>
              </w:rPr>
              <w:instrText xml:space="preserve"> PAGEREF _Toc225527479 \h </w:instrText>
            </w:r>
            <w:r>
              <w:rPr>
                <w:noProof/>
                <w:webHidden/>
              </w:rPr>
            </w:r>
            <w:r>
              <w:rPr>
                <w:noProof/>
                <w:webHidden/>
              </w:rPr>
              <w:fldChar w:fldCharType="separate"/>
            </w:r>
            <w:r>
              <w:rPr>
                <w:noProof/>
                <w:webHidden/>
              </w:rPr>
              <w:t>5</w:t>
            </w:r>
            <w:r>
              <w:rPr>
                <w:noProof/>
                <w:webHidden/>
              </w:rPr>
              <w:fldChar w:fldCharType="end"/>
            </w:r>
          </w:hyperlink>
        </w:p>
        <w:p w14:paraId="1C40C339" w14:textId="49E374FE" w:rsidR="001E4178" w:rsidRDefault="001E4178">
          <w:pPr>
            <w:pStyle w:val="TOC2"/>
            <w:tabs>
              <w:tab w:val="left" w:pos="960"/>
              <w:tab w:val="right" w:leader="dot" w:pos="8827"/>
            </w:tabs>
            <w:rPr>
              <w:rFonts w:eastAsiaTheme="minorEastAsia"/>
              <w:noProof/>
              <w:sz w:val="24"/>
              <w:szCs w:val="24"/>
              <w:lang w:val="en-US"/>
            </w:rPr>
          </w:pPr>
          <w:hyperlink w:anchor="_Toc225527480" w:history="1">
            <w:r w:rsidRPr="00B4122E">
              <w:rPr>
                <w:rStyle w:val="Hyperlink"/>
                <w:noProof/>
              </w:rPr>
              <w:t>1.1.</w:t>
            </w:r>
            <w:r>
              <w:rPr>
                <w:rFonts w:eastAsiaTheme="minorEastAsia"/>
                <w:noProof/>
                <w:sz w:val="24"/>
                <w:szCs w:val="24"/>
                <w:lang w:val="en-US"/>
              </w:rPr>
              <w:tab/>
            </w:r>
            <w:r w:rsidRPr="00B4122E">
              <w:rPr>
                <w:rStyle w:val="Hyperlink"/>
                <w:noProof/>
              </w:rPr>
              <w:t>Docker és konténerizáció</w:t>
            </w:r>
            <w:r>
              <w:rPr>
                <w:noProof/>
                <w:webHidden/>
              </w:rPr>
              <w:tab/>
            </w:r>
            <w:r>
              <w:rPr>
                <w:noProof/>
                <w:webHidden/>
              </w:rPr>
              <w:fldChar w:fldCharType="begin"/>
            </w:r>
            <w:r>
              <w:rPr>
                <w:noProof/>
                <w:webHidden/>
              </w:rPr>
              <w:instrText xml:space="preserve"> PAGEREF _Toc225527480 \h </w:instrText>
            </w:r>
            <w:r>
              <w:rPr>
                <w:noProof/>
                <w:webHidden/>
              </w:rPr>
            </w:r>
            <w:r>
              <w:rPr>
                <w:noProof/>
                <w:webHidden/>
              </w:rPr>
              <w:fldChar w:fldCharType="separate"/>
            </w:r>
            <w:r>
              <w:rPr>
                <w:noProof/>
                <w:webHidden/>
              </w:rPr>
              <w:t>5</w:t>
            </w:r>
            <w:r>
              <w:rPr>
                <w:noProof/>
                <w:webHidden/>
              </w:rPr>
              <w:fldChar w:fldCharType="end"/>
            </w:r>
          </w:hyperlink>
        </w:p>
        <w:p w14:paraId="7B8E31BA" w14:textId="061930A3" w:rsidR="001E4178" w:rsidRDefault="001E4178">
          <w:pPr>
            <w:pStyle w:val="TOC2"/>
            <w:tabs>
              <w:tab w:val="left" w:pos="960"/>
              <w:tab w:val="right" w:leader="dot" w:pos="8827"/>
            </w:tabs>
            <w:rPr>
              <w:rFonts w:eastAsiaTheme="minorEastAsia"/>
              <w:noProof/>
              <w:sz w:val="24"/>
              <w:szCs w:val="24"/>
              <w:lang w:val="en-US"/>
            </w:rPr>
          </w:pPr>
          <w:hyperlink w:anchor="_Toc225527481" w:history="1">
            <w:r w:rsidRPr="00B4122E">
              <w:rPr>
                <w:rStyle w:val="Hyperlink"/>
                <w:noProof/>
              </w:rPr>
              <w:t>1.2.</w:t>
            </w:r>
            <w:r>
              <w:rPr>
                <w:rFonts w:eastAsiaTheme="minorEastAsia"/>
                <w:noProof/>
                <w:sz w:val="24"/>
                <w:szCs w:val="24"/>
                <w:lang w:val="en-US"/>
              </w:rPr>
              <w:tab/>
            </w:r>
            <w:r w:rsidRPr="00B4122E">
              <w:rPr>
                <w:rStyle w:val="Hyperlink"/>
                <w:noProof/>
              </w:rPr>
              <w:t>Frontend technológiák</w:t>
            </w:r>
            <w:r>
              <w:rPr>
                <w:noProof/>
                <w:webHidden/>
              </w:rPr>
              <w:tab/>
            </w:r>
            <w:r>
              <w:rPr>
                <w:noProof/>
                <w:webHidden/>
              </w:rPr>
              <w:fldChar w:fldCharType="begin"/>
            </w:r>
            <w:r>
              <w:rPr>
                <w:noProof/>
                <w:webHidden/>
              </w:rPr>
              <w:instrText xml:space="preserve"> PAGEREF _Toc225527481 \h </w:instrText>
            </w:r>
            <w:r>
              <w:rPr>
                <w:noProof/>
                <w:webHidden/>
              </w:rPr>
            </w:r>
            <w:r>
              <w:rPr>
                <w:noProof/>
                <w:webHidden/>
              </w:rPr>
              <w:fldChar w:fldCharType="separate"/>
            </w:r>
            <w:r>
              <w:rPr>
                <w:noProof/>
                <w:webHidden/>
              </w:rPr>
              <w:t>5</w:t>
            </w:r>
            <w:r>
              <w:rPr>
                <w:noProof/>
                <w:webHidden/>
              </w:rPr>
              <w:fldChar w:fldCharType="end"/>
            </w:r>
          </w:hyperlink>
        </w:p>
        <w:p w14:paraId="1916AC7A" w14:textId="2A7B606B" w:rsidR="001E4178" w:rsidRDefault="001E4178">
          <w:pPr>
            <w:pStyle w:val="TOC2"/>
            <w:tabs>
              <w:tab w:val="left" w:pos="960"/>
              <w:tab w:val="right" w:leader="dot" w:pos="8827"/>
            </w:tabs>
            <w:rPr>
              <w:rFonts w:eastAsiaTheme="minorEastAsia"/>
              <w:noProof/>
              <w:sz w:val="24"/>
              <w:szCs w:val="24"/>
              <w:lang w:val="en-US"/>
            </w:rPr>
          </w:pPr>
          <w:hyperlink w:anchor="_Toc225527482" w:history="1">
            <w:r w:rsidRPr="00B4122E">
              <w:rPr>
                <w:rStyle w:val="Hyperlink"/>
                <w:noProof/>
              </w:rPr>
              <w:t>1.3.</w:t>
            </w:r>
            <w:r>
              <w:rPr>
                <w:rFonts w:eastAsiaTheme="minorEastAsia"/>
                <w:noProof/>
                <w:sz w:val="24"/>
                <w:szCs w:val="24"/>
                <w:lang w:val="en-US"/>
              </w:rPr>
              <w:tab/>
            </w:r>
            <w:r w:rsidRPr="00B4122E">
              <w:rPr>
                <w:rStyle w:val="Hyperlink"/>
                <w:noProof/>
              </w:rPr>
              <w:t>Backend technológiák</w:t>
            </w:r>
            <w:r>
              <w:rPr>
                <w:noProof/>
                <w:webHidden/>
              </w:rPr>
              <w:tab/>
            </w:r>
            <w:r>
              <w:rPr>
                <w:noProof/>
                <w:webHidden/>
              </w:rPr>
              <w:fldChar w:fldCharType="begin"/>
            </w:r>
            <w:r>
              <w:rPr>
                <w:noProof/>
                <w:webHidden/>
              </w:rPr>
              <w:instrText xml:space="preserve"> PAGEREF _Toc225527482 \h </w:instrText>
            </w:r>
            <w:r>
              <w:rPr>
                <w:noProof/>
                <w:webHidden/>
              </w:rPr>
            </w:r>
            <w:r>
              <w:rPr>
                <w:noProof/>
                <w:webHidden/>
              </w:rPr>
              <w:fldChar w:fldCharType="separate"/>
            </w:r>
            <w:r>
              <w:rPr>
                <w:noProof/>
                <w:webHidden/>
              </w:rPr>
              <w:t>6</w:t>
            </w:r>
            <w:r>
              <w:rPr>
                <w:noProof/>
                <w:webHidden/>
              </w:rPr>
              <w:fldChar w:fldCharType="end"/>
            </w:r>
          </w:hyperlink>
        </w:p>
        <w:p w14:paraId="15E37A32" w14:textId="4ADD20BC" w:rsidR="001E4178" w:rsidRDefault="001E4178">
          <w:pPr>
            <w:pStyle w:val="TOC2"/>
            <w:tabs>
              <w:tab w:val="left" w:pos="960"/>
              <w:tab w:val="right" w:leader="dot" w:pos="8827"/>
            </w:tabs>
            <w:rPr>
              <w:rFonts w:eastAsiaTheme="minorEastAsia"/>
              <w:noProof/>
              <w:sz w:val="24"/>
              <w:szCs w:val="24"/>
              <w:lang w:val="en-US"/>
            </w:rPr>
          </w:pPr>
          <w:hyperlink w:anchor="_Toc225527483" w:history="1">
            <w:r w:rsidRPr="00B4122E">
              <w:rPr>
                <w:rStyle w:val="Hyperlink"/>
                <w:noProof/>
              </w:rPr>
              <w:t>1.4.</w:t>
            </w:r>
            <w:r>
              <w:rPr>
                <w:rFonts w:eastAsiaTheme="minorEastAsia"/>
                <w:noProof/>
                <w:sz w:val="24"/>
                <w:szCs w:val="24"/>
                <w:lang w:val="en-US"/>
              </w:rPr>
              <w:tab/>
            </w:r>
            <w:r w:rsidRPr="00B4122E">
              <w:rPr>
                <w:rStyle w:val="Hyperlink"/>
                <w:noProof/>
              </w:rPr>
              <w:t>Valós idejű kommunikáció</w:t>
            </w:r>
            <w:r>
              <w:rPr>
                <w:noProof/>
                <w:webHidden/>
              </w:rPr>
              <w:tab/>
            </w:r>
            <w:r>
              <w:rPr>
                <w:noProof/>
                <w:webHidden/>
              </w:rPr>
              <w:fldChar w:fldCharType="begin"/>
            </w:r>
            <w:r>
              <w:rPr>
                <w:noProof/>
                <w:webHidden/>
              </w:rPr>
              <w:instrText xml:space="preserve"> PAGEREF _Toc225527483 \h </w:instrText>
            </w:r>
            <w:r>
              <w:rPr>
                <w:noProof/>
                <w:webHidden/>
              </w:rPr>
            </w:r>
            <w:r>
              <w:rPr>
                <w:noProof/>
                <w:webHidden/>
              </w:rPr>
              <w:fldChar w:fldCharType="separate"/>
            </w:r>
            <w:r>
              <w:rPr>
                <w:noProof/>
                <w:webHidden/>
              </w:rPr>
              <w:t>7</w:t>
            </w:r>
            <w:r>
              <w:rPr>
                <w:noProof/>
                <w:webHidden/>
              </w:rPr>
              <w:fldChar w:fldCharType="end"/>
            </w:r>
          </w:hyperlink>
        </w:p>
        <w:p w14:paraId="52D39AA4" w14:textId="78017F8C" w:rsidR="001E4178" w:rsidRDefault="001E4178">
          <w:pPr>
            <w:pStyle w:val="TOC2"/>
            <w:tabs>
              <w:tab w:val="left" w:pos="960"/>
              <w:tab w:val="right" w:leader="dot" w:pos="8827"/>
            </w:tabs>
            <w:rPr>
              <w:rFonts w:eastAsiaTheme="minorEastAsia"/>
              <w:noProof/>
              <w:sz w:val="24"/>
              <w:szCs w:val="24"/>
              <w:lang w:val="en-US"/>
            </w:rPr>
          </w:pPr>
          <w:hyperlink w:anchor="_Toc225527484" w:history="1">
            <w:r w:rsidRPr="00B4122E">
              <w:rPr>
                <w:rStyle w:val="Hyperlink"/>
                <w:noProof/>
              </w:rPr>
              <w:t>1.5.</w:t>
            </w:r>
            <w:r>
              <w:rPr>
                <w:rFonts w:eastAsiaTheme="minorEastAsia"/>
                <w:noProof/>
                <w:sz w:val="24"/>
                <w:szCs w:val="24"/>
                <w:lang w:val="en-US"/>
              </w:rPr>
              <w:tab/>
            </w:r>
            <w:r w:rsidRPr="00B4122E">
              <w:rPr>
                <w:rStyle w:val="Hyperlink"/>
                <w:noProof/>
              </w:rPr>
              <w:t>Adatkezelés és tárolás</w:t>
            </w:r>
            <w:r>
              <w:rPr>
                <w:noProof/>
                <w:webHidden/>
              </w:rPr>
              <w:tab/>
            </w:r>
            <w:r>
              <w:rPr>
                <w:noProof/>
                <w:webHidden/>
              </w:rPr>
              <w:fldChar w:fldCharType="begin"/>
            </w:r>
            <w:r>
              <w:rPr>
                <w:noProof/>
                <w:webHidden/>
              </w:rPr>
              <w:instrText xml:space="preserve"> PAGEREF _Toc225527484 \h </w:instrText>
            </w:r>
            <w:r>
              <w:rPr>
                <w:noProof/>
                <w:webHidden/>
              </w:rPr>
            </w:r>
            <w:r>
              <w:rPr>
                <w:noProof/>
                <w:webHidden/>
              </w:rPr>
              <w:fldChar w:fldCharType="separate"/>
            </w:r>
            <w:r>
              <w:rPr>
                <w:noProof/>
                <w:webHidden/>
              </w:rPr>
              <w:t>8</w:t>
            </w:r>
            <w:r>
              <w:rPr>
                <w:noProof/>
                <w:webHidden/>
              </w:rPr>
              <w:fldChar w:fldCharType="end"/>
            </w:r>
          </w:hyperlink>
        </w:p>
        <w:p w14:paraId="1AE0748D" w14:textId="16570076" w:rsidR="001E4178" w:rsidRDefault="001E4178">
          <w:pPr>
            <w:pStyle w:val="TOC2"/>
            <w:tabs>
              <w:tab w:val="left" w:pos="960"/>
              <w:tab w:val="right" w:leader="dot" w:pos="8827"/>
            </w:tabs>
            <w:rPr>
              <w:rFonts w:eastAsiaTheme="minorEastAsia"/>
              <w:noProof/>
              <w:sz w:val="24"/>
              <w:szCs w:val="24"/>
              <w:lang w:val="en-US"/>
            </w:rPr>
          </w:pPr>
          <w:hyperlink w:anchor="_Toc225527485" w:history="1">
            <w:r w:rsidRPr="00B4122E">
              <w:rPr>
                <w:rStyle w:val="Hyperlink"/>
                <w:noProof/>
              </w:rPr>
              <w:t>1.6.</w:t>
            </w:r>
            <w:r>
              <w:rPr>
                <w:rFonts w:eastAsiaTheme="minorEastAsia"/>
                <w:noProof/>
                <w:sz w:val="24"/>
                <w:szCs w:val="24"/>
                <w:lang w:val="en-US"/>
              </w:rPr>
              <w:tab/>
            </w:r>
            <w:r w:rsidRPr="00B4122E">
              <w:rPr>
                <w:rStyle w:val="Hyperlink"/>
                <w:noProof/>
              </w:rPr>
              <w:t>MI integráció</w:t>
            </w:r>
            <w:r>
              <w:rPr>
                <w:noProof/>
                <w:webHidden/>
              </w:rPr>
              <w:tab/>
            </w:r>
            <w:r>
              <w:rPr>
                <w:noProof/>
                <w:webHidden/>
              </w:rPr>
              <w:fldChar w:fldCharType="begin"/>
            </w:r>
            <w:r>
              <w:rPr>
                <w:noProof/>
                <w:webHidden/>
              </w:rPr>
              <w:instrText xml:space="preserve"> PAGEREF _Toc225527485 \h </w:instrText>
            </w:r>
            <w:r>
              <w:rPr>
                <w:noProof/>
                <w:webHidden/>
              </w:rPr>
            </w:r>
            <w:r>
              <w:rPr>
                <w:noProof/>
                <w:webHidden/>
              </w:rPr>
              <w:fldChar w:fldCharType="separate"/>
            </w:r>
            <w:r>
              <w:rPr>
                <w:noProof/>
                <w:webHidden/>
              </w:rPr>
              <w:t>8</w:t>
            </w:r>
            <w:r>
              <w:rPr>
                <w:noProof/>
                <w:webHidden/>
              </w:rPr>
              <w:fldChar w:fldCharType="end"/>
            </w:r>
          </w:hyperlink>
        </w:p>
        <w:p w14:paraId="2FE3F913" w14:textId="3FA4FD1F" w:rsidR="001E4178" w:rsidRDefault="001E4178">
          <w:pPr>
            <w:pStyle w:val="TOC1"/>
            <w:tabs>
              <w:tab w:val="left" w:pos="440"/>
              <w:tab w:val="right" w:leader="dot" w:pos="8827"/>
            </w:tabs>
            <w:rPr>
              <w:rFonts w:eastAsiaTheme="minorEastAsia"/>
              <w:noProof/>
              <w:sz w:val="24"/>
              <w:szCs w:val="24"/>
              <w:lang w:val="en-US"/>
            </w:rPr>
          </w:pPr>
          <w:hyperlink w:anchor="_Toc225527486" w:history="1">
            <w:r w:rsidRPr="00B4122E">
              <w:rPr>
                <w:rStyle w:val="Hyperlink"/>
                <w:noProof/>
              </w:rPr>
              <w:t>2.</w:t>
            </w:r>
            <w:r>
              <w:rPr>
                <w:rFonts w:eastAsiaTheme="minorEastAsia"/>
                <w:noProof/>
                <w:sz w:val="24"/>
                <w:szCs w:val="24"/>
                <w:lang w:val="en-US"/>
              </w:rPr>
              <w:tab/>
            </w:r>
            <w:r w:rsidRPr="00B4122E">
              <w:rPr>
                <w:rStyle w:val="Hyperlink"/>
                <w:noProof/>
              </w:rPr>
              <w:t>Architektúra</w:t>
            </w:r>
            <w:r>
              <w:rPr>
                <w:noProof/>
                <w:webHidden/>
              </w:rPr>
              <w:tab/>
            </w:r>
            <w:r>
              <w:rPr>
                <w:noProof/>
                <w:webHidden/>
              </w:rPr>
              <w:fldChar w:fldCharType="begin"/>
            </w:r>
            <w:r>
              <w:rPr>
                <w:noProof/>
                <w:webHidden/>
              </w:rPr>
              <w:instrText xml:space="preserve"> PAGEREF _Toc225527486 \h </w:instrText>
            </w:r>
            <w:r>
              <w:rPr>
                <w:noProof/>
                <w:webHidden/>
              </w:rPr>
            </w:r>
            <w:r>
              <w:rPr>
                <w:noProof/>
                <w:webHidden/>
              </w:rPr>
              <w:fldChar w:fldCharType="separate"/>
            </w:r>
            <w:r>
              <w:rPr>
                <w:noProof/>
                <w:webHidden/>
              </w:rPr>
              <w:t>9</w:t>
            </w:r>
            <w:r>
              <w:rPr>
                <w:noProof/>
                <w:webHidden/>
              </w:rPr>
              <w:fldChar w:fldCharType="end"/>
            </w:r>
          </w:hyperlink>
        </w:p>
        <w:p w14:paraId="57D71C0D" w14:textId="1182D72D" w:rsidR="001E4178" w:rsidRDefault="001E4178">
          <w:pPr>
            <w:pStyle w:val="TOC2"/>
            <w:tabs>
              <w:tab w:val="left" w:pos="960"/>
              <w:tab w:val="right" w:leader="dot" w:pos="8827"/>
            </w:tabs>
            <w:rPr>
              <w:rFonts w:eastAsiaTheme="minorEastAsia"/>
              <w:noProof/>
              <w:sz w:val="24"/>
              <w:szCs w:val="24"/>
              <w:lang w:val="en-US"/>
            </w:rPr>
          </w:pPr>
          <w:hyperlink w:anchor="_Toc225527487" w:history="1">
            <w:r w:rsidRPr="00B4122E">
              <w:rPr>
                <w:rStyle w:val="Hyperlink"/>
                <w:noProof/>
              </w:rPr>
              <w:t>2.1.</w:t>
            </w:r>
            <w:r>
              <w:rPr>
                <w:rFonts w:eastAsiaTheme="minorEastAsia"/>
                <w:noProof/>
                <w:sz w:val="24"/>
                <w:szCs w:val="24"/>
                <w:lang w:val="en-US"/>
              </w:rPr>
              <w:tab/>
            </w:r>
            <w:r w:rsidRPr="00B4122E">
              <w:rPr>
                <w:rStyle w:val="Hyperlink"/>
                <w:noProof/>
              </w:rPr>
              <w:t>Adatbázis felépítés – entitások és relációk</w:t>
            </w:r>
            <w:r>
              <w:rPr>
                <w:noProof/>
                <w:webHidden/>
              </w:rPr>
              <w:tab/>
            </w:r>
            <w:r>
              <w:rPr>
                <w:noProof/>
                <w:webHidden/>
              </w:rPr>
              <w:fldChar w:fldCharType="begin"/>
            </w:r>
            <w:r>
              <w:rPr>
                <w:noProof/>
                <w:webHidden/>
              </w:rPr>
              <w:instrText xml:space="preserve"> PAGEREF _Toc225527487 \h </w:instrText>
            </w:r>
            <w:r>
              <w:rPr>
                <w:noProof/>
                <w:webHidden/>
              </w:rPr>
            </w:r>
            <w:r>
              <w:rPr>
                <w:noProof/>
                <w:webHidden/>
              </w:rPr>
              <w:fldChar w:fldCharType="separate"/>
            </w:r>
            <w:r>
              <w:rPr>
                <w:noProof/>
                <w:webHidden/>
              </w:rPr>
              <w:t>9</w:t>
            </w:r>
            <w:r>
              <w:rPr>
                <w:noProof/>
                <w:webHidden/>
              </w:rPr>
              <w:fldChar w:fldCharType="end"/>
            </w:r>
          </w:hyperlink>
        </w:p>
        <w:p w14:paraId="725C09DE" w14:textId="154A4E65" w:rsidR="001E4178" w:rsidRDefault="001E4178">
          <w:pPr>
            <w:pStyle w:val="TOC2"/>
            <w:tabs>
              <w:tab w:val="left" w:pos="960"/>
              <w:tab w:val="right" w:leader="dot" w:pos="8827"/>
            </w:tabs>
            <w:rPr>
              <w:rFonts w:eastAsiaTheme="minorEastAsia"/>
              <w:noProof/>
              <w:sz w:val="24"/>
              <w:szCs w:val="24"/>
              <w:lang w:val="en-US"/>
            </w:rPr>
          </w:pPr>
          <w:hyperlink w:anchor="_Toc225527488" w:history="1">
            <w:r w:rsidRPr="00B4122E">
              <w:rPr>
                <w:rStyle w:val="Hyperlink"/>
                <w:noProof/>
              </w:rPr>
              <w:t>2.2.</w:t>
            </w:r>
            <w:r>
              <w:rPr>
                <w:rFonts w:eastAsiaTheme="minorEastAsia"/>
                <w:noProof/>
                <w:sz w:val="24"/>
                <w:szCs w:val="24"/>
                <w:lang w:val="en-US"/>
              </w:rPr>
              <w:tab/>
            </w:r>
            <w:r w:rsidRPr="00B4122E">
              <w:rPr>
                <w:rStyle w:val="Hyperlink"/>
                <w:noProof/>
              </w:rPr>
              <w:t>Frontend</w:t>
            </w:r>
            <w:r>
              <w:rPr>
                <w:noProof/>
                <w:webHidden/>
              </w:rPr>
              <w:tab/>
            </w:r>
            <w:r>
              <w:rPr>
                <w:noProof/>
                <w:webHidden/>
              </w:rPr>
              <w:fldChar w:fldCharType="begin"/>
            </w:r>
            <w:r>
              <w:rPr>
                <w:noProof/>
                <w:webHidden/>
              </w:rPr>
              <w:instrText xml:space="preserve"> PAGEREF _Toc225527488 \h </w:instrText>
            </w:r>
            <w:r>
              <w:rPr>
                <w:noProof/>
                <w:webHidden/>
              </w:rPr>
            </w:r>
            <w:r>
              <w:rPr>
                <w:noProof/>
                <w:webHidden/>
              </w:rPr>
              <w:fldChar w:fldCharType="separate"/>
            </w:r>
            <w:r>
              <w:rPr>
                <w:noProof/>
                <w:webHidden/>
              </w:rPr>
              <w:t>10</w:t>
            </w:r>
            <w:r>
              <w:rPr>
                <w:noProof/>
                <w:webHidden/>
              </w:rPr>
              <w:fldChar w:fldCharType="end"/>
            </w:r>
          </w:hyperlink>
        </w:p>
        <w:p w14:paraId="4FF3801C" w14:textId="5EF1D07A" w:rsidR="001E4178" w:rsidRDefault="001E4178">
          <w:pPr>
            <w:pStyle w:val="TOC2"/>
            <w:tabs>
              <w:tab w:val="left" w:pos="960"/>
              <w:tab w:val="right" w:leader="dot" w:pos="8827"/>
            </w:tabs>
            <w:rPr>
              <w:rFonts w:eastAsiaTheme="minorEastAsia"/>
              <w:noProof/>
              <w:sz w:val="24"/>
              <w:szCs w:val="24"/>
              <w:lang w:val="en-US"/>
            </w:rPr>
          </w:pPr>
          <w:hyperlink w:anchor="_Toc225527489" w:history="1">
            <w:r w:rsidRPr="00B4122E">
              <w:rPr>
                <w:rStyle w:val="Hyperlink"/>
                <w:noProof/>
              </w:rPr>
              <w:t>2.3.</w:t>
            </w:r>
            <w:r>
              <w:rPr>
                <w:rFonts w:eastAsiaTheme="minorEastAsia"/>
                <w:noProof/>
                <w:sz w:val="24"/>
                <w:szCs w:val="24"/>
                <w:lang w:val="en-US"/>
              </w:rPr>
              <w:tab/>
            </w:r>
            <w:r w:rsidRPr="00B4122E">
              <w:rPr>
                <w:rStyle w:val="Hyperlink"/>
                <w:noProof/>
              </w:rPr>
              <w:t>Backend API</w:t>
            </w:r>
            <w:r>
              <w:rPr>
                <w:noProof/>
                <w:webHidden/>
              </w:rPr>
              <w:tab/>
            </w:r>
            <w:r>
              <w:rPr>
                <w:noProof/>
                <w:webHidden/>
              </w:rPr>
              <w:fldChar w:fldCharType="begin"/>
            </w:r>
            <w:r>
              <w:rPr>
                <w:noProof/>
                <w:webHidden/>
              </w:rPr>
              <w:instrText xml:space="preserve"> PAGEREF _Toc225527489 \h </w:instrText>
            </w:r>
            <w:r>
              <w:rPr>
                <w:noProof/>
                <w:webHidden/>
              </w:rPr>
            </w:r>
            <w:r>
              <w:rPr>
                <w:noProof/>
                <w:webHidden/>
              </w:rPr>
              <w:fldChar w:fldCharType="separate"/>
            </w:r>
            <w:r>
              <w:rPr>
                <w:noProof/>
                <w:webHidden/>
              </w:rPr>
              <w:t>11</w:t>
            </w:r>
            <w:r>
              <w:rPr>
                <w:noProof/>
                <w:webHidden/>
              </w:rPr>
              <w:fldChar w:fldCharType="end"/>
            </w:r>
          </w:hyperlink>
        </w:p>
        <w:p w14:paraId="4B8692C1" w14:textId="577019D7" w:rsidR="001E4178" w:rsidRDefault="001E4178">
          <w:pPr>
            <w:pStyle w:val="TOC2"/>
            <w:tabs>
              <w:tab w:val="left" w:pos="960"/>
              <w:tab w:val="right" w:leader="dot" w:pos="8827"/>
            </w:tabs>
            <w:rPr>
              <w:rFonts w:eastAsiaTheme="minorEastAsia"/>
              <w:noProof/>
              <w:sz w:val="24"/>
              <w:szCs w:val="24"/>
              <w:lang w:val="en-US"/>
            </w:rPr>
          </w:pPr>
          <w:hyperlink w:anchor="_Toc225527490" w:history="1">
            <w:r w:rsidRPr="00B4122E">
              <w:rPr>
                <w:rStyle w:val="Hyperlink"/>
                <w:noProof/>
              </w:rPr>
              <w:t>2.4.</w:t>
            </w:r>
            <w:r>
              <w:rPr>
                <w:rFonts w:eastAsiaTheme="minorEastAsia"/>
                <w:noProof/>
                <w:sz w:val="24"/>
                <w:szCs w:val="24"/>
                <w:lang w:val="en-US"/>
              </w:rPr>
              <w:tab/>
            </w:r>
            <w:r w:rsidRPr="00B4122E">
              <w:rPr>
                <w:rStyle w:val="Hyperlink"/>
                <w:noProof/>
              </w:rPr>
              <w:t>WebSocket server</w:t>
            </w:r>
            <w:r>
              <w:rPr>
                <w:noProof/>
                <w:webHidden/>
              </w:rPr>
              <w:tab/>
            </w:r>
            <w:r>
              <w:rPr>
                <w:noProof/>
                <w:webHidden/>
              </w:rPr>
              <w:fldChar w:fldCharType="begin"/>
            </w:r>
            <w:r>
              <w:rPr>
                <w:noProof/>
                <w:webHidden/>
              </w:rPr>
              <w:instrText xml:space="preserve"> PAGEREF _Toc225527490 \h </w:instrText>
            </w:r>
            <w:r>
              <w:rPr>
                <w:noProof/>
                <w:webHidden/>
              </w:rPr>
            </w:r>
            <w:r>
              <w:rPr>
                <w:noProof/>
                <w:webHidden/>
              </w:rPr>
              <w:fldChar w:fldCharType="separate"/>
            </w:r>
            <w:r>
              <w:rPr>
                <w:noProof/>
                <w:webHidden/>
              </w:rPr>
              <w:t>12</w:t>
            </w:r>
            <w:r>
              <w:rPr>
                <w:noProof/>
                <w:webHidden/>
              </w:rPr>
              <w:fldChar w:fldCharType="end"/>
            </w:r>
          </w:hyperlink>
        </w:p>
        <w:p w14:paraId="04B8D520" w14:textId="3DE4C8B0" w:rsidR="001E4178" w:rsidRDefault="001E4178">
          <w:pPr>
            <w:pStyle w:val="TOC2"/>
            <w:tabs>
              <w:tab w:val="left" w:pos="960"/>
              <w:tab w:val="right" w:leader="dot" w:pos="8827"/>
            </w:tabs>
            <w:rPr>
              <w:rFonts w:eastAsiaTheme="minorEastAsia"/>
              <w:noProof/>
              <w:sz w:val="24"/>
              <w:szCs w:val="24"/>
              <w:lang w:val="en-US"/>
            </w:rPr>
          </w:pPr>
          <w:hyperlink w:anchor="_Toc225527491" w:history="1">
            <w:r w:rsidRPr="00B4122E">
              <w:rPr>
                <w:rStyle w:val="Hyperlink"/>
                <w:noProof/>
              </w:rPr>
              <w:t>2.5.</w:t>
            </w:r>
            <w:r>
              <w:rPr>
                <w:rFonts w:eastAsiaTheme="minorEastAsia"/>
                <w:noProof/>
                <w:sz w:val="24"/>
                <w:szCs w:val="24"/>
                <w:lang w:val="en-US"/>
              </w:rPr>
              <w:tab/>
            </w:r>
            <w:r w:rsidRPr="00B4122E">
              <w:rPr>
                <w:rStyle w:val="Hyperlink"/>
                <w:noProof/>
              </w:rPr>
              <w:t>File Blob storage</w:t>
            </w:r>
            <w:r>
              <w:rPr>
                <w:noProof/>
                <w:webHidden/>
              </w:rPr>
              <w:tab/>
            </w:r>
            <w:r>
              <w:rPr>
                <w:noProof/>
                <w:webHidden/>
              </w:rPr>
              <w:fldChar w:fldCharType="begin"/>
            </w:r>
            <w:r>
              <w:rPr>
                <w:noProof/>
                <w:webHidden/>
              </w:rPr>
              <w:instrText xml:space="preserve"> PAGEREF _Toc225527491 \h </w:instrText>
            </w:r>
            <w:r>
              <w:rPr>
                <w:noProof/>
                <w:webHidden/>
              </w:rPr>
            </w:r>
            <w:r>
              <w:rPr>
                <w:noProof/>
                <w:webHidden/>
              </w:rPr>
              <w:fldChar w:fldCharType="separate"/>
            </w:r>
            <w:r>
              <w:rPr>
                <w:noProof/>
                <w:webHidden/>
              </w:rPr>
              <w:t>12</w:t>
            </w:r>
            <w:r>
              <w:rPr>
                <w:noProof/>
                <w:webHidden/>
              </w:rPr>
              <w:fldChar w:fldCharType="end"/>
            </w:r>
          </w:hyperlink>
        </w:p>
        <w:p w14:paraId="41D4EC64" w14:textId="011E4F82" w:rsidR="001E4178" w:rsidRDefault="001E4178">
          <w:pPr>
            <w:pStyle w:val="TOC2"/>
            <w:tabs>
              <w:tab w:val="left" w:pos="960"/>
              <w:tab w:val="right" w:leader="dot" w:pos="8827"/>
            </w:tabs>
            <w:rPr>
              <w:rFonts w:eastAsiaTheme="minorEastAsia"/>
              <w:noProof/>
              <w:sz w:val="24"/>
              <w:szCs w:val="24"/>
              <w:lang w:val="en-US"/>
            </w:rPr>
          </w:pPr>
          <w:hyperlink w:anchor="_Toc225527492" w:history="1">
            <w:r w:rsidRPr="00B4122E">
              <w:rPr>
                <w:rStyle w:val="Hyperlink"/>
                <w:noProof/>
              </w:rPr>
              <w:t>2.6.</w:t>
            </w:r>
            <w:r>
              <w:rPr>
                <w:rFonts w:eastAsiaTheme="minorEastAsia"/>
                <w:noProof/>
                <w:sz w:val="24"/>
                <w:szCs w:val="24"/>
                <w:lang w:val="en-US"/>
              </w:rPr>
              <w:tab/>
            </w:r>
            <w:r w:rsidRPr="00B4122E">
              <w:rPr>
                <w:rStyle w:val="Hyperlink"/>
                <w:noProof/>
              </w:rPr>
              <w:t>Biztonság, JWT token authentikáció</w:t>
            </w:r>
            <w:r>
              <w:rPr>
                <w:noProof/>
                <w:webHidden/>
              </w:rPr>
              <w:tab/>
            </w:r>
            <w:r>
              <w:rPr>
                <w:noProof/>
                <w:webHidden/>
              </w:rPr>
              <w:fldChar w:fldCharType="begin"/>
            </w:r>
            <w:r>
              <w:rPr>
                <w:noProof/>
                <w:webHidden/>
              </w:rPr>
              <w:instrText xml:space="preserve"> PAGEREF _Toc225527492 \h </w:instrText>
            </w:r>
            <w:r>
              <w:rPr>
                <w:noProof/>
                <w:webHidden/>
              </w:rPr>
            </w:r>
            <w:r>
              <w:rPr>
                <w:noProof/>
                <w:webHidden/>
              </w:rPr>
              <w:fldChar w:fldCharType="separate"/>
            </w:r>
            <w:r>
              <w:rPr>
                <w:noProof/>
                <w:webHidden/>
              </w:rPr>
              <w:t>13</w:t>
            </w:r>
            <w:r>
              <w:rPr>
                <w:noProof/>
                <w:webHidden/>
              </w:rPr>
              <w:fldChar w:fldCharType="end"/>
            </w:r>
          </w:hyperlink>
        </w:p>
        <w:p w14:paraId="207D81E9" w14:textId="70891404" w:rsidR="001E4178" w:rsidRDefault="001E4178">
          <w:pPr>
            <w:pStyle w:val="TOC1"/>
            <w:tabs>
              <w:tab w:val="left" w:pos="440"/>
              <w:tab w:val="right" w:leader="dot" w:pos="8827"/>
            </w:tabs>
            <w:rPr>
              <w:rFonts w:eastAsiaTheme="minorEastAsia"/>
              <w:noProof/>
              <w:sz w:val="24"/>
              <w:szCs w:val="24"/>
              <w:lang w:val="en-US"/>
            </w:rPr>
          </w:pPr>
          <w:hyperlink w:anchor="_Toc225527493" w:history="1">
            <w:r w:rsidRPr="00B4122E">
              <w:rPr>
                <w:rStyle w:val="Hyperlink"/>
                <w:noProof/>
              </w:rPr>
              <w:t>3.</w:t>
            </w:r>
            <w:r>
              <w:rPr>
                <w:rFonts w:eastAsiaTheme="minorEastAsia"/>
                <w:noProof/>
                <w:sz w:val="24"/>
                <w:szCs w:val="24"/>
                <w:lang w:val="en-US"/>
              </w:rPr>
              <w:tab/>
            </w:r>
            <w:r w:rsidRPr="00B4122E">
              <w:rPr>
                <w:rStyle w:val="Hyperlink"/>
                <w:noProof/>
              </w:rPr>
              <w:t>Pálya Generálása</w:t>
            </w:r>
            <w:r>
              <w:rPr>
                <w:noProof/>
                <w:webHidden/>
              </w:rPr>
              <w:tab/>
            </w:r>
            <w:r>
              <w:rPr>
                <w:noProof/>
                <w:webHidden/>
              </w:rPr>
              <w:fldChar w:fldCharType="begin"/>
            </w:r>
            <w:r>
              <w:rPr>
                <w:noProof/>
                <w:webHidden/>
              </w:rPr>
              <w:instrText xml:space="preserve"> PAGEREF _Toc225527493 \h </w:instrText>
            </w:r>
            <w:r>
              <w:rPr>
                <w:noProof/>
                <w:webHidden/>
              </w:rPr>
            </w:r>
            <w:r>
              <w:rPr>
                <w:noProof/>
                <w:webHidden/>
              </w:rPr>
              <w:fldChar w:fldCharType="separate"/>
            </w:r>
            <w:r>
              <w:rPr>
                <w:noProof/>
                <w:webHidden/>
              </w:rPr>
              <w:t>14</w:t>
            </w:r>
            <w:r>
              <w:rPr>
                <w:noProof/>
                <w:webHidden/>
              </w:rPr>
              <w:fldChar w:fldCharType="end"/>
            </w:r>
          </w:hyperlink>
        </w:p>
        <w:p w14:paraId="09ED895C" w14:textId="6D1BF8CD" w:rsidR="001E4178" w:rsidRDefault="001E4178">
          <w:pPr>
            <w:pStyle w:val="TOC2"/>
            <w:tabs>
              <w:tab w:val="left" w:pos="960"/>
              <w:tab w:val="right" w:leader="dot" w:pos="8827"/>
            </w:tabs>
            <w:rPr>
              <w:rFonts w:eastAsiaTheme="minorEastAsia"/>
              <w:noProof/>
              <w:sz w:val="24"/>
              <w:szCs w:val="24"/>
              <w:lang w:val="en-US"/>
            </w:rPr>
          </w:pPr>
          <w:hyperlink w:anchor="_Toc225527494" w:history="1">
            <w:r w:rsidRPr="00B4122E">
              <w:rPr>
                <w:rStyle w:val="Hyperlink"/>
                <w:noProof/>
              </w:rPr>
              <w:t>3.1.</w:t>
            </w:r>
            <w:r>
              <w:rPr>
                <w:rFonts w:eastAsiaTheme="minorEastAsia"/>
                <w:noProof/>
                <w:sz w:val="24"/>
                <w:szCs w:val="24"/>
                <w:lang w:val="en-US"/>
              </w:rPr>
              <w:tab/>
            </w:r>
            <w:r w:rsidRPr="00B4122E">
              <w:rPr>
                <w:rStyle w:val="Hyperlink"/>
                <w:noProof/>
              </w:rPr>
              <w:t>Generikus játék modellek</w:t>
            </w:r>
            <w:r>
              <w:rPr>
                <w:noProof/>
                <w:webHidden/>
              </w:rPr>
              <w:tab/>
            </w:r>
            <w:r>
              <w:rPr>
                <w:noProof/>
                <w:webHidden/>
              </w:rPr>
              <w:fldChar w:fldCharType="begin"/>
            </w:r>
            <w:r>
              <w:rPr>
                <w:noProof/>
                <w:webHidden/>
              </w:rPr>
              <w:instrText xml:space="preserve"> PAGEREF _Toc225527494 \h </w:instrText>
            </w:r>
            <w:r>
              <w:rPr>
                <w:noProof/>
                <w:webHidden/>
              </w:rPr>
            </w:r>
            <w:r>
              <w:rPr>
                <w:noProof/>
                <w:webHidden/>
              </w:rPr>
              <w:fldChar w:fldCharType="separate"/>
            </w:r>
            <w:r>
              <w:rPr>
                <w:noProof/>
                <w:webHidden/>
              </w:rPr>
              <w:t>14</w:t>
            </w:r>
            <w:r>
              <w:rPr>
                <w:noProof/>
                <w:webHidden/>
              </w:rPr>
              <w:fldChar w:fldCharType="end"/>
            </w:r>
          </w:hyperlink>
        </w:p>
        <w:p w14:paraId="78BB4D5C" w14:textId="4D1654AC" w:rsidR="001E4178" w:rsidRDefault="001E4178">
          <w:pPr>
            <w:pStyle w:val="TOC2"/>
            <w:tabs>
              <w:tab w:val="left" w:pos="960"/>
              <w:tab w:val="right" w:leader="dot" w:pos="8827"/>
            </w:tabs>
            <w:rPr>
              <w:rFonts w:eastAsiaTheme="minorEastAsia"/>
              <w:noProof/>
              <w:sz w:val="24"/>
              <w:szCs w:val="24"/>
              <w:lang w:val="en-US"/>
            </w:rPr>
          </w:pPr>
          <w:hyperlink w:anchor="_Toc225527495" w:history="1">
            <w:r w:rsidRPr="00B4122E">
              <w:rPr>
                <w:rStyle w:val="Hyperlink"/>
                <w:noProof/>
              </w:rPr>
              <w:t>3.2.</w:t>
            </w:r>
            <w:r>
              <w:rPr>
                <w:rFonts w:eastAsiaTheme="minorEastAsia"/>
                <w:noProof/>
                <w:sz w:val="24"/>
                <w:szCs w:val="24"/>
                <w:lang w:val="en-US"/>
              </w:rPr>
              <w:tab/>
            </w:r>
            <w:r w:rsidRPr="00B4122E">
              <w:rPr>
                <w:rStyle w:val="Hyperlink"/>
                <w:noProof/>
              </w:rPr>
              <w:t>Gráf alapú pálya struktúra definiálása</w:t>
            </w:r>
            <w:r>
              <w:rPr>
                <w:noProof/>
                <w:webHidden/>
              </w:rPr>
              <w:tab/>
            </w:r>
            <w:r>
              <w:rPr>
                <w:noProof/>
                <w:webHidden/>
              </w:rPr>
              <w:fldChar w:fldCharType="begin"/>
            </w:r>
            <w:r>
              <w:rPr>
                <w:noProof/>
                <w:webHidden/>
              </w:rPr>
              <w:instrText xml:space="preserve"> PAGEREF _Toc225527495 \h </w:instrText>
            </w:r>
            <w:r>
              <w:rPr>
                <w:noProof/>
                <w:webHidden/>
              </w:rPr>
            </w:r>
            <w:r>
              <w:rPr>
                <w:noProof/>
                <w:webHidden/>
              </w:rPr>
              <w:fldChar w:fldCharType="separate"/>
            </w:r>
            <w:r>
              <w:rPr>
                <w:noProof/>
                <w:webHidden/>
              </w:rPr>
              <w:t>17</w:t>
            </w:r>
            <w:r>
              <w:rPr>
                <w:noProof/>
                <w:webHidden/>
              </w:rPr>
              <w:fldChar w:fldCharType="end"/>
            </w:r>
          </w:hyperlink>
        </w:p>
        <w:p w14:paraId="4493B271" w14:textId="60930B29" w:rsidR="001E4178" w:rsidRDefault="001E4178">
          <w:pPr>
            <w:pStyle w:val="TOC2"/>
            <w:tabs>
              <w:tab w:val="left" w:pos="960"/>
              <w:tab w:val="right" w:leader="dot" w:pos="8827"/>
            </w:tabs>
            <w:rPr>
              <w:rFonts w:eastAsiaTheme="minorEastAsia"/>
              <w:noProof/>
              <w:sz w:val="24"/>
              <w:szCs w:val="24"/>
              <w:lang w:val="en-US"/>
            </w:rPr>
          </w:pPr>
          <w:hyperlink w:anchor="_Toc225527496" w:history="1">
            <w:r w:rsidRPr="00B4122E">
              <w:rPr>
                <w:rStyle w:val="Hyperlink"/>
                <w:noProof/>
              </w:rPr>
              <w:t>3.3.</w:t>
            </w:r>
            <w:r>
              <w:rPr>
                <w:rFonts w:eastAsiaTheme="minorEastAsia"/>
                <w:noProof/>
                <w:sz w:val="24"/>
                <w:szCs w:val="24"/>
                <w:lang w:val="en-US"/>
              </w:rPr>
              <w:tab/>
            </w:r>
            <w:r w:rsidRPr="00B4122E">
              <w:rPr>
                <w:rStyle w:val="Hyperlink"/>
                <w:noProof/>
              </w:rPr>
              <w:t>Pálya generálás folyamatai, többlépcsős generálás oka</w:t>
            </w:r>
            <w:r>
              <w:rPr>
                <w:noProof/>
                <w:webHidden/>
              </w:rPr>
              <w:tab/>
            </w:r>
            <w:r>
              <w:rPr>
                <w:noProof/>
                <w:webHidden/>
              </w:rPr>
              <w:fldChar w:fldCharType="begin"/>
            </w:r>
            <w:r>
              <w:rPr>
                <w:noProof/>
                <w:webHidden/>
              </w:rPr>
              <w:instrText xml:space="preserve"> PAGEREF _Toc225527496 \h </w:instrText>
            </w:r>
            <w:r>
              <w:rPr>
                <w:noProof/>
                <w:webHidden/>
              </w:rPr>
            </w:r>
            <w:r>
              <w:rPr>
                <w:noProof/>
                <w:webHidden/>
              </w:rPr>
              <w:fldChar w:fldCharType="separate"/>
            </w:r>
            <w:r>
              <w:rPr>
                <w:noProof/>
                <w:webHidden/>
              </w:rPr>
              <w:t>19</w:t>
            </w:r>
            <w:r>
              <w:rPr>
                <w:noProof/>
                <w:webHidden/>
              </w:rPr>
              <w:fldChar w:fldCharType="end"/>
            </w:r>
          </w:hyperlink>
        </w:p>
        <w:p w14:paraId="713161CE" w14:textId="5E71F7A2" w:rsidR="001E4178" w:rsidRDefault="001E4178">
          <w:pPr>
            <w:pStyle w:val="TOC1"/>
            <w:tabs>
              <w:tab w:val="right" w:leader="dot" w:pos="8827"/>
            </w:tabs>
            <w:rPr>
              <w:rFonts w:eastAsiaTheme="minorEastAsia"/>
              <w:noProof/>
              <w:sz w:val="24"/>
              <w:szCs w:val="24"/>
              <w:lang w:val="en-US"/>
            </w:rPr>
          </w:pPr>
          <w:hyperlink w:anchor="_Toc225527497" w:history="1">
            <w:r w:rsidRPr="00B4122E">
              <w:rPr>
                <w:rStyle w:val="Hyperlink"/>
                <w:noProof/>
              </w:rPr>
              <w:t>Irodalomjegyzék</w:t>
            </w:r>
            <w:r>
              <w:rPr>
                <w:noProof/>
                <w:webHidden/>
              </w:rPr>
              <w:tab/>
            </w:r>
            <w:r>
              <w:rPr>
                <w:noProof/>
                <w:webHidden/>
              </w:rPr>
              <w:fldChar w:fldCharType="begin"/>
            </w:r>
            <w:r>
              <w:rPr>
                <w:noProof/>
                <w:webHidden/>
              </w:rPr>
              <w:instrText xml:space="preserve"> PAGEREF _Toc225527497 \h </w:instrText>
            </w:r>
            <w:r>
              <w:rPr>
                <w:noProof/>
                <w:webHidden/>
              </w:rPr>
            </w:r>
            <w:r>
              <w:rPr>
                <w:noProof/>
                <w:webHidden/>
              </w:rPr>
              <w:fldChar w:fldCharType="separate"/>
            </w:r>
            <w:r>
              <w:rPr>
                <w:noProof/>
                <w:webHidden/>
              </w:rPr>
              <w:t>20</w:t>
            </w:r>
            <w:r>
              <w:rPr>
                <w:noProof/>
                <w:webHidden/>
              </w:rPr>
              <w:fldChar w:fldCharType="end"/>
            </w:r>
          </w:hyperlink>
        </w:p>
        <w:p w14:paraId="0E8203FD" w14:textId="1216BA7D" w:rsidR="001E4178" w:rsidRDefault="001E4178">
          <w:pPr>
            <w:pStyle w:val="TOC1"/>
            <w:tabs>
              <w:tab w:val="right" w:leader="dot" w:pos="8827"/>
            </w:tabs>
            <w:rPr>
              <w:rFonts w:eastAsiaTheme="minorEastAsia"/>
              <w:noProof/>
              <w:sz w:val="24"/>
              <w:szCs w:val="24"/>
              <w:lang w:val="en-US"/>
            </w:rPr>
          </w:pPr>
          <w:hyperlink w:anchor="_Toc225527498" w:history="1">
            <w:r w:rsidRPr="00B4122E">
              <w:rPr>
                <w:rStyle w:val="Hyperlink"/>
                <w:noProof/>
              </w:rPr>
              <w:t>Nyilatkozat</w:t>
            </w:r>
            <w:r>
              <w:rPr>
                <w:noProof/>
                <w:webHidden/>
              </w:rPr>
              <w:tab/>
            </w:r>
            <w:r>
              <w:rPr>
                <w:noProof/>
                <w:webHidden/>
              </w:rPr>
              <w:fldChar w:fldCharType="begin"/>
            </w:r>
            <w:r>
              <w:rPr>
                <w:noProof/>
                <w:webHidden/>
              </w:rPr>
              <w:instrText xml:space="preserve"> PAGEREF _Toc225527498 \h </w:instrText>
            </w:r>
            <w:r>
              <w:rPr>
                <w:noProof/>
                <w:webHidden/>
              </w:rPr>
            </w:r>
            <w:r>
              <w:rPr>
                <w:noProof/>
                <w:webHidden/>
              </w:rPr>
              <w:fldChar w:fldCharType="separate"/>
            </w:r>
            <w:r>
              <w:rPr>
                <w:noProof/>
                <w:webHidden/>
              </w:rPr>
              <w:t>21</w:t>
            </w:r>
            <w:r>
              <w:rPr>
                <w:noProof/>
                <w:webHidden/>
              </w:rPr>
              <w:fldChar w:fldCharType="end"/>
            </w:r>
          </w:hyperlink>
        </w:p>
        <w:p w14:paraId="2CDFC6F8" w14:textId="614B93CF" w:rsidR="001E4178" w:rsidRDefault="001E4178">
          <w:pPr>
            <w:pStyle w:val="TOC1"/>
            <w:tabs>
              <w:tab w:val="right" w:leader="dot" w:pos="8827"/>
            </w:tabs>
            <w:rPr>
              <w:rFonts w:eastAsiaTheme="minorEastAsia"/>
              <w:noProof/>
              <w:sz w:val="24"/>
              <w:szCs w:val="24"/>
              <w:lang w:val="en-US"/>
            </w:rPr>
          </w:pPr>
          <w:hyperlink w:anchor="_Toc225527499" w:history="1">
            <w:r w:rsidRPr="00B4122E">
              <w:rPr>
                <w:rStyle w:val="Hyperlink"/>
                <w:noProof/>
              </w:rPr>
              <w:t>Mellékletek</w:t>
            </w:r>
            <w:r>
              <w:rPr>
                <w:noProof/>
                <w:webHidden/>
              </w:rPr>
              <w:tab/>
            </w:r>
            <w:r>
              <w:rPr>
                <w:noProof/>
                <w:webHidden/>
              </w:rPr>
              <w:fldChar w:fldCharType="begin"/>
            </w:r>
            <w:r>
              <w:rPr>
                <w:noProof/>
                <w:webHidden/>
              </w:rPr>
              <w:instrText xml:space="preserve"> PAGEREF _Toc225527499 \h </w:instrText>
            </w:r>
            <w:r>
              <w:rPr>
                <w:noProof/>
                <w:webHidden/>
              </w:rPr>
            </w:r>
            <w:r>
              <w:rPr>
                <w:noProof/>
                <w:webHidden/>
              </w:rPr>
              <w:fldChar w:fldCharType="separate"/>
            </w:r>
            <w:r>
              <w:rPr>
                <w:noProof/>
                <w:webHidden/>
              </w:rPr>
              <w:t>22</w:t>
            </w:r>
            <w:r>
              <w:rPr>
                <w:noProof/>
                <w:webHidden/>
              </w:rPr>
              <w:fldChar w:fldCharType="end"/>
            </w:r>
          </w:hyperlink>
        </w:p>
        <w:p w14:paraId="1FE0EB91" w14:textId="5A463BAF" w:rsidR="001E4178" w:rsidRDefault="001E4178">
          <w:pPr>
            <w:pStyle w:val="TOC2"/>
            <w:tabs>
              <w:tab w:val="left" w:pos="960"/>
              <w:tab w:val="right" w:leader="dot" w:pos="8827"/>
            </w:tabs>
            <w:rPr>
              <w:rFonts w:eastAsiaTheme="minorEastAsia"/>
              <w:noProof/>
              <w:sz w:val="24"/>
              <w:szCs w:val="24"/>
              <w:lang w:val="en-US"/>
            </w:rPr>
          </w:pPr>
          <w:hyperlink w:anchor="_Toc225527500" w:history="1">
            <w:r w:rsidRPr="00B4122E">
              <w:rPr>
                <w:rStyle w:val="Hyperlink"/>
                <w:noProof/>
              </w:rPr>
              <w:t>3.4.</w:t>
            </w:r>
            <w:r>
              <w:rPr>
                <w:rFonts w:eastAsiaTheme="minorEastAsia"/>
                <w:noProof/>
                <w:sz w:val="24"/>
                <w:szCs w:val="24"/>
                <w:lang w:val="en-US"/>
              </w:rPr>
              <w:tab/>
            </w:r>
            <w:r w:rsidRPr="00B4122E">
              <w:rPr>
                <w:rStyle w:val="Hyperlink"/>
                <w:noProof/>
              </w:rPr>
              <w:t>Adatbázis relációk</w:t>
            </w:r>
            <w:r>
              <w:rPr>
                <w:noProof/>
                <w:webHidden/>
              </w:rPr>
              <w:tab/>
            </w:r>
            <w:r>
              <w:rPr>
                <w:noProof/>
                <w:webHidden/>
              </w:rPr>
              <w:fldChar w:fldCharType="begin"/>
            </w:r>
            <w:r>
              <w:rPr>
                <w:noProof/>
                <w:webHidden/>
              </w:rPr>
              <w:instrText xml:space="preserve"> PAGEREF _Toc225527500 \h </w:instrText>
            </w:r>
            <w:r>
              <w:rPr>
                <w:noProof/>
                <w:webHidden/>
              </w:rPr>
            </w:r>
            <w:r>
              <w:rPr>
                <w:noProof/>
                <w:webHidden/>
              </w:rPr>
              <w:fldChar w:fldCharType="separate"/>
            </w:r>
            <w:r>
              <w:rPr>
                <w:noProof/>
                <w:webHidden/>
              </w:rPr>
              <w:t>22</w:t>
            </w:r>
            <w:r>
              <w:rPr>
                <w:noProof/>
                <w:webHidden/>
              </w:rPr>
              <w:fldChar w:fldCharType="end"/>
            </w:r>
          </w:hyperlink>
        </w:p>
        <w:p w14:paraId="12B9DA7E" w14:textId="04B72F7A" w:rsidR="001E4178" w:rsidRDefault="001E4178">
          <w:pPr>
            <w:pStyle w:val="TOC2"/>
            <w:tabs>
              <w:tab w:val="left" w:pos="960"/>
              <w:tab w:val="right" w:leader="dot" w:pos="8827"/>
            </w:tabs>
            <w:rPr>
              <w:rFonts w:eastAsiaTheme="minorEastAsia"/>
              <w:noProof/>
              <w:sz w:val="24"/>
              <w:szCs w:val="24"/>
              <w:lang w:val="en-US"/>
            </w:rPr>
          </w:pPr>
          <w:hyperlink w:anchor="_Toc225527501" w:history="1">
            <w:r w:rsidRPr="00B4122E">
              <w:rPr>
                <w:rStyle w:val="Hyperlink"/>
                <w:noProof/>
              </w:rPr>
              <w:t>3.5.</w:t>
            </w:r>
            <w:r>
              <w:rPr>
                <w:rFonts w:eastAsiaTheme="minorEastAsia"/>
                <w:noProof/>
                <w:sz w:val="24"/>
                <w:szCs w:val="24"/>
                <w:lang w:val="en-US"/>
              </w:rPr>
              <w:tab/>
            </w:r>
            <w:r w:rsidRPr="00B4122E">
              <w:rPr>
                <w:rStyle w:val="Hyperlink"/>
                <w:noProof/>
              </w:rPr>
              <w:t>Gráf alapú pálya struktúra definiálása</w:t>
            </w:r>
            <w:r>
              <w:rPr>
                <w:noProof/>
                <w:webHidden/>
              </w:rPr>
              <w:tab/>
            </w:r>
            <w:r>
              <w:rPr>
                <w:noProof/>
                <w:webHidden/>
              </w:rPr>
              <w:fldChar w:fldCharType="begin"/>
            </w:r>
            <w:r>
              <w:rPr>
                <w:noProof/>
                <w:webHidden/>
              </w:rPr>
              <w:instrText xml:space="preserve"> PAGEREF _Toc225527501 \h </w:instrText>
            </w:r>
            <w:r>
              <w:rPr>
                <w:noProof/>
                <w:webHidden/>
              </w:rPr>
            </w:r>
            <w:r>
              <w:rPr>
                <w:noProof/>
                <w:webHidden/>
              </w:rPr>
              <w:fldChar w:fldCharType="separate"/>
            </w:r>
            <w:r>
              <w:rPr>
                <w:noProof/>
                <w:webHidden/>
              </w:rPr>
              <w:t>23</w:t>
            </w:r>
            <w:r>
              <w:rPr>
                <w:noProof/>
                <w:webHidden/>
              </w:rPr>
              <w:fldChar w:fldCharType="end"/>
            </w:r>
          </w:hyperlink>
        </w:p>
        <w:p w14:paraId="11B35002" w14:textId="7EFFCBD1" w:rsidR="00F975A5" w:rsidRDefault="00F975A5">
          <w:r>
            <w:rPr>
              <w:b/>
              <w:bCs/>
              <w:noProof/>
            </w:rPr>
            <w:fldChar w:fldCharType="end"/>
          </w:r>
        </w:p>
      </w:sdtContent>
    </w:sdt>
    <w:p w14:paraId="18A32A20" w14:textId="5703095E" w:rsidR="00A23E65" w:rsidRDefault="00A23E65" w:rsidP="00A23E65">
      <w:pPr>
        <w:spacing w:line="360" w:lineRule="auto"/>
        <w:jc w:val="both"/>
        <w:rPr>
          <w:rFonts w:ascii="Times New Roman" w:hAnsi="Times New Roman" w:cs="Times New Roman"/>
          <w:sz w:val="24"/>
          <w:szCs w:val="24"/>
        </w:rPr>
      </w:pPr>
    </w:p>
    <w:p w14:paraId="7CF3FFBA" w14:textId="79697F44" w:rsidR="00BC333B"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Pálya generálása</w:t>
      </w:r>
    </w:p>
    <w:p w14:paraId="68ADA750" w14:textId="425E9134" w:rsidR="00BC333B" w:rsidRPr="00E204BE" w:rsidRDefault="00A23E65" w:rsidP="00CF71ED">
      <w:pPr>
        <w:spacing w:line="360" w:lineRule="auto"/>
        <w:ind w:firstLine="720"/>
        <w:jc w:val="both"/>
        <w:rPr>
          <w:rFonts w:ascii="Times New Roman" w:hAnsi="Times New Roman" w:cs="Times New Roman"/>
          <w:strike/>
          <w:color w:val="EE0000"/>
          <w:sz w:val="24"/>
          <w:szCs w:val="24"/>
        </w:rPr>
      </w:pPr>
      <w:r w:rsidRPr="00E204BE">
        <w:rPr>
          <w:rFonts w:ascii="Times New Roman" w:hAnsi="Times New Roman" w:cs="Times New Roman"/>
          <w:strike/>
          <w:color w:val="EE0000"/>
          <w:sz w:val="24"/>
          <w:szCs w:val="24"/>
        </w:rPr>
        <w:t xml:space="preserve">Generikus </w:t>
      </w:r>
      <w:r w:rsidR="00BC333B" w:rsidRPr="00E204BE">
        <w:rPr>
          <w:rFonts w:ascii="Times New Roman" w:hAnsi="Times New Roman" w:cs="Times New Roman"/>
          <w:strike/>
          <w:color w:val="EE0000"/>
          <w:sz w:val="24"/>
          <w:szCs w:val="24"/>
        </w:rPr>
        <w:t>játék modellek</w:t>
      </w:r>
    </w:p>
    <w:p w14:paraId="43DF6213" w14:textId="2794F850" w:rsidR="00024D56" w:rsidRPr="00D1735C" w:rsidRDefault="00024D56" w:rsidP="00CF71ED">
      <w:pPr>
        <w:spacing w:line="360" w:lineRule="auto"/>
        <w:ind w:firstLine="720"/>
        <w:jc w:val="both"/>
        <w:rPr>
          <w:rFonts w:ascii="Times New Roman" w:hAnsi="Times New Roman" w:cs="Times New Roman"/>
          <w:strike/>
          <w:color w:val="EE0000"/>
          <w:sz w:val="24"/>
          <w:szCs w:val="24"/>
        </w:rPr>
      </w:pPr>
      <w:r w:rsidRPr="00D1735C">
        <w:rPr>
          <w:rFonts w:ascii="Times New Roman" w:hAnsi="Times New Roman" w:cs="Times New Roman"/>
          <w:strike/>
          <w:color w:val="EE0000"/>
          <w:sz w:val="24"/>
          <w:szCs w:val="24"/>
        </w:rPr>
        <w:t xml:space="preserve">Gráf alapú struktúra </w:t>
      </w:r>
      <w:proofErr w:type="spellStart"/>
      <w:r w:rsidRPr="00D1735C">
        <w:rPr>
          <w:rFonts w:ascii="Times New Roman" w:hAnsi="Times New Roman" w:cs="Times New Roman"/>
          <w:strike/>
          <w:color w:val="EE0000"/>
          <w:sz w:val="24"/>
          <w:szCs w:val="24"/>
        </w:rPr>
        <w:t>deffiniálása</w:t>
      </w:r>
      <w:proofErr w:type="spellEnd"/>
    </w:p>
    <w:p w14:paraId="24B29E39" w14:textId="586B386D" w:rsidR="008C57EE" w:rsidRPr="00F975A5" w:rsidRDefault="00A23E65" w:rsidP="008C57EE">
      <w:pPr>
        <w:spacing w:line="360" w:lineRule="auto"/>
        <w:ind w:firstLine="720"/>
        <w:jc w:val="both"/>
        <w:rPr>
          <w:rFonts w:ascii="Times New Roman" w:hAnsi="Times New Roman" w:cs="Times New Roman"/>
          <w:color w:val="EE0000"/>
          <w:sz w:val="24"/>
          <w:szCs w:val="24"/>
        </w:rPr>
      </w:pPr>
      <w:proofErr w:type="spellStart"/>
      <w:r w:rsidRPr="00F975A5">
        <w:rPr>
          <w:rFonts w:ascii="Times New Roman" w:hAnsi="Times New Roman" w:cs="Times New Roman"/>
          <w:color w:val="EE0000"/>
          <w:sz w:val="24"/>
          <w:szCs w:val="24"/>
        </w:rPr>
        <w:t>Promtolás</w:t>
      </w:r>
      <w:proofErr w:type="spellEnd"/>
      <w:r w:rsidRPr="00F975A5">
        <w:rPr>
          <w:rFonts w:ascii="Times New Roman" w:hAnsi="Times New Roman" w:cs="Times New Roman"/>
          <w:color w:val="EE0000"/>
          <w:sz w:val="24"/>
          <w:szCs w:val="24"/>
        </w:rPr>
        <w:t>, kipróbált és használt modellek</w:t>
      </w:r>
      <w:r w:rsidR="008C57EE" w:rsidRPr="00F975A5">
        <w:rPr>
          <w:rFonts w:ascii="Times New Roman" w:hAnsi="Times New Roman" w:cs="Times New Roman"/>
          <w:color w:val="EE0000"/>
          <w:sz w:val="24"/>
          <w:szCs w:val="24"/>
        </w:rPr>
        <w:t>, Prompt mint fekete mágia</w:t>
      </w:r>
    </w:p>
    <w:p w14:paraId="4F024F86" w14:textId="1985E81A" w:rsidR="00BC333B"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Milyen folyamatok és miért </w:t>
      </w:r>
      <w:proofErr w:type="spellStart"/>
      <w:r w:rsidRPr="00F975A5">
        <w:rPr>
          <w:rFonts w:ascii="Times New Roman" w:hAnsi="Times New Roman" w:cs="Times New Roman"/>
          <w:color w:val="EE0000"/>
          <w:sz w:val="24"/>
          <w:szCs w:val="24"/>
        </w:rPr>
        <w:t>csatolódtak</w:t>
      </w:r>
      <w:proofErr w:type="spellEnd"/>
      <w:r w:rsidRPr="00F975A5">
        <w:rPr>
          <w:rFonts w:ascii="Times New Roman" w:hAnsi="Times New Roman" w:cs="Times New Roman"/>
          <w:color w:val="EE0000"/>
          <w:sz w:val="24"/>
          <w:szCs w:val="24"/>
        </w:rPr>
        <w:t xml:space="preserve"> rá a pálya generálásra, hint rendszer</w:t>
      </w:r>
    </w:p>
    <w:p w14:paraId="29037EBA" w14:textId="77777777" w:rsidR="00BC333B"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lastRenderedPageBreak/>
        <w:tab/>
        <w:t>Milyen modelleket használtam végül</w:t>
      </w:r>
    </w:p>
    <w:p w14:paraId="301B2984" w14:textId="16D47226" w:rsidR="008C57EE"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Sprite</w:t>
      </w:r>
      <w:proofErr w:type="spellEnd"/>
      <w:r w:rsidRPr="00F975A5">
        <w:rPr>
          <w:rFonts w:ascii="Times New Roman" w:hAnsi="Times New Roman" w:cs="Times New Roman"/>
          <w:color w:val="EE0000"/>
          <w:sz w:val="24"/>
          <w:szCs w:val="24"/>
        </w:rPr>
        <w:t xml:space="preserve"> </w:t>
      </w:r>
      <w:proofErr w:type="spellStart"/>
      <w:r w:rsidRPr="00F975A5">
        <w:rPr>
          <w:rFonts w:ascii="Times New Roman" w:hAnsi="Times New Roman" w:cs="Times New Roman"/>
          <w:color w:val="EE0000"/>
          <w:sz w:val="24"/>
          <w:szCs w:val="24"/>
        </w:rPr>
        <w:t>png</w:t>
      </w:r>
      <w:proofErr w:type="spellEnd"/>
      <w:r w:rsidRPr="00F975A5">
        <w:rPr>
          <w:rFonts w:ascii="Times New Roman" w:hAnsi="Times New Roman" w:cs="Times New Roman"/>
          <w:color w:val="EE0000"/>
          <w:sz w:val="24"/>
          <w:szCs w:val="24"/>
        </w:rPr>
        <w:t xml:space="preserve"> </w:t>
      </w:r>
      <w:proofErr w:type="gramStart"/>
      <w:r w:rsidRPr="00F975A5">
        <w:rPr>
          <w:rFonts w:ascii="Times New Roman" w:hAnsi="Times New Roman" w:cs="Times New Roman"/>
          <w:color w:val="EE0000"/>
          <w:sz w:val="24"/>
          <w:szCs w:val="24"/>
        </w:rPr>
        <w:t>generálása</w:t>
      </w:r>
      <w:proofErr w:type="gramEnd"/>
      <w:r w:rsidRPr="00F975A5">
        <w:rPr>
          <w:rFonts w:ascii="Times New Roman" w:hAnsi="Times New Roman" w:cs="Times New Roman"/>
          <w:color w:val="EE0000"/>
          <w:sz w:val="24"/>
          <w:szCs w:val="24"/>
        </w:rPr>
        <w:t xml:space="preserve"> amit végül a modell megoldott</w:t>
      </w:r>
    </w:p>
    <w:p w14:paraId="1FAED4B3" w14:textId="0CF99D4A" w:rsidR="00A23E65"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Költség elemzés</w:t>
      </w:r>
    </w:p>
    <w:p w14:paraId="7FDB41E4" w14:textId="3664A582"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Mérési eredmények - statisztikák</w:t>
      </w:r>
    </w:p>
    <w:p w14:paraId="158C4E83" w14:textId="6F75F6FF"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költsége van egy pálya generálásának</w:t>
      </w:r>
    </w:p>
    <w:p w14:paraId="759991DD" w14:textId="543A0DA3"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Modell alternatívák, saját hardware-en való futtatás</w:t>
      </w:r>
    </w:p>
    <w:p w14:paraId="4084C0A9" w14:textId="7986DA98" w:rsidR="00BC333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Frontend és felhasználói felületek</w:t>
      </w:r>
    </w:p>
    <w:p w14:paraId="4A13A677" w14:textId="118DBCD0" w:rsidR="009D6F8F" w:rsidRPr="00F975A5" w:rsidRDefault="009D6F8F" w:rsidP="008C57EE">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Bejelentkezés/Regisztráció</w:t>
      </w:r>
    </w:p>
    <w:p w14:paraId="5E15C821" w14:textId="02A9EC9C"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Pálya generálás – </w:t>
      </w:r>
      <w:proofErr w:type="spellStart"/>
      <w:r w:rsidRPr="00F975A5">
        <w:rPr>
          <w:rFonts w:ascii="Times New Roman" w:hAnsi="Times New Roman" w:cs="Times New Roman"/>
          <w:color w:val="EE0000"/>
          <w:sz w:val="24"/>
          <w:szCs w:val="24"/>
        </w:rPr>
        <w:t>Token</w:t>
      </w:r>
      <w:proofErr w:type="spellEnd"/>
      <w:r w:rsidRPr="00F975A5">
        <w:rPr>
          <w:rFonts w:ascii="Times New Roman" w:hAnsi="Times New Roman" w:cs="Times New Roman"/>
          <w:color w:val="EE0000"/>
          <w:sz w:val="24"/>
          <w:szCs w:val="24"/>
        </w:rPr>
        <w:t xml:space="preserve"> rendszer</w:t>
      </w:r>
    </w:p>
    <w:p w14:paraId="6FAF8048" w14:textId="6BAC89AA"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Pályák böngészése</w:t>
      </w:r>
    </w:p>
    <w:p w14:paraId="354FD61C" w14:textId="6E5D6AA4" w:rsidR="008C422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Game UI bemutatása</w:t>
      </w:r>
    </w:p>
    <w:p w14:paraId="72B42FCE" w14:textId="23BA4197"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Tovább fejlesztési lehetőségek</w:t>
      </w:r>
    </w:p>
    <w:p w14:paraId="289A7F2B" w14:textId="688551D5"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Több szoba, több logikai feladat, ezeknek jelenlegi AI </w:t>
      </w:r>
      <w:proofErr w:type="spellStart"/>
      <w:r w:rsidRPr="00F975A5">
        <w:rPr>
          <w:rFonts w:ascii="Times New Roman" w:hAnsi="Times New Roman" w:cs="Times New Roman"/>
          <w:color w:val="EE0000"/>
          <w:sz w:val="24"/>
          <w:szCs w:val="24"/>
        </w:rPr>
        <w:t>json</w:t>
      </w:r>
      <w:proofErr w:type="spellEnd"/>
      <w:r w:rsidRPr="00F975A5">
        <w:rPr>
          <w:rFonts w:ascii="Times New Roman" w:hAnsi="Times New Roman" w:cs="Times New Roman"/>
          <w:color w:val="EE0000"/>
          <w:sz w:val="24"/>
          <w:szCs w:val="24"/>
        </w:rPr>
        <w:t xml:space="preserve"> generálás korlátjai</w:t>
      </w:r>
    </w:p>
    <w:p w14:paraId="25E8343A" w14:textId="3266DE48"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Célzott feltanítás szabaduló szobákba</w:t>
      </w:r>
    </w:p>
    <w:p w14:paraId="1A6C3B68" w14:textId="7BBB99FE"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Dinamikus </w:t>
      </w:r>
      <w:proofErr w:type="spellStart"/>
      <w:r w:rsidRPr="00F975A5">
        <w:rPr>
          <w:rFonts w:ascii="Times New Roman" w:hAnsi="Times New Roman" w:cs="Times New Roman"/>
          <w:color w:val="EE0000"/>
          <w:sz w:val="24"/>
          <w:szCs w:val="24"/>
        </w:rPr>
        <w:t>js</w:t>
      </w:r>
      <w:proofErr w:type="spellEnd"/>
      <w:r w:rsidRPr="00F975A5">
        <w:rPr>
          <w:rFonts w:ascii="Times New Roman" w:hAnsi="Times New Roman" w:cs="Times New Roman"/>
          <w:color w:val="EE0000"/>
          <w:sz w:val="24"/>
          <w:szCs w:val="24"/>
        </w:rPr>
        <w:t xml:space="preserve"> generálás</w:t>
      </w:r>
    </w:p>
    <w:p w14:paraId="555F3814" w14:textId="09BAAAC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AI felhasználása</w:t>
      </w:r>
    </w:p>
    <w:p w14:paraId="5CA3972F" w14:textId="644A24E2"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Copilot</w:t>
      </w:r>
      <w:proofErr w:type="spellEnd"/>
    </w:p>
    <w:p w14:paraId="1E791A07" w14:textId="23793A8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ChatGpt</w:t>
      </w:r>
      <w:proofErr w:type="spellEnd"/>
      <w:r w:rsidRPr="00F975A5">
        <w:rPr>
          <w:rFonts w:ascii="Times New Roman" w:hAnsi="Times New Roman" w:cs="Times New Roman"/>
          <w:color w:val="EE0000"/>
          <w:sz w:val="24"/>
          <w:szCs w:val="24"/>
        </w:rPr>
        <w:t>/Claude</w:t>
      </w:r>
    </w:p>
    <w:p w14:paraId="0424EFEE" w14:textId="47CCAF91"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r w:rsidR="00931CA5" w:rsidRPr="00F975A5">
        <w:rPr>
          <w:rFonts w:ascii="Times New Roman" w:hAnsi="Times New Roman" w:cs="Times New Roman"/>
          <w:color w:val="EE0000"/>
          <w:sz w:val="24"/>
          <w:szCs w:val="24"/>
        </w:rPr>
        <w:t xml:space="preserve">AI szerepe a fejlesztési folyamatban és annak </w:t>
      </w:r>
      <w:proofErr w:type="spellStart"/>
      <w:r w:rsidR="00931CA5" w:rsidRPr="00F975A5">
        <w:rPr>
          <w:rFonts w:ascii="Times New Roman" w:hAnsi="Times New Roman" w:cs="Times New Roman"/>
          <w:color w:val="EE0000"/>
          <w:sz w:val="24"/>
          <w:szCs w:val="24"/>
        </w:rPr>
        <w:t>korlátai</w:t>
      </w:r>
      <w:proofErr w:type="spellEnd"/>
    </w:p>
    <w:p w14:paraId="59FEA0F9"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Konklúzió</w:t>
      </w:r>
    </w:p>
    <w:p w14:paraId="1872607A"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Mire használják az AI-t ma, milyen területeken lehetne, videójáték világra hatás</w:t>
      </w:r>
    </w:p>
    <w:p w14:paraId="7A951953" w14:textId="166AA822" w:rsidR="00224B83" w:rsidRDefault="00CF71ED" w:rsidP="00662471">
      <w:pPr>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14C0E07E" w14:textId="355EDCDF" w:rsidR="00224B83" w:rsidRDefault="00224B83">
      <w:pPr>
        <w:rPr>
          <w:rFonts w:ascii="Times New Roman" w:hAnsi="Times New Roman" w:cs="Times New Roman"/>
          <w:sz w:val="24"/>
          <w:szCs w:val="24"/>
        </w:rPr>
      </w:pPr>
      <w:r>
        <w:rPr>
          <w:rFonts w:ascii="Times New Roman" w:hAnsi="Times New Roman" w:cs="Times New Roman"/>
          <w:sz w:val="24"/>
          <w:szCs w:val="24"/>
        </w:rPr>
        <w:br w:type="page"/>
      </w:r>
    </w:p>
    <w:p w14:paraId="0DA2F765" w14:textId="22CFDCC6" w:rsidR="00224B83" w:rsidRPr="00662471" w:rsidRDefault="00224B83" w:rsidP="00F27D4B">
      <w:pPr>
        <w:pStyle w:val="SzekdolgozatH1"/>
        <w:numPr>
          <w:ilvl w:val="0"/>
          <w:numId w:val="2"/>
        </w:numPr>
        <w:rPr>
          <w:i/>
        </w:rPr>
      </w:pPr>
      <w:bookmarkStart w:id="2" w:name="_Toc225527479"/>
      <w:r>
        <w:lastRenderedPageBreak/>
        <w:t>Technológiák</w:t>
      </w:r>
      <w:bookmarkEnd w:id="2"/>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3" w:name="_Toc225527480"/>
      <w:r w:rsidRPr="00F975A5">
        <w:t xml:space="preserve">Docker és </w:t>
      </w:r>
      <w:proofErr w:type="spellStart"/>
      <w:r w:rsidRPr="00F975A5">
        <w:t>konténerizáció</w:t>
      </w:r>
      <w:bookmarkEnd w:id="3"/>
      <w:proofErr w:type="spellEnd"/>
    </w:p>
    <w:p w14:paraId="050A074C" w14:textId="65DAF0AA" w:rsidR="00DB774B" w:rsidRPr="00DB774B" w:rsidRDefault="00DB774B" w:rsidP="00DB774B">
      <w:pPr>
        <w:pStyle w:val="Szakdolgozatbekezds"/>
      </w:pPr>
      <w:r w:rsidRPr="00DB774B">
        <w:t>A</w:t>
      </w:r>
      <w:r w:rsidR="00597A9F">
        <w:t xml:space="preserve">z </w:t>
      </w:r>
      <w:proofErr w:type="spellStart"/>
      <w:r w:rsidR="00597A9F">
        <w:t>alkalmazés</w:t>
      </w:r>
      <w:proofErr w:type="spellEnd"/>
      <w:r w:rsidR="00597A9F">
        <w:t xml:space="preserve"> fejlesztése </w:t>
      </w:r>
      <w:proofErr w:type="spellStart"/>
      <w:r w:rsidRPr="00DB774B">
        <w:t>konténerizált</w:t>
      </w:r>
      <w:proofErr w:type="spellEnd"/>
      <w:r w:rsidRPr="00DB774B">
        <w:t xml:space="preserve"> környezetben történik Docker</w:t>
      </w:r>
      <w:sdt>
        <w:sdtPr>
          <w:id w:val="-176419959"/>
          <w:citation/>
        </w:sdtPr>
        <w:sdtContent>
          <w:r w:rsidR="0055690F">
            <w:fldChar w:fldCharType="begin"/>
          </w:r>
          <w:r w:rsidR="00F43DA6">
            <w:instrText xml:space="preserve">CITATION Docker \l 1038 </w:instrText>
          </w:r>
          <w:r w:rsidR="0055690F">
            <w:fldChar w:fldCharType="separate"/>
          </w:r>
          <w:r w:rsidR="00F43DA6">
            <w:rPr>
              <w:noProof/>
            </w:rPr>
            <w:t xml:space="preserve"> </w:t>
          </w:r>
          <w:r w:rsidR="00F43DA6" w:rsidRPr="00F43DA6">
            <w:rPr>
              <w:noProof/>
            </w:rPr>
            <w:t>[1]</w:t>
          </w:r>
          <w:r w:rsidR="0055690F">
            <w:fldChar w:fldCharType="end"/>
          </w:r>
        </w:sdtContent>
      </w:sdt>
      <w:r w:rsidRPr="00DB774B">
        <w:t xml:space="preserve"> segítségével. A különálló szolgáltatások</w:t>
      </w:r>
      <w:r w:rsidR="00597A9F">
        <w:t xml:space="preserve"> </w:t>
      </w:r>
      <w:r w:rsidRPr="00DB774B">
        <w:t>egymástól elkülönítve,</w:t>
      </w:r>
      <w:r w:rsidR="00597A9F">
        <w:t xml:space="preserve"> de együttesen is elindíthatóak</w:t>
      </w:r>
      <w:r w:rsidRPr="00DB774B">
        <w:t xml:space="preserve">. A Docker </w:t>
      </w:r>
      <w:proofErr w:type="spellStart"/>
      <w:r w:rsidRPr="00DB774B">
        <w:t>Compose</w:t>
      </w:r>
      <w:proofErr w:type="spellEnd"/>
      <w:sdt>
        <w:sdtPr>
          <w:id w:val="1576857532"/>
          <w:citation/>
        </w:sdtPr>
        <w:sdtContent>
          <w:r w:rsidR="00287A24">
            <w:fldChar w:fldCharType="begin"/>
          </w:r>
          <w:r w:rsidR="00F43DA6">
            <w:instrText xml:space="preserve">CITATION DockerCompose \l 1038 </w:instrText>
          </w:r>
          <w:r w:rsidR="00287A24">
            <w:fldChar w:fldCharType="separate"/>
          </w:r>
          <w:r w:rsidR="00F43DA6">
            <w:rPr>
              <w:noProof/>
            </w:rPr>
            <w:t xml:space="preserve"> </w:t>
          </w:r>
          <w:r w:rsidR="00F43DA6" w:rsidRPr="00F43DA6">
            <w:rPr>
              <w:noProof/>
            </w:rPr>
            <w:t>[2]</w:t>
          </w:r>
          <w:r w:rsidR="00287A24">
            <w:fldChar w:fldCharType="end"/>
          </w:r>
        </w:sdtContent>
      </w:sdt>
      <w:r w:rsidRPr="00DB774B">
        <w:t xml:space="preserve"> használata lehetővé teszi, hogy a teljes fejlesztői környezet egységesen és reprodukálható módon legyen felépíthető</w:t>
      </w:r>
      <w:r w:rsidR="00597A9F">
        <w:t xml:space="preserve">, így szimulálva </w:t>
      </w:r>
      <w:proofErr w:type="spellStart"/>
      <w:r w:rsidR="00597A9F">
        <w:t>production</w:t>
      </w:r>
      <w:proofErr w:type="spellEnd"/>
      <w:r w:rsidR="00597A9F">
        <w:t xml:space="preserve"> szerver környezetet</w:t>
      </w:r>
      <w:r w:rsidRPr="00DB774B">
        <w:t>.</w:t>
      </w:r>
    </w:p>
    <w:p w14:paraId="6CC69F03" w14:textId="77777777" w:rsidR="00DB774B" w:rsidRPr="00DB774B" w:rsidRDefault="00DB774B" w:rsidP="00F975A5">
      <w:pPr>
        <w:pStyle w:val="Szakdolgozath2"/>
      </w:pPr>
      <w:bookmarkStart w:id="4" w:name="_Toc225527481"/>
      <w:r w:rsidRPr="00DB774B">
        <w:t>Frontend technológiák</w:t>
      </w:r>
      <w:bookmarkEnd w:id="4"/>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proofErr w:type="spellStart"/>
      <w:r w:rsidRPr="00F975A5">
        <w:t>TypeScript</w:t>
      </w:r>
      <w:proofErr w:type="spellEnd"/>
    </w:p>
    <w:p w14:paraId="3D9B9D96" w14:textId="3B5D3D31" w:rsidR="00DB774B" w:rsidRPr="00DB774B" w:rsidRDefault="00DB774B" w:rsidP="00DB774B">
      <w:pPr>
        <w:pStyle w:val="Szakdolgozatbekezds"/>
      </w:pPr>
      <w:r w:rsidRPr="00DB774B">
        <w:t xml:space="preserve">A frontend fejlesztése </w:t>
      </w:r>
      <w:proofErr w:type="spellStart"/>
      <w:r w:rsidRPr="00DB774B">
        <w:t>TypeScript</w:t>
      </w:r>
      <w:proofErr w:type="spellEnd"/>
      <w:sdt>
        <w:sdtPr>
          <w:id w:val="-892112070"/>
          <w:citation/>
        </w:sdtPr>
        <w:sdtContent>
          <w:r w:rsidR="00B15609">
            <w:fldChar w:fldCharType="begin"/>
          </w:r>
          <w:r w:rsidR="00F43DA6">
            <w:instrText xml:space="preserve">CITATION TypeScript \l 1038 </w:instrText>
          </w:r>
          <w:r w:rsidR="00B15609">
            <w:fldChar w:fldCharType="separate"/>
          </w:r>
          <w:r w:rsidR="00F43DA6">
            <w:rPr>
              <w:noProof/>
            </w:rPr>
            <w:t xml:space="preserve"> </w:t>
          </w:r>
          <w:r w:rsidR="00F43DA6" w:rsidRPr="00F43DA6">
            <w:rPr>
              <w:noProof/>
            </w:rPr>
            <w:t>[3]</w:t>
          </w:r>
          <w:r w:rsidR="00B15609">
            <w:fldChar w:fldCharType="end"/>
          </w:r>
        </w:sdtContent>
      </w:sdt>
      <w:r w:rsidRPr="00DB774B">
        <w:t xml:space="preserve"> nyelven történt. A </w:t>
      </w:r>
      <w:proofErr w:type="spellStart"/>
      <w:r w:rsidRPr="00DB774B">
        <w:t>TypeScript</w:t>
      </w:r>
      <w:proofErr w:type="spellEnd"/>
      <w:r w:rsidRPr="00DB774B">
        <w:t xml:space="preserve"> használata lehetővé teszi a statikus típusellenőrzést, amely csökkenti a fejlesztés során előforduló hibák számát, </w:t>
      </w:r>
      <w:proofErr w:type="gramStart"/>
      <w:r w:rsidR="00B15609">
        <w:t xml:space="preserve">emellett </w:t>
      </w:r>
      <w:r w:rsidRPr="00DB774B">
        <w:t xml:space="preserve"> javítja</w:t>
      </w:r>
      <w:proofErr w:type="gramEnd"/>
      <w:r w:rsidRPr="00DB774B">
        <w:t xml:space="preserve"> a kód karbantarthatóságát és átláthatóságát</w:t>
      </w:r>
      <w:r w:rsidR="00E96E30">
        <w:t xml:space="preserve"> a </w:t>
      </w:r>
      <w:proofErr w:type="spellStart"/>
      <w:r w:rsidR="00E96E30">
        <w:t>vanilla</w:t>
      </w:r>
      <w:proofErr w:type="spellEnd"/>
      <w:r w:rsidR="00E96E30">
        <w:t xml:space="preserve"> </w:t>
      </w:r>
      <w:proofErr w:type="spellStart"/>
      <w:r w:rsidR="00E96E30">
        <w:t>j</w:t>
      </w:r>
      <w:r w:rsidR="00B15609">
        <w:t>a</w:t>
      </w:r>
      <w:r w:rsidR="00E96E30">
        <w:t>vascripttel</w:t>
      </w:r>
      <w:proofErr w:type="spellEnd"/>
      <w:r w:rsidR="00E96E30">
        <w:t xml:space="preserve"> szemben</w:t>
      </w:r>
      <w:r w:rsidRPr="00DB774B">
        <w:t>.</w:t>
      </w:r>
    </w:p>
    <w:p w14:paraId="15F9686C" w14:textId="77777777" w:rsidR="00DB774B" w:rsidRPr="00DB774B" w:rsidRDefault="00DB774B" w:rsidP="006C4A4E">
      <w:pPr>
        <w:pStyle w:val="Szakdolgozath3"/>
      </w:pPr>
      <w:proofErr w:type="spellStart"/>
      <w:r w:rsidRPr="00DB774B">
        <w:t>React</w:t>
      </w:r>
      <w:proofErr w:type="spellEnd"/>
    </w:p>
    <w:p w14:paraId="1C27C46A" w14:textId="0905F779" w:rsidR="00DB774B" w:rsidRPr="00DB774B" w:rsidRDefault="00DB774B" w:rsidP="00DB774B">
      <w:pPr>
        <w:pStyle w:val="Szakdolgozatbekezds"/>
      </w:pPr>
      <w:r w:rsidRPr="00DB774B">
        <w:t>A</w:t>
      </w:r>
      <w:r w:rsidR="00235F59">
        <w:t xml:space="preserve"> webes kliens oldal</w:t>
      </w:r>
      <w:r w:rsidRPr="00DB774B">
        <w:t xml:space="preserve"> kialakítása </w:t>
      </w:r>
      <w:proofErr w:type="spellStart"/>
      <w:r w:rsidRPr="00DB774B">
        <w:t>React</w:t>
      </w:r>
      <w:proofErr w:type="spellEnd"/>
      <w:sdt>
        <w:sdtPr>
          <w:id w:val="1000310456"/>
          <w:citation/>
        </w:sdtPr>
        <w:sdtContent>
          <w:r w:rsidR="00314536">
            <w:fldChar w:fldCharType="begin"/>
          </w:r>
          <w:r w:rsidR="00F43DA6">
            <w:instrText xml:space="preserve">CITATION React \l 1038 </w:instrText>
          </w:r>
          <w:r w:rsidR="00314536">
            <w:fldChar w:fldCharType="separate"/>
          </w:r>
          <w:r w:rsidR="00F43DA6">
            <w:rPr>
              <w:noProof/>
            </w:rPr>
            <w:t xml:space="preserve"> </w:t>
          </w:r>
          <w:r w:rsidR="00F43DA6" w:rsidRPr="00F43DA6">
            <w:rPr>
              <w:noProof/>
            </w:rPr>
            <w:t>[4]</w:t>
          </w:r>
          <w:r w:rsidR="00314536">
            <w:fldChar w:fldCharType="end"/>
          </w:r>
        </w:sdtContent>
      </w:sdt>
      <w:r w:rsidRPr="00DB774B">
        <w:t xml:space="preserve"> könyvtár segítségével valósult meg</w:t>
      </w:r>
      <w:r w:rsidR="00E96E30">
        <w:t>, amelyet eredetileg a Facebook, ma</w:t>
      </w:r>
      <w:r w:rsidR="00235F59">
        <w:t xml:space="preserve">i nevén </w:t>
      </w:r>
      <w:proofErr w:type="spellStart"/>
      <w:r w:rsidR="00235F59">
        <w:t>Meta</w:t>
      </w:r>
      <w:proofErr w:type="spellEnd"/>
      <w:r w:rsidR="00235F59">
        <w:t xml:space="preserve"> fejlesztett</w:t>
      </w:r>
      <w:r w:rsidRPr="00DB774B">
        <w:t xml:space="preserve">. </w:t>
      </w:r>
      <w:r w:rsidR="00235F59" w:rsidRPr="00235F59">
        <w:t>Elsődleges célja az interaktív, dinamikusan frissülő felületek hatékony kezelése.</w:t>
      </w:r>
      <w:r w:rsidR="00235F59">
        <w:t xml:space="preserve"> L</w:t>
      </w:r>
      <w:r w:rsidR="00235F59" w:rsidRPr="00235F59">
        <w:t>egnagyobb előnye a komponensalapú szemlélet. Ennek köszönhetően a felhasználói felület kisebb, jól elkülöníthető és újra</w:t>
      </w:r>
      <w:r w:rsidR="00235F59">
        <w:t xml:space="preserve"> </w:t>
      </w:r>
      <w:r w:rsidR="00235F59" w:rsidRPr="00235F59">
        <w:t xml:space="preserve">felhasználható elemekre bontható, ami jelentősen javítja a kód átláthatóságát, </w:t>
      </w:r>
      <w:r w:rsidR="00235F59" w:rsidRPr="00235F59">
        <w:lastRenderedPageBreak/>
        <w:t>karbantarthatóságát</w:t>
      </w:r>
      <w:r w:rsidR="00235F59">
        <w:t xml:space="preserve">. </w:t>
      </w:r>
      <w:r w:rsidR="00235F59" w:rsidRPr="00235F59">
        <w:t xml:space="preserve">Alternatív megoldásként szóba jöhetett volna például az </w:t>
      </w:r>
      <w:proofErr w:type="spellStart"/>
      <w:r w:rsidR="00235F59" w:rsidRPr="00235F59">
        <w:t>Angular</w:t>
      </w:r>
      <w:proofErr w:type="spellEnd"/>
      <w:sdt>
        <w:sdtPr>
          <w:id w:val="558358392"/>
          <w:citation/>
        </w:sdtPr>
        <w:sdtContent>
          <w:r w:rsidR="00937279">
            <w:fldChar w:fldCharType="begin"/>
          </w:r>
          <w:r w:rsidR="00F43DA6">
            <w:instrText xml:space="preserve">CITATION Angular \l 1038 </w:instrText>
          </w:r>
          <w:r w:rsidR="00937279">
            <w:fldChar w:fldCharType="separate"/>
          </w:r>
          <w:r w:rsidR="00F43DA6">
            <w:rPr>
              <w:noProof/>
            </w:rPr>
            <w:t xml:space="preserve"> </w:t>
          </w:r>
          <w:r w:rsidR="00F43DA6" w:rsidRPr="00F43DA6">
            <w:rPr>
              <w:noProof/>
            </w:rPr>
            <w:t>[5]</w:t>
          </w:r>
          <w:r w:rsidR="00937279">
            <w:fldChar w:fldCharType="end"/>
          </w:r>
        </w:sdtContent>
      </w:sdt>
      <w:r w:rsidR="00235F59">
        <w:t xml:space="preserve"> vagy</w:t>
      </w:r>
      <w:r w:rsidR="00235F59" w:rsidRPr="00235F59">
        <w:t xml:space="preserve"> a Vue.js</w:t>
      </w:r>
      <w:sdt>
        <w:sdtPr>
          <w:id w:val="622661898"/>
          <w:citation/>
        </w:sdtPr>
        <w:sdtContent>
          <w:r w:rsidR="00937279">
            <w:fldChar w:fldCharType="begin"/>
          </w:r>
          <w:r w:rsidR="00937279">
            <w:instrText xml:space="preserve"> CITATION Vue \l 1038 </w:instrText>
          </w:r>
          <w:r w:rsidR="00937279">
            <w:fldChar w:fldCharType="separate"/>
          </w:r>
          <w:r w:rsidR="007645EC">
            <w:rPr>
              <w:noProof/>
            </w:rPr>
            <w:t xml:space="preserve"> </w:t>
          </w:r>
          <w:r w:rsidR="007645EC" w:rsidRPr="007645EC">
            <w:rPr>
              <w:noProof/>
            </w:rPr>
            <w:t>[6]</w:t>
          </w:r>
          <w:r w:rsidR="00937279">
            <w:fldChar w:fldCharType="end"/>
          </w:r>
        </w:sdtContent>
      </w:sdt>
      <w:r w:rsidR="00235F59">
        <w:t>, azonban személyes szubjektív preferencia alapján erre esett a választás.</w:t>
      </w:r>
    </w:p>
    <w:p w14:paraId="3CA6CD6E" w14:textId="77777777" w:rsidR="00DB774B" w:rsidRPr="00DB774B" w:rsidRDefault="00DB774B" w:rsidP="006C4A4E">
      <w:pPr>
        <w:pStyle w:val="Szakdolgozath3"/>
      </w:pPr>
      <w:proofErr w:type="spellStart"/>
      <w:r w:rsidRPr="00DB774B">
        <w:t>PixiJS</w:t>
      </w:r>
      <w:proofErr w:type="spellEnd"/>
    </w:p>
    <w:p w14:paraId="261142E8" w14:textId="483D0EC0" w:rsidR="00AA3088" w:rsidRDefault="00AA3088" w:rsidP="00AA3088">
      <w:pPr>
        <w:pStyle w:val="Szakdolgozatbekezds"/>
        <w:rPr>
          <w:b/>
        </w:rPr>
      </w:pPr>
      <w:r w:rsidRPr="00AA3088">
        <w:t xml:space="preserve">A játéktér megjelenítéséhez a </w:t>
      </w:r>
      <w:proofErr w:type="spellStart"/>
      <w:r w:rsidRPr="00AA3088">
        <w:t>PixiJS</w:t>
      </w:r>
      <w:proofErr w:type="spellEnd"/>
      <w:sdt>
        <w:sdtPr>
          <w:id w:val="223420300"/>
          <w:citation/>
        </w:sdtPr>
        <w:sdtContent>
          <w:r w:rsidR="00937279">
            <w:fldChar w:fldCharType="begin"/>
          </w:r>
          <w:r w:rsidR="00F43DA6">
            <w:instrText xml:space="preserve">CITATION PixiJs \l 1038 </w:instrText>
          </w:r>
          <w:r w:rsidR="00937279">
            <w:fldChar w:fldCharType="separate"/>
          </w:r>
          <w:r w:rsidR="00F43DA6">
            <w:rPr>
              <w:noProof/>
            </w:rPr>
            <w:t xml:space="preserve"> </w:t>
          </w:r>
          <w:r w:rsidR="00F43DA6" w:rsidRPr="00F43DA6">
            <w:rPr>
              <w:noProof/>
            </w:rPr>
            <w:t>[7]</w:t>
          </w:r>
          <w:r w:rsidR="00937279">
            <w:fldChar w:fldCharType="end"/>
          </w:r>
        </w:sdtContent>
      </w:sdt>
      <w:r w:rsidRPr="00AA3088">
        <w:t xml:space="preserve"> grafikai könyvtár került felhasználásra. A </w:t>
      </w:r>
      <w:proofErr w:type="spellStart"/>
      <w:r w:rsidRPr="00AA3088">
        <w:t>PixiJS</w:t>
      </w:r>
      <w:proofErr w:type="spellEnd"/>
      <w:r w:rsidRPr="00AA3088">
        <w:t xml:space="preserve"> böngészőben futó, elsősorban HTML5 </w:t>
      </w:r>
      <w:proofErr w:type="spellStart"/>
      <w:r w:rsidRPr="00AA3088">
        <w:t>Canvas</w:t>
      </w:r>
      <w:proofErr w:type="spellEnd"/>
      <w:r w:rsidRPr="00AA3088">
        <w:t xml:space="preserve"> és </w:t>
      </w:r>
      <w:proofErr w:type="spellStart"/>
      <w:r w:rsidRPr="00AA3088">
        <w:t>WebGL</w:t>
      </w:r>
      <w:proofErr w:type="spellEnd"/>
      <w:r w:rsidRPr="00AA3088">
        <w:t xml:space="preserve"> alapú 2D </w:t>
      </w:r>
      <w:proofErr w:type="spellStart"/>
      <w:r w:rsidRPr="00AA3088">
        <w:t>renderelést</w:t>
      </w:r>
      <w:proofErr w:type="spellEnd"/>
      <w:r w:rsidRPr="00AA3088">
        <w:t xml:space="preserve">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t>Socket.IO kliens</w:t>
      </w:r>
    </w:p>
    <w:p w14:paraId="35A676DA" w14:textId="0CFE71E5" w:rsidR="00DB774B" w:rsidRPr="00DB774B" w:rsidRDefault="00BC00AA" w:rsidP="00DB774B">
      <w:pPr>
        <w:pStyle w:val="Szakdolgozatbekezds"/>
      </w:pPr>
      <w:r w:rsidRPr="00BC00AA">
        <w:t>A Socket.IO</w:t>
      </w:r>
      <w:sdt>
        <w:sdtPr>
          <w:id w:val="-198084016"/>
          <w:citation/>
        </w:sdtPr>
        <w:sdtContent>
          <w:r w:rsidR="00ED4EFF">
            <w:fldChar w:fldCharType="begin"/>
          </w:r>
          <w:r w:rsidR="00F43DA6">
            <w:instrText xml:space="preserve">CITATION SocketIO \l 1038 </w:instrText>
          </w:r>
          <w:r w:rsidR="00ED4EFF">
            <w:fldChar w:fldCharType="separate"/>
          </w:r>
          <w:r w:rsidR="00F43DA6">
            <w:rPr>
              <w:noProof/>
            </w:rPr>
            <w:t xml:space="preserve"> </w:t>
          </w:r>
          <w:r w:rsidR="00F43DA6" w:rsidRPr="00F43DA6">
            <w:rPr>
              <w:noProof/>
            </w:rPr>
            <w:t>[8]</w:t>
          </w:r>
          <w:r w:rsidR="00ED4EFF">
            <w:fldChar w:fldCharType="end"/>
          </w:r>
        </w:sdtContent>
      </w:sdt>
      <w:r w:rsidRPr="00BC00AA">
        <w:t xml:space="preserve"> egy széles körben használt, nyílt forráskódú valós idejű kommunikációs könyvtár, amelyet a fejlesztői közösség aktívan karbantart.</w:t>
      </w:r>
      <w:r>
        <w:t xml:space="preserve"> </w:t>
      </w:r>
      <w:r w:rsidRPr="00BC00AA">
        <w:t>Ennek szerepe a kliens valós 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5" w:name="_Toc225527482"/>
      <w:r w:rsidRPr="00DB774B">
        <w:t>Backend technológiák</w:t>
      </w:r>
      <w:bookmarkEnd w:id="5"/>
    </w:p>
    <w:p w14:paraId="47C208FF" w14:textId="77777777" w:rsidR="00DB774B" w:rsidRPr="00DB774B" w:rsidRDefault="00DB774B" w:rsidP="00DB774B">
      <w:pPr>
        <w:pStyle w:val="Szakdolgozatbekezds"/>
      </w:pPr>
      <w:r w:rsidRPr="00DB774B">
        <w:t xml:space="preserve">A szerveroldali logika, az üzleti folyamatok kezelése, az AI integráció, valamint az adatbázis-műveletek a backend rétegben valósulnak meg. A backend fejlesztése során a gyors fejlesztést, a jó </w:t>
      </w:r>
      <w:proofErr w:type="spellStart"/>
      <w:r w:rsidRPr="00DB774B">
        <w:t>strukturálhatóságot</w:t>
      </w:r>
      <w:proofErr w:type="spellEnd"/>
      <w:r w:rsidRPr="00DB774B">
        <w:t xml:space="preserve">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75D33847" w:rsidR="00DB774B" w:rsidRPr="00DB774B" w:rsidRDefault="00DB774B" w:rsidP="00DB774B">
      <w:pPr>
        <w:pStyle w:val="Szakdolgozatbekezds"/>
      </w:pPr>
      <w:r w:rsidRPr="00DB774B">
        <w:t>A backend Python</w:t>
      </w:r>
      <w:sdt>
        <w:sdtPr>
          <w:id w:val="-1872990074"/>
          <w:citation/>
        </w:sdtPr>
        <w:sdtContent>
          <w:r w:rsidR="00513381">
            <w:fldChar w:fldCharType="begin"/>
          </w:r>
          <w:r w:rsidR="00F43DA6">
            <w:instrText xml:space="preserve">CITATION Python \l 1038 </w:instrText>
          </w:r>
          <w:r w:rsidR="00513381">
            <w:fldChar w:fldCharType="separate"/>
          </w:r>
          <w:r w:rsidR="00F43DA6">
            <w:rPr>
              <w:noProof/>
            </w:rPr>
            <w:t xml:space="preserve"> </w:t>
          </w:r>
          <w:r w:rsidR="00F43DA6" w:rsidRPr="00F43DA6">
            <w:rPr>
              <w:noProof/>
            </w:rPr>
            <w:t>[9]</w:t>
          </w:r>
          <w:r w:rsidR="00513381">
            <w:fldChar w:fldCharType="end"/>
          </w:r>
        </w:sdtContent>
      </w:sdt>
      <w:r w:rsidRPr="00DB774B">
        <w:t xml:space="preserve"> nyelven készült. A Python előnye, hogy jól használható webes szolgáltatások, adatkezelési logikák és mesterséges intelligenciához kapcsolódó integrációk megvalósítására.</w:t>
      </w:r>
      <w:r w:rsidR="00495983">
        <w:t xml:space="preserve"> Projekt elején tervben voltak kép transzformációs feladatok is, ezek valósultak volna meg az </w:t>
      </w:r>
      <w:proofErr w:type="spellStart"/>
      <w:r w:rsidR="00495983">
        <w:t>OpenCV</w:t>
      </w:r>
      <w:proofErr w:type="spellEnd"/>
      <w:sdt>
        <w:sdtPr>
          <w:id w:val="-1397195207"/>
          <w:citation/>
        </w:sdtPr>
        <w:sdtContent>
          <w:r w:rsidR="00513381">
            <w:fldChar w:fldCharType="begin"/>
          </w:r>
          <w:r w:rsidR="00513381">
            <w:instrText xml:space="preserve"> CITATION Pyt1 \l 1038 </w:instrText>
          </w:r>
          <w:r w:rsidR="00513381">
            <w:fldChar w:fldCharType="separate"/>
          </w:r>
          <w:r w:rsidR="007645EC">
            <w:rPr>
              <w:noProof/>
            </w:rPr>
            <w:t xml:space="preserve"> </w:t>
          </w:r>
          <w:r w:rsidR="007645EC" w:rsidRPr="007645EC">
            <w:rPr>
              <w:noProof/>
            </w:rPr>
            <w:t>[10]</w:t>
          </w:r>
          <w:r w:rsidR="00513381">
            <w:fldChar w:fldCharType="end"/>
          </w:r>
        </w:sdtContent>
      </w:sdt>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proofErr w:type="spellStart"/>
      <w:r w:rsidRPr="00F975A5">
        <w:t>FastAPI</w:t>
      </w:r>
      <w:proofErr w:type="spellEnd"/>
      <w:r w:rsidRPr="00F975A5">
        <w:t xml:space="preserve"> és </w:t>
      </w:r>
      <w:proofErr w:type="spellStart"/>
      <w:r w:rsidRPr="00F975A5">
        <w:t>OpenAPI</w:t>
      </w:r>
      <w:proofErr w:type="spellEnd"/>
    </w:p>
    <w:p w14:paraId="0BD51256" w14:textId="3AE5B752" w:rsidR="00DB774B" w:rsidRPr="00DB774B" w:rsidRDefault="004A30D2" w:rsidP="00DB774B">
      <w:pPr>
        <w:pStyle w:val="Szakdolgozatbekezds"/>
      </w:pPr>
      <w:r w:rsidRPr="004A30D2">
        <w:t xml:space="preserve">A backend A </w:t>
      </w:r>
      <w:proofErr w:type="spellStart"/>
      <w:r w:rsidRPr="004A30D2">
        <w:t>a</w:t>
      </w:r>
      <w:proofErr w:type="spellEnd"/>
      <w:r w:rsidRPr="004A30D2">
        <w:t xml:space="preserve"> </w:t>
      </w:r>
      <w:proofErr w:type="spellStart"/>
      <w:r w:rsidRPr="004A30D2">
        <w:t>FastAPI</w:t>
      </w:r>
      <w:proofErr w:type="spellEnd"/>
      <w:sdt>
        <w:sdtPr>
          <w:id w:val="-1088236458"/>
          <w:citation/>
        </w:sdtPr>
        <w:sdtContent>
          <w:r w:rsidR="00513381">
            <w:fldChar w:fldCharType="begin"/>
          </w:r>
          <w:r w:rsidR="00F43DA6">
            <w:instrText xml:space="preserve">CITATION FastApi \l 1038 </w:instrText>
          </w:r>
          <w:r w:rsidR="00513381">
            <w:fldChar w:fldCharType="separate"/>
          </w:r>
          <w:r w:rsidR="00F43DA6">
            <w:rPr>
              <w:noProof/>
            </w:rPr>
            <w:t xml:space="preserve"> </w:t>
          </w:r>
          <w:r w:rsidR="00F43DA6" w:rsidRPr="00F43DA6">
            <w:rPr>
              <w:noProof/>
            </w:rPr>
            <w:t>[11]</w:t>
          </w:r>
          <w:r w:rsidR="00513381">
            <w:fldChar w:fldCharType="end"/>
          </w:r>
        </w:sdtContent>
      </w:sdt>
      <w:r w:rsidRPr="004A30D2">
        <w:t xml:space="preserve"> keretrendszerre épül. A </w:t>
      </w:r>
      <w:proofErr w:type="spellStart"/>
      <w:r w:rsidRPr="004A30D2">
        <w:t>FastAPI</w:t>
      </w:r>
      <w:proofErr w:type="spellEnd"/>
      <w:r w:rsidRPr="004A30D2">
        <w:t xml:space="preserve"> modern, nagy teljesítményű megoldást nyújt REST alapú szolgáltatások fejlesztésére, és automatikusan képes </w:t>
      </w:r>
      <w:proofErr w:type="spellStart"/>
      <w:r w:rsidRPr="004A30D2">
        <w:t>OpenAPI</w:t>
      </w:r>
      <w:proofErr w:type="spellEnd"/>
      <w:r w:rsidRPr="004A30D2">
        <w:t xml:space="preserve"> </w:t>
      </w:r>
      <w:sdt>
        <w:sdtPr>
          <w:id w:val="130213379"/>
          <w:citation/>
        </w:sdtPr>
        <w:sdtContent>
          <w:r w:rsidR="00513381">
            <w:fldChar w:fldCharType="begin"/>
          </w:r>
          <w:r w:rsidR="00F43DA6">
            <w:instrText xml:space="preserve">CITATION OpenAPI \l 1038 </w:instrText>
          </w:r>
          <w:r w:rsidR="00513381">
            <w:fldChar w:fldCharType="separate"/>
          </w:r>
          <w:r w:rsidR="00F43DA6" w:rsidRPr="00F43DA6">
            <w:rPr>
              <w:noProof/>
            </w:rPr>
            <w:t>[12]</w:t>
          </w:r>
          <w:r w:rsidR="00513381">
            <w:fldChar w:fldCharType="end"/>
          </w:r>
        </w:sdtContent>
      </w:sdt>
      <w:r w:rsidRPr="004A30D2">
        <w:t xml:space="preserve">specifikáció generálására a definiált útvonalak, sémák és típusannotációk alapján. Ez </w:t>
      </w:r>
      <w:r w:rsidRPr="004A30D2">
        <w:lastRenderedPageBreak/>
        <w:t xml:space="preserve">megkönnyíti az API dokumentálását és az interfészek áttekinthetőségét. A választás azért esett erre a keretrendszerre, mert a </w:t>
      </w:r>
      <w:proofErr w:type="spellStart"/>
      <w:r w:rsidRPr="004A30D2">
        <w:t>Flaskkal</w:t>
      </w:r>
      <w:proofErr w:type="spellEnd"/>
      <w:r w:rsidRPr="004A30D2">
        <w:t xml:space="preserve"> szemben erősebben épít a típusosságra, ami biztonságosabb és átláthatóbb API-fejlesztést tesz lehetővé.</w:t>
      </w:r>
    </w:p>
    <w:p w14:paraId="082D2943" w14:textId="77777777" w:rsidR="00DB774B" w:rsidRPr="00F975A5" w:rsidRDefault="00DB774B" w:rsidP="00F975A5">
      <w:pPr>
        <w:pStyle w:val="Szakdolgozath3"/>
      </w:pPr>
      <w:proofErr w:type="spellStart"/>
      <w:r w:rsidRPr="00F975A5">
        <w:t>SQLAlchemy</w:t>
      </w:r>
      <w:proofErr w:type="spellEnd"/>
      <w:r w:rsidRPr="00F975A5">
        <w:t xml:space="preserve"> és </w:t>
      </w:r>
      <w:proofErr w:type="spellStart"/>
      <w:r w:rsidRPr="00F975A5">
        <w:t>Alembic</w:t>
      </w:r>
      <w:proofErr w:type="spellEnd"/>
    </w:p>
    <w:p w14:paraId="118F82E0" w14:textId="2E292E02" w:rsidR="000B2C20" w:rsidRPr="000B2C20" w:rsidRDefault="000B2C20" w:rsidP="000B2C20">
      <w:pPr>
        <w:pStyle w:val="Szakdolgozatbekezds"/>
      </w:pPr>
      <w:r w:rsidRPr="000B2C20">
        <w:t xml:space="preserve">Az adatbázisréteg kezelésére a </w:t>
      </w:r>
      <w:proofErr w:type="spellStart"/>
      <w:r w:rsidRPr="000B2C20">
        <w:t>SQLAlchemy</w:t>
      </w:r>
      <w:proofErr w:type="spellEnd"/>
      <w:sdt>
        <w:sdtPr>
          <w:id w:val="367569242"/>
          <w:citation/>
        </w:sdtPr>
        <w:sdtContent>
          <w:r w:rsidR="00513381">
            <w:fldChar w:fldCharType="begin"/>
          </w:r>
          <w:r w:rsidR="00F43DA6">
            <w:instrText xml:space="preserve">CITATION SQLAclhemy \l 1038 </w:instrText>
          </w:r>
          <w:r w:rsidR="00513381">
            <w:fldChar w:fldCharType="separate"/>
          </w:r>
          <w:r w:rsidR="00F43DA6">
            <w:rPr>
              <w:noProof/>
            </w:rPr>
            <w:t xml:space="preserve"> </w:t>
          </w:r>
          <w:r w:rsidR="00F43DA6" w:rsidRPr="00F43DA6">
            <w:rPr>
              <w:noProof/>
            </w:rPr>
            <w:t>[13]</w:t>
          </w:r>
          <w:r w:rsidR="00513381">
            <w:fldChar w:fldCharType="end"/>
          </w:r>
        </w:sdtContent>
      </w:sdt>
      <w:r w:rsidRPr="000B2C20">
        <w:t xml:space="preserve"> ORM (</w:t>
      </w:r>
      <w:proofErr w:type="spellStart"/>
      <w:r w:rsidRPr="000B2C20">
        <w:t>Object-Relational</w:t>
      </w:r>
      <w:proofErr w:type="spellEnd"/>
      <w:r w:rsidRPr="000B2C20">
        <w:t xml:space="preserve"> </w:t>
      </w:r>
      <w:proofErr w:type="spellStart"/>
      <w:r w:rsidRPr="000B2C20">
        <w:t>Mapping</w:t>
      </w:r>
      <w:proofErr w:type="spellEnd"/>
      <w:r w:rsidRPr="000B2C20">
        <w:t>)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objektumokon keresztül is kezelhetők. Ez átláthatóbbá és karbantarthatóbbá teszi a backend oldali adatkezelési logikát.</w:t>
      </w:r>
    </w:p>
    <w:p w14:paraId="4794B5C6" w14:textId="4FC6A9CE" w:rsidR="00DB774B" w:rsidRPr="00DB774B" w:rsidRDefault="000B2C20" w:rsidP="007C7881">
      <w:pPr>
        <w:pStyle w:val="Szakdolgozatbekezds"/>
        <w:ind w:firstLine="357"/>
      </w:pPr>
      <w:r w:rsidRPr="000B2C20">
        <w:t xml:space="preserve">Az adatbázisséma változásainak nyomon követésére és a migrációk kezelésére az </w:t>
      </w:r>
      <w:proofErr w:type="spellStart"/>
      <w:r w:rsidRPr="000B2C20">
        <w:t>Alembic</w:t>
      </w:r>
      <w:proofErr w:type="spellEnd"/>
      <w:r w:rsidRPr="000B2C20">
        <w:t xml:space="preserve"> került felhasználásra. Az </w:t>
      </w:r>
      <w:proofErr w:type="spellStart"/>
      <w:r w:rsidRPr="000B2C20">
        <w:t>Alembic</w:t>
      </w:r>
      <w:proofErr w:type="spellEnd"/>
      <w:sdt>
        <w:sdtPr>
          <w:id w:val="1603687888"/>
          <w:citation/>
        </w:sdtPr>
        <w:sdtContent>
          <w:r w:rsidR="008D6544">
            <w:fldChar w:fldCharType="begin"/>
          </w:r>
          <w:r w:rsidR="00F43DA6">
            <w:instrText xml:space="preserve">CITATION Alembic \l 1038 </w:instrText>
          </w:r>
          <w:r w:rsidR="008D6544">
            <w:fldChar w:fldCharType="separate"/>
          </w:r>
          <w:r w:rsidR="00F43DA6">
            <w:rPr>
              <w:noProof/>
            </w:rPr>
            <w:t xml:space="preserve"> </w:t>
          </w:r>
          <w:r w:rsidR="00F43DA6" w:rsidRPr="00F43DA6">
            <w:rPr>
              <w:noProof/>
            </w:rPr>
            <w:t>[14]</w:t>
          </w:r>
          <w:r w:rsidR="008D6544">
            <w:fldChar w:fldCharType="end"/>
          </w:r>
        </w:sdtContent>
      </w:sdt>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1BF5F4FC" w14:textId="77777777" w:rsidR="00DB774B" w:rsidRPr="00F975A5" w:rsidRDefault="00DB774B" w:rsidP="0051257E">
      <w:pPr>
        <w:pStyle w:val="Szakdolgozath2"/>
      </w:pPr>
      <w:bookmarkStart w:id="6" w:name="_Toc225527483"/>
      <w:r w:rsidRPr="00F975A5">
        <w:t>Valós idejű kommunikáció</w:t>
      </w:r>
      <w:bookmarkEnd w:id="6"/>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r w:rsidRPr="00F975A5">
        <w:t>Node.js</w:t>
      </w:r>
    </w:p>
    <w:p w14:paraId="33B7A5BC" w14:textId="657D6EF8" w:rsidR="00DB774B" w:rsidRPr="00DB774B" w:rsidRDefault="00B9586A" w:rsidP="00DB774B">
      <w:pPr>
        <w:pStyle w:val="Szakdolgozatbekezds"/>
      </w:pPr>
      <w:r w:rsidRPr="00B9586A">
        <w:t>A valós idejű kommunikációs réteg Node.js</w:t>
      </w:r>
      <w:sdt>
        <w:sdtPr>
          <w:id w:val="1841417203"/>
          <w:citation/>
        </w:sdtPr>
        <w:sdtContent>
          <w:r w:rsidR="000F695F">
            <w:fldChar w:fldCharType="begin"/>
          </w:r>
          <w:r w:rsidR="00F43DA6">
            <w:instrText xml:space="preserve">CITATION NodeJs \l 1038 </w:instrText>
          </w:r>
          <w:r w:rsidR="000F695F">
            <w:fldChar w:fldCharType="separate"/>
          </w:r>
          <w:r w:rsidR="00F43DA6">
            <w:rPr>
              <w:noProof/>
            </w:rPr>
            <w:t xml:space="preserve"> </w:t>
          </w:r>
          <w:r w:rsidR="00F43DA6" w:rsidRPr="00F43DA6">
            <w:rPr>
              <w:noProof/>
            </w:rPr>
            <w:t>[15]</w:t>
          </w:r>
          <w:r w:rsidR="000F695F">
            <w:fldChar w:fldCharType="end"/>
          </w:r>
        </w:sdtContent>
      </w:sdt>
      <w:r w:rsidRPr="00B9586A">
        <w:t xml:space="preserve"> környezetben fut. A Node.js egy JavaScript futtatókörnyezet, amelyet a Chrome V8 motorjára építettek, és amely különösen jól használható hálózati</w:t>
      </w:r>
      <w:r>
        <w:t xml:space="preserve"> és</w:t>
      </w:r>
      <w:r w:rsidRPr="00B9586A">
        <w:t xml:space="preserve"> </w:t>
      </w:r>
      <w:proofErr w:type="spellStart"/>
      <w:r w:rsidRPr="00B9586A">
        <w:t>eseményvezérelt</w:t>
      </w:r>
      <w:proofErr w:type="spellEnd"/>
      <w:r w:rsidRPr="00B9586A">
        <w:t xml:space="preserve">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5E025D26" w:rsidR="00DB774B" w:rsidRPr="00F975A5" w:rsidRDefault="00DB774B" w:rsidP="00F975A5">
      <w:pPr>
        <w:pStyle w:val="Szakdolgozath3"/>
      </w:pPr>
      <w:proofErr w:type="spellStart"/>
      <w:r w:rsidRPr="00F975A5">
        <w:t>Express</w:t>
      </w:r>
      <w:r w:rsidR="000F695F">
        <w:t>Js</w:t>
      </w:r>
      <w:proofErr w:type="spellEnd"/>
    </w:p>
    <w:p w14:paraId="595D9CB7" w14:textId="5583080E" w:rsidR="00DB774B" w:rsidRPr="00DB774B" w:rsidRDefault="00DB774B" w:rsidP="00DB774B">
      <w:pPr>
        <w:pStyle w:val="Szakdolgozatbekezds"/>
      </w:pPr>
      <w:r w:rsidRPr="00DB774B">
        <w:lastRenderedPageBreak/>
        <w:t xml:space="preserve">A </w:t>
      </w:r>
      <w:proofErr w:type="spellStart"/>
      <w:r w:rsidRPr="00DB774B">
        <w:t>websocket</w:t>
      </w:r>
      <w:proofErr w:type="spellEnd"/>
      <w:r w:rsidRPr="00DB774B">
        <w:t xml:space="preserve"> szerver HTTP végpontjainak és alapvető kiszolgálási logikájának megvalósítására az Express keretrendszer került felhasználásra. Az </w:t>
      </w:r>
      <w:proofErr w:type="spellStart"/>
      <w:r w:rsidRPr="00DB774B">
        <w:t>Express</w:t>
      </w:r>
      <w:r w:rsidR="000F695F">
        <w:t>Js</w:t>
      </w:r>
      <w:proofErr w:type="spellEnd"/>
      <w:sdt>
        <w:sdtPr>
          <w:id w:val="725874965"/>
          <w:citation/>
        </w:sdtPr>
        <w:sdtContent>
          <w:r w:rsidR="000F695F">
            <w:fldChar w:fldCharType="begin"/>
          </w:r>
          <w:r w:rsidR="00F43DA6">
            <w:instrText xml:space="preserve">CITATION ExppressJs \l 1038 </w:instrText>
          </w:r>
          <w:r w:rsidR="000F695F">
            <w:fldChar w:fldCharType="separate"/>
          </w:r>
          <w:r w:rsidR="00F43DA6">
            <w:rPr>
              <w:noProof/>
            </w:rPr>
            <w:t xml:space="preserve"> </w:t>
          </w:r>
          <w:r w:rsidR="00F43DA6" w:rsidRPr="00F43DA6">
            <w:rPr>
              <w:noProof/>
            </w:rPr>
            <w:t>[16]</w:t>
          </w:r>
          <w:r w:rsidR="000F695F">
            <w:fldChar w:fldCharType="end"/>
          </w:r>
        </w:sdtContent>
      </w:sdt>
      <w:r w:rsidRPr="00DB774B">
        <w:t xml:space="preserve">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489947A2" w:rsidR="00DB774B" w:rsidRPr="00DB774B" w:rsidRDefault="00DB774B" w:rsidP="00DB774B">
      <w:pPr>
        <w:pStyle w:val="Szakdolgozatbekezds"/>
      </w:pPr>
      <w:r w:rsidRPr="00DB774B">
        <w:t>A szerver és a kliens közötti valós idejű eseményalapú kommunikációt a Socket.IO</w:t>
      </w:r>
      <w:sdt>
        <w:sdtPr>
          <w:id w:val="-1293823779"/>
          <w:citation/>
        </w:sdtPr>
        <w:sdtContent>
          <w:r w:rsidR="000F695F">
            <w:fldChar w:fldCharType="begin"/>
          </w:r>
          <w:r w:rsidR="00F43DA6">
            <w:instrText xml:space="preserve">CITATION SocketIO \l 1038 </w:instrText>
          </w:r>
          <w:r w:rsidR="000F695F">
            <w:fldChar w:fldCharType="separate"/>
          </w:r>
          <w:r w:rsidR="00F43DA6">
            <w:rPr>
              <w:noProof/>
            </w:rPr>
            <w:t xml:space="preserve"> </w:t>
          </w:r>
          <w:r w:rsidR="00F43DA6" w:rsidRPr="00F43DA6">
            <w:rPr>
              <w:noProof/>
            </w:rPr>
            <w:t>[8]</w:t>
          </w:r>
          <w:r w:rsidR="000F695F">
            <w:fldChar w:fldCharType="end"/>
          </w:r>
        </w:sdtContent>
      </w:sdt>
      <w:r w:rsidRPr="00DB774B">
        <w:t xml:space="preserve">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7" w:name="_Toc225527484"/>
      <w:r w:rsidRPr="00DB774B">
        <w:t>Adatkezelés és tárolás</w:t>
      </w:r>
      <w:bookmarkEnd w:id="7"/>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proofErr w:type="spellStart"/>
      <w:r w:rsidRPr="00F975A5">
        <w:t>PostgreSQL</w:t>
      </w:r>
      <w:proofErr w:type="spellEnd"/>
    </w:p>
    <w:p w14:paraId="7CCD5CFC" w14:textId="13464C45" w:rsidR="00DB774B" w:rsidRPr="00DB774B" w:rsidRDefault="00DB774B" w:rsidP="00DB774B">
      <w:pPr>
        <w:pStyle w:val="Szakdolgozatbekezds"/>
      </w:pPr>
      <w:r w:rsidRPr="00DB774B">
        <w:t xml:space="preserve">A strukturált adatok tárolására </w:t>
      </w:r>
      <w:proofErr w:type="spellStart"/>
      <w:r w:rsidRPr="00DB774B">
        <w:t>PostgreSQL</w:t>
      </w:r>
      <w:proofErr w:type="spellEnd"/>
      <w:sdt>
        <w:sdtPr>
          <w:id w:val="1681394402"/>
          <w:citation/>
        </w:sdtPr>
        <w:sdtContent>
          <w:r w:rsidR="000F695F">
            <w:fldChar w:fldCharType="begin"/>
          </w:r>
          <w:r w:rsidR="00F43DA6">
            <w:instrText xml:space="preserve">CITATION PostgreSQL \l 1038 </w:instrText>
          </w:r>
          <w:r w:rsidR="000F695F">
            <w:fldChar w:fldCharType="separate"/>
          </w:r>
          <w:r w:rsidR="00F43DA6">
            <w:rPr>
              <w:noProof/>
            </w:rPr>
            <w:t xml:space="preserve"> </w:t>
          </w:r>
          <w:r w:rsidR="00F43DA6" w:rsidRPr="00F43DA6">
            <w:rPr>
              <w:noProof/>
            </w:rPr>
            <w:t>[17]</w:t>
          </w:r>
          <w:r w:rsidR="000F695F">
            <w:fldChar w:fldCharType="end"/>
          </w:r>
        </w:sdtContent>
      </w:sdt>
      <w:r w:rsidRPr="00DB774B">
        <w:t xml:space="preserve"> adatbázis-kezelő rendszer szolgál. Ebben kerülnek eltárolásra például a felhasználói adatok, a </w:t>
      </w:r>
      <w:proofErr w:type="spellStart"/>
      <w:r w:rsidRPr="00DB774B">
        <w:t>tokenekhez</w:t>
      </w:r>
      <w:proofErr w:type="spellEnd"/>
      <w:r w:rsidRPr="00DB774B">
        <w:t xml:space="preserve"> kapcsolódó információk, valamint a pályákhoz tartozó metaadatok és statisztikák.</w:t>
      </w:r>
    </w:p>
    <w:p w14:paraId="6D751F43" w14:textId="77777777" w:rsidR="00DB774B" w:rsidRPr="00F975A5" w:rsidRDefault="00DB774B" w:rsidP="007A6078">
      <w:pPr>
        <w:pStyle w:val="Szakdolgozath3"/>
      </w:pPr>
      <w:proofErr w:type="spellStart"/>
      <w:r w:rsidRPr="00F975A5">
        <w:t>MinIO</w:t>
      </w:r>
      <w:proofErr w:type="spellEnd"/>
    </w:p>
    <w:p w14:paraId="413D46F3" w14:textId="275CB40C" w:rsidR="00DB774B" w:rsidRPr="00DB774B" w:rsidRDefault="009B600F" w:rsidP="00DB774B">
      <w:pPr>
        <w:pStyle w:val="Szakdolgozatbekezds"/>
      </w:pPr>
      <w:r w:rsidRPr="009B600F">
        <w:t xml:space="preserve">A generált fájlok, például a pályákhoz tartozó JSON állományok és képi erőforrások tárolására </w:t>
      </w:r>
      <w:proofErr w:type="spellStart"/>
      <w:r w:rsidRPr="009B600F">
        <w:t>MinIO</w:t>
      </w:r>
      <w:proofErr w:type="spellEnd"/>
      <w:sdt>
        <w:sdtPr>
          <w:id w:val="-1181898533"/>
          <w:citation/>
        </w:sdtPr>
        <w:sdtContent>
          <w:r w:rsidR="000F695F">
            <w:fldChar w:fldCharType="begin"/>
          </w:r>
          <w:r w:rsidR="00F43DA6">
            <w:instrText xml:space="preserve">CITATION MinIO \l 1038 </w:instrText>
          </w:r>
          <w:r w:rsidR="000F695F">
            <w:fldChar w:fldCharType="separate"/>
          </w:r>
          <w:r w:rsidR="00F43DA6">
            <w:rPr>
              <w:noProof/>
            </w:rPr>
            <w:t xml:space="preserve"> </w:t>
          </w:r>
          <w:r w:rsidR="00F43DA6" w:rsidRPr="00F43DA6">
            <w:rPr>
              <w:noProof/>
            </w:rPr>
            <w:t>[18]</w:t>
          </w:r>
          <w:r w:rsidR="000F695F">
            <w:fldChar w:fldCharType="end"/>
          </w:r>
        </w:sdtContent>
      </w:sdt>
      <w:r w:rsidRPr="009B600F">
        <w:t xml:space="preserve"> objektumtároló került alkalmazásra. A </w:t>
      </w:r>
      <w:proofErr w:type="spellStart"/>
      <w:r w:rsidRPr="009B600F">
        <w:t>MinIO</w:t>
      </w:r>
      <w:proofErr w:type="spellEnd"/>
      <w:r w:rsidRPr="009B600F">
        <w:t xml:space="preserve"> egy S3-kompatibilis objektumtárolási megoldás, amely működésében az Amazon Web </w:t>
      </w:r>
      <w:proofErr w:type="spellStart"/>
      <w:r w:rsidRPr="009B600F">
        <w:t>Services</w:t>
      </w:r>
      <w:proofErr w:type="spellEnd"/>
      <w:r w:rsidRPr="009B600F">
        <w:t xml:space="preserve"> 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8" w:name="_Toc225527485"/>
      <w:r w:rsidRPr="00F975A5">
        <w:t>MI integráció</w:t>
      </w:r>
      <w:bookmarkEnd w:id="8"/>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proofErr w:type="spellStart"/>
      <w:r w:rsidRPr="00F975A5">
        <w:lastRenderedPageBreak/>
        <w:t>OpenAI</w:t>
      </w:r>
      <w:proofErr w:type="spellEnd"/>
      <w:r w:rsidRPr="00F975A5">
        <w:t xml:space="preserve"> API</w:t>
      </w:r>
    </w:p>
    <w:p w14:paraId="0871F257" w14:textId="4E4C5CCF" w:rsidR="00BC333B" w:rsidRDefault="00DB774B" w:rsidP="00DB774B">
      <w:pPr>
        <w:pStyle w:val="Szakdolgozatbekezds"/>
      </w:pPr>
      <w:r w:rsidRPr="00DB774B">
        <w:t xml:space="preserve">A mesterséges intelligencia alapú funkciók megvalósítása az </w:t>
      </w:r>
      <w:proofErr w:type="spellStart"/>
      <w:r w:rsidRPr="00DB774B">
        <w:t>OpenAI</w:t>
      </w:r>
      <w:proofErr w:type="spellEnd"/>
      <w:r w:rsidRPr="00DB774B">
        <w:t xml:space="preserve"> API</w:t>
      </w:r>
      <w:sdt>
        <w:sdtPr>
          <w:id w:val="-1645732534"/>
          <w:citation/>
        </w:sdtPr>
        <w:sdtContent>
          <w:r w:rsidR="000F695F">
            <w:fldChar w:fldCharType="begin"/>
          </w:r>
          <w:r w:rsidR="00F43DA6">
            <w:instrText xml:space="preserve">CITATION OpenAI \l 1038 </w:instrText>
          </w:r>
          <w:r w:rsidR="000F695F">
            <w:fldChar w:fldCharType="separate"/>
          </w:r>
          <w:r w:rsidR="00F43DA6">
            <w:rPr>
              <w:noProof/>
            </w:rPr>
            <w:t xml:space="preserve"> </w:t>
          </w:r>
          <w:r w:rsidR="00F43DA6" w:rsidRPr="00F43DA6">
            <w:rPr>
              <w:noProof/>
            </w:rPr>
            <w:t>[19]</w:t>
          </w:r>
          <w:r w:rsidR="000F695F">
            <w:fldChar w:fldCharType="end"/>
          </w:r>
        </w:sdtContent>
      </w:sdt>
      <w:r w:rsidRPr="00DB774B">
        <w:t xml:space="preserve">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4B431841" w14:textId="77777777" w:rsidR="00C06F68" w:rsidRPr="00F975A5" w:rsidRDefault="00C06F68" w:rsidP="00C06F68">
      <w:pPr>
        <w:pStyle w:val="SzekdolgozatH1"/>
      </w:pPr>
      <w:bookmarkStart w:id="9" w:name="_Toc225527486"/>
      <w:r w:rsidRPr="00F975A5">
        <w:t>Architektúra</w:t>
      </w:r>
      <w:bookmarkEnd w:id="9"/>
    </w:p>
    <w:p w14:paraId="6806555F" w14:textId="6AC31016" w:rsidR="00C06F68" w:rsidRDefault="00C06F68" w:rsidP="00C06F68">
      <w:pPr>
        <w:pStyle w:val="Szakdolgozath2"/>
      </w:pPr>
      <w:bookmarkStart w:id="10" w:name="_Toc225527487"/>
      <w:r w:rsidRPr="00F975A5">
        <w:t>Adatbázis felépítés –</w:t>
      </w:r>
      <w:r w:rsidR="009B562F">
        <w:t xml:space="preserve"> </w:t>
      </w:r>
      <w:r w:rsidRPr="00F975A5">
        <w:t>entitások</w:t>
      </w:r>
      <w:r w:rsidR="009B562F">
        <w:t xml:space="preserve"> és relációk</w:t>
      </w:r>
      <w:bookmarkEnd w:id="10"/>
    </w:p>
    <w:p w14:paraId="353A52DA" w14:textId="77777777" w:rsidR="00E2396D" w:rsidRPr="00E2396D" w:rsidRDefault="00E2396D" w:rsidP="00E2396D">
      <w:pPr>
        <w:pStyle w:val="Szakdolgozath3"/>
      </w:pPr>
      <w:bookmarkStart w:id="11" w:name="Db_User"/>
      <w:proofErr w:type="spellStart"/>
      <w:r w:rsidRPr="00E2396D">
        <w:t>User</w:t>
      </w:r>
      <w:proofErr w:type="spellEnd"/>
    </w:p>
    <w:bookmarkEnd w:id="11"/>
    <w:p w14:paraId="19893A5B" w14:textId="75EBBF4A" w:rsidR="00E2396D" w:rsidRPr="00E2396D" w:rsidRDefault="00E2396D" w:rsidP="00E2396D">
      <w:pPr>
        <w:pStyle w:val="Szakdolgozatbekezds"/>
      </w:pPr>
      <w:r w:rsidRPr="00E2396D">
        <w:t xml:space="preserve">A rendszer felhasználóit reprezentáló alapentitás. Az </w:t>
      </w:r>
      <w:proofErr w:type="spellStart"/>
      <w:r w:rsidRPr="00E2396D">
        <w:t>autentikációhoz</w:t>
      </w:r>
      <w:proofErr w:type="spellEnd"/>
      <w:r w:rsidRPr="00E2396D">
        <w:t xml:space="preserve"> szükséges azonosító adatokat tárolja, vagyis az e-mail címet, a felhasználónevet és a jelszó </w:t>
      </w:r>
      <w:proofErr w:type="spellStart"/>
      <w:r w:rsidRPr="00E2396D">
        <w:t>hash</w:t>
      </w:r>
      <w:proofErr w:type="spellEnd"/>
      <w:r w:rsidRPr="00E2396D">
        <w:t>-ét.</w:t>
      </w:r>
    </w:p>
    <w:p w14:paraId="02CA161F" w14:textId="10F1A0B1"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Token" w:history="1">
        <w:proofErr w:type="spellStart"/>
        <w:r w:rsidRPr="00804305">
          <w:rPr>
            <w:rStyle w:val="Hyperlink"/>
            <w:b/>
            <w:bCs/>
            <w:color w:val="auto"/>
            <w:u w:val="none"/>
          </w:rPr>
          <w:t>UserToken</w:t>
        </w:r>
        <w:proofErr w:type="spellEnd"/>
      </w:hyperlink>
      <w:r w:rsidRPr="00804305">
        <w:t xml:space="preserve"> modellel. Egy-a-többhöz kapcsolatban áll a </w:t>
      </w:r>
      <w:hyperlink w:anchor="Db_RefreshToken" w:history="1">
        <w:proofErr w:type="spellStart"/>
        <w:r w:rsidRPr="00804305">
          <w:rPr>
            <w:rStyle w:val="Hyperlink"/>
            <w:b/>
            <w:bCs/>
            <w:color w:val="auto"/>
            <w:u w:val="none"/>
          </w:rPr>
          <w:t>RefreshToken</w:t>
        </w:r>
        <w:proofErr w:type="spellEnd"/>
      </w:hyperlink>
      <w:r w:rsidRPr="00804305">
        <w:t xml:space="preserve">, </w:t>
      </w:r>
      <w:hyperlink w:anchor="Db_LevelRating" w:history="1">
        <w:proofErr w:type="spellStart"/>
        <w:r w:rsidRPr="00804305">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és </w:t>
      </w:r>
      <w:hyperlink w:anchor="Db_LevelCompletion" w:history="1">
        <w:proofErr w:type="spellStart"/>
        <w:r w:rsidRPr="00804305">
          <w:rPr>
            <w:rStyle w:val="Hyperlink"/>
            <w:b/>
            <w:bCs/>
            <w:color w:val="auto"/>
            <w:u w:val="none"/>
          </w:rPr>
          <w:t>LevelCompletion</w:t>
        </w:r>
        <w:proofErr w:type="spellEnd"/>
      </w:hyperlink>
      <w:r w:rsidRPr="00804305">
        <w:t xml:space="preserve"> modellekkel.</w:t>
      </w:r>
    </w:p>
    <w:p w14:paraId="1DBF56D1" w14:textId="702371A6" w:rsidR="00E2396D" w:rsidRPr="00804305" w:rsidRDefault="00E2396D" w:rsidP="00E2396D">
      <w:pPr>
        <w:pStyle w:val="Szakdolgozath3"/>
      </w:pPr>
      <w:bookmarkStart w:id="12" w:name="Db_UserToken"/>
      <w:proofErr w:type="spellStart"/>
      <w:r w:rsidRPr="00804305">
        <w:t>UserToken</w:t>
      </w:r>
      <w:proofErr w:type="spellEnd"/>
    </w:p>
    <w:bookmarkEnd w:id="12"/>
    <w:p w14:paraId="50724234" w14:textId="20AE5309" w:rsidR="00E2396D" w:rsidRPr="00804305" w:rsidRDefault="00E2396D" w:rsidP="00E2396D">
      <w:pPr>
        <w:pStyle w:val="Szakdolgozatbekezds"/>
      </w:pPr>
      <w:r w:rsidRPr="00804305">
        <w:t xml:space="preserve">A felhasználó aktuális </w:t>
      </w:r>
      <w:proofErr w:type="spellStart"/>
      <w:r w:rsidRPr="00804305">
        <w:t>token</w:t>
      </w:r>
      <w:proofErr w:type="spellEnd"/>
      <w:r w:rsidR="00056C46">
        <w:t xml:space="preserve"> </w:t>
      </w:r>
      <w:r w:rsidRPr="00804305">
        <w:t xml:space="preserve">egyenlegét tároló modell. A rendszer ezt használja annak ellenőrzésére, hogy a felhasználó rendelkezik-e elegendő </w:t>
      </w:r>
      <w:proofErr w:type="spellStart"/>
      <w:r w:rsidRPr="00804305">
        <w:t>tokennel</w:t>
      </w:r>
      <w:proofErr w:type="spellEnd"/>
      <w:r w:rsidRPr="00804305">
        <w:t xml:space="preserve"> új pálya generálásához.</w:t>
      </w:r>
    </w:p>
    <w:p w14:paraId="47335DCB" w14:textId="55108319"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 w:history="1">
        <w:proofErr w:type="spellStart"/>
        <w:r w:rsidRPr="00804305">
          <w:rPr>
            <w:rStyle w:val="Hyperlink"/>
            <w:b/>
            <w:bCs/>
            <w:color w:val="auto"/>
            <w:u w:val="none"/>
          </w:rPr>
          <w:t>User</w:t>
        </w:r>
        <w:proofErr w:type="spellEnd"/>
      </w:hyperlink>
      <w:r w:rsidRPr="00804305">
        <w:t xml:space="preserve"> modellel.</w:t>
      </w:r>
    </w:p>
    <w:p w14:paraId="18A1FDCE" w14:textId="77777777" w:rsidR="00E2396D" w:rsidRPr="00804305" w:rsidRDefault="00E2396D" w:rsidP="00E2396D">
      <w:pPr>
        <w:pStyle w:val="Szakdolgozath3"/>
      </w:pPr>
      <w:bookmarkStart w:id="13" w:name="Db_RefreshToken"/>
      <w:proofErr w:type="spellStart"/>
      <w:r w:rsidRPr="00804305">
        <w:t>RefreshToken</w:t>
      </w:r>
      <w:proofErr w:type="spellEnd"/>
    </w:p>
    <w:bookmarkEnd w:id="13"/>
    <w:p w14:paraId="6A28982B" w14:textId="77777777" w:rsidR="007C7881" w:rsidRDefault="00E2396D" w:rsidP="00E2396D">
      <w:pPr>
        <w:pStyle w:val="Szakdolgozatbekezds"/>
      </w:pPr>
      <w:r w:rsidRPr="00804305">
        <w:t xml:space="preserve">A JWT-alapú hitelesítéshez tartozó frissítő </w:t>
      </w:r>
      <w:proofErr w:type="spellStart"/>
      <w:r w:rsidRPr="00804305">
        <w:t>tokeneket</w:t>
      </w:r>
      <w:proofErr w:type="spellEnd"/>
      <w:r w:rsidRPr="00804305">
        <w:t xml:space="preserve"> tárolja. Nyilvántartja magát a </w:t>
      </w:r>
      <w:proofErr w:type="spellStart"/>
      <w:r w:rsidRPr="00804305">
        <w:t>token</w:t>
      </w:r>
      <w:proofErr w:type="spellEnd"/>
      <w:r w:rsidRPr="00804305">
        <w:t xml:space="preserve"> </w:t>
      </w:r>
      <w:proofErr w:type="spellStart"/>
      <w:r w:rsidRPr="00804305">
        <w:t>stringet</w:t>
      </w:r>
      <w:proofErr w:type="spellEnd"/>
      <w:r w:rsidRPr="00804305">
        <w:t xml:space="preserve">, a lejárati időt, valamint azt is, hogy a </w:t>
      </w:r>
      <w:proofErr w:type="spellStart"/>
      <w:r w:rsidRPr="00804305">
        <w:t>token</w:t>
      </w:r>
      <w:proofErr w:type="spellEnd"/>
      <w:r w:rsidRPr="00804305">
        <w:t xml:space="preserve"> visszavonásra került-e.</w:t>
      </w:r>
    </w:p>
    <w:p w14:paraId="1798871D" w14:textId="1B997BA1" w:rsidR="00E2396D" w:rsidRPr="00804305" w:rsidRDefault="00E2396D" w:rsidP="007C7881">
      <w:pPr>
        <w:pStyle w:val="Szakdolgozatbekezds"/>
        <w:ind w:firstLine="357"/>
      </w:pPr>
      <w:r w:rsidRPr="00804305">
        <w:t xml:space="preserve">Egy-a-többhöz kapcsolatban kapcsolódik a </w:t>
      </w:r>
      <w:hyperlink w:anchor="Db_User" w:history="1">
        <w:proofErr w:type="spellStart"/>
        <w:r w:rsidRPr="00804305">
          <w:rPr>
            <w:rStyle w:val="Hyperlink"/>
            <w:b/>
            <w:bCs/>
            <w:color w:val="auto"/>
            <w:u w:val="none"/>
          </w:rPr>
          <w:t>User</w:t>
        </w:r>
        <w:proofErr w:type="spellEnd"/>
      </w:hyperlink>
      <w:r w:rsidRPr="00804305">
        <w:t xml:space="preserve"> modellhez, mivel egy felhasználóhoz több </w:t>
      </w:r>
      <w:r w:rsidR="00056C46">
        <w:t xml:space="preserve">kliens </w:t>
      </w:r>
      <w:proofErr w:type="spellStart"/>
      <w:r w:rsidR="00056C46">
        <w:t>refresh</w:t>
      </w:r>
      <w:proofErr w:type="spellEnd"/>
      <w:r w:rsidR="00056C46">
        <w:t xml:space="preserve"> </w:t>
      </w:r>
      <w:proofErr w:type="spellStart"/>
      <w:r w:rsidRPr="00804305">
        <w:t>token</w:t>
      </w:r>
      <w:proofErr w:type="spellEnd"/>
      <w:r w:rsidRPr="00804305">
        <w:t xml:space="preserve"> is tartozhat</w:t>
      </w:r>
      <w:r w:rsidR="00056C46">
        <w:t>, például web alkalmazás és vagy mobil alkalmazás</w:t>
      </w:r>
      <w:r w:rsidRPr="00804305">
        <w:t>.</w:t>
      </w:r>
    </w:p>
    <w:p w14:paraId="51841E81" w14:textId="77777777" w:rsidR="00E2396D" w:rsidRPr="00804305" w:rsidRDefault="00E2396D" w:rsidP="00E2396D">
      <w:pPr>
        <w:pStyle w:val="Szakdolgozath3"/>
      </w:pPr>
      <w:bookmarkStart w:id="14" w:name="Db_Level"/>
      <w:proofErr w:type="spellStart"/>
      <w:r w:rsidRPr="00804305">
        <w:t>Level</w:t>
      </w:r>
      <w:proofErr w:type="spellEnd"/>
    </w:p>
    <w:bookmarkEnd w:id="14"/>
    <w:p w14:paraId="549312D4" w14:textId="2B6CACF6" w:rsidR="00E2396D" w:rsidRPr="00804305" w:rsidRDefault="00E2396D" w:rsidP="00E2396D">
      <w:pPr>
        <w:pStyle w:val="Szakdolgozatbekezds"/>
      </w:pPr>
      <w:r w:rsidRPr="00804305">
        <w:t>A generált</w:t>
      </w:r>
      <w:r w:rsidR="0044518B">
        <w:t xml:space="preserve"> </w:t>
      </w:r>
      <w:r w:rsidRPr="00804305">
        <w:t xml:space="preserve">pályák fő entitása. Tárolja a pálya címét, történetét, a generálás sikerességét, a </w:t>
      </w:r>
      <w:proofErr w:type="spellStart"/>
      <w:r w:rsidRPr="00804305">
        <w:t>sprite</w:t>
      </w:r>
      <w:proofErr w:type="spellEnd"/>
      <w:r w:rsidRPr="00804305">
        <w:t>-generálás</w:t>
      </w:r>
      <w:r w:rsidR="0044518B">
        <w:t xml:space="preserve"> sikerességét</w:t>
      </w:r>
      <w:r w:rsidRPr="00804305">
        <w:t xml:space="preserve">, </w:t>
      </w:r>
      <w:proofErr w:type="gramStart"/>
      <w:r w:rsidRPr="00804305">
        <w:t>a nehézségi szintet</w:t>
      </w:r>
      <w:proofErr w:type="gramEnd"/>
      <w:r w:rsidR="0044518B">
        <w:t xml:space="preserve"> vagyis a kijárati feladaton kívül hány db feladat van a pályán</w:t>
      </w:r>
      <w:r w:rsidRPr="00804305">
        <w:t xml:space="preserve"> és a választott képi </w:t>
      </w:r>
      <w:proofErr w:type="gramStart"/>
      <w:r w:rsidRPr="00804305">
        <w:t>stílust</w:t>
      </w:r>
      <w:proofErr w:type="gramEnd"/>
      <w:r w:rsidR="0044518B">
        <w:t xml:space="preserve"> amivel a pályához a </w:t>
      </w:r>
      <w:proofErr w:type="spellStart"/>
      <w:r w:rsidR="0044518B">
        <w:t>sprite</w:t>
      </w:r>
      <w:proofErr w:type="spellEnd"/>
      <w:r w:rsidR="0044518B">
        <w:t>-ok generálva lettek</w:t>
      </w:r>
      <w:r w:rsidRPr="00804305">
        <w:t>.</w:t>
      </w:r>
    </w:p>
    <w:p w14:paraId="05045AF0" w14:textId="2515C8B9" w:rsidR="00E2396D" w:rsidRPr="00804305" w:rsidRDefault="00E2396D" w:rsidP="007C7881">
      <w:pPr>
        <w:pStyle w:val="Szakdolgozatbekezds"/>
        <w:ind w:firstLine="357"/>
      </w:pPr>
      <w:r w:rsidRPr="00804305">
        <w:lastRenderedPageBreak/>
        <w:t xml:space="preserve">Egy-a-többhöz kapcsolatban áll a </w:t>
      </w:r>
      <w:hyperlink w:anchor="Db_LevelRating" w:history="1">
        <w:proofErr w:type="spellStart"/>
        <w:r w:rsidRPr="00D37D5F">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w:t>
      </w:r>
      <w:hyperlink w:anchor="Db_LevelCompletion" w:history="1">
        <w:proofErr w:type="spellStart"/>
        <w:r w:rsidRPr="00804305">
          <w:rPr>
            <w:rStyle w:val="Hyperlink"/>
            <w:b/>
            <w:bCs/>
            <w:color w:val="auto"/>
            <w:u w:val="none"/>
          </w:rPr>
          <w:t>LevelCompletion</w:t>
        </w:r>
        <w:proofErr w:type="spellEnd"/>
      </w:hyperlink>
      <w:r w:rsidRPr="00804305">
        <w:t xml:space="preserve"> és </w:t>
      </w:r>
      <w:hyperlink w:anchor="Db_LevelTokenUsage" w:history="1">
        <w:proofErr w:type="spellStart"/>
        <w:r w:rsidRPr="00804305">
          <w:rPr>
            <w:rStyle w:val="Hyperlink"/>
            <w:b/>
            <w:bCs/>
            <w:color w:val="auto"/>
            <w:u w:val="none"/>
          </w:rPr>
          <w:t>LevelTokenUsage</w:t>
        </w:r>
        <w:proofErr w:type="spellEnd"/>
      </w:hyperlink>
      <w:r w:rsidRPr="00804305">
        <w:t xml:space="preserve"> modellekkel.</w:t>
      </w:r>
    </w:p>
    <w:p w14:paraId="13216E0D" w14:textId="77777777" w:rsidR="00E2396D" w:rsidRPr="00804305" w:rsidRDefault="00E2396D" w:rsidP="00E2396D">
      <w:pPr>
        <w:pStyle w:val="Szakdolgozath3"/>
      </w:pPr>
      <w:proofErr w:type="spellStart"/>
      <w:r w:rsidRPr="00804305">
        <w:t>LevelRating</w:t>
      </w:r>
      <w:proofErr w:type="spellEnd"/>
    </w:p>
    <w:p w14:paraId="0487996E" w14:textId="15E9B837" w:rsidR="00E2396D" w:rsidRPr="00804305" w:rsidRDefault="00E2396D" w:rsidP="00E2396D">
      <w:pPr>
        <w:pStyle w:val="Szakdolgozatbekezds"/>
      </w:pPr>
      <w:r w:rsidRPr="00804305">
        <w:t>A felhasználók pályaértékeléseit tároló kapcsoló</w:t>
      </w:r>
      <w:r w:rsidR="00E753E7">
        <w:t xml:space="preserve"> </w:t>
      </w:r>
      <w:r w:rsidRPr="00804305">
        <w:t>modell. Egy rekord egy adott felhasználó egy adott pályára adott 1 és 5 közötti értékelését reprezentálja.</w:t>
      </w:r>
    </w:p>
    <w:p w14:paraId="1B7F89F7" w14:textId="2376A27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r w:rsidR="00E753E7">
        <w:t>.</w:t>
      </w:r>
    </w:p>
    <w:p w14:paraId="06DC8919" w14:textId="77777777" w:rsidR="00E2396D" w:rsidRPr="00804305" w:rsidRDefault="00E2396D" w:rsidP="00E2396D">
      <w:pPr>
        <w:pStyle w:val="Szakdolgozath3"/>
      </w:pPr>
      <w:bookmarkStart w:id="15" w:name="Db_LevelRating"/>
      <w:bookmarkStart w:id="16" w:name="Db_FavoriteLevel"/>
      <w:proofErr w:type="spellStart"/>
      <w:r w:rsidRPr="00804305">
        <w:t>FavoriteLevel</w:t>
      </w:r>
      <w:proofErr w:type="spellEnd"/>
    </w:p>
    <w:bookmarkEnd w:id="15"/>
    <w:bookmarkEnd w:id="16"/>
    <w:p w14:paraId="558438AE" w14:textId="63384C3F" w:rsidR="00E2396D" w:rsidRPr="00804305" w:rsidRDefault="00E2396D" w:rsidP="00E2396D">
      <w:pPr>
        <w:pStyle w:val="Szakdolgozatbekezds"/>
      </w:pPr>
      <w:r w:rsidRPr="00804305">
        <w:t>A kedvencnek jelölt pályákat tároló kapcsolómodell. Arra szolgál, hogy egy felhasználó elmenthesse a számára érdekes pályákat.</w:t>
      </w:r>
    </w:p>
    <w:p w14:paraId="4C79F383" w14:textId="28E9BC2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7D7FBC6E" w14:textId="77777777" w:rsidR="00E2396D" w:rsidRPr="00804305" w:rsidRDefault="00E2396D" w:rsidP="00E2396D">
      <w:pPr>
        <w:pStyle w:val="Szakdolgozath3"/>
      </w:pPr>
      <w:bookmarkStart w:id="17" w:name="Db_LevelCompletion"/>
      <w:proofErr w:type="spellStart"/>
      <w:r w:rsidRPr="00804305">
        <w:t>LevelCompletion</w:t>
      </w:r>
      <w:proofErr w:type="spellEnd"/>
    </w:p>
    <w:bookmarkEnd w:id="17"/>
    <w:p w14:paraId="286CD1FB" w14:textId="5AD5987D" w:rsidR="00E2396D" w:rsidRPr="00804305" w:rsidRDefault="00E2396D" w:rsidP="00E2396D">
      <w:pPr>
        <w:pStyle w:val="Szakdolgozatbekezds"/>
      </w:pPr>
      <w:r w:rsidRPr="00804305">
        <w:t xml:space="preserve">A pályák </w:t>
      </w:r>
      <w:r w:rsidR="00957BEE">
        <w:t xml:space="preserve">adott felhasználó első </w:t>
      </w:r>
      <w:proofErr w:type="spellStart"/>
      <w:r w:rsidR="00957BEE">
        <w:t>végigjátszásának</w:t>
      </w:r>
      <w:proofErr w:type="spellEnd"/>
      <w:r w:rsidRPr="00804305">
        <w:t xml:space="preserve"> nyilvántartására szolgáló modell. A teljesítés tényén kívül eltárolja a teljesítéshez szükséges időt percben.</w:t>
      </w:r>
    </w:p>
    <w:p w14:paraId="7A68A744" w14:textId="6E7B504B"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1BE5D2EB" w14:textId="77777777" w:rsidR="00E2396D" w:rsidRPr="00E2396D" w:rsidRDefault="00E2396D" w:rsidP="00E2396D">
      <w:pPr>
        <w:pStyle w:val="Szakdolgozath3"/>
      </w:pPr>
      <w:bookmarkStart w:id="18" w:name="Db_LevelTokenUsage"/>
      <w:proofErr w:type="spellStart"/>
      <w:r w:rsidRPr="00E2396D">
        <w:t>LevelTokenUsage</w:t>
      </w:r>
      <w:proofErr w:type="spellEnd"/>
    </w:p>
    <w:bookmarkEnd w:id="18"/>
    <w:p w14:paraId="5AD9348C" w14:textId="5C9F41AD" w:rsidR="00E2396D" w:rsidRPr="00E2396D" w:rsidRDefault="00E2396D" w:rsidP="00E2396D">
      <w:pPr>
        <w:pStyle w:val="Szakdolgozatbekezds"/>
      </w:pPr>
      <w:r w:rsidRPr="00E2396D">
        <w:t xml:space="preserve">A pályagenerálás és a kapcsolódó AI-műveletek erőforrás-felhasználását naplózó modell. Eseményszinten rögzíti a </w:t>
      </w:r>
      <w:proofErr w:type="spellStart"/>
      <w:r w:rsidRPr="00E2396D">
        <w:t>token</w:t>
      </w:r>
      <w:proofErr w:type="spellEnd"/>
      <w:r w:rsidRPr="00E2396D">
        <w:t xml:space="preserve">- és időfelhasználást a </w:t>
      </w:r>
      <w:proofErr w:type="spellStart"/>
      <w:r w:rsidRPr="00E2396D">
        <w:t>generation</w:t>
      </w:r>
      <w:proofErr w:type="spellEnd"/>
      <w:r w:rsidRPr="00E2396D">
        <w:t xml:space="preserve">, </w:t>
      </w:r>
      <w:proofErr w:type="spellStart"/>
      <w:r w:rsidRPr="00E2396D">
        <w:t>validation</w:t>
      </w:r>
      <w:proofErr w:type="spellEnd"/>
      <w:r w:rsidRPr="00E2396D">
        <w:t xml:space="preserve">, </w:t>
      </w:r>
      <w:proofErr w:type="spellStart"/>
      <w:r w:rsidRPr="00E2396D">
        <w:t>repair</w:t>
      </w:r>
      <w:proofErr w:type="spellEnd"/>
      <w:r w:rsidRPr="00E2396D">
        <w:t xml:space="preserve"> és </w:t>
      </w:r>
      <w:proofErr w:type="spellStart"/>
      <w:r w:rsidRPr="00E2396D">
        <w:t>sprite</w:t>
      </w:r>
      <w:r w:rsidR="00047D1E">
        <w:t>-generation</w:t>
      </w:r>
      <w:proofErr w:type="spellEnd"/>
      <w:r w:rsidR="00047D1E">
        <w:t xml:space="preserve"> </w:t>
      </w:r>
      <w:r w:rsidRPr="00E2396D">
        <w:t>művelettípusok szerint.</w:t>
      </w:r>
    </w:p>
    <w:p w14:paraId="7619608F" w14:textId="10C6F3ED" w:rsidR="00A33C0D" w:rsidRDefault="00E2396D" w:rsidP="007C7881">
      <w:pPr>
        <w:pStyle w:val="Szakdolgozatbekezds"/>
        <w:ind w:firstLine="357"/>
      </w:pPr>
      <w:r w:rsidRPr="00804305">
        <w:t>Több-a</w:t>
      </w:r>
      <w:r w:rsidR="00047D1E">
        <w:t>z</w:t>
      </w:r>
      <w:r w:rsidRPr="00804305">
        <w:t xml:space="preserve">-egyhez kapcsolatban kapcsolódik a </w:t>
      </w:r>
      <w:hyperlink w:anchor="Db_Level" w:history="1">
        <w:proofErr w:type="spellStart"/>
        <w:r w:rsidRPr="00804305">
          <w:rPr>
            <w:rStyle w:val="Hyperlink"/>
            <w:b/>
            <w:bCs/>
            <w:color w:val="auto"/>
            <w:u w:val="none"/>
          </w:rPr>
          <w:t>Level</w:t>
        </w:r>
        <w:proofErr w:type="spellEnd"/>
      </w:hyperlink>
      <w:r w:rsidRPr="00804305">
        <w:t xml:space="preserve"> modellhez</w:t>
      </w:r>
      <w:r w:rsidR="00047D1E">
        <w:t>, vagyis egy pályához több rekord tartozik.</w:t>
      </w:r>
    </w:p>
    <w:p w14:paraId="5605FC98" w14:textId="1721726B" w:rsidR="00C06F68" w:rsidRDefault="00F43DA6" w:rsidP="00440F86">
      <w:pPr>
        <w:pStyle w:val="Szakdolgozath2"/>
      </w:pPr>
      <w:bookmarkStart w:id="19" w:name="_Toc225527488"/>
      <w:r>
        <w:t>Frontend</w:t>
      </w:r>
      <w:bookmarkEnd w:id="19"/>
    </w:p>
    <w:p w14:paraId="628421A0" w14:textId="3BCF1680" w:rsidR="00F43DA6" w:rsidRDefault="00F43DA6" w:rsidP="00F43DA6">
      <w:pPr>
        <w:pStyle w:val="Szakdolgozatbekezds"/>
      </w:pPr>
      <w:r>
        <w:t xml:space="preserve">A rendszer felhasználói felülete egy </w:t>
      </w:r>
      <w:proofErr w:type="spellStart"/>
      <w:r>
        <w:t>React</w:t>
      </w:r>
      <w:proofErr w:type="spellEnd"/>
      <w:sdt>
        <w:sdtPr>
          <w:id w:val="1484583592"/>
          <w:citation/>
        </w:sdtPr>
        <w:sdtContent>
          <w:r>
            <w:fldChar w:fldCharType="begin"/>
          </w:r>
          <w:r>
            <w:instrText xml:space="preserve">CITATION React \l 1038 </w:instrText>
          </w:r>
          <w:r>
            <w:fldChar w:fldCharType="separate"/>
          </w:r>
          <w:r>
            <w:rPr>
              <w:noProof/>
            </w:rPr>
            <w:t xml:space="preserve"> </w:t>
          </w:r>
          <w:r w:rsidRPr="00F43DA6">
            <w:rPr>
              <w:noProof/>
            </w:rPr>
            <w:t>[4]</w:t>
          </w:r>
          <w:r>
            <w:fldChar w:fldCharType="end"/>
          </w:r>
        </w:sdtContent>
      </w:sdt>
      <w:r>
        <w:t xml:space="preserve"> alapú webalkalmazásként valósul meg. </w:t>
      </w:r>
      <w:proofErr w:type="spellStart"/>
      <w:r>
        <w:t>Architekturális</w:t>
      </w:r>
      <w:proofErr w:type="spellEnd"/>
      <w:r>
        <w:t xml:space="preserve"> szempontból egyetlen kliensalkalmazásról van szó, amely útvonalkezelés segítségével több, egymástól jól elkülönített oldalra tagolódik.</w:t>
      </w:r>
    </w:p>
    <w:p w14:paraId="7B3EE815" w14:textId="020AE1AD" w:rsidR="00F43DA6" w:rsidRDefault="00F43DA6" w:rsidP="007C7881">
      <w:pPr>
        <w:pStyle w:val="Szakdolgozatbekezds"/>
        <w:ind w:firstLine="720"/>
      </w:pPr>
      <w:r>
        <w:lastRenderedPageBreak/>
        <w:t>Jelenlegi állapotában összesen 8 oldal-komponenst tartalmaz, amelyek lefedik a bejelentkezés, regisztráció, menükezelés, pályalistázás, új pálya létrehozása, profilkezelés, játékmenet és hibakezelés funkcionális területeit.</w:t>
      </w:r>
    </w:p>
    <w:p w14:paraId="1F7A0110" w14:textId="417E577D" w:rsidR="00F43DA6" w:rsidRDefault="00F43DA6" w:rsidP="007C7881">
      <w:pPr>
        <w:pStyle w:val="Szakdolgozatbekezds"/>
        <w:ind w:firstLine="720"/>
      </w:pPr>
      <w:r>
        <w:t xml:space="preserve">A frontend felépítése komponensalapú, ami elősegíti az egyes felületi egységek </w:t>
      </w:r>
      <w:proofErr w:type="spellStart"/>
      <w:r>
        <w:t>újrafelhasználhatóságát</w:t>
      </w:r>
      <w:proofErr w:type="spellEnd"/>
      <w:r>
        <w:t xml:space="preserve"> és elkülönített kezelését. Üzleti logika szerint a kliensoldal két nagy részre bontható. Az egyik csoportba a hagyományos, teljes egészében HTML-alapú oldalak tartoznak, amelyek az alkalmazás klasszikus kezelőfelületi funkcióit biztosítják. A másik csoportot a játékoldal alkotja, amely a </w:t>
      </w:r>
      <w:proofErr w:type="spellStart"/>
      <w:r>
        <w:t>PixiJS</w:t>
      </w:r>
      <w:proofErr w:type="spellEnd"/>
      <w:sdt>
        <w:sdtPr>
          <w:id w:val="-351725218"/>
          <w:citation/>
        </w:sdtPr>
        <w:sdtContent>
          <w:r>
            <w:fldChar w:fldCharType="begin"/>
          </w:r>
          <w:r>
            <w:instrText xml:space="preserve"> CITATION React \l 1038 </w:instrText>
          </w:r>
          <w:r>
            <w:fldChar w:fldCharType="separate"/>
          </w:r>
          <w:r>
            <w:rPr>
              <w:noProof/>
            </w:rPr>
            <w:t xml:space="preserve"> </w:t>
          </w:r>
          <w:r w:rsidRPr="00F43DA6">
            <w:rPr>
              <w:noProof/>
            </w:rPr>
            <w:t>[4]</w:t>
          </w:r>
          <w:r>
            <w:fldChar w:fldCharType="end"/>
          </w:r>
        </w:sdtContent>
      </w:sdt>
      <w:r>
        <w:t xml:space="preserve"> használata miatt alapvetően </w:t>
      </w:r>
      <w:proofErr w:type="spellStart"/>
      <w:r>
        <w:t>canvas</w:t>
      </w:r>
      <w:proofErr w:type="spellEnd"/>
      <w:r>
        <w:t xml:space="preserve">-alapú megjelenítésre épül, ugyanakkor ezt egy HTML </w:t>
      </w:r>
      <w:proofErr w:type="spellStart"/>
      <w:r>
        <w:t>overlay</w:t>
      </w:r>
      <w:proofErr w:type="spellEnd"/>
      <w:r>
        <w:t xml:space="preserve"> réteg egészíti ki. Ez az </w:t>
      </w:r>
      <w:proofErr w:type="spellStart"/>
      <w:r>
        <w:t>overlay</w:t>
      </w:r>
      <w:proofErr w:type="spellEnd"/>
      <w:r>
        <w:t xml:space="preserve"> felel többek között a modális ablakok, és az </w:t>
      </w:r>
      <w:proofErr w:type="spellStart"/>
      <w:r>
        <w:t>inventory</w:t>
      </w:r>
      <w:proofErr w:type="spellEnd"/>
      <w:r>
        <w:t xml:space="preserve"> megjelenítéséért.</w:t>
      </w:r>
    </w:p>
    <w:p w14:paraId="61DE333F" w14:textId="3461A5E3" w:rsidR="00FE695A" w:rsidRDefault="00F43DA6" w:rsidP="007C7881">
      <w:pPr>
        <w:pStyle w:val="Szakdolgozatbekezds"/>
        <w:ind w:firstLine="357"/>
      </w:pPr>
      <w:r>
        <w:t xml:space="preserve">Kódszinten a frontend struktúrája jól elkülöníti egymástól az oldalakat, a vizuális komponenseket és az állapotkezelési logikát. Az alkalmazás </w:t>
      </w:r>
      <w:proofErr w:type="spellStart"/>
      <w:r>
        <w:t>store</w:t>
      </w:r>
      <w:proofErr w:type="spellEnd"/>
      <w:r>
        <w:t>/</w:t>
      </w:r>
      <w:proofErr w:type="spellStart"/>
      <w:r>
        <w:t>reducer</w:t>
      </w:r>
      <w:proofErr w:type="spellEnd"/>
      <w:sdt>
        <w:sdtPr>
          <w:id w:val="560218796"/>
          <w:citation/>
        </w:sdtPr>
        <w:sdtContent>
          <w:r w:rsidR="00A51B3C">
            <w:fldChar w:fldCharType="begin"/>
          </w:r>
          <w:r w:rsidR="00A51B3C">
            <w:instrText xml:space="preserve"> CITATION ReactStoreReducer \l 1038 </w:instrText>
          </w:r>
          <w:r w:rsidR="00A51B3C">
            <w:fldChar w:fldCharType="separate"/>
          </w:r>
          <w:r w:rsidR="00A51B3C">
            <w:rPr>
              <w:noProof/>
            </w:rPr>
            <w:t xml:space="preserve"> </w:t>
          </w:r>
          <w:r w:rsidR="00A51B3C" w:rsidRPr="00A51B3C">
            <w:rPr>
              <w:noProof/>
            </w:rPr>
            <w:t>[20]</w:t>
          </w:r>
          <w:r w:rsidR="00A51B3C">
            <w:fldChar w:fldCharType="end"/>
          </w:r>
        </w:sdtContent>
      </w:sdt>
      <w:r>
        <w:t xml:space="preserve"> alapú állapotkezelést is használ, amely lehetővé teszi, hogy a business </w:t>
      </w:r>
      <w:proofErr w:type="spellStart"/>
      <w:r>
        <w:t>logic</w:t>
      </w:r>
      <w:proofErr w:type="spellEnd"/>
      <w:r>
        <w:t xml:space="preserve"> jelentős része ne közvetlenül a megjelenítési réteghez </w:t>
      </w:r>
      <w:proofErr w:type="spellStart"/>
      <w:r>
        <w:t>kötődjön</w:t>
      </w:r>
      <w:proofErr w:type="spellEnd"/>
      <w:r>
        <w:t xml:space="preserve">. Ez az </w:t>
      </w:r>
      <w:proofErr w:type="spellStart"/>
      <w:r>
        <w:t>architekturális</w:t>
      </w:r>
      <w:proofErr w:type="spellEnd"/>
      <w:r>
        <w:t xml:space="preserve"> megoldás hosszabb távon kedvező abból a szempontból is, hogy a klienslogika egy része könnyebben átültethető lenne egy másik felhasználói platformra, például egy </w:t>
      </w:r>
      <w:proofErr w:type="spellStart"/>
      <w:r>
        <w:t>React</w:t>
      </w:r>
      <w:proofErr w:type="spellEnd"/>
      <w:r>
        <w:t xml:space="preserve"> </w:t>
      </w:r>
      <w:proofErr w:type="spellStart"/>
      <w:r>
        <w:t>Native</w:t>
      </w:r>
      <w:proofErr w:type="spellEnd"/>
      <w:r>
        <w:t xml:space="preserve"> alapú mobilalkalmazásba.</w:t>
      </w:r>
    </w:p>
    <w:p w14:paraId="421CBA92" w14:textId="1CE867CF" w:rsidR="00592950" w:rsidRDefault="00592950" w:rsidP="00440F86">
      <w:pPr>
        <w:pStyle w:val="Szakdolgozath2"/>
      </w:pPr>
      <w:bookmarkStart w:id="20" w:name="_Toc225527489"/>
      <w:r>
        <w:t>Backend API</w:t>
      </w:r>
      <w:bookmarkEnd w:id="20"/>
    </w:p>
    <w:p w14:paraId="3D44AC44" w14:textId="77777777" w:rsidR="00592950" w:rsidRDefault="00592950" w:rsidP="00592950">
      <w:pPr>
        <w:pStyle w:val="Szakdolgozatbekezds"/>
      </w:pPr>
      <w:r>
        <w:t xml:space="preserve">A háttérrendszer egy klasszikus, </w:t>
      </w:r>
      <w:proofErr w:type="spellStart"/>
      <w:r>
        <w:t>controller</w:t>
      </w:r>
      <w:proofErr w:type="spellEnd"/>
      <w:r>
        <w:t xml:space="preserve">-alapú API-architektúrát követ. A rendszer </w:t>
      </w:r>
      <w:proofErr w:type="spellStart"/>
      <w:r>
        <w:t>FastAPI</w:t>
      </w:r>
      <w:proofErr w:type="spellEnd"/>
      <w:sdt>
        <w:sdtPr>
          <w:id w:val="-1616049989"/>
          <w:citation/>
        </w:sdtPr>
        <w:sdtContent>
          <w:r>
            <w:fldChar w:fldCharType="begin"/>
          </w:r>
          <w:r>
            <w:instrText xml:space="preserve"> CITATION FastApi \l 1038 </w:instrText>
          </w:r>
          <w:r>
            <w:fldChar w:fldCharType="separate"/>
          </w:r>
          <w:r>
            <w:rPr>
              <w:noProof/>
            </w:rPr>
            <w:t xml:space="preserve"> </w:t>
          </w:r>
          <w:r w:rsidRPr="00592950">
            <w:rPr>
              <w:noProof/>
            </w:rPr>
            <w:t>[11]</w:t>
          </w:r>
          <w:r>
            <w:fldChar w:fldCharType="end"/>
          </w:r>
        </w:sdtContent>
      </w:sdt>
      <w:r>
        <w:t xml:space="preserve"> alapokon épül fel, és több, funkció szerint szétválasztott routerre tagolódik. Az API elsődleges feladata az adatbázissal való kommunikáció, az üzleti szabályok érvényesítése, valamint a frontend számára szükséges szolgáltatások biztosítása.</w:t>
      </w:r>
    </w:p>
    <w:p w14:paraId="7784EEC9" w14:textId="7E4846A8" w:rsidR="00592950" w:rsidRDefault="00592950" w:rsidP="007C7881">
      <w:pPr>
        <w:pStyle w:val="Szakdolgozatbekezds"/>
        <w:ind w:firstLine="720"/>
      </w:pPr>
      <w:r>
        <w:t xml:space="preserve">Jelenleg összesen 17 HTTP végponttal rendelkezik, amelyek a hitelesítéshez, felhasználói adatok kezeléséhez, </w:t>
      </w:r>
      <w:proofErr w:type="spellStart"/>
      <w:r>
        <w:t>token</w:t>
      </w:r>
      <w:proofErr w:type="spellEnd"/>
      <w:r>
        <w:t xml:space="preserve"> műveletekhez, pályakezeléshez és </w:t>
      </w:r>
      <w:proofErr w:type="spellStart"/>
      <w:r>
        <w:t>sprite</w:t>
      </w:r>
      <w:proofErr w:type="spellEnd"/>
      <w:r>
        <w:t>-kiszolgáláshoz kapcsolódnak.</w:t>
      </w:r>
    </w:p>
    <w:p w14:paraId="73AE00C9" w14:textId="32628ACE" w:rsidR="00592950" w:rsidRDefault="00592950" w:rsidP="007C7881">
      <w:pPr>
        <w:pStyle w:val="Szakdolgozatbekezds"/>
        <w:ind w:firstLine="720"/>
      </w:pPr>
      <w:r>
        <w:t xml:space="preserve">Az adatkezelés modellalapú megközelítéssel történik. A rendszer </w:t>
      </w:r>
      <w:proofErr w:type="spellStart"/>
      <w:r>
        <w:t>SQLAlchemy</w:t>
      </w:r>
      <w:proofErr w:type="spellEnd"/>
      <w:sdt>
        <w:sdtPr>
          <w:id w:val="-89865323"/>
          <w:citation/>
        </w:sdtPr>
        <w:sdtContent>
          <w:r>
            <w:fldChar w:fldCharType="begin"/>
          </w:r>
          <w:r>
            <w:instrText xml:space="preserve"> CITATION SQLAclhemy \l 1038 </w:instrText>
          </w:r>
          <w:r>
            <w:fldChar w:fldCharType="separate"/>
          </w:r>
          <w:r>
            <w:rPr>
              <w:noProof/>
            </w:rPr>
            <w:t xml:space="preserve"> </w:t>
          </w:r>
          <w:r w:rsidRPr="00592950">
            <w:rPr>
              <w:noProof/>
            </w:rPr>
            <w:t>[13]</w:t>
          </w:r>
          <w:r>
            <w:fldChar w:fldCharType="end"/>
          </w:r>
        </w:sdtContent>
      </w:sdt>
      <w:r>
        <w:t xml:space="preserve"> ORM modelleket használ, amelyek az adatbázis struktúráját írják le. Az adatbázis-séma változásainak követésére és konzisztens kezelésére migrációs mechanizmus szolgál, amelyet </w:t>
      </w:r>
      <w:proofErr w:type="spellStart"/>
      <w:r>
        <w:t>Alembic</w:t>
      </w:r>
      <w:proofErr w:type="spellEnd"/>
      <w:r>
        <w:t xml:space="preserve"> alapokon valósít meg a projekt. Ez biztosítja, hogy a fejlesztési és futtatási környezetekben az adatbázis szerkezete egységesen kezelhető maradjon.</w:t>
      </w:r>
    </w:p>
    <w:p w14:paraId="5947B3CB" w14:textId="24217121" w:rsidR="00592950" w:rsidRDefault="00592950" w:rsidP="007C7881">
      <w:pPr>
        <w:pStyle w:val="Szakdolgozatbekezds"/>
        <w:ind w:firstLine="357"/>
      </w:pPr>
      <w:r>
        <w:lastRenderedPageBreak/>
        <w:t xml:space="preserve">Üzleti logika szerint a backend két jól elkülöníthető fő területre bontható. Az egyik a pályagenerálási folyamat, amely mesterséges intelligencia támogatásával történik, és az </w:t>
      </w:r>
      <w:proofErr w:type="spellStart"/>
      <w:r>
        <w:t>OpenAI</w:t>
      </w:r>
      <w:proofErr w:type="spellEnd"/>
      <w:r>
        <w:t xml:space="preserve"> szolgáltatásaira épül. Ez a rész kezeli a pályák előállítását, ellenőrzését, szükség szerinti javítását, valamint a kapcsolódó erőforrások létrehozását. A másik fő terület az egyéb, hagyományos CRUD-jellegű műveletek köre, mint például a felhasználókezelés, hitelesítés, értékelések, kedvencek, </w:t>
      </w:r>
      <w:proofErr w:type="spellStart"/>
      <w:r>
        <w:t>tokenegyenleg</w:t>
      </w:r>
      <w:proofErr w:type="spellEnd"/>
      <w:r>
        <w:t xml:space="preserve"> és pályaállapotok kezelése.</w:t>
      </w:r>
    </w:p>
    <w:p w14:paraId="708E448A" w14:textId="29AD5F7C" w:rsidR="00B67E97" w:rsidRDefault="00B67E97" w:rsidP="00440F86">
      <w:pPr>
        <w:pStyle w:val="Szakdolgozath2"/>
      </w:pPr>
      <w:bookmarkStart w:id="21" w:name="_Toc225527490"/>
      <w:proofErr w:type="spellStart"/>
      <w:r>
        <w:t>WebSocket</w:t>
      </w:r>
      <w:proofErr w:type="spellEnd"/>
      <w:r>
        <w:t xml:space="preserve"> server</w:t>
      </w:r>
      <w:bookmarkEnd w:id="21"/>
    </w:p>
    <w:p w14:paraId="5A6626C3" w14:textId="1CDCF50B" w:rsidR="00B67E97" w:rsidRPr="00B67E97" w:rsidRDefault="00B67E97" w:rsidP="00B67E97">
      <w:pPr>
        <w:pStyle w:val="Szakdolgozatbekezds"/>
      </w:pPr>
      <w:r w:rsidRPr="00B67E97">
        <w:t xml:space="preserve">A </w:t>
      </w:r>
      <w:proofErr w:type="spellStart"/>
      <w:r w:rsidRPr="00B67E97">
        <w:t>websocket</w:t>
      </w:r>
      <w:proofErr w:type="spellEnd"/>
      <w:r w:rsidRPr="00B67E97">
        <w:t xml:space="preserve"> </w:t>
      </w:r>
      <w:r>
        <w:t>server</w:t>
      </w:r>
      <w:r w:rsidRPr="00B67E97">
        <w:t xml:space="preserve"> egy egyszerű, könnyűsúlyú </w:t>
      </w:r>
      <w:proofErr w:type="spellStart"/>
      <w:r w:rsidRPr="00B67E97">
        <w:t>socket</w:t>
      </w:r>
      <w:proofErr w:type="spellEnd"/>
      <w:r w:rsidRPr="00B67E97">
        <w:t xml:space="preserve"> szerverként van jelen a rendszerben. Nem tartalmaz összetett üzleti logikát, elsődleges feladata az események közvetítése a háttérrendszer és a kliens között. A szerver Socket.IO alapú megoldást használ, amely szobákra épülő kommunikációt tesz lehetővé. Jelenlegi állapotában 2 HTTP végponttal rendelkezik, emellett </w:t>
      </w:r>
      <w:proofErr w:type="spellStart"/>
      <w:r w:rsidRPr="00B67E97">
        <w:t>websocket</w:t>
      </w:r>
      <w:proofErr w:type="spellEnd"/>
      <w:r w:rsidRPr="00B67E97">
        <w:t xml:space="preserve"> eseményeken keresztül biztosít </w:t>
      </w:r>
      <w:proofErr w:type="spellStart"/>
      <w:r w:rsidRPr="00B67E97">
        <w:t>kétirányú</w:t>
      </w:r>
      <w:proofErr w:type="spellEnd"/>
      <w:r w:rsidRPr="00B67E97">
        <w:t xml:space="preserve"> kommunikációt.</w:t>
      </w:r>
    </w:p>
    <w:p w14:paraId="346D99F9" w14:textId="1BE9FAFB" w:rsidR="00B67E97" w:rsidRDefault="00B67E97" w:rsidP="007C7881">
      <w:pPr>
        <w:pStyle w:val="Szakdolgozatbekezds"/>
        <w:ind w:firstLine="357"/>
      </w:pPr>
      <w:proofErr w:type="spellStart"/>
      <w:r w:rsidRPr="00B67E97">
        <w:t>Architekturális</w:t>
      </w:r>
      <w:proofErr w:type="spellEnd"/>
      <w:r w:rsidRPr="00B67E97">
        <w:t xml:space="preserve"> szerepe elsősorban a pályagenerálási folyamat állapotkövetésében jelenik meg. A Backend API egy HTTP üzenetküldéssel értesíti a </w:t>
      </w:r>
      <w:proofErr w:type="spellStart"/>
      <w:r w:rsidRPr="00B67E97">
        <w:t>websocket</w:t>
      </w:r>
      <w:proofErr w:type="spellEnd"/>
      <w:r w:rsidRPr="00B67E97">
        <w:t xml:space="preserve"> szervert az aktuális generálási eseményekről, a frontend pedig </w:t>
      </w:r>
      <w:proofErr w:type="spellStart"/>
      <w:r w:rsidRPr="00B67E97">
        <w:t>websocket</w:t>
      </w:r>
      <w:proofErr w:type="spellEnd"/>
      <w:r w:rsidRPr="00B67E97">
        <w:t xml:space="preserve"> kapcsolaton keresztül csatlakozik az adott generálási folyamathoz tartozó szobához, és fogadja ezeket az állapotfrissítéseket. Ennek eredményeként a </w:t>
      </w:r>
      <w:proofErr w:type="spellStart"/>
      <w:r w:rsidRPr="00B67E97">
        <w:t>websocket</w:t>
      </w:r>
      <w:proofErr w:type="spellEnd"/>
      <w:r w:rsidRPr="00B67E97">
        <w:t xml:space="preserve"> réteg egy köztes kommunikációs csatornaként működik, amely valós idejű visszajelzést biztosít a felhasználó számára anélkül, hogy a backend és a frontend közvetlen, folyamatos </w:t>
      </w:r>
      <w:proofErr w:type="spellStart"/>
      <w:r w:rsidRPr="00B67E97">
        <w:t>polling</w:t>
      </w:r>
      <w:proofErr w:type="spellEnd"/>
      <w:r w:rsidRPr="00B67E97">
        <w:t xml:space="preserve"> alapú kapcsolatot igényelne.</w:t>
      </w:r>
    </w:p>
    <w:p w14:paraId="669E74E9" w14:textId="15244522" w:rsidR="003A76F7" w:rsidRDefault="003A76F7" w:rsidP="00440F86">
      <w:pPr>
        <w:pStyle w:val="Szakdolgozath2"/>
      </w:pPr>
      <w:bookmarkStart w:id="22" w:name="_Toc225527491"/>
      <w:r>
        <w:t xml:space="preserve">File </w:t>
      </w:r>
      <w:proofErr w:type="spellStart"/>
      <w:r>
        <w:t>Blob</w:t>
      </w:r>
      <w:proofErr w:type="spellEnd"/>
      <w:r>
        <w:t xml:space="preserve"> </w:t>
      </w:r>
      <w:proofErr w:type="spellStart"/>
      <w:r>
        <w:t>storage</w:t>
      </w:r>
      <w:bookmarkEnd w:id="22"/>
      <w:proofErr w:type="spellEnd"/>
    </w:p>
    <w:p w14:paraId="14A3DBBA" w14:textId="52A28951" w:rsidR="003A76F7" w:rsidRPr="003A76F7" w:rsidRDefault="003A76F7" w:rsidP="003A76F7">
      <w:pPr>
        <w:pStyle w:val="Szakdolgozatbekezds"/>
      </w:pPr>
      <w:r w:rsidRPr="003A76F7">
        <w:t>A fájltárolási réteg egy S3</w:t>
      </w:r>
      <w:sdt>
        <w:sdtPr>
          <w:id w:val="813140839"/>
          <w:citation/>
        </w:sdtPr>
        <w:sdtContent>
          <w:r>
            <w:fldChar w:fldCharType="begin"/>
          </w:r>
          <w:r w:rsidR="00DD25DC">
            <w:instrText xml:space="preserve">CITATION AWS_S3 \l 1038 </w:instrText>
          </w:r>
          <w:r>
            <w:fldChar w:fldCharType="separate"/>
          </w:r>
          <w:r w:rsidR="00DD25DC">
            <w:rPr>
              <w:noProof/>
            </w:rPr>
            <w:t xml:space="preserve"> </w:t>
          </w:r>
          <w:r w:rsidR="00DD25DC" w:rsidRPr="00DD25DC">
            <w:rPr>
              <w:noProof/>
            </w:rPr>
            <w:t>[21]</w:t>
          </w:r>
          <w:r>
            <w:fldChar w:fldCharType="end"/>
          </w:r>
        </w:sdtContent>
      </w:sdt>
      <w:r>
        <w:t xml:space="preserve"> </w:t>
      </w:r>
      <w:r w:rsidRPr="003A76F7">
        <w:t>kompatibilis objektumtárolási megközelítést alkalmaz. A projekt jelenlegi formájában egy AWS-</w:t>
      </w:r>
      <w:proofErr w:type="spellStart"/>
      <w:r w:rsidRPr="003A76F7">
        <w:t>ready</w:t>
      </w:r>
      <w:proofErr w:type="spellEnd"/>
      <w:r w:rsidRPr="003A76F7">
        <w:t xml:space="preserve"> szimulátoros környezetet használ, amely funkcionálisan az AWS S3 jellegű tárolási modellhez illeszkedik. A megoldás általános célú, vagyis </w:t>
      </w:r>
      <w:proofErr w:type="spellStart"/>
      <w:r w:rsidRPr="003A76F7">
        <w:t>architekturálisan</w:t>
      </w:r>
      <w:proofErr w:type="spellEnd"/>
      <w:r w:rsidRPr="003A76F7">
        <w:t xml:space="preserve"> bármilyen típusú fájl tárolására alkalmas, nem kizárólag egyetlen médiatípus kezelésére van optimalizálva.</w:t>
      </w:r>
      <w:r w:rsidR="003C12BC">
        <w:t xml:space="preserve"> </w:t>
      </w:r>
      <w:r w:rsidRPr="003A76F7">
        <w:t>A gyakorlatban a rendszer jelenleg főként .</w:t>
      </w:r>
      <w:proofErr w:type="spellStart"/>
      <w:r w:rsidRPr="003A76F7">
        <w:t>png</w:t>
      </w:r>
      <w:proofErr w:type="spellEnd"/>
      <w:r w:rsidRPr="003A76F7">
        <w:t xml:space="preserve"> képfájlokat </w:t>
      </w:r>
      <w:proofErr w:type="gramStart"/>
      <w:r w:rsidRPr="003A76F7">
        <w:t>és .</w:t>
      </w:r>
      <w:proofErr w:type="spellStart"/>
      <w:r w:rsidRPr="003A76F7">
        <w:t>json</w:t>
      </w:r>
      <w:proofErr w:type="spellEnd"/>
      <w:proofErr w:type="gramEnd"/>
      <w:r w:rsidRPr="003A76F7">
        <w:t xml:space="preserve"> állományokat tárol. A tárolási struktúra</w:t>
      </w:r>
      <w:r w:rsidR="0023358F">
        <w:t xml:space="preserve"> </w:t>
      </w:r>
      <w:r w:rsidRPr="003A76F7">
        <w:t>pályaazonosító alapú prefixek szerint szerveződik, vagyis minden generált pályához saját logikai mappa tartozik.</w:t>
      </w:r>
      <w:r w:rsidR="003C12BC">
        <w:t xml:space="preserve"> </w:t>
      </w:r>
      <w:r w:rsidRPr="003A76F7">
        <w:t xml:space="preserve">Ezen belül külön almappában helyezkednek el a </w:t>
      </w:r>
      <w:proofErr w:type="spellStart"/>
      <w:r w:rsidRPr="003A76F7">
        <w:t>sprite</w:t>
      </w:r>
      <w:proofErr w:type="spellEnd"/>
      <w:r w:rsidRPr="003A76F7">
        <w:t xml:space="preserve"> képek, míg a pályaállományok és a generálási folyamathoz kapcsolódó JSON fájlok a pályához tartozó gyökérszinten tárolódnak.</w:t>
      </w:r>
    </w:p>
    <w:p w14:paraId="734FB5BC" w14:textId="3BF28DBE" w:rsidR="003A76F7" w:rsidRDefault="003A76F7" w:rsidP="007C7881">
      <w:pPr>
        <w:pStyle w:val="Szakdolgozatbekezds"/>
        <w:ind w:firstLine="720"/>
      </w:pPr>
      <w:r w:rsidRPr="003A76F7">
        <w:lastRenderedPageBreak/>
        <w:t>A</w:t>
      </w:r>
      <w:r w:rsidR="007C7881">
        <w:t xml:space="preserve"> </w:t>
      </w:r>
      <w:proofErr w:type="spellStart"/>
      <w:r w:rsidR="007C7881">
        <w:t>Json</w:t>
      </w:r>
      <w:proofErr w:type="spellEnd"/>
      <w:r w:rsidR="007C7881">
        <w:t xml:space="preserve"> </w:t>
      </w:r>
      <w:r w:rsidRPr="003A76F7">
        <w:t xml:space="preserve">állományok szerepkör szerint is elkülönülnek. Egy részük a generálási folyamat köztes eredményeit tartalmazza, például a kezdeti generált pályaváltozatot, a validációs kimeneteket vagy az egyes javítási körök eredményeit. Más részük a véglegesített pályaleírást reprezentálja, amelyet a frontend a játékmenet során betölt és feldolgoz. Emellett a rendszer diagnosztikai célból hibás generálási kimeneteket is képes külön fájlban eltárolni. Ez a struktúra </w:t>
      </w:r>
      <w:proofErr w:type="spellStart"/>
      <w:r w:rsidRPr="003A76F7">
        <w:t>architekturális</w:t>
      </w:r>
      <w:proofErr w:type="spellEnd"/>
      <w:r w:rsidRPr="003A76F7">
        <w:t xml:space="preserve"> szinten jól támogatja a generálási folyamat nyomon követhetőségét, a hibakezelést és a végleges pályaállapot tartós megőrzését.</w:t>
      </w:r>
    </w:p>
    <w:p w14:paraId="4550D96E" w14:textId="2D4DE7E7" w:rsidR="003C12BC" w:rsidRPr="00E60D76" w:rsidRDefault="003C12BC" w:rsidP="003A76F7">
      <w:pPr>
        <w:pStyle w:val="Szakdolgozatbekezds"/>
        <w:rPr>
          <w:b/>
          <w:bCs/>
        </w:rPr>
      </w:pPr>
      <w:proofErr w:type="spellStart"/>
      <w:r w:rsidRPr="00E60D76">
        <w:rPr>
          <w:b/>
          <w:bCs/>
        </w:rPr>
        <w:t>Json</w:t>
      </w:r>
      <w:proofErr w:type="spellEnd"/>
      <w:r w:rsidRPr="00E60D76">
        <w:rPr>
          <w:b/>
          <w:bCs/>
        </w:rPr>
        <w:t xml:space="preserve"> file elérés:</w:t>
      </w:r>
    </w:p>
    <w:p w14:paraId="58F649C9" w14:textId="2804BE69"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 xml:space="preserve">}/{ </w:t>
      </w:r>
      <w:proofErr w:type="spellStart"/>
      <w:r w:rsidRPr="003C12BC">
        <w:t>json</w:t>
      </w:r>
      <w:proofErr w:type="spellEnd"/>
      <w:proofErr w:type="gramEnd"/>
      <w:r w:rsidRPr="003C12BC">
        <w:t xml:space="preserve"> </w:t>
      </w:r>
      <w:proofErr w:type="gramStart"/>
      <w:r w:rsidRPr="003C12BC">
        <w:t>file }</w:t>
      </w:r>
      <w:proofErr w:type="gramEnd"/>
    </w:p>
    <w:p w14:paraId="72CAE08C" w14:textId="50C67CC4" w:rsidR="003C12BC" w:rsidRPr="00E60D76" w:rsidRDefault="003C12BC" w:rsidP="003C12BC">
      <w:pPr>
        <w:pStyle w:val="Szakdolgozatbekezds"/>
        <w:rPr>
          <w:b/>
          <w:bCs/>
        </w:rPr>
      </w:pPr>
      <w:proofErr w:type="spellStart"/>
      <w:r w:rsidRPr="00E60D76">
        <w:rPr>
          <w:b/>
          <w:bCs/>
        </w:rPr>
        <w:t>Sprite</w:t>
      </w:r>
      <w:proofErr w:type="spellEnd"/>
      <w:r w:rsidRPr="00E60D76">
        <w:rPr>
          <w:b/>
          <w:bCs/>
        </w:rPr>
        <w:t xml:space="preserve"> file elérés:</w:t>
      </w:r>
    </w:p>
    <w:p w14:paraId="5DA12786" w14:textId="65DE3307"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w:t>
      </w:r>
      <w:proofErr w:type="spellStart"/>
      <w:proofErr w:type="gramEnd"/>
      <w:r w:rsidRPr="003C12BC">
        <w:t>sprites</w:t>
      </w:r>
      <w:proofErr w:type="spellEnd"/>
      <w:proofErr w:type="gramStart"/>
      <w:r w:rsidRPr="003C12BC">
        <w:t>/</w:t>
      </w:r>
      <w:r>
        <w:t>{</w:t>
      </w:r>
      <w:proofErr w:type="spellStart"/>
      <w:proofErr w:type="gramEnd"/>
      <w:r>
        <w:t>png</w:t>
      </w:r>
      <w:proofErr w:type="spellEnd"/>
      <w:r>
        <w:t xml:space="preserve"> file}</w:t>
      </w:r>
    </w:p>
    <w:p w14:paraId="3EB84051" w14:textId="1306DFFB" w:rsidR="00C06F68" w:rsidRDefault="00C06F68" w:rsidP="00440F86">
      <w:pPr>
        <w:pStyle w:val="Szakdolgozath2"/>
      </w:pPr>
      <w:bookmarkStart w:id="23" w:name="_Toc225527492"/>
      <w:r w:rsidRPr="00993517">
        <w:t>Biztonság</w:t>
      </w:r>
      <w:r w:rsidRPr="00F975A5">
        <w:t xml:space="preserve">, JWT </w:t>
      </w:r>
      <w:proofErr w:type="spellStart"/>
      <w:r w:rsidRPr="00F975A5">
        <w:t>token</w:t>
      </w:r>
      <w:proofErr w:type="spellEnd"/>
      <w:r w:rsidRPr="00F975A5">
        <w:t xml:space="preserve"> </w:t>
      </w:r>
      <w:proofErr w:type="spellStart"/>
      <w:r w:rsidRPr="00F975A5">
        <w:t>authentikáció</w:t>
      </w:r>
      <w:bookmarkEnd w:id="23"/>
      <w:proofErr w:type="spellEnd"/>
      <w:r w:rsidRPr="00F975A5">
        <w:t xml:space="preserve"> </w:t>
      </w:r>
    </w:p>
    <w:p w14:paraId="1DA0DA1C" w14:textId="3D7B3A4A" w:rsidR="00993517" w:rsidRDefault="00993517" w:rsidP="007651BE">
      <w:pPr>
        <w:pStyle w:val="Szakdolgozatbekezds"/>
      </w:pPr>
      <w:r w:rsidRPr="0051257E">
        <w:t xml:space="preserve">A felhasználók hitelesítése JSON Web </w:t>
      </w:r>
      <w:proofErr w:type="spellStart"/>
      <w:r w:rsidRPr="0051257E">
        <w:t>Token</w:t>
      </w:r>
      <w:proofErr w:type="spellEnd"/>
      <w:r w:rsidRPr="0051257E">
        <w:t xml:space="preserve"> (JWT) alapú megoldással történik, amely RS256 algoritmust alkalmazó, nyilvános és privát kulcspáron alapuló aláírással került megvalósításra. Ez biztosítja, hogy a kliensoldali alkalmazás a bejelentkezést követően biztonságos módon férjen hozzá a védett erőforrásokhoz, miközben a szerver ellenőrizni tudja a </w:t>
      </w:r>
      <w:proofErr w:type="spellStart"/>
      <w:r w:rsidRPr="0051257E">
        <w:t>tokenek</w:t>
      </w:r>
      <w:proofErr w:type="spellEnd"/>
      <w:r w:rsidRPr="0051257E">
        <w:t xml:space="preserve"> hitelességét és érvényességét.</w:t>
      </w:r>
    </w:p>
    <w:p w14:paraId="7CA207E2" w14:textId="07344C90" w:rsidR="0092328B" w:rsidRPr="00F975A5" w:rsidRDefault="0092328B" w:rsidP="007C7881">
      <w:pPr>
        <w:pStyle w:val="Szakdolgozatbekezds"/>
        <w:ind w:firstLine="357"/>
      </w:pPr>
      <w:r w:rsidRPr="0092328B">
        <w:t xml:space="preserve">Bejelentkezéskor a backend egy rövid élettartamú </w:t>
      </w:r>
      <w:proofErr w:type="spellStart"/>
      <w:r w:rsidRPr="0092328B">
        <w:t>access</w:t>
      </w:r>
      <w:proofErr w:type="spellEnd"/>
      <w:r w:rsidRPr="0092328B">
        <w:t xml:space="preserve"> </w:t>
      </w:r>
      <w:proofErr w:type="spellStart"/>
      <w:r w:rsidRPr="0092328B">
        <w:t>token</w:t>
      </w:r>
      <w:proofErr w:type="spellEnd"/>
      <w:r w:rsidRPr="0092328B">
        <w:t xml:space="preserve">-t és egy hosszabb élettartamú </w:t>
      </w:r>
      <w:proofErr w:type="spellStart"/>
      <w:r w:rsidRPr="0092328B">
        <w:t>refresh</w:t>
      </w:r>
      <w:proofErr w:type="spellEnd"/>
      <w:r w:rsidRPr="0092328B">
        <w:t xml:space="preserve"> </w:t>
      </w:r>
      <w:proofErr w:type="spellStart"/>
      <w:r w:rsidRPr="0092328B">
        <w:t>token</w:t>
      </w:r>
      <w:proofErr w:type="spellEnd"/>
      <w:r w:rsidRPr="0092328B">
        <w:t xml:space="preserve">-t ad vissza. Az </w:t>
      </w:r>
      <w:proofErr w:type="spellStart"/>
      <w:r w:rsidRPr="0092328B">
        <w:t>access</w:t>
      </w:r>
      <w:proofErr w:type="spellEnd"/>
      <w:r w:rsidRPr="0092328B">
        <w:t xml:space="preserve"> </w:t>
      </w:r>
      <w:proofErr w:type="spellStart"/>
      <w:r w:rsidRPr="0092328B">
        <w:t>token</w:t>
      </w:r>
      <w:proofErr w:type="spellEnd"/>
      <w:r w:rsidRPr="0092328B">
        <w:t xml:space="preserve"> szolgál a védett végpontok elérésére, míg a </w:t>
      </w:r>
      <w:proofErr w:type="spellStart"/>
      <w:r w:rsidRPr="0092328B">
        <w:t>refresh</w:t>
      </w:r>
      <w:proofErr w:type="spellEnd"/>
      <w:r w:rsidRPr="0092328B">
        <w:t xml:space="preserve"> </w:t>
      </w:r>
      <w:proofErr w:type="spellStart"/>
      <w:r w:rsidRPr="0092328B">
        <w:t>token</w:t>
      </w:r>
      <w:proofErr w:type="spellEnd"/>
      <w:r w:rsidRPr="0092328B">
        <w:t xml:space="preserve"> segítségével a kliens új </w:t>
      </w:r>
      <w:proofErr w:type="spellStart"/>
      <w:r w:rsidRPr="0092328B">
        <w:t>tokenpárt</w:t>
      </w:r>
      <w:proofErr w:type="spellEnd"/>
      <w:r w:rsidRPr="0092328B">
        <w:t xml:space="preserve"> kérhet anélkül, hogy a felhasználónak újra be kellene jelentkeznie. A frontend a </w:t>
      </w:r>
      <w:proofErr w:type="spellStart"/>
      <w:r w:rsidRPr="0092328B">
        <w:t>tokeneket</w:t>
      </w:r>
      <w:proofErr w:type="spellEnd"/>
      <w:r w:rsidRPr="0092328B">
        <w:t xml:space="preserve"> kliensoldalon tárolja, és minden védett API-hívásnál </w:t>
      </w:r>
      <w:proofErr w:type="spellStart"/>
      <w:r w:rsidRPr="0092328B">
        <w:t>Bearer</w:t>
      </w:r>
      <w:proofErr w:type="spellEnd"/>
      <w:r w:rsidRPr="0092328B">
        <w:t xml:space="preserve"> tokenként küldi az </w:t>
      </w:r>
      <w:proofErr w:type="spellStart"/>
      <w:r w:rsidRPr="0092328B">
        <w:t>Authorization</w:t>
      </w:r>
      <w:proofErr w:type="spellEnd"/>
      <w:r w:rsidRPr="0092328B">
        <w:t xml:space="preserve"> fejlécben. A backend minden védett kérésnél ellenőrzi a </w:t>
      </w:r>
      <w:proofErr w:type="spellStart"/>
      <w:r w:rsidRPr="0092328B">
        <w:t>token</w:t>
      </w:r>
      <w:proofErr w:type="spellEnd"/>
      <w:r w:rsidRPr="0092328B">
        <w:t xml:space="preserve"> típusát, lejáratát, valamint a benne szereplő felhasználói azonosítót. A jelenlegi működés előnye, hogy jól elkülöníti a hitelesítési réteget az üzleti logikától, és a </w:t>
      </w:r>
      <w:proofErr w:type="spellStart"/>
      <w:r w:rsidRPr="0092328B">
        <w:t>refresh</w:t>
      </w:r>
      <w:proofErr w:type="spellEnd"/>
      <w:r w:rsidRPr="0092328B">
        <w:t xml:space="preserve"> mechanizmus kényelmesebb felhasználói élményt biztosít. Architektúra szinten fontos még, hogy a </w:t>
      </w:r>
      <w:proofErr w:type="spellStart"/>
      <w:r w:rsidRPr="0092328B">
        <w:t>refresh</w:t>
      </w:r>
      <w:proofErr w:type="spellEnd"/>
      <w:r w:rsidRPr="0092328B">
        <w:t xml:space="preserve"> </w:t>
      </w:r>
      <w:proofErr w:type="spellStart"/>
      <w:r w:rsidRPr="0092328B">
        <w:t>tokenek</w:t>
      </w:r>
      <w:proofErr w:type="spellEnd"/>
      <w:r w:rsidRPr="0092328B">
        <w:t xml:space="preserve"> adatbázisban is nyilvántartásra kerülnek, így visszavonhatók, ami biztonsági szempontból kedvezőbb, mint a teljesen </w:t>
      </w:r>
      <w:proofErr w:type="spellStart"/>
      <w:r w:rsidRPr="0092328B">
        <w:t>stateless</w:t>
      </w:r>
      <w:proofErr w:type="spellEnd"/>
      <w:r w:rsidRPr="0092328B">
        <w:t xml:space="preserve"> megközelítés.</w:t>
      </w:r>
    </w:p>
    <w:p w14:paraId="02427043" w14:textId="57ABB052" w:rsidR="00B223EA" w:rsidRPr="00B223EA" w:rsidRDefault="00B223EA" w:rsidP="00B223EA">
      <w:pPr>
        <w:pStyle w:val="SzekdolgozatH1"/>
      </w:pPr>
      <w:bookmarkStart w:id="24" w:name="_Toc225527493"/>
      <w:r>
        <w:lastRenderedPageBreak/>
        <w:t>Pálya Generálása</w:t>
      </w:r>
      <w:bookmarkEnd w:id="24"/>
    </w:p>
    <w:p w14:paraId="059B60E0" w14:textId="77777777" w:rsidR="00B223EA" w:rsidRDefault="00B223EA" w:rsidP="00B223EA">
      <w:pPr>
        <w:pStyle w:val="Szakdolgozath2"/>
      </w:pPr>
      <w:bookmarkStart w:id="25" w:name="_Toc225527494"/>
      <w:r w:rsidRPr="00F975A5">
        <w:t>Generikus játék modellek</w:t>
      </w:r>
      <w:bookmarkEnd w:id="25"/>
    </w:p>
    <w:p w14:paraId="5A8FF246" w14:textId="10D4C9BF" w:rsidR="007C7881" w:rsidRDefault="007C7881" w:rsidP="007C7881">
      <w:pPr>
        <w:pStyle w:val="Szakdolgozatbekezds"/>
      </w:pPr>
      <w:r>
        <w:t xml:space="preserve">A projekt kezdeti szakaszában az egyik legösszetettebb tervezési feladat annak meghatározása volt, hogy a mesterséges intelligencia milyen módon állítsa elő a szabadulószoba-pályákat. El kellett dönteni, hogy a rendszer pontosan milyen mechanizmusokat kezeljen, és milyen szinten kapjon szabadságot a generálás során. Kérdésként merült fel például, hogy az AI képes legyen-e animációk, összetett </w:t>
      </w:r>
      <w:proofErr w:type="gramStart"/>
      <w:r>
        <w:t>játékmechanikák</w:t>
      </w:r>
      <w:proofErr w:type="gramEnd"/>
      <w:r>
        <w:t xml:space="preserve"> vagy csak statikus leírások, feliratok és interaktív objektumok létrehozására és módosítására.</w:t>
      </w:r>
    </w:p>
    <w:p w14:paraId="5BD0FBB5" w14:textId="482D6E77" w:rsidR="007C7881" w:rsidRDefault="007C7881" w:rsidP="007C7881">
      <w:pPr>
        <w:pStyle w:val="Szakdolgozatbekezds"/>
        <w:ind w:firstLine="720"/>
      </w:pPr>
      <w:r>
        <w:t>A tervezés során igyekeztem a valós szabadulószobákból</w:t>
      </w:r>
      <w:sdt>
        <w:sdtPr>
          <w:id w:val="-1753045254"/>
          <w:citation/>
        </w:sdtPr>
        <w:sdtContent>
          <w:r w:rsidR="00DD25DC">
            <w:fldChar w:fldCharType="begin"/>
          </w:r>
          <w:r w:rsidR="00DD25DC">
            <w:instrText xml:space="preserve">CITATION exitgame \l 1038 </w:instrText>
          </w:r>
          <w:r w:rsidR="00DD25DC">
            <w:fldChar w:fldCharType="separate"/>
          </w:r>
          <w:r w:rsidR="00DD25DC">
            <w:rPr>
              <w:noProof/>
            </w:rPr>
            <w:t xml:space="preserve"> </w:t>
          </w:r>
          <w:r w:rsidR="00DD25DC" w:rsidRPr="00DD25DC">
            <w:rPr>
              <w:noProof/>
            </w:rPr>
            <w:t>[22]</w:t>
          </w:r>
          <w:r w:rsidR="00DD25DC">
            <w:fldChar w:fldCharType="end"/>
          </w:r>
        </w:sdtContent>
      </w:sdt>
      <w:sdt>
        <w:sdtPr>
          <w:id w:val="-370310509"/>
          <w:citation/>
        </w:sdtPr>
        <w:sdtContent>
          <w:r w:rsidR="00DD25DC">
            <w:fldChar w:fldCharType="begin"/>
          </w:r>
          <w:r w:rsidR="00DD25DC">
            <w:instrText xml:space="preserve">CITATION Sze \l 1038 </w:instrText>
          </w:r>
          <w:r w:rsidR="00DD25DC">
            <w:fldChar w:fldCharType="separate"/>
          </w:r>
          <w:r w:rsidR="00DD25DC">
            <w:rPr>
              <w:noProof/>
            </w:rPr>
            <w:t xml:space="preserve"> </w:t>
          </w:r>
          <w:r w:rsidR="00DD25DC" w:rsidRPr="00DD25DC">
            <w:rPr>
              <w:noProof/>
            </w:rPr>
            <w:t>[23]</w:t>
          </w:r>
          <w:r w:rsidR="00DD25DC">
            <w:fldChar w:fldCharType="end"/>
          </w:r>
        </w:sdtContent>
      </w:sdt>
      <w:r>
        <w:t>, valamint az interneten elérhető nagyszámú</w:t>
      </w:r>
      <w:r w:rsidR="00DD25DC">
        <w:t xml:space="preserve"> </w:t>
      </w:r>
      <w:proofErr w:type="spellStart"/>
      <w:r w:rsidR="00DD25DC">
        <w:t>játékbó</w:t>
      </w:r>
      <w:proofErr w:type="spellEnd"/>
      <w:sdt>
        <w:sdtPr>
          <w:id w:val="-82849941"/>
          <w:citation/>
        </w:sdtPr>
        <w:sdtContent>
          <w:r w:rsidR="00DD25DC">
            <w:fldChar w:fldCharType="begin"/>
          </w:r>
          <w:r w:rsidR="00DD25DC">
            <w:instrText xml:space="preserve"> CITATION Rus \l 1038 </w:instrText>
          </w:r>
          <w:r w:rsidR="00DD25DC">
            <w:fldChar w:fldCharType="separate"/>
          </w:r>
          <w:r w:rsidR="00DD25DC">
            <w:rPr>
              <w:noProof/>
            </w:rPr>
            <w:t xml:space="preserve"> </w:t>
          </w:r>
          <w:r w:rsidR="00DD25DC" w:rsidRPr="00DD25DC">
            <w:rPr>
              <w:noProof/>
            </w:rPr>
            <w:t>[25]</w:t>
          </w:r>
          <w:r w:rsidR="00DD25DC">
            <w:fldChar w:fldCharType="end"/>
          </w:r>
        </w:sdtContent>
      </w:sdt>
      <w:sdt>
        <w:sdtPr>
          <w:id w:val="-938981943"/>
          <w:citation/>
        </w:sdtPr>
        <w:sdtContent>
          <w:r w:rsidR="00E609A5">
            <w:fldChar w:fldCharType="begin"/>
          </w:r>
          <w:r w:rsidR="00E609A5">
            <w:instrText xml:space="preserve"> CITATION Esc \l 1038 </w:instrText>
          </w:r>
          <w:r w:rsidR="00E609A5">
            <w:fldChar w:fldCharType="separate"/>
          </w:r>
          <w:r w:rsidR="00E609A5">
            <w:rPr>
              <w:noProof/>
            </w:rPr>
            <w:t xml:space="preserve"> </w:t>
          </w:r>
          <w:r w:rsidR="00E609A5" w:rsidRPr="00E609A5">
            <w:rPr>
              <w:noProof/>
            </w:rPr>
            <w:t>[26]</w:t>
          </w:r>
          <w:r w:rsidR="00E609A5">
            <w:fldChar w:fldCharType="end"/>
          </w:r>
        </w:sdtContent>
      </w:sdt>
      <w:r>
        <w:t xml:space="preserve"> inspirációt meríteni. Hamar nyilvánvalóvá vált azonban, hogy a legtöbb ilyen játék erősen egyedi logikai feladványokra, sajátos környezetre és speciális interakciókra épül. Ezek egyenként jól működnek egy konkrét pályában, ugyanakkor nehezen alakíthatók át olyan általános modellé, amelyet egy generatív rendszer megbízhatóan és újrahasznosítható módon tud kezelni. Egy olyan feladványlánc például, amelyben a játékosnak egy könyvespolc adott szintjén található könyveket kell meghatározott sorrendbe rendeznie, majd ezzel egy rejtett reteszt aktiválnia, azon keresztül kulcshoz jutnia, később egy kapcsolót elérnie, végül pedig egy hibás digitális óra tükörképéből számsort kiolvasnia, teljes egészében túl specifikus ahhoz, hogy közvetlenül generikus formában lehessen reprezentálni.</w:t>
      </w:r>
    </w:p>
    <w:p w14:paraId="0D733BDA" w14:textId="73845C55" w:rsidR="007C7881" w:rsidRDefault="007C7881" w:rsidP="007C7881">
      <w:pPr>
        <w:pStyle w:val="Szakdolgozatbekezds"/>
        <w:ind w:firstLine="720"/>
      </w:pPr>
      <w:r>
        <w:t xml:space="preserve">Bár az ilyen összetett folyamatok egyes részletei kiemelhetők és általánosíthatók, a teljes lánc egésze már nehezen írható le egységes, </w:t>
      </w:r>
      <w:proofErr w:type="spellStart"/>
      <w:r>
        <w:t>újrafelhasználható</w:t>
      </w:r>
      <w:proofErr w:type="spellEnd"/>
      <w:r>
        <w:t xml:space="preserve"> absztrakcióként. A szabadulószobás játékok esetében gyakran elhangzik, hogy aki több hasonló játékkal játszott már, annak idővel „rááll az agya” ezekre a helyzetekre. Ez nem véletlen, hiszen a különböző szobák mögött rendszerint visszatérő logikai minták és interakciós elemek jelennek meg, még akkor is, ha ezek eltérő tematikus környezetbe vannak ágyazva. Ennek megfelelően a tervezés során az volt a célom, hogy ne teljes, konkrét feladványláncokat próbáljak általánosítani, hanem elemi szintű, generikus játékelemeket definiáljak. Ezek működése állandó marad, miközben megjelenésük, narratív szerepük és vizuális „csomagolásuk” változatos lehet. Ez a megközelítés lehetővé teszi, hogy a rendszer megőrizze a változatosság érzetét, miközben a generálás mögött mégis egy stabil, jól kezelhető modellrendszer áll.</w:t>
      </w:r>
    </w:p>
    <w:p w14:paraId="076635A9" w14:textId="0DDECE25" w:rsidR="00C25F07" w:rsidRDefault="00C25F07" w:rsidP="00C25F07">
      <w:pPr>
        <w:pStyle w:val="Szakdolgozath3"/>
      </w:pPr>
      <w:proofErr w:type="spellStart"/>
      <w:r>
        <w:lastRenderedPageBreak/>
        <w:t>Level</w:t>
      </w:r>
      <w:proofErr w:type="spellEnd"/>
      <w:r>
        <w:t xml:space="preserve"> és Wall</w:t>
      </w:r>
    </w:p>
    <w:p w14:paraId="5C78DE59" w14:textId="4B61F0F8" w:rsidR="007C7881" w:rsidRDefault="007C7881" w:rsidP="007B17E9">
      <w:pPr>
        <w:pStyle w:val="Szakdolgozatbekezds"/>
      </w:pPr>
      <w:r>
        <w:t xml:space="preserve">A pályák reprezentációjának alapja egy egyszobás modell, amely minden esetben pontosan négy falból áll. A teljes pályát a </w:t>
      </w:r>
      <w:proofErr w:type="spellStart"/>
      <w:r w:rsidRPr="00C25F07">
        <w:t>Level</w:t>
      </w:r>
      <w:proofErr w:type="spellEnd"/>
      <w:r>
        <w:t xml:space="preserve"> objektum írja le, amely cím, történet és a négy Wall elem gyűjteményét tartalmazza. Minden fal önálló azonosítóval és színnel rendelkezik, továbbá külön listákban tárolja az adott falhoz tartozó interaktív objektumokat. A falszerkezethez tartozhat kijárat (</w:t>
      </w:r>
      <w:proofErr w:type="spellStart"/>
      <w:r>
        <w:t>exit</w:t>
      </w:r>
      <w:proofErr w:type="spellEnd"/>
      <w:r>
        <w:t>), felvehető tárgy (</w:t>
      </w:r>
      <w:proofErr w:type="spellStart"/>
      <w:r>
        <w:t>pickable</w:t>
      </w:r>
      <w:proofErr w:type="spellEnd"/>
      <w:r>
        <w:t>), megfigyelhető tárgy (</w:t>
      </w:r>
      <w:proofErr w:type="spellStart"/>
      <w:r>
        <w:t>inspectable</w:t>
      </w:r>
      <w:proofErr w:type="spellEnd"/>
      <w:r>
        <w:t>), konténer (</w:t>
      </w:r>
      <w:proofErr w:type="spellStart"/>
      <w:r>
        <w:t>container</w:t>
      </w:r>
      <w:proofErr w:type="spellEnd"/>
      <w:r>
        <w:t>) és mozgatható fedőelem (</w:t>
      </w:r>
      <w:proofErr w:type="spellStart"/>
      <w:r>
        <w:t>movable</w:t>
      </w:r>
      <w:proofErr w:type="spellEnd"/>
      <w:r>
        <w:t xml:space="preserve"> </w:t>
      </w:r>
      <w:proofErr w:type="spellStart"/>
      <w:r>
        <w:t>cover</w:t>
      </w:r>
      <w:proofErr w:type="spellEnd"/>
      <w:r>
        <w:t>). Ez a felosztás azért előnyös, mert a szoba minden fontos játékeleme egységes térbeli és logikai keretben kezelhető.</w:t>
      </w:r>
    </w:p>
    <w:p w14:paraId="03580C86" w14:textId="6B2093CC" w:rsidR="00C25F07" w:rsidRDefault="00C25F07" w:rsidP="00C25F07">
      <w:pPr>
        <w:pStyle w:val="Szakdolgozath3"/>
      </w:pPr>
      <w:proofErr w:type="spellStart"/>
      <w:r>
        <w:t>Position</w:t>
      </w:r>
      <w:proofErr w:type="spellEnd"/>
      <w:r>
        <w:t xml:space="preserve"> </w:t>
      </w:r>
      <w:proofErr w:type="spellStart"/>
      <w:r>
        <w:t>enum</w:t>
      </w:r>
      <w:proofErr w:type="spellEnd"/>
    </w:p>
    <w:p w14:paraId="4F32AB47" w14:textId="215CE208" w:rsidR="007C7881" w:rsidRDefault="007C7881" w:rsidP="007B17E9">
      <w:pPr>
        <w:pStyle w:val="Szakdolgozatbekezds"/>
      </w:pPr>
      <w:r>
        <w:t>A rendszer a falakon és a padlón előre definiált pozíciókat használ. A felső falsávot a WT1-3, a középső falsávot a W1-3, az alsó falsávot a WB1-3, míg a padlószintet az F1-3 pozíciók jelölik. Ez a megoldás leegyszerűsíti a generálást, mert az AI nem folytonos koordinátarendszerben helyezi el az objektumokat, hanem jól behatárolt helyekre. Emellett bizonyos térbeli szabályok is érvényesülnek: ha egy nagy méretű objektum a padlón helyezkedik el, akkor ugyanazon fal azonos indexű középső és alsó pozíciói nem használhatók, illetve a kijáratot tartalmazó fal középső területe szintén részben fenntartott.</w:t>
      </w:r>
    </w:p>
    <w:p w14:paraId="44EDF235" w14:textId="41E4D257" w:rsidR="003C5EB6" w:rsidRDefault="003C5EB6" w:rsidP="003C5EB6">
      <w:pPr>
        <w:pStyle w:val="Szakdolgozath3"/>
      </w:pPr>
      <w:proofErr w:type="spellStart"/>
      <w:r>
        <w:t>Exit</w:t>
      </w:r>
      <w:proofErr w:type="spellEnd"/>
    </w:p>
    <w:p w14:paraId="7476500C" w14:textId="79E9D31E" w:rsidR="003C5EB6" w:rsidRDefault="007C7881" w:rsidP="007B17E9">
      <w:pPr>
        <w:pStyle w:val="Szakdolgozatbekezds"/>
      </w:pPr>
      <w:r>
        <w:t xml:space="preserve">A legfontosabb generikus játékelemek közül a kijárat kiemelt szerepet kap. Az </w:t>
      </w:r>
      <w:proofErr w:type="spellStart"/>
      <w:r>
        <w:t>Exit</w:t>
      </w:r>
      <w:proofErr w:type="spellEnd"/>
      <w:r>
        <w:t xml:space="preserve"> nem pusztán dekoráció vagy egyszerű ajtó, hanem a pálya végső célja, egyben önálló logikai egység is. Saját zárral, saját leíró adatokkal és külön </w:t>
      </w:r>
      <w:proofErr w:type="spellStart"/>
      <w:r>
        <w:t>sprite-tal</w:t>
      </w:r>
      <w:proofErr w:type="spellEnd"/>
      <w:r>
        <w:t xml:space="preserve"> rendelkezik. A generálási szabályok szerint a kijárat mindig a végső puzzle része, vagyis csak az összes többi feladvány megoldása után válhat ténylegesen használhatóvá. Ezzel biztosítható, hogy a játékos ne tudja idő előtt lezárni a pályát.</w:t>
      </w:r>
    </w:p>
    <w:p w14:paraId="4F13CBA8" w14:textId="305E5566" w:rsidR="003C5EB6" w:rsidRDefault="003C5EB6" w:rsidP="003C5EB6">
      <w:pPr>
        <w:pStyle w:val="Szakdolgozath3"/>
      </w:pPr>
      <w:proofErr w:type="spellStart"/>
      <w:r>
        <w:t>Pickable</w:t>
      </w:r>
      <w:proofErr w:type="spellEnd"/>
    </w:p>
    <w:p w14:paraId="40E13A5C" w14:textId="0BD48329" w:rsidR="007C7881" w:rsidRDefault="007C7881" w:rsidP="007B17E9">
      <w:pPr>
        <w:pStyle w:val="Szakdolgozatbekezds"/>
      </w:pPr>
      <w:r>
        <w:t xml:space="preserve">A felvehető tárgyak, vagyis a </w:t>
      </w:r>
      <w:proofErr w:type="spellStart"/>
      <w:r>
        <w:t>Pickable</w:t>
      </w:r>
      <w:proofErr w:type="spellEnd"/>
      <w:r>
        <w:t xml:space="preserve"> objektumok olyan elemek, amelyeket a játékos megszerezhet és jellemzően az </w:t>
      </w:r>
      <w:proofErr w:type="spellStart"/>
      <w:r>
        <w:t>inventory-ba</w:t>
      </w:r>
      <w:proofErr w:type="spellEnd"/>
      <w:r>
        <w:t xml:space="preserve"> helyezhet. Ezek lehetnek kulcsok, eszközök, kisebb információhordozók vagy egyéb, a </w:t>
      </w:r>
      <w:proofErr w:type="spellStart"/>
      <w:r>
        <w:t>továbbhaladást</w:t>
      </w:r>
      <w:proofErr w:type="spellEnd"/>
      <w:r>
        <w:t xml:space="preserve"> szolgáló elemek. A felvehető tárgyakhoz tartozik egy </w:t>
      </w:r>
      <w:proofErr w:type="spellStart"/>
      <w:r>
        <w:t>reusable</w:t>
      </w:r>
      <w:proofErr w:type="spellEnd"/>
      <w:r>
        <w:t xml:space="preserve"> tulajdonság is, amely meghatározza, hogy az adott elem </w:t>
      </w:r>
      <w:r>
        <w:lastRenderedPageBreak/>
        <w:t xml:space="preserve">egyszer használható-e, vagy több helyzetben is szerepet kaphat. A generikus modellben ezek a tárgyak testesítik meg leginkább azokat az erőforrásokat, amelyek a puzzle-lánc későbbi pontjain </w:t>
      </w:r>
      <w:proofErr w:type="spellStart"/>
      <w:r>
        <w:t>aktivátorként</w:t>
      </w:r>
      <w:proofErr w:type="spellEnd"/>
      <w:r>
        <w:t xml:space="preserve"> vagy köztes eszközként funkcionálnak.</w:t>
      </w:r>
    </w:p>
    <w:p w14:paraId="35F9ADF0" w14:textId="6EC32B70" w:rsidR="003C5EB6" w:rsidRDefault="003C5EB6" w:rsidP="003C5EB6">
      <w:pPr>
        <w:pStyle w:val="Szakdolgozath3"/>
      </w:pPr>
      <w:proofErr w:type="spellStart"/>
      <w:r>
        <w:t>Inspectable</w:t>
      </w:r>
      <w:proofErr w:type="spellEnd"/>
    </w:p>
    <w:p w14:paraId="6590692B" w14:textId="533BBE20" w:rsidR="007C7881" w:rsidRDefault="007C7881" w:rsidP="007B17E9">
      <w:pPr>
        <w:pStyle w:val="Szakdolgozatbekezds"/>
      </w:pPr>
      <w:r>
        <w:t xml:space="preserve">A </w:t>
      </w:r>
      <w:proofErr w:type="spellStart"/>
      <w:r>
        <w:t>Inspectable</w:t>
      </w:r>
      <w:proofErr w:type="spellEnd"/>
      <w:r>
        <w:t xml:space="preserve"> objektumok ezzel szemben nem felvehető, helyhez kötött elemek. Elsődleges szerepük az információközlés: vizuális nyomokat, szöveges részleteket, történeti háttérelemeket vagy rejtvényhez kapcsolódó részleges adatokat hordoznak. Ilyen objektum lehet például egy falióra, festmény, felirat, jegyzet vagy más megfigyelhető elem. Ezek a tárgyak különösen </w:t>
      </w:r>
      <w:proofErr w:type="spellStart"/>
      <w:r>
        <w:t>fontosak</w:t>
      </w:r>
      <w:proofErr w:type="spellEnd"/>
      <w:r>
        <w:t xml:space="preserve"> a rendszerben, mert a feladványok megoldásához szükséges információk jelentős része ilyen formában jelenik meg.</w:t>
      </w:r>
    </w:p>
    <w:p w14:paraId="6314E608" w14:textId="61ACB8C5" w:rsidR="003C5EB6" w:rsidRDefault="003C5EB6" w:rsidP="003C5EB6">
      <w:pPr>
        <w:pStyle w:val="Szakdolgozath3"/>
      </w:pPr>
      <w:proofErr w:type="spellStart"/>
      <w:r>
        <w:t>Container</w:t>
      </w:r>
      <w:proofErr w:type="spellEnd"/>
    </w:p>
    <w:p w14:paraId="01A8AADA" w14:textId="6C49B796" w:rsidR="007C7881" w:rsidRDefault="007C7881" w:rsidP="007B17E9">
      <w:pPr>
        <w:pStyle w:val="Szakdolgozatbekezds"/>
      </w:pPr>
      <w:r>
        <w:t xml:space="preserve">A </w:t>
      </w:r>
      <w:proofErr w:type="spellStart"/>
      <w:r>
        <w:t>Container</w:t>
      </w:r>
      <w:proofErr w:type="spellEnd"/>
      <w:r>
        <w:t xml:space="preserve"> objektumok olyan tárolóelemek, amelyek egy vagy több további játékelemet rejthetnek. A konténer lehet nyitott vagy zárt, utóbbi esetben zárral is rendelkezhet. Tartalma többféle dinamikus objektumot foglalhat magában, például felvehető tárgyakat vagy további megfigyelhető elemeket. A konténer tehát egyszerre szolgálhat fizikai akadályként és információs csomópontként. Generikus szempontból különösen hasznos, mert jól modellezhetők vele azok a tipikus szabadulószobás helyzetek, amikor egy fiók, doboz, szekrény vagy széf csak egy korábbi puzzle megoldása után válik hozzáférhetővé.</w:t>
      </w:r>
    </w:p>
    <w:p w14:paraId="6195E052" w14:textId="5FC95FB0" w:rsidR="003C5EB6" w:rsidRDefault="003C5EB6" w:rsidP="003C5EB6">
      <w:pPr>
        <w:pStyle w:val="Szakdolgozath3"/>
      </w:pPr>
      <w:proofErr w:type="spellStart"/>
      <w:r>
        <w:t>Movable</w:t>
      </w:r>
      <w:proofErr w:type="spellEnd"/>
      <w:r>
        <w:t xml:space="preserve"> </w:t>
      </w:r>
      <w:proofErr w:type="spellStart"/>
      <w:r>
        <w:t>Cover</w:t>
      </w:r>
      <w:proofErr w:type="spellEnd"/>
    </w:p>
    <w:p w14:paraId="610C2691" w14:textId="2C089DAE" w:rsidR="007C7881" w:rsidRDefault="007C7881" w:rsidP="007B17E9">
      <w:pPr>
        <w:pStyle w:val="Szakdolgozatbekezds"/>
      </w:pPr>
      <w:r>
        <w:t xml:space="preserve">A </w:t>
      </w:r>
      <w:proofErr w:type="spellStart"/>
      <w:r>
        <w:t>MovableCover</w:t>
      </w:r>
      <w:proofErr w:type="spellEnd"/>
      <w:r>
        <w:t>, azaz mozgatható fedőelem olyan objektum, amely pontosan egy másik interaktív elemet takar el. Ez lehet például egy szőnyeg, poszter, képkeret vagy laza padlólap, amely mögött egy kulcs, egy felirat vagy akár egy teljes konténer is rejtőzhet. A mozgatható fedőelem fontos sajátossága, hogy nem egyszerű tárolóként működik, hanem egy rejtési mechanizmust valósít meg. Ez a kategória alkalmas arra, hogy a klasszikus „valami mögött van elrejtve” típusú játékhelyzeteket egységes formában reprezentálja.</w:t>
      </w:r>
    </w:p>
    <w:p w14:paraId="44E21861" w14:textId="16238E41" w:rsidR="003C5EB6" w:rsidRDefault="003C5EB6" w:rsidP="003C5EB6">
      <w:pPr>
        <w:pStyle w:val="Szakdolgozath3"/>
      </w:pPr>
      <w:proofErr w:type="spellStart"/>
      <w:r>
        <w:t>Lock</w:t>
      </w:r>
      <w:proofErr w:type="spellEnd"/>
      <w:r>
        <w:t xml:space="preserve"> </w:t>
      </w:r>
    </w:p>
    <w:p w14:paraId="2125A6C0" w14:textId="72B6C457" w:rsidR="007C7881" w:rsidRDefault="007C7881" w:rsidP="007B17E9">
      <w:pPr>
        <w:pStyle w:val="Szakdolgozatbekezds"/>
      </w:pPr>
      <w:r>
        <w:t>Ezeket a</w:t>
      </w:r>
      <w:r w:rsidR="003C5EB6">
        <w:t xml:space="preserve"> játék </w:t>
      </w:r>
      <w:r>
        <w:t xml:space="preserve">elemeket a rendszer közös absztrakciókon keresztül fogja össze. Az egyik ilyen a </w:t>
      </w:r>
      <w:proofErr w:type="spellStart"/>
      <w:r>
        <w:t>Lock</w:t>
      </w:r>
      <w:proofErr w:type="spellEnd"/>
      <w:r>
        <w:t xml:space="preserve">, vagyis a zár, amely különböző objektumokhoz, például konténerekhez vagy a </w:t>
      </w:r>
      <w:r>
        <w:lastRenderedPageBreak/>
        <w:t xml:space="preserve">kijárathoz kapcsolható. A zár típusa határozza meg, hogy a hozzáférés milyen </w:t>
      </w:r>
      <w:proofErr w:type="spellStart"/>
      <w:r>
        <w:t>aktivátorral</w:t>
      </w:r>
      <w:proofErr w:type="spellEnd"/>
      <w:r>
        <w:t xml:space="preserve"> történik: ez lehet kulcsazonosító, csak számjegyekből álló kód, csak betűkből álló kód vagy összetett jelszó. A </w:t>
      </w:r>
      <w:proofErr w:type="spellStart"/>
      <w:r>
        <w:t>Lock</w:t>
      </w:r>
      <w:proofErr w:type="spellEnd"/>
      <w:r>
        <w:t xml:space="preserve"> így nem egy konkrét vizuális tárgyat, hanem egy általános hozzáférés-szabályozó mechanizmust jelent.</w:t>
      </w:r>
    </w:p>
    <w:p w14:paraId="0B11780F" w14:textId="20552D6B" w:rsidR="003C5EB6" w:rsidRDefault="003C5EB6" w:rsidP="003C5EB6">
      <w:pPr>
        <w:pStyle w:val="Szakdolgozath3"/>
      </w:pPr>
      <w:proofErr w:type="spellStart"/>
      <w:r>
        <w:t>Inspection</w:t>
      </w:r>
      <w:proofErr w:type="spellEnd"/>
      <w:r>
        <w:t xml:space="preserve"> Data</w:t>
      </w:r>
    </w:p>
    <w:p w14:paraId="65BDD2E6" w14:textId="77777777" w:rsidR="00F66C6A" w:rsidRDefault="007C7881" w:rsidP="007B17E9">
      <w:pPr>
        <w:pStyle w:val="Szakdolgozatbekezds"/>
      </w:pPr>
      <w:r>
        <w:t xml:space="preserve">A másik központi absztrakció az </w:t>
      </w:r>
      <w:proofErr w:type="spellStart"/>
      <w:r>
        <w:t>InspectionData</w:t>
      </w:r>
      <w:proofErr w:type="spellEnd"/>
      <w:r>
        <w:t xml:space="preserve">, amely gyakorlatilag minden fontos játékelemhez kapcsolódik. Két mezőt tartalmaz: egy megnevezést és egy részletesebb információs leírást. Ez az adatstruktúra azért lényeges, mert egyszerre szolgál játéklogikai és prezentációs célokat. Egyrészt ebből kap a játékos szöveges információt az objektumról, másrészt ugyanez az adat ad alapot az objektumok képi reprezentációjának generálásához is. Vagyis az </w:t>
      </w:r>
      <w:proofErr w:type="spellStart"/>
      <w:r>
        <w:t>InspectionData</w:t>
      </w:r>
      <w:proofErr w:type="spellEnd"/>
      <w:r>
        <w:t xml:space="preserve"> hidat képez a játékmenet, a narratíva és a vizuális megjelenítés között.</w:t>
      </w:r>
    </w:p>
    <w:p w14:paraId="35A2A0A6" w14:textId="1BEB76C7" w:rsidR="00F66C6A" w:rsidRDefault="00F66C6A" w:rsidP="00F66C6A">
      <w:pPr>
        <w:pStyle w:val="Szakdolgozath2"/>
      </w:pPr>
      <w:bookmarkStart w:id="26" w:name="_Toc225527495"/>
      <w:r>
        <w:t>Gráf alapú pálya struktúra definiálása</w:t>
      </w:r>
      <w:bookmarkEnd w:id="26"/>
    </w:p>
    <w:p w14:paraId="68698900" w14:textId="13F4C8A1" w:rsidR="001274E6" w:rsidRDefault="001274E6" w:rsidP="001274E6">
      <w:pPr>
        <w:pStyle w:val="Szakdolgozath3"/>
      </w:pPr>
      <w:r>
        <w:t>Alap probléma</w:t>
      </w:r>
    </w:p>
    <w:p w14:paraId="7B0622B5" w14:textId="57BC2879" w:rsidR="00F66C6A" w:rsidRDefault="00F66C6A" w:rsidP="00F66C6A">
      <w:pPr>
        <w:pStyle w:val="Szakdolgozatbekezds"/>
      </w:pPr>
      <w:r>
        <w:t xml:space="preserve">A pályagenerálás egyik legfontosabb kérdése az volt, hogyan lehet a feladatok közötti kapcsolatokat úgy leírni, hogy a létrejövő szoba logikailag következetes és </w:t>
      </w:r>
      <w:proofErr w:type="spellStart"/>
      <w:r>
        <w:t>végigjátszható</w:t>
      </w:r>
      <w:proofErr w:type="spellEnd"/>
      <w:r>
        <w:t xml:space="preserve"> maradjon. A korai kísérletek során a modell számára gyakran csak általános utasítások kerültek megadásra, </w:t>
      </w:r>
      <w:proofErr w:type="gramStart"/>
      <w:r>
        <w:t>például</w:t>
      </w:r>
      <w:proofErr w:type="gramEnd"/>
      <w:r>
        <w:t xml:space="preserve"> hogy találjon ki egy vagy több egymásra épülő, változó komplexitású feladatot. Ez a megközelítés első ránézésre elegendőnek tűnt, a gyakorlatban azonban rendszeresen olyan pályák születtek, amelyek szerkezete hibás volt. Előfordult, hogy egy részfeladathoz szükséges információ fizikailag vagy logikailag elérhetetlenné vált, ezért egy puzzle megoldhatatlanná vált. Más esetekben a kijárat túl korán megnyitható volt, így a pályán elhelyezett további feladatok elvesztették funkciójukat.</w:t>
      </w:r>
    </w:p>
    <w:p w14:paraId="67F398A6" w14:textId="61C7A2DE" w:rsidR="00F66C6A" w:rsidRDefault="00F66C6A" w:rsidP="001274E6">
      <w:pPr>
        <w:pStyle w:val="Szakdolgozatbekezds"/>
        <w:ind w:firstLine="720"/>
      </w:pPr>
      <w:r>
        <w:t xml:space="preserve">Ennek a problémának a kezelésére a pálya szerkezetét nem pusztán objektumlistaként, hanem irányított függőségi gráfként célszerű definiálni. Ebben a megközelítésben a gráf nem a játékos fizikai mozgását írja le, hanem azt, hogy egy adott információ vagy játékelem mikor válik értelmezhetővé, illetve használhatóvá. A csúcsok a pálya logikai egységeit reprezentálják, az élek pedig azt a függőségi viszonyt jelentik, hogy egy későbbi elem megértéséhez vagy alkalmazásához egy korábbi elem megoldása </w:t>
      </w:r>
      <w:r>
        <w:lastRenderedPageBreak/>
        <w:t>szükséges. A gráf alkalmazásának legnagyobb előnye, hogy a generálás során egyértelműen meghatározható, mely elemeknek kell egymásra épülniük, és ezáltal kizárhatók a megoldhatatlan vagy a túl korán lezárható pályák.</w:t>
      </w:r>
    </w:p>
    <w:p w14:paraId="03D720D1" w14:textId="1109DE25" w:rsidR="001274E6" w:rsidRDefault="001274E6" w:rsidP="001274E6">
      <w:pPr>
        <w:pStyle w:val="Szakdolgozath3"/>
      </w:pPr>
      <w:r>
        <w:t>Puzzle</w:t>
      </w:r>
    </w:p>
    <w:p w14:paraId="71D14519" w14:textId="5D4A3B70" w:rsidR="00F66C6A" w:rsidRDefault="00F66C6A" w:rsidP="001274E6">
      <w:pPr>
        <w:pStyle w:val="Szakdolgozatbekezds"/>
      </w:pPr>
      <w:r>
        <w:t>A modellben puzzle alatt nem egyetlen objektumot, hanem egy önálló logikai feladat-egységet értek. Egy puzzle célja mindig valamilyen új állapot előidézése: egy zár feloldása, egy konténer megnyitása, egy újabb nyom megszerzése, vagy végső esetben a kijárat aktiválása. Egy puzzle tehát több kisebb információelemből épül fel, és ezek együttes feldolgozása vezet el a megoldáshoz. A gráf szempontjából a puzzle egy olyan csomópontként fogható fel, amelyhez több bemenet tartozik, és amelynek teljesítése után a játékos új logikai állapotba kerül.</w:t>
      </w:r>
    </w:p>
    <w:p w14:paraId="7CAFDE58" w14:textId="7A58720D" w:rsidR="001274E6" w:rsidRDefault="001274E6" w:rsidP="001274E6">
      <w:pPr>
        <w:pStyle w:val="Szakdolgozath3"/>
      </w:pPr>
      <w:r>
        <w:t>Részinformáció</w:t>
      </w:r>
    </w:p>
    <w:p w14:paraId="434343A7" w14:textId="12E6C2FF" w:rsidR="00F66C6A" w:rsidRDefault="00F66C6A" w:rsidP="00F66C6A">
      <w:pPr>
        <w:pStyle w:val="Szakdolgozatbekezds"/>
      </w:pPr>
      <w:r>
        <w:t>A részinformáció olyan önmagában még nem feltétlenül elegendő nyomelem, amely hozzájárul egy puzzle megoldásához. Ilyen lehet például egy számsor, egy szimbólum, egy feljegyzés, egy dátum, egy tárgyon látható jelölés vagy egy korábban megszerzett szabály, amely egy másik elem értelmezését teszi lehetővé. Fontos, hogy a részinformáció nem feltétlenül jelent azonnal megoldást: a játékos már a pálya elején is találkozhat vele, de a jelentése csak később válik világossá.</w:t>
      </w:r>
    </w:p>
    <w:p w14:paraId="5B2E6EB6" w14:textId="5881573B" w:rsidR="001274E6" w:rsidRDefault="001274E6" w:rsidP="001274E6">
      <w:pPr>
        <w:pStyle w:val="Szakdolgozath3"/>
      </w:pPr>
      <w:r>
        <w:t xml:space="preserve">Kulcs </w:t>
      </w:r>
    </w:p>
    <w:p w14:paraId="068723F4" w14:textId="77777777" w:rsidR="00F66C6A" w:rsidRDefault="00F66C6A" w:rsidP="00F66C6A">
      <w:pPr>
        <w:pStyle w:val="Szakdolgozatbekezds"/>
      </w:pPr>
      <w:r>
        <w:t xml:space="preserve">A kulcs fogalma a rendszerben kétféleképpen jelenhet meg. Egyrészt jelenthet konkrét, felvehető </w:t>
      </w:r>
      <w:proofErr w:type="spellStart"/>
      <w:r>
        <w:t>játékbeli</w:t>
      </w:r>
      <w:proofErr w:type="spellEnd"/>
      <w:r>
        <w:t xml:space="preserve"> tárgyat, amely egy zár </w:t>
      </w:r>
      <w:proofErr w:type="spellStart"/>
      <w:r>
        <w:t>aktivátora</w:t>
      </w:r>
      <w:proofErr w:type="spellEnd"/>
      <w:r>
        <w:t xml:space="preserve">, vagyis egy </w:t>
      </w:r>
      <w:proofErr w:type="spellStart"/>
      <w:r>
        <w:t>Pickable</w:t>
      </w:r>
      <w:proofErr w:type="spellEnd"/>
      <w:r>
        <w:t xml:space="preserve"> típusú objektumként viselkedik. Másrészt tágabb értelemben kulcsnak tekinthető minden olyan végső információ is, amely közvetlenül felold egy </w:t>
      </w:r>
      <w:proofErr w:type="spellStart"/>
      <w:r>
        <w:t>zárat</w:t>
      </w:r>
      <w:proofErr w:type="spellEnd"/>
      <w:r>
        <w:t>, például egy számszerű kód, betűkombináció vagy jelszó. Ennek megfelelően a kulcs nem kizárólag fizikai tárgy, hanem a puzzle eredményeként előálló, közvetlenül felhasználható megoldási elem. A gráfban ezért a kulcs inkább funkcionális szerepként értelmezhető: olyan kimenet, amely egy következő csomópont aktiválását teszi lehetővé.</w:t>
      </w:r>
    </w:p>
    <w:p w14:paraId="097B09A8" w14:textId="77777777" w:rsidR="00F66C6A" w:rsidRDefault="00F66C6A" w:rsidP="00F66C6A">
      <w:pPr>
        <w:pStyle w:val="Szakdolgozatbekezds"/>
      </w:pPr>
    </w:p>
    <w:p w14:paraId="7FF08478" w14:textId="7B061D58" w:rsidR="001274E6" w:rsidRDefault="001274E6" w:rsidP="001274E6">
      <w:pPr>
        <w:pStyle w:val="Szakdolgozath3"/>
      </w:pPr>
      <w:r>
        <w:lastRenderedPageBreak/>
        <w:t>Generális játék objektumok és gráf közti párhuzam</w:t>
      </w:r>
    </w:p>
    <w:p w14:paraId="216799C7" w14:textId="507FD805" w:rsidR="00F66C6A" w:rsidRDefault="00F66C6A" w:rsidP="00F66C6A">
      <w:pPr>
        <w:pStyle w:val="Szakdolgozatbekezds"/>
      </w:pPr>
      <w:r>
        <w:t xml:space="preserve">A korábban definiált generális játékelemek, mint a </w:t>
      </w:r>
      <w:proofErr w:type="spellStart"/>
      <w:r>
        <w:t>Pickable</w:t>
      </w:r>
      <w:proofErr w:type="spellEnd"/>
      <w:r>
        <w:t xml:space="preserve">, </w:t>
      </w:r>
      <w:proofErr w:type="spellStart"/>
      <w:r>
        <w:t>Inspectable</w:t>
      </w:r>
      <w:proofErr w:type="spellEnd"/>
      <w:r>
        <w:t xml:space="preserve">, </w:t>
      </w:r>
      <w:proofErr w:type="spellStart"/>
      <w:r>
        <w:t>Container</w:t>
      </w:r>
      <w:proofErr w:type="spellEnd"/>
      <w:r>
        <w:t xml:space="preserve">, </w:t>
      </w:r>
      <w:proofErr w:type="spellStart"/>
      <w:r>
        <w:t>MovableCover</w:t>
      </w:r>
      <w:proofErr w:type="spellEnd"/>
      <w:r>
        <w:t xml:space="preserve"> és </w:t>
      </w:r>
      <w:proofErr w:type="spellStart"/>
      <w:r>
        <w:t>Exit</w:t>
      </w:r>
      <w:proofErr w:type="spellEnd"/>
      <w:r>
        <w:t xml:space="preserve">, ebben a modellben a gráf absztrakt csomópontjainak konkrét </w:t>
      </w:r>
      <w:proofErr w:type="spellStart"/>
      <w:r>
        <w:t>játékbeli</w:t>
      </w:r>
      <w:proofErr w:type="spellEnd"/>
      <w:r>
        <w:t xml:space="preserve"> megvalósításai. A részinformáció tipikusan egy </w:t>
      </w:r>
      <w:proofErr w:type="spellStart"/>
      <w:r>
        <w:t>Inspectable</w:t>
      </w:r>
      <w:proofErr w:type="spellEnd"/>
      <w:r>
        <w:t xml:space="preserve"> objektumhoz kapcsolódik, például egy jegyzethez, festményhez vagy órához, de megjelenhet egy konténer tartalmaként is. Egy fizikai kulcs többnyire </w:t>
      </w:r>
      <w:proofErr w:type="spellStart"/>
      <w:r>
        <w:t>Pickable</w:t>
      </w:r>
      <w:proofErr w:type="spellEnd"/>
      <w:r>
        <w:t xml:space="preserve"> objektum formájában létezik. Egy puzzle lezárása gyakran valamely </w:t>
      </w:r>
      <w:proofErr w:type="spellStart"/>
      <w:r>
        <w:t>Lock</w:t>
      </w:r>
      <w:proofErr w:type="spellEnd"/>
      <w:r>
        <w:t xml:space="preserve"> feloldásával történik, amely egy </w:t>
      </w:r>
      <w:proofErr w:type="spellStart"/>
      <w:r>
        <w:t>Container</w:t>
      </w:r>
      <w:proofErr w:type="spellEnd"/>
      <w:r>
        <w:t xml:space="preserve"> vagy végső esetben az </w:t>
      </w:r>
      <w:proofErr w:type="spellStart"/>
      <w:r>
        <w:t>Exit</w:t>
      </w:r>
      <w:proofErr w:type="spellEnd"/>
      <w:r>
        <w:t xml:space="preserve"> állapotát változtatja meg. Így a gráf magas szintű logikai szerkezete és a játékmotor konkrét objektumrendszere között közvetlen megfeleltetés hozható létre, ami jelentősen megkönnyíti a generálás és az ellenőrzés folyamatát.</w:t>
      </w:r>
    </w:p>
    <w:p w14:paraId="468C5B98" w14:textId="2027A6C1" w:rsidR="001B534C" w:rsidRDefault="001B534C" w:rsidP="001B534C">
      <w:pPr>
        <w:pStyle w:val="Szakdolgozath3"/>
      </w:pPr>
      <w:r>
        <w:t>Konklúzió</w:t>
      </w:r>
    </w:p>
    <w:p w14:paraId="7E083523" w14:textId="6B919EFE" w:rsidR="00F66C6A" w:rsidRDefault="00F66C6A" w:rsidP="00F66C6A">
      <w:pPr>
        <w:pStyle w:val="Szakdolgozatbekezds"/>
      </w:pPr>
      <w:r>
        <w:t xml:space="preserve">A gráf alapú leírás bevezetésével a pályagenerálás lényegesen megbízhatóbbá vált. A modell számára így már nem csupán az a feladat, hogy érdekes feladványokat hozzon létre, hanem az is, hogy ezeket egy konzisztens, sorrendhelyes függőségi rendszerbe rendezze. </w:t>
      </w:r>
      <w:r w:rsidR="001B534C">
        <w:t>Elméleti szinten e</w:t>
      </w:r>
      <w:r>
        <w:t xml:space="preserve">z a megközelítés </w:t>
      </w:r>
      <w:proofErr w:type="gramStart"/>
      <w:r w:rsidR="001B534C">
        <w:t>biztosítja</w:t>
      </w:r>
      <w:proofErr w:type="gramEnd"/>
      <w:r w:rsidR="001B534C">
        <w:t xml:space="preserve"> </w:t>
      </w:r>
      <w:r>
        <w:t>hogy minden puzzle megoldható legyen, minden szükséges információ rendelkezésre álljon, és a kijárat valóban a teljes pálya lezárását jelentse.</w:t>
      </w:r>
    </w:p>
    <w:p w14:paraId="34770BB1" w14:textId="77777777" w:rsidR="00C80741" w:rsidRDefault="00C80741" w:rsidP="00C80741">
      <w:pPr>
        <w:pStyle w:val="Szakdolgozath2"/>
      </w:pPr>
      <w:bookmarkStart w:id="27" w:name="_Toc225527496"/>
      <w:r>
        <w:t>Pálya generálás folyamatai, többlépcsős generálás oka</w:t>
      </w:r>
      <w:bookmarkEnd w:id="27"/>
    </w:p>
    <w:p w14:paraId="41AC7DD7" w14:textId="5C5E9B42" w:rsidR="00F66C6A" w:rsidRDefault="00F66C6A" w:rsidP="00F66C6A">
      <w:pPr>
        <w:pStyle w:val="Szakdolgozatbekezds"/>
      </w:pPr>
    </w:p>
    <w:p w14:paraId="3A5C8E6A" w14:textId="3E509CF8" w:rsidR="00C06F68" w:rsidRDefault="00B223EA" w:rsidP="007B17E9">
      <w:pPr>
        <w:pStyle w:val="Szakdolgozatbekezds"/>
      </w:pPr>
      <w:r>
        <w:br w:type="page"/>
      </w:r>
    </w:p>
    <w:bookmarkStart w:id="28" w:name="_Toc225527497" w:displacedByCustomXml="next"/>
    <w:sdt>
      <w:sdtPr>
        <w:rPr>
          <w:rFonts w:asciiTheme="minorHAnsi" w:eastAsiaTheme="minorHAnsi" w:hAnsiTheme="minorHAnsi" w:cstheme="minorBidi"/>
          <w:b w:val="0"/>
          <w:bCs w:val="0"/>
          <w:iCs w:val="0"/>
          <w:color w:val="auto"/>
          <w:sz w:val="22"/>
          <w:szCs w:val="22"/>
        </w:rPr>
        <w:id w:val="-176195484"/>
        <w:docPartObj>
          <w:docPartGallery w:val="Bibliographies"/>
          <w:docPartUnique/>
        </w:docPartObj>
      </w:sdtPr>
      <w:sdtContent>
        <w:p w14:paraId="5D038C5B" w14:textId="614C01CB" w:rsidR="00333005" w:rsidRDefault="00333005" w:rsidP="00333005">
          <w:pPr>
            <w:pStyle w:val="szmozatlanSzakdolgozath1"/>
          </w:pPr>
          <w:r>
            <w:t>Irodalomjegyzék</w:t>
          </w:r>
          <w:bookmarkEnd w:id="28"/>
        </w:p>
        <w:sdt>
          <w:sdtPr>
            <w:id w:val="111145805"/>
            <w:bibliography/>
          </w:sdtPr>
          <w:sdtContent>
            <w:p w14:paraId="01D2BC98" w14:textId="77777777" w:rsidR="007645EC" w:rsidRDefault="00333005" w:rsidP="00091808">
              <w:pPr>
                <w:rPr>
                  <w:noProof/>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404"/>
              </w:tblGrid>
              <w:tr w:rsidR="007645EC" w14:paraId="6BED0EA0" w14:textId="77777777">
                <w:trPr>
                  <w:divId w:val="868185270"/>
                  <w:tblCellSpacing w:w="15" w:type="dxa"/>
                </w:trPr>
                <w:tc>
                  <w:tcPr>
                    <w:tcW w:w="50" w:type="pct"/>
                    <w:hideMark/>
                  </w:tcPr>
                  <w:p w14:paraId="20307B91" w14:textId="18FB7561" w:rsidR="007645EC" w:rsidRDefault="007645EC">
                    <w:pPr>
                      <w:pStyle w:val="Bibliography"/>
                      <w:rPr>
                        <w:noProof/>
                        <w:kern w:val="0"/>
                        <w:sz w:val="24"/>
                        <w:szCs w:val="24"/>
                        <w14:ligatures w14:val="none"/>
                      </w:rPr>
                    </w:pPr>
                    <w:r>
                      <w:rPr>
                        <w:noProof/>
                      </w:rPr>
                      <w:t xml:space="preserve">[1] </w:t>
                    </w:r>
                  </w:p>
                </w:tc>
                <w:tc>
                  <w:tcPr>
                    <w:tcW w:w="0" w:type="auto"/>
                    <w:hideMark/>
                  </w:tcPr>
                  <w:p w14:paraId="7F013221" w14:textId="77777777" w:rsidR="007645EC" w:rsidRDefault="007645EC">
                    <w:pPr>
                      <w:pStyle w:val="Bibliography"/>
                      <w:rPr>
                        <w:noProof/>
                      </w:rPr>
                    </w:pPr>
                    <w:r>
                      <w:rPr>
                        <w:noProof/>
                      </w:rPr>
                      <w:t>„Docker Dokumentáció,” Docker, Inc., [Online]. Available: https://docs.docker.com/.</w:t>
                    </w:r>
                  </w:p>
                </w:tc>
              </w:tr>
              <w:tr w:rsidR="007645EC" w14:paraId="3FD30F83" w14:textId="77777777">
                <w:trPr>
                  <w:divId w:val="868185270"/>
                  <w:tblCellSpacing w:w="15" w:type="dxa"/>
                </w:trPr>
                <w:tc>
                  <w:tcPr>
                    <w:tcW w:w="50" w:type="pct"/>
                    <w:hideMark/>
                  </w:tcPr>
                  <w:p w14:paraId="00570D09" w14:textId="77777777" w:rsidR="007645EC" w:rsidRDefault="007645EC">
                    <w:pPr>
                      <w:pStyle w:val="Bibliography"/>
                      <w:rPr>
                        <w:noProof/>
                      </w:rPr>
                    </w:pPr>
                    <w:r>
                      <w:rPr>
                        <w:noProof/>
                      </w:rPr>
                      <w:t xml:space="preserve">[2] </w:t>
                    </w:r>
                  </w:p>
                </w:tc>
                <w:tc>
                  <w:tcPr>
                    <w:tcW w:w="0" w:type="auto"/>
                    <w:hideMark/>
                  </w:tcPr>
                  <w:p w14:paraId="269BBDF4" w14:textId="77777777" w:rsidR="007645EC" w:rsidRDefault="007645EC">
                    <w:pPr>
                      <w:pStyle w:val="Bibliography"/>
                      <w:rPr>
                        <w:noProof/>
                      </w:rPr>
                    </w:pPr>
                    <w:r>
                      <w:rPr>
                        <w:noProof/>
                      </w:rPr>
                      <w:t>„Docker Compose Dokumentáció,” Docker, Inc., [Online]. Available: https://docs.docker.com/compose/.</w:t>
                    </w:r>
                  </w:p>
                </w:tc>
              </w:tr>
              <w:tr w:rsidR="007645EC" w14:paraId="54E88543" w14:textId="77777777">
                <w:trPr>
                  <w:divId w:val="868185270"/>
                  <w:tblCellSpacing w:w="15" w:type="dxa"/>
                </w:trPr>
                <w:tc>
                  <w:tcPr>
                    <w:tcW w:w="50" w:type="pct"/>
                    <w:hideMark/>
                  </w:tcPr>
                  <w:p w14:paraId="1F06DC99" w14:textId="77777777" w:rsidR="007645EC" w:rsidRDefault="007645EC">
                    <w:pPr>
                      <w:pStyle w:val="Bibliography"/>
                      <w:rPr>
                        <w:noProof/>
                      </w:rPr>
                    </w:pPr>
                    <w:r>
                      <w:rPr>
                        <w:noProof/>
                      </w:rPr>
                      <w:t xml:space="preserve">[3] </w:t>
                    </w:r>
                  </w:p>
                </w:tc>
                <w:tc>
                  <w:tcPr>
                    <w:tcW w:w="0" w:type="auto"/>
                    <w:hideMark/>
                  </w:tcPr>
                  <w:p w14:paraId="6549A269" w14:textId="77777777" w:rsidR="007645EC" w:rsidRDefault="007645EC">
                    <w:pPr>
                      <w:pStyle w:val="Bibliography"/>
                      <w:rPr>
                        <w:noProof/>
                      </w:rPr>
                    </w:pPr>
                    <w:r>
                      <w:rPr>
                        <w:noProof/>
                      </w:rPr>
                      <w:t>„TypeScript Dokumentáció,” Microsoft, [Online]. Available: https://www.typescriptlang.org/docs/.</w:t>
                    </w:r>
                  </w:p>
                </w:tc>
              </w:tr>
              <w:tr w:rsidR="007645EC" w14:paraId="5B91452E" w14:textId="77777777">
                <w:trPr>
                  <w:divId w:val="868185270"/>
                  <w:tblCellSpacing w:w="15" w:type="dxa"/>
                </w:trPr>
                <w:tc>
                  <w:tcPr>
                    <w:tcW w:w="50" w:type="pct"/>
                    <w:hideMark/>
                  </w:tcPr>
                  <w:p w14:paraId="774D437D" w14:textId="77777777" w:rsidR="007645EC" w:rsidRDefault="007645EC">
                    <w:pPr>
                      <w:pStyle w:val="Bibliography"/>
                      <w:rPr>
                        <w:noProof/>
                      </w:rPr>
                    </w:pPr>
                    <w:r>
                      <w:rPr>
                        <w:noProof/>
                      </w:rPr>
                      <w:t xml:space="preserve">[4] </w:t>
                    </w:r>
                  </w:p>
                </w:tc>
                <w:tc>
                  <w:tcPr>
                    <w:tcW w:w="0" w:type="auto"/>
                    <w:hideMark/>
                  </w:tcPr>
                  <w:p w14:paraId="6A22FEAE" w14:textId="77777777" w:rsidR="007645EC" w:rsidRDefault="007645EC">
                    <w:pPr>
                      <w:pStyle w:val="Bibliography"/>
                      <w:rPr>
                        <w:noProof/>
                      </w:rPr>
                    </w:pPr>
                    <w:r>
                      <w:rPr>
                        <w:noProof/>
                      </w:rPr>
                      <w:t>„React Dokumentáció,” Meta, [Online]. Available: https://react.dev/.</w:t>
                    </w:r>
                  </w:p>
                </w:tc>
              </w:tr>
              <w:tr w:rsidR="007645EC" w14:paraId="5DC033FF" w14:textId="77777777">
                <w:trPr>
                  <w:divId w:val="868185270"/>
                  <w:tblCellSpacing w:w="15" w:type="dxa"/>
                </w:trPr>
                <w:tc>
                  <w:tcPr>
                    <w:tcW w:w="50" w:type="pct"/>
                    <w:hideMark/>
                  </w:tcPr>
                  <w:p w14:paraId="6F17EC18" w14:textId="77777777" w:rsidR="007645EC" w:rsidRDefault="007645EC">
                    <w:pPr>
                      <w:pStyle w:val="Bibliography"/>
                      <w:rPr>
                        <w:noProof/>
                      </w:rPr>
                    </w:pPr>
                    <w:r>
                      <w:rPr>
                        <w:noProof/>
                      </w:rPr>
                      <w:t xml:space="preserve">[5] </w:t>
                    </w:r>
                  </w:p>
                </w:tc>
                <w:tc>
                  <w:tcPr>
                    <w:tcW w:w="0" w:type="auto"/>
                    <w:hideMark/>
                  </w:tcPr>
                  <w:p w14:paraId="03C954A0" w14:textId="77777777" w:rsidR="007645EC" w:rsidRDefault="007645EC">
                    <w:pPr>
                      <w:pStyle w:val="Bibliography"/>
                      <w:rPr>
                        <w:noProof/>
                      </w:rPr>
                    </w:pPr>
                    <w:r>
                      <w:rPr>
                        <w:noProof/>
                      </w:rPr>
                      <w:t>„Angular Dokumentáció,” Google, [Online]. Available: https://angular.dev/.</w:t>
                    </w:r>
                  </w:p>
                </w:tc>
              </w:tr>
              <w:tr w:rsidR="007645EC" w14:paraId="55268A18" w14:textId="77777777">
                <w:trPr>
                  <w:divId w:val="868185270"/>
                  <w:tblCellSpacing w:w="15" w:type="dxa"/>
                </w:trPr>
                <w:tc>
                  <w:tcPr>
                    <w:tcW w:w="50" w:type="pct"/>
                    <w:hideMark/>
                  </w:tcPr>
                  <w:p w14:paraId="3197AE7B" w14:textId="77777777" w:rsidR="007645EC" w:rsidRDefault="007645EC">
                    <w:pPr>
                      <w:pStyle w:val="Bibliography"/>
                      <w:rPr>
                        <w:noProof/>
                      </w:rPr>
                    </w:pPr>
                    <w:r>
                      <w:rPr>
                        <w:noProof/>
                      </w:rPr>
                      <w:t xml:space="preserve">[6] </w:t>
                    </w:r>
                  </w:p>
                </w:tc>
                <w:tc>
                  <w:tcPr>
                    <w:tcW w:w="0" w:type="auto"/>
                    <w:hideMark/>
                  </w:tcPr>
                  <w:p w14:paraId="230D6D4B" w14:textId="77777777" w:rsidR="007645EC" w:rsidRDefault="007645EC">
                    <w:pPr>
                      <w:pStyle w:val="Bibliography"/>
                      <w:rPr>
                        <w:noProof/>
                      </w:rPr>
                    </w:pPr>
                    <w:r>
                      <w:rPr>
                        <w:noProof/>
                      </w:rPr>
                      <w:t>„VueJs Dokumentáció,” [Online]. Available: https://vuejs.org/.</w:t>
                    </w:r>
                  </w:p>
                </w:tc>
              </w:tr>
              <w:tr w:rsidR="007645EC" w14:paraId="5B7F053A" w14:textId="77777777">
                <w:trPr>
                  <w:divId w:val="868185270"/>
                  <w:tblCellSpacing w:w="15" w:type="dxa"/>
                </w:trPr>
                <w:tc>
                  <w:tcPr>
                    <w:tcW w:w="50" w:type="pct"/>
                    <w:hideMark/>
                  </w:tcPr>
                  <w:p w14:paraId="428CAF3B" w14:textId="77777777" w:rsidR="007645EC" w:rsidRDefault="007645EC">
                    <w:pPr>
                      <w:pStyle w:val="Bibliography"/>
                      <w:rPr>
                        <w:noProof/>
                      </w:rPr>
                    </w:pPr>
                    <w:r>
                      <w:rPr>
                        <w:noProof/>
                      </w:rPr>
                      <w:t xml:space="preserve">[7] </w:t>
                    </w:r>
                  </w:p>
                </w:tc>
                <w:tc>
                  <w:tcPr>
                    <w:tcW w:w="0" w:type="auto"/>
                    <w:hideMark/>
                  </w:tcPr>
                  <w:p w14:paraId="2A2B5595" w14:textId="77777777" w:rsidR="007645EC" w:rsidRDefault="007645EC">
                    <w:pPr>
                      <w:pStyle w:val="Bibliography"/>
                      <w:rPr>
                        <w:noProof/>
                      </w:rPr>
                    </w:pPr>
                    <w:r>
                      <w:rPr>
                        <w:noProof/>
                      </w:rPr>
                      <w:t>„PixiJs Dokumentáció,” [Online]. Available: https://pixijs.com/8.x/guides/getting-started/intro.</w:t>
                    </w:r>
                  </w:p>
                </w:tc>
              </w:tr>
              <w:tr w:rsidR="007645EC" w14:paraId="2D018C16" w14:textId="77777777">
                <w:trPr>
                  <w:divId w:val="868185270"/>
                  <w:tblCellSpacing w:w="15" w:type="dxa"/>
                </w:trPr>
                <w:tc>
                  <w:tcPr>
                    <w:tcW w:w="50" w:type="pct"/>
                    <w:hideMark/>
                  </w:tcPr>
                  <w:p w14:paraId="32F86294" w14:textId="77777777" w:rsidR="007645EC" w:rsidRDefault="007645EC">
                    <w:pPr>
                      <w:pStyle w:val="Bibliography"/>
                      <w:rPr>
                        <w:noProof/>
                      </w:rPr>
                    </w:pPr>
                    <w:r>
                      <w:rPr>
                        <w:noProof/>
                      </w:rPr>
                      <w:t xml:space="preserve">[8] </w:t>
                    </w:r>
                  </w:p>
                </w:tc>
                <w:tc>
                  <w:tcPr>
                    <w:tcW w:w="0" w:type="auto"/>
                    <w:hideMark/>
                  </w:tcPr>
                  <w:p w14:paraId="7DEA9FCE" w14:textId="77777777" w:rsidR="007645EC" w:rsidRDefault="007645EC">
                    <w:pPr>
                      <w:pStyle w:val="Bibliography"/>
                      <w:rPr>
                        <w:noProof/>
                      </w:rPr>
                    </w:pPr>
                    <w:r>
                      <w:rPr>
                        <w:noProof/>
                      </w:rPr>
                      <w:t>„Socket.IO Dokumentáció,” [Online]. Available: https://socket.io/.</w:t>
                    </w:r>
                  </w:p>
                </w:tc>
              </w:tr>
              <w:tr w:rsidR="007645EC" w14:paraId="1A403E2B" w14:textId="77777777">
                <w:trPr>
                  <w:divId w:val="868185270"/>
                  <w:tblCellSpacing w:w="15" w:type="dxa"/>
                </w:trPr>
                <w:tc>
                  <w:tcPr>
                    <w:tcW w:w="50" w:type="pct"/>
                    <w:hideMark/>
                  </w:tcPr>
                  <w:p w14:paraId="2F67F159" w14:textId="77777777" w:rsidR="007645EC" w:rsidRDefault="007645EC">
                    <w:pPr>
                      <w:pStyle w:val="Bibliography"/>
                      <w:rPr>
                        <w:noProof/>
                      </w:rPr>
                    </w:pPr>
                    <w:r>
                      <w:rPr>
                        <w:noProof/>
                      </w:rPr>
                      <w:t xml:space="preserve">[9] </w:t>
                    </w:r>
                  </w:p>
                </w:tc>
                <w:tc>
                  <w:tcPr>
                    <w:tcW w:w="0" w:type="auto"/>
                    <w:hideMark/>
                  </w:tcPr>
                  <w:p w14:paraId="41A2B681" w14:textId="77777777" w:rsidR="007645EC" w:rsidRDefault="007645EC">
                    <w:pPr>
                      <w:pStyle w:val="Bibliography"/>
                      <w:rPr>
                        <w:noProof/>
                      </w:rPr>
                    </w:pPr>
                    <w:r>
                      <w:rPr>
                        <w:noProof/>
                      </w:rPr>
                      <w:t>„Python Dokumentáció,” Python Software Foundation (PSF), [Online]. Available: https://docs.python.org/3/.</w:t>
                    </w:r>
                  </w:p>
                </w:tc>
              </w:tr>
              <w:tr w:rsidR="007645EC" w14:paraId="3DE293C8" w14:textId="77777777">
                <w:trPr>
                  <w:divId w:val="868185270"/>
                  <w:tblCellSpacing w:w="15" w:type="dxa"/>
                </w:trPr>
                <w:tc>
                  <w:tcPr>
                    <w:tcW w:w="50" w:type="pct"/>
                    <w:hideMark/>
                  </w:tcPr>
                  <w:p w14:paraId="2D9DC027" w14:textId="77777777" w:rsidR="007645EC" w:rsidRDefault="007645EC">
                    <w:pPr>
                      <w:pStyle w:val="Bibliography"/>
                      <w:rPr>
                        <w:noProof/>
                      </w:rPr>
                    </w:pPr>
                    <w:r>
                      <w:rPr>
                        <w:noProof/>
                      </w:rPr>
                      <w:t xml:space="preserve">[10] </w:t>
                    </w:r>
                  </w:p>
                </w:tc>
                <w:tc>
                  <w:tcPr>
                    <w:tcW w:w="0" w:type="auto"/>
                    <w:hideMark/>
                  </w:tcPr>
                  <w:p w14:paraId="17E16B6B" w14:textId="77777777" w:rsidR="007645EC" w:rsidRDefault="007645EC">
                    <w:pPr>
                      <w:pStyle w:val="Bibliography"/>
                      <w:rPr>
                        <w:noProof/>
                      </w:rPr>
                    </w:pPr>
                    <w:r>
                      <w:rPr>
                        <w:noProof/>
                      </w:rPr>
                      <w:t>„Python OpenCV Dokumentáció,” [Online]. Available: https://docs.opencv.org/4.x/.</w:t>
                    </w:r>
                  </w:p>
                </w:tc>
              </w:tr>
              <w:tr w:rsidR="007645EC" w14:paraId="7E3727DB" w14:textId="77777777">
                <w:trPr>
                  <w:divId w:val="868185270"/>
                  <w:tblCellSpacing w:w="15" w:type="dxa"/>
                </w:trPr>
                <w:tc>
                  <w:tcPr>
                    <w:tcW w:w="50" w:type="pct"/>
                    <w:hideMark/>
                  </w:tcPr>
                  <w:p w14:paraId="384C2411" w14:textId="77777777" w:rsidR="007645EC" w:rsidRDefault="007645EC">
                    <w:pPr>
                      <w:pStyle w:val="Bibliography"/>
                      <w:rPr>
                        <w:noProof/>
                      </w:rPr>
                    </w:pPr>
                    <w:r>
                      <w:rPr>
                        <w:noProof/>
                      </w:rPr>
                      <w:t xml:space="preserve">[11] </w:t>
                    </w:r>
                  </w:p>
                </w:tc>
                <w:tc>
                  <w:tcPr>
                    <w:tcW w:w="0" w:type="auto"/>
                    <w:hideMark/>
                  </w:tcPr>
                  <w:p w14:paraId="5C1073CB" w14:textId="77777777" w:rsidR="007645EC" w:rsidRDefault="007645EC">
                    <w:pPr>
                      <w:pStyle w:val="Bibliography"/>
                      <w:rPr>
                        <w:noProof/>
                      </w:rPr>
                    </w:pPr>
                    <w:r>
                      <w:rPr>
                        <w:noProof/>
                      </w:rPr>
                      <w:t>„FastAPI Dokumentáció,” [Online]. Available: https://fastapi.tiangolo.com/.</w:t>
                    </w:r>
                  </w:p>
                </w:tc>
              </w:tr>
              <w:tr w:rsidR="007645EC" w14:paraId="673F7413" w14:textId="77777777">
                <w:trPr>
                  <w:divId w:val="868185270"/>
                  <w:tblCellSpacing w:w="15" w:type="dxa"/>
                </w:trPr>
                <w:tc>
                  <w:tcPr>
                    <w:tcW w:w="50" w:type="pct"/>
                    <w:hideMark/>
                  </w:tcPr>
                  <w:p w14:paraId="2500F917" w14:textId="77777777" w:rsidR="007645EC" w:rsidRDefault="007645EC">
                    <w:pPr>
                      <w:pStyle w:val="Bibliography"/>
                      <w:rPr>
                        <w:noProof/>
                      </w:rPr>
                    </w:pPr>
                    <w:r>
                      <w:rPr>
                        <w:noProof/>
                      </w:rPr>
                      <w:t xml:space="preserve">[12] </w:t>
                    </w:r>
                  </w:p>
                </w:tc>
                <w:tc>
                  <w:tcPr>
                    <w:tcW w:w="0" w:type="auto"/>
                    <w:hideMark/>
                  </w:tcPr>
                  <w:p w14:paraId="3160BD00" w14:textId="77777777" w:rsidR="007645EC" w:rsidRDefault="007645EC">
                    <w:pPr>
                      <w:pStyle w:val="Bibliography"/>
                      <w:rPr>
                        <w:noProof/>
                      </w:rPr>
                    </w:pPr>
                    <w:r>
                      <w:rPr>
                        <w:noProof/>
                      </w:rPr>
                      <w:t>„OpenAPI Dokumentáció,” [Online]. Available: https://swagger.io/resources/open-api/.</w:t>
                    </w:r>
                  </w:p>
                </w:tc>
              </w:tr>
              <w:tr w:rsidR="007645EC" w14:paraId="5A1E09DA" w14:textId="77777777">
                <w:trPr>
                  <w:divId w:val="868185270"/>
                  <w:tblCellSpacing w:w="15" w:type="dxa"/>
                </w:trPr>
                <w:tc>
                  <w:tcPr>
                    <w:tcW w:w="50" w:type="pct"/>
                    <w:hideMark/>
                  </w:tcPr>
                  <w:p w14:paraId="0854FD42" w14:textId="77777777" w:rsidR="007645EC" w:rsidRDefault="007645EC">
                    <w:pPr>
                      <w:pStyle w:val="Bibliography"/>
                      <w:rPr>
                        <w:noProof/>
                      </w:rPr>
                    </w:pPr>
                    <w:r>
                      <w:rPr>
                        <w:noProof/>
                      </w:rPr>
                      <w:t xml:space="preserve">[13] </w:t>
                    </w:r>
                  </w:p>
                </w:tc>
                <w:tc>
                  <w:tcPr>
                    <w:tcW w:w="0" w:type="auto"/>
                    <w:hideMark/>
                  </w:tcPr>
                  <w:p w14:paraId="3F848639" w14:textId="77777777" w:rsidR="007645EC" w:rsidRDefault="007645EC">
                    <w:pPr>
                      <w:pStyle w:val="Bibliography"/>
                      <w:rPr>
                        <w:noProof/>
                      </w:rPr>
                    </w:pPr>
                    <w:r>
                      <w:rPr>
                        <w:noProof/>
                      </w:rPr>
                      <w:t>„SQLAlchemy Dokumentáció,” [Online]. Available: https://docs.sqlalchemy.org/en/20/.</w:t>
                    </w:r>
                  </w:p>
                </w:tc>
              </w:tr>
              <w:tr w:rsidR="007645EC" w14:paraId="7210A0D0" w14:textId="77777777">
                <w:trPr>
                  <w:divId w:val="868185270"/>
                  <w:tblCellSpacing w:w="15" w:type="dxa"/>
                </w:trPr>
                <w:tc>
                  <w:tcPr>
                    <w:tcW w:w="50" w:type="pct"/>
                    <w:hideMark/>
                  </w:tcPr>
                  <w:p w14:paraId="4D6CE588" w14:textId="77777777" w:rsidR="007645EC" w:rsidRDefault="007645EC">
                    <w:pPr>
                      <w:pStyle w:val="Bibliography"/>
                      <w:rPr>
                        <w:noProof/>
                      </w:rPr>
                    </w:pPr>
                    <w:r>
                      <w:rPr>
                        <w:noProof/>
                      </w:rPr>
                      <w:t xml:space="preserve">[14] </w:t>
                    </w:r>
                  </w:p>
                </w:tc>
                <w:tc>
                  <w:tcPr>
                    <w:tcW w:w="0" w:type="auto"/>
                    <w:hideMark/>
                  </w:tcPr>
                  <w:p w14:paraId="65AE7D7A" w14:textId="77777777" w:rsidR="007645EC" w:rsidRDefault="007645EC">
                    <w:pPr>
                      <w:pStyle w:val="Bibliography"/>
                      <w:rPr>
                        <w:noProof/>
                      </w:rPr>
                    </w:pPr>
                    <w:r>
                      <w:rPr>
                        <w:noProof/>
                      </w:rPr>
                      <w:t>„Alembic Dokumentáció,” [Online]. Available: https://alembic.sqlalchemy.org/en/latest/.</w:t>
                    </w:r>
                  </w:p>
                </w:tc>
              </w:tr>
              <w:tr w:rsidR="007645EC" w14:paraId="552C65DF" w14:textId="77777777">
                <w:trPr>
                  <w:divId w:val="868185270"/>
                  <w:tblCellSpacing w:w="15" w:type="dxa"/>
                </w:trPr>
                <w:tc>
                  <w:tcPr>
                    <w:tcW w:w="50" w:type="pct"/>
                    <w:hideMark/>
                  </w:tcPr>
                  <w:p w14:paraId="02F63032" w14:textId="77777777" w:rsidR="007645EC" w:rsidRDefault="007645EC">
                    <w:pPr>
                      <w:pStyle w:val="Bibliography"/>
                      <w:rPr>
                        <w:noProof/>
                      </w:rPr>
                    </w:pPr>
                    <w:r>
                      <w:rPr>
                        <w:noProof/>
                      </w:rPr>
                      <w:t xml:space="preserve">[15] </w:t>
                    </w:r>
                  </w:p>
                </w:tc>
                <w:tc>
                  <w:tcPr>
                    <w:tcW w:w="0" w:type="auto"/>
                    <w:hideMark/>
                  </w:tcPr>
                  <w:p w14:paraId="39A39F8B" w14:textId="77777777" w:rsidR="007645EC" w:rsidRDefault="007645EC">
                    <w:pPr>
                      <w:pStyle w:val="Bibliography"/>
                      <w:rPr>
                        <w:noProof/>
                      </w:rPr>
                    </w:pPr>
                    <w:r>
                      <w:rPr>
                        <w:noProof/>
                      </w:rPr>
                      <w:t>„NodeJs Dokumentáció,” [Online]. Available: https://nodejs.org/docs/latest/api/.</w:t>
                    </w:r>
                  </w:p>
                </w:tc>
              </w:tr>
              <w:tr w:rsidR="007645EC" w14:paraId="704DAFB0" w14:textId="77777777">
                <w:trPr>
                  <w:divId w:val="868185270"/>
                  <w:tblCellSpacing w:w="15" w:type="dxa"/>
                </w:trPr>
                <w:tc>
                  <w:tcPr>
                    <w:tcW w:w="50" w:type="pct"/>
                    <w:hideMark/>
                  </w:tcPr>
                  <w:p w14:paraId="234D0CB5" w14:textId="77777777" w:rsidR="007645EC" w:rsidRDefault="007645EC">
                    <w:pPr>
                      <w:pStyle w:val="Bibliography"/>
                      <w:rPr>
                        <w:noProof/>
                      </w:rPr>
                    </w:pPr>
                    <w:r>
                      <w:rPr>
                        <w:noProof/>
                      </w:rPr>
                      <w:t xml:space="preserve">[16] </w:t>
                    </w:r>
                  </w:p>
                </w:tc>
                <w:tc>
                  <w:tcPr>
                    <w:tcW w:w="0" w:type="auto"/>
                    <w:hideMark/>
                  </w:tcPr>
                  <w:p w14:paraId="5DED366C" w14:textId="77777777" w:rsidR="007645EC" w:rsidRDefault="007645EC">
                    <w:pPr>
                      <w:pStyle w:val="Bibliography"/>
                      <w:rPr>
                        <w:noProof/>
                      </w:rPr>
                    </w:pPr>
                    <w:r>
                      <w:rPr>
                        <w:noProof/>
                      </w:rPr>
                      <w:t>„ExpressJs Dokumentáció,” [Online]. Available: https://expressjs.com/.</w:t>
                    </w:r>
                  </w:p>
                </w:tc>
              </w:tr>
              <w:tr w:rsidR="007645EC" w14:paraId="462C3E3C" w14:textId="77777777">
                <w:trPr>
                  <w:divId w:val="868185270"/>
                  <w:tblCellSpacing w:w="15" w:type="dxa"/>
                </w:trPr>
                <w:tc>
                  <w:tcPr>
                    <w:tcW w:w="50" w:type="pct"/>
                    <w:hideMark/>
                  </w:tcPr>
                  <w:p w14:paraId="6F59E6B3" w14:textId="77777777" w:rsidR="007645EC" w:rsidRDefault="007645EC">
                    <w:pPr>
                      <w:pStyle w:val="Bibliography"/>
                      <w:rPr>
                        <w:noProof/>
                      </w:rPr>
                    </w:pPr>
                    <w:r>
                      <w:rPr>
                        <w:noProof/>
                      </w:rPr>
                      <w:t xml:space="preserve">[17] </w:t>
                    </w:r>
                  </w:p>
                </w:tc>
                <w:tc>
                  <w:tcPr>
                    <w:tcW w:w="0" w:type="auto"/>
                    <w:hideMark/>
                  </w:tcPr>
                  <w:p w14:paraId="66F4534A" w14:textId="77777777" w:rsidR="007645EC" w:rsidRDefault="007645EC">
                    <w:pPr>
                      <w:pStyle w:val="Bibliography"/>
                      <w:rPr>
                        <w:noProof/>
                      </w:rPr>
                    </w:pPr>
                    <w:r>
                      <w:rPr>
                        <w:noProof/>
                      </w:rPr>
                      <w:t>„PostgreSQL Dokumentáció,” [Online]. Available: https://www.postgresql.org/docs/.</w:t>
                    </w:r>
                  </w:p>
                </w:tc>
              </w:tr>
              <w:tr w:rsidR="007645EC" w14:paraId="00464271" w14:textId="77777777">
                <w:trPr>
                  <w:divId w:val="868185270"/>
                  <w:tblCellSpacing w:w="15" w:type="dxa"/>
                </w:trPr>
                <w:tc>
                  <w:tcPr>
                    <w:tcW w:w="50" w:type="pct"/>
                    <w:hideMark/>
                  </w:tcPr>
                  <w:p w14:paraId="2A5C6368" w14:textId="77777777" w:rsidR="007645EC" w:rsidRDefault="007645EC">
                    <w:pPr>
                      <w:pStyle w:val="Bibliography"/>
                      <w:rPr>
                        <w:noProof/>
                      </w:rPr>
                    </w:pPr>
                    <w:r>
                      <w:rPr>
                        <w:noProof/>
                      </w:rPr>
                      <w:t xml:space="preserve">[18] </w:t>
                    </w:r>
                  </w:p>
                </w:tc>
                <w:tc>
                  <w:tcPr>
                    <w:tcW w:w="0" w:type="auto"/>
                    <w:hideMark/>
                  </w:tcPr>
                  <w:p w14:paraId="355E5DEE" w14:textId="77777777" w:rsidR="007645EC" w:rsidRDefault="007645EC">
                    <w:pPr>
                      <w:pStyle w:val="Bibliography"/>
                      <w:rPr>
                        <w:noProof/>
                      </w:rPr>
                    </w:pPr>
                    <w:r>
                      <w:rPr>
                        <w:noProof/>
                      </w:rPr>
                      <w:t>„MinIO Dokumentáció,” [Online]. Available: https://www.min.io/.</w:t>
                    </w:r>
                  </w:p>
                </w:tc>
              </w:tr>
              <w:tr w:rsidR="007645EC" w14:paraId="382E8717" w14:textId="77777777">
                <w:trPr>
                  <w:divId w:val="868185270"/>
                  <w:tblCellSpacing w:w="15" w:type="dxa"/>
                </w:trPr>
                <w:tc>
                  <w:tcPr>
                    <w:tcW w:w="50" w:type="pct"/>
                    <w:hideMark/>
                  </w:tcPr>
                  <w:p w14:paraId="226F8766" w14:textId="77777777" w:rsidR="007645EC" w:rsidRDefault="007645EC">
                    <w:pPr>
                      <w:pStyle w:val="Bibliography"/>
                      <w:rPr>
                        <w:noProof/>
                      </w:rPr>
                    </w:pPr>
                    <w:r>
                      <w:rPr>
                        <w:noProof/>
                      </w:rPr>
                      <w:t xml:space="preserve">[19] </w:t>
                    </w:r>
                  </w:p>
                </w:tc>
                <w:tc>
                  <w:tcPr>
                    <w:tcW w:w="0" w:type="auto"/>
                    <w:hideMark/>
                  </w:tcPr>
                  <w:p w14:paraId="2BAA1D30" w14:textId="77777777" w:rsidR="007645EC" w:rsidRDefault="007645EC">
                    <w:pPr>
                      <w:pStyle w:val="Bibliography"/>
                      <w:rPr>
                        <w:noProof/>
                      </w:rPr>
                    </w:pPr>
                    <w:r>
                      <w:rPr>
                        <w:noProof/>
                      </w:rPr>
                      <w:t>„OpenAI API Dokumentáció,” [Online]. Available: https://openai.com/api/.</w:t>
                    </w:r>
                  </w:p>
                </w:tc>
              </w:tr>
            </w:tbl>
            <w:p w14:paraId="6C015039" w14:textId="77777777" w:rsidR="007645EC" w:rsidRDefault="007645EC">
              <w:pPr>
                <w:divId w:val="868185270"/>
                <w:rPr>
                  <w:rFonts w:eastAsia="Times New Roman"/>
                  <w:noProof/>
                </w:rPr>
              </w:pPr>
            </w:p>
            <w:p w14:paraId="59E7F401" w14:textId="528518DD" w:rsidR="00330CEA" w:rsidRDefault="00333005" w:rsidP="00091808">
              <w:r>
                <w:rPr>
                  <w:b/>
                  <w:bCs/>
                  <w:noProof/>
                </w:rPr>
                <w:fldChar w:fldCharType="end"/>
              </w:r>
            </w:p>
          </w:sdtContent>
        </w:sdt>
      </w:sdtContent>
    </w:sdt>
    <w:p w14:paraId="5717B452" w14:textId="77777777" w:rsidR="00330CEA" w:rsidRDefault="00330CEA">
      <w:r>
        <w:br w:type="page"/>
      </w:r>
    </w:p>
    <w:p w14:paraId="64CAC8C5" w14:textId="5EC4320C" w:rsidR="004C66A9" w:rsidRDefault="00330CEA" w:rsidP="00330CEA">
      <w:pPr>
        <w:pStyle w:val="szmozatlanSzakdolgozath1"/>
      </w:pPr>
      <w:bookmarkStart w:id="29" w:name="_Toc225527498"/>
      <w:r>
        <w:lastRenderedPageBreak/>
        <w:t>Nyilatkozat</w:t>
      </w:r>
      <w:bookmarkEnd w:id="29"/>
    </w:p>
    <w:p w14:paraId="031FC9D6" w14:textId="55AEF159" w:rsidR="00330CEA" w:rsidRPr="00DE5747" w:rsidRDefault="00330CEA" w:rsidP="00376693">
      <w:pPr>
        <w:pStyle w:val="Szakdolgozatbekezds"/>
        <w:ind w:firstLine="720"/>
      </w:pPr>
      <w:r w:rsidRPr="00DE5747">
        <w:t xml:space="preserve">Alulírott Bacsur Martin programtervező informatikus </w:t>
      </w:r>
      <w:proofErr w:type="spellStart"/>
      <w:r w:rsidRPr="00DE5747">
        <w:t>BSc</w:t>
      </w:r>
      <w:proofErr w:type="spellEnd"/>
      <w:r w:rsidRPr="00DE5747">
        <w:t xml:space="preserve"> szakos hallgató, kijelentem, hogy a dolgozatomat a Szegedi Tudományegyetem, Informatikai Intézet Szoftverfejlesztés Tanszékén készítettem, programtervező informatikus </w:t>
      </w:r>
      <w:proofErr w:type="spellStart"/>
      <w:r w:rsidRPr="00DE5747">
        <w:t>BSc</w:t>
      </w:r>
      <w:proofErr w:type="spellEnd"/>
      <w:r w:rsidRPr="00DE5747">
        <w:t xml:space="preserve"> diploma megszerzése érdekében. </w:t>
      </w:r>
    </w:p>
    <w:p w14:paraId="4E43BDC9" w14:textId="77777777" w:rsidR="00376693" w:rsidRDefault="00330CEA" w:rsidP="00376693">
      <w:pPr>
        <w:pStyle w:val="Szakdolgozatbekezds"/>
        <w:ind w:firstLine="720"/>
      </w:pPr>
      <w:r w:rsidRPr="00DE5747">
        <w:t xml:space="preserve">Kijelentem, hogy a dolgozatot más szakon korábban nem védtem meg, saját munkám eredménye, és csak a hivatkozott forrásokat (szakirodalom, </w:t>
      </w:r>
      <w:proofErr w:type="gramStart"/>
      <w:r w:rsidRPr="00DE5747">
        <w:t>eszközök,</w:t>
      </w:r>
      <w:proofErr w:type="gramEnd"/>
      <w:r w:rsidRPr="00DE5747">
        <w:t xml:space="preserve"> stb.) használtam fel. </w:t>
      </w:r>
    </w:p>
    <w:p w14:paraId="758EBBAE" w14:textId="393F58F0" w:rsidR="00330CEA" w:rsidRPr="00DE5747" w:rsidRDefault="00330CEA" w:rsidP="00376693">
      <w:pPr>
        <w:pStyle w:val="Szakdolgozatbekezds"/>
        <w:ind w:firstLine="720"/>
      </w:pPr>
      <w:r w:rsidRPr="00DE5747">
        <w:t xml:space="preserve">Tudomásul veszem, hogy szakdolgozatomat a Szegedi Tudományegyetem Diplomamunka </w:t>
      </w:r>
      <w:proofErr w:type="spellStart"/>
      <w:r w:rsidRPr="00DE5747">
        <w:t>Repozitóriumában</w:t>
      </w:r>
      <w:proofErr w:type="spellEnd"/>
      <w:r w:rsidRPr="00DE5747">
        <w:t xml:space="preserve"> tárolja.</w:t>
      </w:r>
    </w:p>
    <w:p w14:paraId="2B36A3BE" w14:textId="77777777" w:rsidR="00330CEA" w:rsidRDefault="00330CEA" w:rsidP="00091808"/>
    <w:p w14:paraId="58016F21" w14:textId="0F62FD30" w:rsidR="000C5AE2" w:rsidRDefault="000C5AE2" w:rsidP="00091808">
      <w:r>
        <w:t>2026.03.23</w:t>
      </w:r>
      <w:r>
        <w:tab/>
      </w:r>
      <w:r>
        <w:tab/>
      </w:r>
      <w:r>
        <w:tab/>
      </w:r>
      <w:r>
        <w:tab/>
      </w:r>
      <w:r>
        <w:tab/>
      </w:r>
      <w:r>
        <w:tab/>
      </w:r>
      <w:r>
        <w:tab/>
      </w:r>
      <w:r w:rsidR="00F4684C">
        <w:tab/>
      </w:r>
      <w:r w:rsidR="00F4684C">
        <w:tab/>
        <w:t xml:space="preserve">       </w:t>
      </w:r>
      <w:r>
        <w:t>Bacsur Martin</w:t>
      </w:r>
    </w:p>
    <w:p w14:paraId="083701DC" w14:textId="76BF8C7F" w:rsidR="00EA1F7B" w:rsidRDefault="00EA1F7B" w:rsidP="00091808"/>
    <w:p w14:paraId="2D7DE6AA" w14:textId="77777777" w:rsidR="00EA1F7B" w:rsidRDefault="00EA1F7B">
      <w:r>
        <w:br w:type="page"/>
      </w:r>
    </w:p>
    <w:p w14:paraId="12B9A36F" w14:textId="01B379AF" w:rsidR="00EA1F7B" w:rsidRDefault="00EA1F7B" w:rsidP="00EA1F7B">
      <w:pPr>
        <w:pStyle w:val="szmozatlanSzakdolgozath1"/>
      </w:pPr>
      <w:bookmarkStart w:id="30" w:name="_Toc225527499"/>
      <w:r w:rsidRPr="00EA1F7B">
        <w:lastRenderedPageBreak/>
        <w:t>Mellékletek</w:t>
      </w:r>
      <w:bookmarkEnd w:id="30"/>
    </w:p>
    <w:p w14:paraId="0CF15848" w14:textId="21D485BE" w:rsidR="009A41E3" w:rsidRDefault="009A41E3" w:rsidP="009A41E3">
      <w:pPr>
        <w:pStyle w:val="Szakdolgozath2"/>
      </w:pPr>
      <w:bookmarkStart w:id="31" w:name="_Toc225527500"/>
      <w:r w:rsidRPr="009A41E3">
        <w:t>Adatbázis</w:t>
      </w:r>
      <w:r>
        <w:t xml:space="preserve"> relációk</w:t>
      </w:r>
      <w:bookmarkEnd w:id="31"/>
    </w:p>
    <w:p w14:paraId="05F622BC" w14:textId="09655818" w:rsidR="009A41E3" w:rsidRDefault="009A41E3" w:rsidP="009A41E3">
      <w:pPr>
        <w:pStyle w:val="Szakdolgozatbekezds"/>
        <w:ind w:left="720"/>
      </w:pPr>
      <w:r w:rsidRPr="009A41E3">
        <w:t xml:space="preserve">A diagram elkészítéséhez a </w:t>
      </w:r>
      <w:proofErr w:type="spellStart"/>
      <w:r w:rsidRPr="009A41E3">
        <w:t>Graphviz</w:t>
      </w:r>
      <w:proofErr w:type="spellEnd"/>
      <w:r w:rsidRPr="009A41E3">
        <w:t xml:space="preserve"> Online</w:t>
      </w:r>
      <w:r>
        <w:t xml:space="preserve">-t </w:t>
      </w:r>
      <w:r w:rsidRPr="009A41E3">
        <w:t>használtam.</w:t>
      </w:r>
      <w:r>
        <w:t xml:space="preserve"> </w:t>
      </w:r>
      <w:r w:rsidRPr="009A41E3">
        <w:t>https://dreampuf.github.io/GraphvizOnline/?engine=dot#digraph%20G%7B%7D</w:t>
      </w:r>
    </w:p>
    <w:p w14:paraId="24EF8FF7" w14:textId="030E261A" w:rsidR="00EA1F7B" w:rsidRDefault="009A41E3" w:rsidP="009A41E3">
      <w:pPr>
        <w:pStyle w:val="Szakdolgozatbekezds"/>
        <w:jc w:val="center"/>
      </w:pPr>
      <w:r>
        <w:rPr>
          <w:noProof/>
        </w:rPr>
        <w:drawing>
          <wp:inline distT="0" distB="0" distL="0" distR="0" wp14:anchorId="50B267F7" wp14:editId="508E6D91">
            <wp:extent cx="5606415" cy="7010400"/>
            <wp:effectExtent l="0" t="0" r="0" b="0"/>
            <wp:docPr id="174432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6415" cy="7010400"/>
                    </a:xfrm>
                    <a:prstGeom prst="rect">
                      <a:avLst/>
                    </a:prstGeom>
                    <a:noFill/>
                    <a:ln>
                      <a:noFill/>
                    </a:ln>
                  </pic:spPr>
                </pic:pic>
              </a:graphicData>
            </a:graphic>
          </wp:inline>
        </w:drawing>
      </w:r>
    </w:p>
    <w:p w14:paraId="1EE24F36" w14:textId="7EF0D470" w:rsidR="00CE0D5E" w:rsidRDefault="00CE0D5E" w:rsidP="00CE0D5E">
      <w:pPr>
        <w:pStyle w:val="Szakdolgozath2"/>
      </w:pPr>
      <w:bookmarkStart w:id="32" w:name="_Toc225527501"/>
      <w:r>
        <w:lastRenderedPageBreak/>
        <w:t>Gráf alapú pálya struktúra definiálása</w:t>
      </w:r>
      <w:bookmarkEnd w:id="32"/>
    </w:p>
    <w:p w14:paraId="43D5057B" w14:textId="0DF99DB8" w:rsidR="00CE0D5E" w:rsidRPr="00091808" w:rsidRDefault="00CE0D5E" w:rsidP="009A41E3">
      <w:pPr>
        <w:pStyle w:val="Szakdolgozatbekezds"/>
        <w:jc w:val="center"/>
      </w:pPr>
      <w:r>
        <w:rPr>
          <w:noProof/>
        </w:rPr>
        <w:drawing>
          <wp:inline distT="0" distB="0" distL="0" distR="0" wp14:anchorId="1D8F9020" wp14:editId="7812D055">
            <wp:extent cx="5610860" cy="6878955"/>
            <wp:effectExtent l="0" t="0" r="8890" b="0"/>
            <wp:docPr id="1793856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0860" cy="6878955"/>
                    </a:xfrm>
                    <a:prstGeom prst="rect">
                      <a:avLst/>
                    </a:prstGeom>
                    <a:noFill/>
                    <a:ln>
                      <a:noFill/>
                    </a:ln>
                  </pic:spPr>
                </pic:pic>
              </a:graphicData>
            </a:graphic>
          </wp:inline>
        </w:drawing>
      </w:r>
    </w:p>
    <w:sectPr w:rsidR="00CE0D5E" w:rsidRPr="00091808" w:rsidSect="00957BD7">
      <w:footerReference w:type="default" r:id="rId10"/>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36346" w14:textId="77777777" w:rsidR="00F34129" w:rsidRPr="00FD499E" w:rsidRDefault="00F34129" w:rsidP="001050ED">
      <w:r w:rsidRPr="00FD499E">
        <w:separator/>
      </w:r>
    </w:p>
  </w:endnote>
  <w:endnote w:type="continuationSeparator" w:id="0">
    <w:p w14:paraId="63F88E50" w14:textId="77777777" w:rsidR="00F34129" w:rsidRPr="00FD499E" w:rsidRDefault="00F34129"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645E8" w14:textId="77777777" w:rsidR="00F34129" w:rsidRPr="00FD499E" w:rsidRDefault="00F34129" w:rsidP="001050ED">
      <w:r w:rsidRPr="00FD499E">
        <w:separator/>
      </w:r>
    </w:p>
  </w:footnote>
  <w:footnote w:type="continuationSeparator" w:id="0">
    <w:p w14:paraId="6DCB5096" w14:textId="77777777" w:rsidR="00F34129" w:rsidRPr="00FD499E" w:rsidRDefault="00F34129"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643CAA50"/>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2" w15:restartNumberingAfterBreak="0">
    <w:nsid w:val="7DD472F8"/>
    <w:multiLevelType w:val="hybridMultilevel"/>
    <w:tmpl w:val="801404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7646002">
    <w:abstractNumId w:val="0"/>
  </w:num>
  <w:num w:numId="2" w16cid:durableId="794058620">
    <w:abstractNumId w:val="0"/>
  </w:num>
  <w:num w:numId="3" w16cid:durableId="625625629">
    <w:abstractNumId w:val="1"/>
  </w:num>
  <w:num w:numId="4" w16cid:durableId="1709179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4AE8"/>
    <w:rsid w:val="00024D56"/>
    <w:rsid w:val="00047D1E"/>
    <w:rsid w:val="00056C46"/>
    <w:rsid w:val="00066839"/>
    <w:rsid w:val="000851FA"/>
    <w:rsid w:val="00090D4F"/>
    <w:rsid w:val="00090E14"/>
    <w:rsid w:val="00091808"/>
    <w:rsid w:val="000B1970"/>
    <w:rsid w:val="000B2C20"/>
    <w:rsid w:val="000C5AE2"/>
    <w:rsid w:val="000F695F"/>
    <w:rsid w:val="001050ED"/>
    <w:rsid w:val="00116275"/>
    <w:rsid w:val="001274E6"/>
    <w:rsid w:val="001458E2"/>
    <w:rsid w:val="001B534C"/>
    <w:rsid w:val="001C0538"/>
    <w:rsid w:val="001D13B2"/>
    <w:rsid w:val="001E4178"/>
    <w:rsid w:val="002243F5"/>
    <w:rsid w:val="00224B83"/>
    <w:rsid w:val="0023358F"/>
    <w:rsid w:val="002350E4"/>
    <w:rsid w:val="00235F59"/>
    <w:rsid w:val="00287A24"/>
    <w:rsid w:val="00291664"/>
    <w:rsid w:val="002A3891"/>
    <w:rsid w:val="00314536"/>
    <w:rsid w:val="00330CEA"/>
    <w:rsid w:val="00333005"/>
    <w:rsid w:val="00353DB0"/>
    <w:rsid w:val="00353F3E"/>
    <w:rsid w:val="00354900"/>
    <w:rsid w:val="00357122"/>
    <w:rsid w:val="00365E24"/>
    <w:rsid w:val="00376693"/>
    <w:rsid w:val="003A76F7"/>
    <w:rsid w:val="003C12BC"/>
    <w:rsid w:val="003C5EB6"/>
    <w:rsid w:val="00401216"/>
    <w:rsid w:val="00403BD6"/>
    <w:rsid w:val="00440F86"/>
    <w:rsid w:val="0044518B"/>
    <w:rsid w:val="00490DF8"/>
    <w:rsid w:val="00492162"/>
    <w:rsid w:val="00495983"/>
    <w:rsid w:val="004A30D2"/>
    <w:rsid w:val="004C66A9"/>
    <w:rsid w:val="004E3DBC"/>
    <w:rsid w:val="0051177C"/>
    <w:rsid w:val="0051257E"/>
    <w:rsid w:val="00513381"/>
    <w:rsid w:val="00531095"/>
    <w:rsid w:val="00547FA0"/>
    <w:rsid w:val="0055690F"/>
    <w:rsid w:val="00585C35"/>
    <w:rsid w:val="00592950"/>
    <w:rsid w:val="00597A9F"/>
    <w:rsid w:val="005E63DC"/>
    <w:rsid w:val="005F2527"/>
    <w:rsid w:val="005F599D"/>
    <w:rsid w:val="006051AC"/>
    <w:rsid w:val="00617C9B"/>
    <w:rsid w:val="00655BB5"/>
    <w:rsid w:val="00662471"/>
    <w:rsid w:val="006C4A4E"/>
    <w:rsid w:val="006E11DF"/>
    <w:rsid w:val="00700223"/>
    <w:rsid w:val="007018B4"/>
    <w:rsid w:val="0071525C"/>
    <w:rsid w:val="0073552A"/>
    <w:rsid w:val="007645EC"/>
    <w:rsid w:val="007651BE"/>
    <w:rsid w:val="007A6078"/>
    <w:rsid w:val="007B17E9"/>
    <w:rsid w:val="007B231E"/>
    <w:rsid w:val="007B2D58"/>
    <w:rsid w:val="007C3584"/>
    <w:rsid w:val="007C7881"/>
    <w:rsid w:val="00804305"/>
    <w:rsid w:val="00845CC4"/>
    <w:rsid w:val="00867E8C"/>
    <w:rsid w:val="008771D9"/>
    <w:rsid w:val="0089141F"/>
    <w:rsid w:val="008C422B"/>
    <w:rsid w:val="008C57EE"/>
    <w:rsid w:val="008D6544"/>
    <w:rsid w:val="008F30E3"/>
    <w:rsid w:val="0092328B"/>
    <w:rsid w:val="00931CA5"/>
    <w:rsid w:val="00937279"/>
    <w:rsid w:val="0095062B"/>
    <w:rsid w:val="00957BD7"/>
    <w:rsid w:val="00957BEE"/>
    <w:rsid w:val="00993517"/>
    <w:rsid w:val="009A41E3"/>
    <w:rsid w:val="009B1A45"/>
    <w:rsid w:val="009B562F"/>
    <w:rsid w:val="009B600F"/>
    <w:rsid w:val="009D25A5"/>
    <w:rsid w:val="009D6F8F"/>
    <w:rsid w:val="009F6C2C"/>
    <w:rsid w:val="009F786F"/>
    <w:rsid w:val="00A172C9"/>
    <w:rsid w:val="00A23E65"/>
    <w:rsid w:val="00A24C18"/>
    <w:rsid w:val="00A33C0D"/>
    <w:rsid w:val="00A46369"/>
    <w:rsid w:val="00A51B3C"/>
    <w:rsid w:val="00A525BF"/>
    <w:rsid w:val="00A9459B"/>
    <w:rsid w:val="00AA3088"/>
    <w:rsid w:val="00AB2217"/>
    <w:rsid w:val="00AE6E85"/>
    <w:rsid w:val="00B13612"/>
    <w:rsid w:val="00B15609"/>
    <w:rsid w:val="00B223EA"/>
    <w:rsid w:val="00B33AB4"/>
    <w:rsid w:val="00B60FC0"/>
    <w:rsid w:val="00B67E97"/>
    <w:rsid w:val="00B9586A"/>
    <w:rsid w:val="00B96222"/>
    <w:rsid w:val="00BB70D3"/>
    <w:rsid w:val="00BC00AA"/>
    <w:rsid w:val="00BC333B"/>
    <w:rsid w:val="00BE2925"/>
    <w:rsid w:val="00C06F68"/>
    <w:rsid w:val="00C25F07"/>
    <w:rsid w:val="00C80741"/>
    <w:rsid w:val="00C8682D"/>
    <w:rsid w:val="00CA6F5B"/>
    <w:rsid w:val="00CB70B7"/>
    <w:rsid w:val="00CC0A9F"/>
    <w:rsid w:val="00CC1354"/>
    <w:rsid w:val="00CE0D5E"/>
    <w:rsid w:val="00CF71ED"/>
    <w:rsid w:val="00D1735C"/>
    <w:rsid w:val="00D36BF6"/>
    <w:rsid w:val="00D37D5F"/>
    <w:rsid w:val="00D46737"/>
    <w:rsid w:val="00D837A7"/>
    <w:rsid w:val="00D84333"/>
    <w:rsid w:val="00DB774B"/>
    <w:rsid w:val="00DD25DC"/>
    <w:rsid w:val="00DE5747"/>
    <w:rsid w:val="00E04B01"/>
    <w:rsid w:val="00E12B79"/>
    <w:rsid w:val="00E204BE"/>
    <w:rsid w:val="00E2396D"/>
    <w:rsid w:val="00E25E21"/>
    <w:rsid w:val="00E609A5"/>
    <w:rsid w:val="00E60D76"/>
    <w:rsid w:val="00E753E7"/>
    <w:rsid w:val="00E81B0C"/>
    <w:rsid w:val="00E92EC8"/>
    <w:rsid w:val="00E96E30"/>
    <w:rsid w:val="00EA1F7B"/>
    <w:rsid w:val="00ED4EFF"/>
    <w:rsid w:val="00EF5B99"/>
    <w:rsid w:val="00F27D4B"/>
    <w:rsid w:val="00F34129"/>
    <w:rsid w:val="00F43DA6"/>
    <w:rsid w:val="00F4684C"/>
    <w:rsid w:val="00F66C6A"/>
    <w:rsid w:val="00F975A5"/>
    <w:rsid w:val="00F97648"/>
    <w:rsid w:val="00FD499E"/>
    <w:rsid w:val="00FE695A"/>
    <w:rsid w:val="00FF33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F975A5"/>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9D25A5"/>
    <w:pPr>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 w:type="paragraph" w:styleId="Bibliography">
    <w:name w:val="Bibliography"/>
    <w:basedOn w:val="Normal"/>
    <w:next w:val="Normal"/>
    <w:uiPriority w:val="37"/>
    <w:unhideWhenUsed/>
    <w:rsid w:val="00333005"/>
  </w:style>
  <w:style w:type="paragraph" w:styleId="EndnoteText">
    <w:name w:val="endnote text"/>
    <w:basedOn w:val="Normal"/>
    <w:link w:val="EndnoteTextChar"/>
    <w:uiPriority w:val="99"/>
    <w:semiHidden/>
    <w:unhideWhenUsed/>
    <w:rsid w:val="00287A24"/>
    <w:rPr>
      <w:sz w:val="20"/>
      <w:szCs w:val="20"/>
    </w:rPr>
  </w:style>
  <w:style w:type="character" w:customStyle="1" w:styleId="EndnoteTextChar">
    <w:name w:val="Endnote Text Char"/>
    <w:basedOn w:val="DefaultParagraphFont"/>
    <w:link w:val="EndnoteText"/>
    <w:uiPriority w:val="99"/>
    <w:semiHidden/>
    <w:rsid w:val="00287A24"/>
    <w:rPr>
      <w:sz w:val="20"/>
      <w:szCs w:val="20"/>
      <w:lang w:val="hu-HU"/>
    </w:rPr>
  </w:style>
  <w:style w:type="character" w:styleId="EndnoteReference">
    <w:name w:val="endnote reference"/>
    <w:basedOn w:val="DefaultParagraphFont"/>
    <w:uiPriority w:val="99"/>
    <w:semiHidden/>
    <w:unhideWhenUsed/>
    <w:rsid w:val="00287A24"/>
    <w:rPr>
      <w:vertAlign w:val="superscript"/>
    </w:rPr>
  </w:style>
  <w:style w:type="character" w:styleId="UnresolvedMention">
    <w:name w:val="Unresolved Mention"/>
    <w:basedOn w:val="DefaultParagraphFont"/>
    <w:uiPriority w:val="99"/>
    <w:semiHidden/>
    <w:unhideWhenUsed/>
    <w:rsid w:val="009A41E3"/>
    <w:rPr>
      <w:color w:val="605E5C"/>
      <w:shd w:val="clear" w:color="auto" w:fill="E1DFDD"/>
    </w:rPr>
  </w:style>
  <w:style w:type="character" w:styleId="FollowedHyperlink">
    <w:name w:val="FollowedHyperlink"/>
    <w:basedOn w:val="DefaultParagraphFont"/>
    <w:uiPriority w:val="99"/>
    <w:semiHidden/>
    <w:unhideWhenUsed/>
    <w:rsid w:val="005F599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395">
      <w:bodyDiv w:val="1"/>
      <w:marLeft w:val="0"/>
      <w:marRight w:val="0"/>
      <w:marTop w:val="0"/>
      <w:marBottom w:val="0"/>
      <w:divBdr>
        <w:top w:val="none" w:sz="0" w:space="0" w:color="auto"/>
        <w:left w:val="none" w:sz="0" w:space="0" w:color="auto"/>
        <w:bottom w:val="none" w:sz="0" w:space="0" w:color="auto"/>
        <w:right w:val="none" w:sz="0" w:space="0" w:color="auto"/>
      </w:divBdr>
    </w:div>
    <w:div w:id="10958854">
      <w:bodyDiv w:val="1"/>
      <w:marLeft w:val="0"/>
      <w:marRight w:val="0"/>
      <w:marTop w:val="0"/>
      <w:marBottom w:val="0"/>
      <w:divBdr>
        <w:top w:val="none" w:sz="0" w:space="0" w:color="auto"/>
        <w:left w:val="none" w:sz="0" w:space="0" w:color="auto"/>
        <w:bottom w:val="none" w:sz="0" w:space="0" w:color="auto"/>
        <w:right w:val="none" w:sz="0" w:space="0" w:color="auto"/>
      </w:divBdr>
    </w:div>
    <w:div w:id="45374897">
      <w:bodyDiv w:val="1"/>
      <w:marLeft w:val="0"/>
      <w:marRight w:val="0"/>
      <w:marTop w:val="0"/>
      <w:marBottom w:val="0"/>
      <w:divBdr>
        <w:top w:val="none" w:sz="0" w:space="0" w:color="auto"/>
        <w:left w:val="none" w:sz="0" w:space="0" w:color="auto"/>
        <w:bottom w:val="none" w:sz="0" w:space="0" w:color="auto"/>
        <w:right w:val="none" w:sz="0" w:space="0" w:color="auto"/>
      </w:divBdr>
    </w:div>
    <w:div w:id="56710690">
      <w:bodyDiv w:val="1"/>
      <w:marLeft w:val="0"/>
      <w:marRight w:val="0"/>
      <w:marTop w:val="0"/>
      <w:marBottom w:val="0"/>
      <w:divBdr>
        <w:top w:val="none" w:sz="0" w:space="0" w:color="auto"/>
        <w:left w:val="none" w:sz="0" w:space="0" w:color="auto"/>
        <w:bottom w:val="none" w:sz="0" w:space="0" w:color="auto"/>
        <w:right w:val="none" w:sz="0" w:space="0" w:color="auto"/>
      </w:divBdr>
    </w:div>
    <w:div w:id="58863697">
      <w:bodyDiv w:val="1"/>
      <w:marLeft w:val="0"/>
      <w:marRight w:val="0"/>
      <w:marTop w:val="0"/>
      <w:marBottom w:val="0"/>
      <w:divBdr>
        <w:top w:val="none" w:sz="0" w:space="0" w:color="auto"/>
        <w:left w:val="none" w:sz="0" w:space="0" w:color="auto"/>
        <w:bottom w:val="none" w:sz="0" w:space="0" w:color="auto"/>
        <w:right w:val="none" w:sz="0" w:space="0" w:color="auto"/>
      </w:divBdr>
    </w:div>
    <w:div w:id="70935320">
      <w:bodyDiv w:val="1"/>
      <w:marLeft w:val="0"/>
      <w:marRight w:val="0"/>
      <w:marTop w:val="0"/>
      <w:marBottom w:val="0"/>
      <w:divBdr>
        <w:top w:val="none" w:sz="0" w:space="0" w:color="auto"/>
        <w:left w:val="none" w:sz="0" w:space="0" w:color="auto"/>
        <w:bottom w:val="none" w:sz="0" w:space="0" w:color="auto"/>
        <w:right w:val="none" w:sz="0" w:space="0" w:color="auto"/>
      </w:divBdr>
    </w:div>
    <w:div w:id="85228716">
      <w:bodyDiv w:val="1"/>
      <w:marLeft w:val="0"/>
      <w:marRight w:val="0"/>
      <w:marTop w:val="0"/>
      <w:marBottom w:val="0"/>
      <w:divBdr>
        <w:top w:val="none" w:sz="0" w:space="0" w:color="auto"/>
        <w:left w:val="none" w:sz="0" w:space="0" w:color="auto"/>
        <w:bottom w:val="none" w:sz="0" w:space="0" w:color="auto"/>
        <w:right w:val="none" w:sz="0" w:space="0" w:color="auto"/>
      </w:divBdr>
    </w:div>
    <w:div w:id="124281162">
      <w:bodyDiv w:val="1"/>
      <w:marLeft w:val="0"/>
      <w:marRight w:val="0"/>
      <w:marTop w:val="0"/>
      <w:marBottom w:val="0"/>
      <w:divBdr>
        <w:top w:val="none" w:sz="0" w:space="0" w:color="auto"/>
        <w:left w:val="none" w:sz="0" w:space="0" w:color="auto"/>
        <w:bottom w:val="none" w:sz="0" w:space="0" w:color="auto"/>
        <w:right w:val="none" w:sz="0" w:space="0" w:color="auto"/>
      </w:divBdr>
    </w:div>
    <w:div w:id="174805270">
      <w:bodyDiv w:val="1"/>
      <w:marLeft w:val="0"/>
      <w:marRight w:val="0"/>
      <w:marTop w:val="0"/>
      <w:marBottom w:val="0"/>
      <w:divBdr>
        <w:top w:val="none" w:sz="0" w:space="0" w:color="auto"/>
        <w:left w:val="none" w:sz="0" w:space="0" w:color="auto"/>
        <w:bottom w:val="none" w:sz="0" w:space="0" w:color="auto"/>
        <w:right w:val="none" w:sz="0" w:space="0" w:color="auto"/>
      </w:divBdr>
    </w:div>
    <w:div w:id="201022289">
      <w:bodyDiv w:val="1"/>
      <w:marLeft w:val="0"/>
      <w:marRight w:val="0"/>
      <w:marTop w:val="0"/>
      <w:marBottom w:val="0"/>
      <w:divBdr>
        <w:top w:val="none" w:sz="0" w:space="0" w:color="auto"/>
        <w:left w:val="none" w:sz="0" w:space="0" w:color="auto"/>
        <w:bottom w:val="none" w:sz="0" w:space="0" w:color="auto"/>
        <w:right w:val="none" w:sz="0" w:space="0" w:color="auto"/>
      </w:divBdr>
    </w:div>
    <w:div w:id="221602043">
      <w:bodyDiv w:val="1"/>
      <w:marLeft w:val="0"/>
      <w:marRight w:val="0"/>
      <w:marTop w:val="0"/>
      <w:marBottom w:val="0"/>
      <w:divBdr>
        <w:top w:val="none" w:sz="0" w:space="0" w:color="auto"/>
        <w:left w:val="none" w:sz="0" w:space="0" w:color="auto"/>
        <w:bottom w:val="none" w:sz="0" w:space="0" w:color="auto"/>
        <w:right w:val="none" w:sz="0" w:space="0" w:color="auto"/>
      </w:divBdr>
    </w:div>
    <w:div w:id="226694966">
      <w:bodyDiv w:val="1"/>
      <w:marLeft w:val="0"/>
      <w:marRight w:val="0"/>
      <w:marTop w:val="0"/>
      <w:marBottom w:val="0"/>
      <w:divBdr>
        <w:top w:val="none" w:sz="0" w:space="0" w:color="auto"/>
        <w:left w:val="none" w:sz="0" w:space="0" w:color="auto"/>
        <w:bottom w:val="none" w:sz="0" w:space="0" w:color="auto"/>
        <w:right w:val="none" w:sz="0" w:space="0" w:color="auto"/>
      </w:divBdr>
    </w:div>
    <w:div w:id="228157075">
      <w:bodyDiv w:val="1"/>
      <w:marLeft w:val="0"/>
      <w:marRight w:val="0"/>
      <w:marTop w:val="0"/>
      <w:marBottom w:val="0"/>
      <w:divBdr>
        <w:top w:val="none" w:sz="0" w:space="0" w:color="auto"/>
        <w:left w:val="none" w:sz="0" w:space="0" w:color="auto"/>
        <w:bottom w:val="none" w:sz="0" w:space="0" w:color="auto"/>
        <w:right w:val="none" w:sz="0" w:space="0" w:color="auto"/>
      </w:divBdr>
    </w:div>
    <w:div w:id="234556390">
      <w:bodyDiv w:val="1"/>
      <w:marLeft w:val="0"/>
      <w:marRight w:val="0"/>
      <w:marTop w:val="0"/>
      <w:marBottom w:val="0"/>
      <w:divBdr>
        <w:top w:val="none" w:sz="0" w:space="0" w:color="auto"/>
        <w:left w:val="none" w:sz="0" w:space="0" w:color="auto"/>
        <w:bottom w:val="none" w:sz="0" w:space="0" w:color="auto"/>
        <w:right w:val="none" w:sz="0" w:space="0" w:color="auto"/>
      </w:divBdr>
    </w:div>
    <w:div w:id="260450702">
      <w:bodyDiv w:val="1"/>
      <w:marLeft w:val="0"/>
      <w:marRight w:val="0"/>
      <w:marTop w:val="0"/>
      <w:marBottom w:val="0"/>
      <w:divBdr>
        <w:top w:val="none" w:sz="0" w:space="0" w:color="auto"/>
        <w:left w:val="none" w:sz="0" w:space="0" w:color="auto"/>
        <w:bottom w:val="none" w:sz="0" w:space="0" w:color="auto"/>
        <w:right w:val="none" w:sz="0" w:space="0" w:color="auto"/>
      </w:divBdr>
    </w:div>
    <w:div w:id="270363451">
      <w:bodyDiv w:val="1"/>
      <w:marLeft w:val="0"/>
      <w:marRight w:val="0"/>
      <w:marTop w:val="0"/>
      <w:marBottom w:val="0"/>
      <w:divBdr>
        <w:top w:val="none" w:sz="0" w:space="0" w:color="auto"/>
        <w:left w:val="none" w:sz="0" w:space="0" w:color="auto"/>
        <w:bottom w:val="none" w:sz="0" w:space="0" w:color="auto"/>
        <w:right w:val="none" w:sz="0" w:space="0" w:color="auto"/>
      </w:divBdr>
    </w:div>
    <w:div w:id="276180872">
      <w:bodyDiv w:val="1"/>
      <w:marLeft w:val="0"/>
      <w:marRight w:val="0"/>
      <w:marTop w:val="0"/>
      <w:marBottom w:val="0"/>
      <w:divBdr>
        <w:top w:val="none" w:sz="0" w:space="0" w:color="auto"/>
        <w:left w:val="none" w:sz="0" w:space="0" w:color="auto"/>
        <w:bottom w:val="none" w:sz="0" w:space="0" w:color="auto"/>
        <w:right w:val="none" w:sz="0" w:space="0" w:color="auto"/>
      </w:divBdr>
    </w:div>
    <w:div w:id="290088917">
      <w:bodyDiv w:val="1"/>
      <w:marLeft w:val="0"/>
      <w:marRight w:val="0"/>
      <w:marTop w:val="0"/>
      <w:marBottom w:val="0"/>
      <w:divBdr>
        <w:top w:val="none" w:sz="0" w:space="0" w:color="auto"/>
        <w:left w:val="none" w:sz="0" w:space="0" w:color="auto"/>
        <w:bottom w:val="none" w:sz="0" w:space="0" w:color="auto"/>
        <w:right w:val="none" w:sz="0" w:space="0" w:color="auto"/>
      </w:divBdr>
    </w:div>
    <w:div w:id="344751182">
      <w:bodyDiv w:val="1"/>
      <w:marLeft w:val="0"/>
      <w:marRight w:val="0"/>
      <w:marTop w:val="0"/>
      <w:marBottom w:val="0"/>
      <w:divBdr>
        <w:top w:val="none" w:sz="0" w:space="0" w:color="auto"/>
        <w:left w:val="none" w:sz="0" w:space="0" w:color="auto"/>
        <w:bottom w:val="none" w:sz="0" w:space="0" w:color="auto"/>
        <w:right w:val="none" w:sz="0" w:space="0" w:color="auto"/>
      </w:divBdr>
    </w:div>
    <w:div w:id="363210796">
      <w:bodyDiv w:val="1"/>
      <w:marLeft w:val="0"/>
      <w:marRight w:val="0"/>
      <w:marTop w:val="0"/>
      <w:marBottom w:val="0"/>
      <w:divBdr>
        <w:top w:val="none" w:sz="0" w:space="0" w:color="auto"/>
        <w:left w:val="none" w:sz="0" w:space="0" w:color="auto"/>
        <w:bottom w:val="none" w:sz="0" w:space="0" w:color="auto"/>
        <w:right w:val="none" w:sz="0" w:space="0" w:color="auto"/>
      </w:divBdr>
    </w:div>
    <w:div w:id="371270398">
      <w:bodyDiv w:val="1"/>
      <w:marLeft w:val="0"/>
      <w:marRight w:val="0"/>
      <w:marTop w:val="0"/>
      <w:marBottom w:val="0"/>
      <w:divBdr>
        <w:top w:val="none" w:sz="0" w:space="0" w:color="auto"/>
        <w:left w:val="none" w:sz="0" w:space="0" w:color="auto"/>
        <w:bottom w:val="none" w:sz="0" w:space="0" w:color="auto"/>
        <w:right w:val="none" w:sz="0" w:space="0" w:color="auto"/>
      </w:divBdr>
    </w:div>
    <w:div w:id="385110339">
      <w:bodyDiv w:val="1"/>
      <w:marLeft w:val="0"/>
      <w:marRight w:val="0"/>
      <w:marTop w:val="0"/>
      <w:marBottom w:val="0"/>
      <w:divBdr>
        <w:top w:val="none" w:sz="0" w:space="0" w:color="auto"/>
        <w:left w:val="none" w:sz="0" w:space="0" w:color="auto"/>
        <w:bottom w:val="none" w:sz="0" w:space="0" w:color="auto"/>
        <w:right w:val="none" w:sz="0" w:space="0" w:color="auto"/>
      </w:divBdr>
    </w:div>
    <w:div w:id="388725173">
      <w:bodyDiv w:val="1"/>
      <w:marLeft w:val="0"/>
      <w:marRight w:val="0"/>
      <w:marTop w:val="0"/>
      <w:marBottom w:val="0"/>
      <w:divBdr>
        <w:top w:val="none" w:sz="0" w:space="0" w:color="auto"/>
        <w:left w:val="none" w:sz="0" w:space="0" w:color="auto"/>
        <w:bottom w:val="none" w:sz="0" w:space="0" w:color="auto"/>
        <w:right w:val="none" w:sz="0" w:space="0" w:color="auto"/>
      </w:divBdr>
    </w:div>
    <w:div w:id="394280205">
      <w:bodyDiv w:val="1"/>
      <w:marLeft w:val="0"/>
      <w:marRight w:val="0"/>
      <w:marTop w:val="0"/>
      <w:marBottom w:val="0"/>
      <w:divBdr>
        <w:top w:val="none" w:sz="0" w:space="0" w:color="auto"/>
        <w:left w:val="none" w:sz="0" w:space="0" w:color="auto"/>
        <w:bottom w:val="none" w:sz="0" w:space="0" w:color="auto"/>
        <w:right w:val="none" w:sz="0" w:space="0" w:color="auto"/>
      </w:divBdr>
    </w:div>
    <w:div w:id="405764301">
      <w:bodyDiv w:val="1"/>
      <w:marLeft w:val="0"/>
      <w:marRight w:val="0"/>
      <w:marTop w:val="0"/>
      <w:marBottom w:val="0"/>
      <w:divBdr>
        <w:top w:val="none" w:sz="0" w:space="0" w:color="auto"/>
        <w:left w:val="none" w:sz="0" w:space="0" w:color="auto"/>
        <w:bottom w:val="none" w:sz="0" w:space="0" w:color="auto"/>
        <w:right w:val="none" w:sz="0" w:space="0" w:color="auto"/>
      </w:divBdr>
    </w:div>
    <w:div w:id="427702305">
      <w:bodyDiv w:val="1"/>
      <w:marLeft w:val="0"/>
      <w:marRight w:val="0"/>
      <w:marTop w:val="0"/>
      <w:marBottom w:val="0"/>
      <w:divBdr>
        <w:top w:val="none" w:sz="0" w:space="0" w:color="auto"/>
        <w:left w:val="none" w:sz="0" w:space="0" w:color="auto"/>
        <w:bottom w:val="none" w:sz="0" w:space="0" w:color="auto"/>
        <w:right w:val="none" w:sz="0" w:space="0" w:color="auto"/>
      </w:divBdr>
    </w:div>
    <w:div w:id="473254464">
      <w:bodyDiv w:val="1"/>
      <w:marLeft w:val="0"/>
      <w:marRight w:val="0"/>
      <w:marTop w:val="0"/>
      <w:marBottom w:val="0"/>
      <w:divBdr>
        <w:top w:val="none" w:sz="0" w:space="0" w:color="auto"/>
        <w:left w:val="none" w:sz="0" w:space="0" w:color="auto"/>
        <w:bottom w:val="none" w:sz="0" w:space="0" w:color="auto"/>
        <w:right w:val="none" w:sz="0" w:space="0" w:color="auto"/>
      </w:divBdr>
    </w:div>
    <w:div w:id="477378797">
      <w:bodyDiv w:val="1"/>
      <w:marLeft w:val="0"/>
      <w:marRight w:val="0"/>
      <w:marTop w:val="0"/>
      <w:marBottom w:val="0"/>
      <w:divBdr>
        <w:top w:val="none" w:sz="0" w:space="0" w:color="auto"/>
        <w:left w:val="none" w:sz="0" w:space="0" w:color="auto"/>
        <w:bottom w:val="none" w:sz="0" w:space="0" w:color="auto"/>
        <w:right w:val="none" w:sz="0" w:space="0" w:color="auto"/>
      </w:divBdr>
    </w:div>
    <w:div w:id="501968715">
      <w:bodyDiv w:val="1"/>
      <w:marLeft w:val="0"/>
      <w:marRight w:val="0"/>
      <w:marTop w:val="0"/>
      <w:marBottom w:val="0"/>
      <w:divBdr>
        <w:top w:val="none" w:sz="0" w:space="0" w:color="auto"/>
        <w:left w:val="none" w:sz="0" w:space="0" w:color="auto"/>
        <w:bottom w:val="none" w:sz="0" w:space="0" w:color="auto"/>
        <w:right w:val="none" w:sz="0" w:space="0" w:color="auto"/>
      </w:divBdr>
    </w:div>
    <w:div w:id="541015454">
      <w:bodyDiv w:val="1"/>
      <w:marLeft w:val="0"/>
      <w:marRight w:val="0"/>
      <w:marTop w:val="0"/>
      <w:marBottom w:val="0"/>
      <w:divBdr>
        <w:top w:val="none" w:sz="0" w:space="0" w:color="auto"/>
        <w:left w:val="none" w:sz="0" w:space="0" w:color="auto"/>
        <w:bottom w:val="none" w:sz="0" w:space="0" w:color="auto"/>
        <w:right w:val="none" w:sz="0" w:space="0" w:color="auto"/>
      </w:divBdr>
    </w:div>
    <w:div w:id="544760190">
      <w:bodyDiv w:val="1"/>
      <w:marLeft w:val="0"/>
      <w:marRight w:val="0"/>
      <w:marTop w:val="0"/>
      <w:marBottom w:val="0"/>
      <w:divBdr>
        <w:top w:val="none" w:sz="0" w:space="0" w:color="auto"/>
        <w:left w:val="none" w:sz="0" w:space="0" w:color="auto"/>
        <w:bottom w:val="none" w:sz="0" w:space="0" w:color="auto"/>
        <w:right w:val="none" w:sz="0" w:space="0" w:color="auto"/>
      </w:divBdr>
    </w:div>
    <w:div w:id="549078839">
      <w:bodyDiv w:val="1"/>
      <w:marLeft w:val="0"/>
      <w:marRight w:val="0"/>
      <w:marTop w:val="0"/>
      <w:marBottom w:val="0"/>
      <w:divBdr>
        <w:top w:val="none" w:sz="0" w:space="0" w:color="auto"/>
        <w:left w:val="none" w:sz="0" w:space="0" w:color="auto"/>
        <w:bottom w:val="none" w:sz="0" w:space="0" w:color="auto"/>
        <w:right w:val="none" w:sz="0" w:space="0" w:color="auto"/>
      </w:divBdr>
    </w:div>
    <w:div w:id="563293897">
      <w:bodyDiv w:val="1"/>
      <w:marLeft w:val="0"/>
      <w:marRight w:val="0"/>
      <w:marTop w:val="0"/>
      <w:marBottom w:val="0"/>
      <w:divBdr>
        <w:top w:val="none" w:sz="0" w:space="0" w:color="auto"/>
        <w:left w:val="none" w:sz="0" w:space="0" w:color="auto"/>
        <w:bottom w:val="none" w:sz="0" w:space="0" w:color="auto"/>
        <w:right w:val="none" w:sz="0" w:space="0" w:color="auto"/>
      </w:divBdr>
    </w:div>
    <w:div w:id="582565916">
      <w:bodyDiv w:val="1"/>
      <w:marLeft w:val="0"/>
      <w:marRight w:val="0"/>
      <w:marTop w:val="0"/>
      <w:marBottom w:val="0"/>
      <w:divBdr>
        <w:top w:val="none" w:sz="0" w:space="0" w:color="auto"/>
        <w:left w:val="none" w:sz="0" w:space="0" w:color="auto"/>
        <w:bottom w:val="none" w:sz="0" w:space="0" w:color="auto"/>
        <w:right w:val="none" w:sz="0" w:space="0" w:color="auto"/>
      </w:divBdr>
    </w:div>
    <w:div w:id="636493225">
      <w:bodyDiv w:val="1"/>
      <w:marLeft w:val="0"/>
      <w:marRight w:val="0"/>
      <w:marTop w:val="0"/>
      <w:marBottom w:val="0"/>
      <w:divBdr>
        <w:top w:val="none" w:sz="0" w:space="0" w:color="auto"/>
        <w:left w:val="none" w:sz="0" w:space="0" w:color="auto"/>
        <w:bottom w:val="none" w:sz="0" w:space="0" w:color="auto"/>
        <w:right w:val="none" w:sz="0" w:space="0" w:color="auto"/>
      </w:divBdr>
    </w:div>
    <w:div w:id="637422597">
      <w:bodyDiv w:val="1"/>
      <w:marLeft w:val="0"/>
      <w:marRight w:val="0"/>
      <w:marTop w:val="0"/>
      <w:marBottom w:val="0"/>
      <w:divBdr>
        <w:top w:val="none" w:sz="0" w:space="0" w:color="auto"/>
        <w:left w:val="none" w:sz="0" w:space="0" w:color="auto"/>
        <w:bottom w:val="none" w:sz="0" w:space="0" w:color="auto"/>
        <w:right w:val="none" w:sz="0" w:space="0" w:color="auto"/>
      </w:divBdr>
    </w:div>
    <w:div w:id="732237831">
      <w:bodyDiv w:val="1"/>
      <w:marLeft w:val="0"/>
      <w:marRight w:val="0"/>
      <w:marTop w:val="0"/>
      <w:marBottom w:val="0"/>
      <w:divBdr>
        <w:top w:val="none" w:sz="0" w:space="0" w:color="auto"/>
        <w:left w:val="none" w:sz="0" w:space="0" w:color="auto"/>
        <w:bottom w:val="none" w:sz="0" w:space="0" w:color="auto"/>
        <w:right w:val="none" w:sz="0" w:space="0" w:color="auto"/>
      </w:divBdr>
    </w:div>
    <w:div w:id="735278430">
      <w:bodyDiv w:val="1"/>
      <w:marLeft w:val="0"/>
      <w:marRight w:val="0"/>
      <w:marTop w:val="0"/>
      <w:marBottom w:val="0"/>
      <w:divBdr>
        <w:top w:val="none" w:sz="0" w:space="0" w:color="auto"/>
        <w:left w:val="none" w:sz="0" w:space="0" w:color="auto"/>
        <w:bottom w:val="none" w:sz="0" w:space="0" w:color="auto"/>
        <w:right w:val="none" w:sz="0" w:space="0" w:color="auto"/>
      </w:divBdr>
    </w:div>
    <w:div w:id="830758591">
      <w:bodyDiv w:val="1"/>
      <w:marLeft w:val="0"/>
      <w:marRight w:val="0"/>
      <w:marTop w:val="0"/>
      <w:marBottom w:val="0"/>
      <w:divBdr>
        <w:top w:val="none" w:sz="0" w:space="0" w:color="auto"/>
        <w:left w:val="none" w:sz="0" w:space="0" w:color="auto"/>
        <w:bottom w:val="none" w:sz="0" w:space="0" w:color="auto"/>
        <w:right w:val="none" w:sz="0" w:space="0" w:color="auto"/>
      </w:divBdr>
    </w:div>
    <w:div w:id="831530340">
      <w:bodyDiv w:val="1"/>
      <w:marLeft w:val="0"/>
      <w:marRight w:val="0"/>
      <w:marTop w:val="0"/>
      <w:marBottom w:val="0"/>
      <w:divBdr>
        <w:top w:val="none" w:sz="0" w:space="0" w:color="auto"/>
        <w:left w:val="none" w:sz="0" w:space="0" w:color="auto"/>
        <w:bottom w:val="none" w:sz="0" w:space="0" w:color="auto"/>
        <w:right w:val="none" w:sz="0" w:space="0" w:color="auto"/>
      </w:divBdr>
    </w:div>
    <w:div w:id="840854518">
      <w:bodyDiv w:val="1"/>
      <w:marLeft w:val="0"/>
      <w:marRight w:val="0"/>
      <w:marTop w:val="0"/>
      <w:marBottom w:val="0"/>
      <w:divBdr>
        <w:top w:val="none" w:sz="0" w:space="0" w:color="auto"/>
        <w:left w:val="none" w:sz="0" w:space="0" w:color="auto"/>
        <w:bottom w:val="none" w:sz="0" w:space="0" w:color="auto"/>
        <w:right w:val="none" w:sz="0" w:space="0" w:color="auto"/>
      </w:divBdr>
    </w:div>
    <w:div w:id="840898534">
      <w:bodyDiv w:val="1"/>
      <w:marLeft w:val="0"/>
      <w:marRight w:val="0"/>
      <w:marTop w:val="0"/>
      <w:marBottom w:val="0"/>
      <w:divBdr>
        <w:top w:val="none" w:sz="0" w:space="0" w:color="auto"/>
        <w:left w:val="none" w:sz="0" w:space="0" w:color="auto"/>
        <w:bottom w:val="none" w:sz="0" w:space="0" w:color="auto"/>
        <w:right w:val="none" w:sz="0" w:space="0" w:color="auto"/>
      </w:divBdr>
    </w:div>
    <w:div w:id="868185270">
      <w:bodyDiv w:val="1"/>
      <w:marLeft w:val="0"/>
      <w:marRight w:val="0"/>
      <w:marTop w:val="0"/>
      <w:marBottom w:val="0"/>
      <w:divBdr>
        <w:top w:val="none" w:sz="0" w:space="0" w:color="auto"/>
        <w:left w:val="none" w:sz="0" w:space="0" w:color="auto"/>
        <w:bottom w:val="none" w:sz="0" w:space="0" w:color="auto"/>
        <w:right w:val="none" w:sz="0" w:space="0" w:color="auto"/>
      </w:divBdr>
    </w:div>
    <w:div w:id="877669801">
      <w:bodyDiv w:val="1"/>
      <w:marLeft w:val="0"/>
      <w:marRight w:val="0"/>
      <w:marTop w:val="0"/>
      <w:marBottom w:val="0"/>
      <w:divBdr>
        <w:top w:val="none" w:sz="0" w:space="0" w:color="auto"/>
        <w:left w:val="none" w:sz="0" w:space="0" w:color="auto"/>
        <w:bottom w:val="none" w:sz="0" w:space="0" w:color="auto"/>
        <w:right w:val="none" w:sz="0" w:space="0" w:color="auto"/>
      </w:divBdr>
    </w:div>
    <w:div w:id="922839320">
      <w:bodyDiv w:val="1"/>
      <w:marLeft w:val="0"/>
      <w:marRight w:val="0"/>
      <w:marTop w:val="0"/>
      <w:marBottom w:val="0"/>
      <w:divBdr>
        <w:top w:val="none" w:sz="0" w:space="0" w:color="auto"/>
        <w:left w:val="none" w:sz="0" w:space="0" w:color="auto"/>
        <w:bottom w:val="none" w:sz="0" w:space="0" w:color="auto"/>
        <w:right w:val="none" w:sz="0" w:space="0" w:color="auto"/>
      </w:divBdr>
    </w:div>
    <w:div w:id="934676588">
      <w:bodyDiv w:val="1"/>
      <w:marLeft w:val="0"/>
      <w:marRight w:val="0"/>
      <w:marTop w:val="0"/>
      <w:marBottom w:val="0"/>
      <w:divBdr>
        <w:top w:val="none" w:sz="0" w:space="0" w:color="auto"/>
        <w:left w:val="none" w:sz="0" w:space="0" w:color="auto"/>
        <w:bottom w:val="none" w:sz="0" w:space="0" w:color="auto"/>
        <w:right w:val="none" w:sz="0" w:space="0" w:color="auto"/>
      </w:divBdr>
    </w:div>
    <w:div w:id="983437602">
      <w:bodyDiv w:val="1"/>
      <w:marLeft w:val="0"/>
      <w:marRight w:val="0"/>
      <w:marTop w:val="0"/>
      <w:marBottom w:val="0"/>
      <w:divBdr>
        <w:top w:val="none" w:sz="0" w:space="0" w:color="auto"/>
        <w:left w:val="none" w:sz="0" w:space="0" w:color="auto"/>
        <w:bottom w:val="none" w:sz="0" w:space="0" w:color="auto"/>
        <w:right w:val="none" w:sz="0" w:space="0" w:color="auto"/>
      </w:divBdr>
    </w:div>
    <w:div w:id="1040784740">
      <w:bodyDiv w:val="1"/>
      <w:marLeft w:val="0"/>
      <w:marRight w:val="0"/>
      <w:marTop w:val="0"/>
      <w:marBottom w:val="0"/>
      <w:divBdr>
        <w:top w:val="none" w:sz="0" w:space="0" w:color="auto"/>
        <w:left w:val="none" w:sz="0" w:space="0" w:color="auto"/>
        <w:bottom w:val="none" w:sz="0" w:space="0" w:color="auto"/>
        <w:right w:val="none" w:sz="0" w:space="0" w:color="auto"/>
      </w:divBdr>
    </w:div>
    <w:div w:id="1075661667">
      <w:bodyDiv w:val="1"/>
      <w:marLeft w:val="0"/>
      <w:marRight w:val="0"/>
      <w:marTop w:val="0"/>
      <w:marBottom w:val="0"/>
      <w:divBdr>
        <w:top w:val="none" w:sz="0" w:space="0" w:color="auto"/>
        <w:left w:val="none" w:sz="0" w:space="0" w:color="auto"/>
        <w:bottom w:val="none" w:sz="0" w:space="0" w:color="auto"/>
        <w:right w:val="none" w:sz="0" w:space="0" w:color="auto"/>
      </w:divBdr>
    </w:div>
    <w:div w:id="1077438520">
      <w:bodyDiv w:val="1"/>
      <w:marLeft w:val="0"/>
      <w:marRight w:val="0"/>
      <w:marTop w:val="0"/>
      <w:marBottom w:val="0"/>
      <w:divBdr>
        <w:top w:val="none" w:sz="0" w:space="0" w:color="auto"/>
        <w:left w:val="none" w:sz="0" w:space="0" w:color="auto"/>
        <w:bottom w:val="none" w:sz="0" w:space="0" w:color="auto"/>
        <w:right w:val="none" w:sz="0" w:space="0" w:color="auto"/>
      </w:divBdr>
    </w:div>
    <w:div w:id="1090930510">
      <w:bodyDiv w:val="1"/>
      <w:marLeft w:val="0"/>
      <w:marRight w:val="0"/>
      <w:marTop w:val="0"/>
      <w:marBottom w:val="0"/>
      <w:divBdr>
        <w:top w:val="none" w:sz="0" w:space="0" w:color="auto"/>
        <w:left w:val="none" w:sz="0" w:space="0" w:color="auto"/>
        <w:bottom w:val="none" w:sz="0" w:space="0" w:color="auto"/>
        <w:right w:val="none" w:sz="0" w:space="0" w:color="auto"/>
      </w:divBdr>
    </w:div>
    <w:div w:id="1117987910">
      <w:bodyDiv w:val="1"/>
      <w:marLeft w:val="0"/>
      <w:marRight w:val="0"/>
      <w:marTop w:val="0"/>
      <w:marBottom w:val="0"/>
      <w:divBdr>
        <w:top w:val="none" w:sz="0" w:space="0" w:color="auto"/>
        <w:left w:val="none" w:sz="0" w:space="0" w:color="auto"/>
        <w:bottom w:val="none" w:sz="0" w:space="0" w:color="auto"/>
        <w:right w:val="none" w:sz="0" w:space="0" w:color="auto"/>
      </w:divBdr>
    </w:div>
    <w:div w:id="1147013035">
      <w:bodyDiv w:val="1"/>
      <w:marLeft w:val="0"/>
      <w:marRight w:val="0"/>
      <w:marTop w:val="0"/>
      <w:marBottom w:val="0"/>
      <w:divBdr>
        <w:top w:val="none" w:sz="0" w:space="0" w:color="auto"/>
        <w:left w:val="none" w:sz="0" w:space="0" w:color="auto"/>
        <w:bottom w:val="none" w:sz="0" w:space="0" w:color="auto"/>
        <w:right w:val="none" w:sz="0" w:space="0" w:color="auto"/>
      </w:divBdr>
    </w:div>
    <w:div w:id="1150899716">
      <w:bodyDiv w:val="1"/>
      <w:marLeft w:val="0"/>
      <w:marRight w:val="0"/>
      <w:marTop w:val="0"/>
      <w:marBottom w:val="0"/>
      <w:divBdr>
        <w:top w:val="none" w:sz="0" w:space="0" w:color="auto"/>
        <w:left w:val="none" w:sz="0" w:space="0" w:color="auto"/>
        <w:bottom w:val="none" w:sz="0" w:space="0" w:color="auto"/>
        <w:right w:val="none" w:sz="0" w:space="0" w:color="auto"/>
      </w:divBdr>
    </w:div>
    <w:div w:id="1156923597">
      <w:bodyDiv w:val="1"/>
      <w:marLeft w:val="0"/>
      <w:marRight w:val="0"/>
      <w:marTop w:val="0"/>
      <w:marBottom w:val="0"/>
      <w:divBdr>
        <w:top w:val="none" w:sz="0" w:space="0" w:color="auto"/>
        <w:left w:val="none" w:sz="0" w:space="0" w:color="auto"/>
        <w:bottom w:val="none" w:sz="0" w:space="0" w:color="auto"/>
        <w:right w:val="none" w:sz="0" w:space="0" w:color="auto"/>
      </w:divBdr>
    </w:div>
    <w:div w:id="1167400415">
      <w:bodyDiv w:val="1"/>
      <w:marLeft w:val="0"/>
      <w:marRight w:val="0"/>
      <w:marTop w:val="0"/>
      <w:marBottom w:val="0"/>
      <w:divBdr>
        <w:top w:val="none" w:sz="0" w:space="0" w:color="auto"/>
        <w:left w:val="none" w:sz="0" w:space="0" w:color="auto"/>
        <w:bottom w:val="none" w:sz="0" w:space="0" w:color="auto"/>
        <w:right w:val="none" w:sz="0" w:space="0" w:color="auto"/>
      </w:divBdr>
    </w:div>
    <w:div w:id="1188253425">
      <w:bodyDiv w:val="1"/>
      <w:marLeft w:val="0"/>
      <w:marRight w:val="0"/>
      <w:marTop w:val="0"/>
      <w:marBottom w:val="0"/>
      <w:divBdr>
        <w:top w:val="none" w:sz="0" w:space="0" w:color="auto"/>
        <w:left w:val="none" w:sz="0" w:space="0" w:color="auto"/>
        <w:bottom w:val="none" w:sz="0" w:space="0" w:color="auto"/>
        <w:right w:val="none" w:sz="0" w:space="0" w:color="auto"/>
      </w:divBdr>
    </w:div>
    <w:div w:id="1201475671">
      <w:bodyDiv w:val="1"/>
      <w:marLeft w:val="0"/>
      <w:marRight w:val="0"/>
      <w:marTop w:val="0"/>
      <w:marBottom w:val="0"/>
      <w:divBdr>
        <w:top w:val="none" w:sz="0" w:space="0" w:color="auto"/>
        <w:left w:val="none" w:sz="0" w:space="0" w:color="auto"/>
        <w:bottom w:val="none" w:sz="0" w:space="0" w:color="auto"/>
        <w:right w:val="none" w:sz="0" w:space="0" w:color="auto"/>
      </w:divBdr>
    </w:div>
    <w:div w:id="1217159993">
      <w:bodyDiv w:val="1"/>
      <w:marLeft w:val="0"/>
      <w:marRight w:val="0"/>
      <w:marTop w:val="0"/>
      <w:marBottom w:val="0"/>
      <w:divBdr>
        <w:top w:val="none" w:sz="0" w:space="0" w:color="auto"/>
        <w:left w:val="none" w:sz="0" w:space="0" w:color="auto"/>
        <w:bottom w:val="none" w:sz="0" w:space="0" w:color="auto"/>
        <w:right w:val="none" w:sz="0" w:space="0" w:color="auto"/>
      </w:divBdr>
    </w:div>
    <w:div w:id="1249272164">
      <w:bodyDiv w:val="1"/>
      <w:marLeft w:val="0"/>
      <w:marRight w:val="0"/>
      <w:marTop w:val="0"/>
      <w:marBottom w:val="0"/>
      <w:divBdr>
        <w:top w:val="none" w:sz="0" w:space="0" w:color="auto"/>
        <w:left w:val="none" w:sz="0" w:space="0" w:color="auto"/>
        <w:bottom w:val="none" w:sz="0" w:space="0" w:color="auto"/>
        <w:right w:val="none" w:sz="0" w:space="0" w:color="auto"/>
      </w:divBdr>
    </w:div>
    <w:div w:id="1274752883">
      <w:bodyDiv w:val="1"/>
      <w:marLeft w:val="0"/>
      <w:marRight w:val="0"/>
      <w:marTop w:val="0"/>
      <w:marBottom w:val="0"/>
      <w:divBdr>
        <w:top w:val="none" w:sz="0" w:space="0" w:color="auto"/>
        <w:left w:val="none" w:sz="0" w:space="0" w:color="auto"/>
        <w:bottom w:val="none" w:sz="0" w:space="0" w:color="auto"/>
        <w:right w:val="none" w:sz="0" w:space="0" w:color="auto"/>
      </w:divBdr>
    </w:div>
    <w:div w:id="1300764361">
      <w:bodyDiv w:val="1"/>
      <w:marLeft w:val="0"/>
      <w:marRight w:val="0"/>
      <w:marTop w:val="0"/>
      <w:marBottom w:val="0"/>
      <w:divBdr>
        <w:top w:val="none" w:sz="0" w:space="0" w:color="auto"/>
        <w:left w:val="none" w:sz="0" w:space="0" w:color="auto"/>
        <w:bottom w:val="none" w:sz="0" w:space="0" w:color="auto"/>
        <w:right w:val="none" w:sz="0" w:space="0" w:color="auto"/>
      </w:divBdr>
    </w:div>
    <w:div w:id="1329210358">
      <w:bodyDiv w:val="1"/>
      <w:marLeft w:val="0"/>
      <w:marRight w:val="0"/>
      <w:marTop w:val="0"/>
      <w:marBottom w:val="0"/>
      <w:divBdr>
        <w:top w:val="none" w:sz="0" w:space="0" w:color="auto"/>
        <w:left w:val="none" w:sz="0" w:space="0" w:color="auto"/>
        <w:bottom w:val="none" w:sz="0" w:space="0" w:color="auto"/>
        <w:right w:val="none" w:sz="0" w:space="0" w:color="auto"/>
      </w:divBdr>
    </w:div>
    <w:div w:id="1344358927">
      <w:bodyDiv w:val="1"/>
      <w:marLeft w:val="0"/>
      <w:marRight w:val="0"/>
      <w:marTop w:val="0"/>
      <w:marBottom w:val="0"/>
      <w:divBdr>
        <w:top w:val="none" w:sz="0" w:space="0" w:color="auto"/>
        <w:left w:val="none" w:sz="0" w:space="0" w:color="auto"/>
        <w:bottom w:val="none" w:sz="0" w:space="0" w:color="auto"/>
        <w:right w:val="none" w:sz="0" w:space="0" w:color="auto"/>
      </w:divBdr>
    </w:div>
    <w:div w:id="1359896453">
      <w:bodyDiv w:val="1"/>
      <w:marLeft w:val="0"/>
      <w:marRight w:val="0"/>
      <w:marTop w:val="0"/>
      <w:marBottom w:val="0"/>
      <w:divBdr>
        <w:top w:val="none" w:sz="0" w:space="0" w:color="auto"/>
        <w:left w:val="none" w:sz="0" w:space="0" w:color="auto"/>
        <w:bottom w:val="none" w:sz="0" w:space="0" w:color="auto"/>
        <w:right w:val="none" w:sz="0" w:space="0" w:color="auto"/>
      </w:divBdr>
    </w:div>
    <w:div w:id="1376655428">
      <w:bodyDiv w:val="1"/>
      <w:marLeft w:val="0"/>
      <w:marRight w:val="0"/>
      <w:marTop w:val="0"/>
      <w:marBottom w:val="0"/>
      <w:divBdr>
        <w:top w:val="none" w:sz="0" w:space="0" w:color="auto"/>
        <w:left w:val="none" w:sz="0" w:space="0" w:color="auto"/>
        <w:bottom w:val="none" w:sz="0" w:space="0" w:color="auto"/>
        <w:right w:val="none" w:sz="0" w:space="0" w:color="auto"/>
      </w:divBdr>
    </w:div>
    <w:div w:id="1393042073">
      <w:bodyDiv w:val="1"/>
      <w:marLeft w:val="0"/>
      <w:marRight w:val="0"/>
      <w:marTop w:val="0"/>
      <w:marBottom w:val="0"/>
      <w:divBdr>
        <w:top w:val="none" w:sz="0" w:space="0" w:color="auto"/>
        <w:left w:val="none" w:sz="0" w:space="0" w:color="auto"/>
        <w:bottom w:val="none" w:sz="0" w:space="0" w:color="auto"/>
        <w:right w:val="none" w:sz="0" w:space="0" w:color="auto"/>
      </w:divBdr>
    </w:div>
    <w:div w:id="1399984311">
      <w:bodyDiv w:val="1"/>
      <w:marLeft w:val="0"/>
      <w:marRight w:val="0"/>
      <w:marTop w:val="0"/>
      <w:marBottom w:val="0"/>
      <w:divBdr>
        <w:top w:val="none" w:sz="0" w:space="0" w:color="auto"/>
        <w:left w:val="none" w:sz="0" w:space="0" w:color="auto"/>
        <w:bottom w:val="none" w:sz="0" w:space="0" w:color="auto"/>
        <w:right w:val="none" w:sz="0" w:space="0" w:color="auto"/>
      </w:divBdr>
    </w:div>
    <w:div w:id="1401563554">
      <w:bodyDiv w:val="1"/>
      <w:marLeft w:val="0"/>
      <w:marRight w:val="0"/>
      <w:marTop w:val="0"/>
      <w:marBottom w:val="0"/>
      <w:divBdr>
        <w:top w:val="none" w:sz="0" w:space="0" w:color="auto"/>
        <w:left w:val="none" w:sz="0" w:space="0" w:color="auto"/>
        <w:bottom w:val="none" w:sz="0" w:space="0" w:color="auto"/>
        <w:right w:val="none" w:sz="0" w:space="0" w:color="auto"/>
      </w:divBdr>
    </w:div>
    <w:div w:id="1421220879">
      <w:bodyDiv w:val="1"/>
      <w:marLeft w:val="0"/>
      <w:marRight w:val="0"/>
      <w:marTop w:val="0"/>
      <w:marBottom w:val="0"/>
      <w:divBdr>
        <w:top w:val="none" w:sz="0" w:space="0" w:color="auto"/>
        <w:left w:val="none" w:sz="0" w:space="0" w:color="auto"/>
        <w:bottom w:val="none" w:sz="0" w:space="0" w:color="auto"/>
        <w:right w:val="none" w:sz="0" w:space="0" w:color="auto"/>
      </w:divBdr>
    </w:div>
    <w:div w:id="1441297058">
      <w:bodyDiv w:val="1"/>
      <w:marLeft w:val="0"/>
      <w:marRight w:val="0"/>
      <w:marTop w:val="0"/>
      <w:marBottom w:val="0"/>
      <w:divBdr>
        <w:top w:val="none" w:sz="0" w:space="0" w:color="auto"/>
        <w:left w:val="none" w:sz="0" w:space="0" w:color="auto"/>
        <w:bottom w:val="none" w:sz="0" w:space="0" w:color="auto"/>
        <w:right w:val="none" w:sz="0" w:space="0" w:color="auto"/>
      </w:divBdr>
    </w:div>
    <w:div w:id="1485657625">
      <w:bodyDiv w:val="1"/>
      <w:marLeft w:val="0"/>
      <w:marRight w:val="0"/>
      <w:marTop w:val="0"/>
      <w:marBottom w:val="0"/>
      <w:divBdr>
        <w:top w:val="none" w:sz="0" w:space="0" w:color="auto"/>
        <w:left w:val="none" w:sz="0" w:space="0" w:color="auto"/>
        <w:bottom w:val="none" w:sz="0" w:space="0" w:color="auto"/>
        <w:right w:val="none" w:sz="0" w:space="0" w:color="auto"/>
      </w:divBdr>
    </w:div>
    <w:div w:id="1520005344">
      <w:bodyDiv w:val="1"/>
      <w:marLeft w:val="0"/>
      <w:marRight w:val="0"/>
      <w:marTop w:val="0"/>
      <w:marBottom w:val="0"/>
      <w:divBdr>
        <w:top w:val="none" w:sz="0" w:space="0" w:color="auto"/>
        <w:left w:val="none" w:sz="0" w:space="0" w:color="auto"/>
        <w:bottom w:val="none" w:sz="0" w:space="0" w:color="auto"/>
        <w:right w:val="none" w:sz="0" w:space="0" w:color="auto"/>
      </w:divBdr>
    </w:div>
    <w:div w:id="1532568628">
      <w:bodyDiv w:val="1"/>
      <w:marLeft w:val="0"/>
      <w:marRight w:val="0"/>
      <w:marTop w:val="0"/>
      <w:marBottom w:val="0"/>
      <w:divBdr>
        <w:top w:val="none" w:sz="0" w:space="0" w:color="auto"/>
        <w:left w:val="none" w:sz="0" w:space="0" w:color="auto"/>
        <w:bottom w:val="none" w:sz="0" w:space="0" w:color="auto"/>
        <w:right w:val="none" w:sz="0" w:space="0" w:color="auto"/>
      </w:divBdr>
    </w:div>
    <w:div w:id="1568956131">
      <w:bodyDiv w:val="1"/>
      <w:marLeft w:val="0"/>
      <w:marRight w:val="0"/>
      <w:marTop w:val="0"/>
      <w:marBottom w:val="0"/>
      <w:divBdr>
        <w:top w:val="none" w:sz="0" w:space="0" w:color="auto"/>
        <w:left w:val="none" w:sz="0" w:space="0" w:color="auto"/>
        <w:bottom w:val="none" w:sz="0" w:space="0" w:color="auto"/>
        <w:right w:val="none" w:sz="0" w:space="0" w:color="auto"/>
      </w:divBdr>
    </w:div>
    <w:div w:id="1581216135">
      <w:bodyDiv w:val="1"/>
      <w:marLeft w:val="0"/>
      <w:marRight w:val="0"/>
      <w:marTop w:val="0"/>
      <w:marBottom w:val="0"/>
      <w:divBdr>
        <w:top w:val="none" w:sz="0" w:space="0" w:color="auto"/>
        <w:left w:val="none" w:sz="0" w:space="0" w:color="auto"/>
        <w:bottom w:val="none" w:sz="0" w:space="0" w:color="auto"/>
        <w:right w:val="none" w:sz="0" w:space="0" w:color="auto"/>
      </w:divBdr>
    </w:div>
    <w:div w:id="1586304985">
      <w:bodyDiv w:val="1"/>
      <w:marLeft w:val="0"/>
      <w:marRight w:val="0"/>
      <w:marTop w:val="0"/>
      <w:marBottom w:val="0"/>
      <w:divBdr>
        <w:top w:val="none" w:sz="0" w:space="0" w:color="auto"/>
        <w:left w:val="none" w:sz="0" w:space="0" w:color="auto"/>
        <w:bottom w:val="none" w:sz="0" w:space="0" w:color="auto"/>
        <w:right w:val="none" w:sz="0" w:space="0" w:color="auto"/>
      </w:divBdr>
    </w:div>
    <w:div w:id="1593515314">
      <w:bodyDiv w:val="1"/>
      <w:marLeft w:val="0"/>
      <w:marRight w:val="0"/>
      <w:marTop w:val="0"/>
      <w:marBottom w:val="0"/>
      <w:divBdr>
        <w:top w:val="none" w:sz="0" w:space="0" w:color="auto"/>
        <w:left w:val="none" w:sz="0" w:space="0" w:color="auto"/>
        <w:bottom w:val="none" w:sz="0" w:space="0" w:color="auto"/>
        <w:right w:val="none" w:sz="0" w:space="0" w:color="auto"/>
      </w:divBdr>
    </w:div>
    <w:div w:id="1641810959">
      <w:bodyDiv w:val="1"/>
      <w:marLeft w:val="0"/>
      <w:marRight w:val="0"/>
      <w:marTop w:val="0"/>
      <w:marBottom w:val="0"/>
      <w:divBdr>
        <w:top w:val="none" w:sz="0" w:space="0" w:color="auto"/>
        <w:left w:val="none" w:sz="0" w:space="0" w:color="auto"/>
        <w:bottom w:val="none" w:sz="0" w:space="0" w:color="auto"/>
        <w:right w:val="none" w:sz="0" w:space="0" w:color="auto"/>
      </w:divBdr>
    </w:div>
    <w:div w:id="1666780941">
      <w:bodyDiv w:val="1"/>
      <w:marLeft w:val="0"/>
      <w:marRight w:val="0"/>
      <w:marTop w:val="0"/>
      <w:marBottom w:val="0"/>
      <w:divBdr>
        <w:top w:val="none" w:sz="0" w:space="0" w:color="auto"/>
        <w:left w:val="none" w:sz="0" w:space="0" w:color="auto"/>
        <w:bottom w:val="none" w:sz="0" w:space="0" w:color="auto"/>
        <w:right w:val="none" w:sz="0" w:space="0" w:color="auto"/>
      </w:divBdr>
    </w:div>
    <w:div w:id="1677030230">
      <w:bodyDiv w:val="1"/>
      <w:marLeft w:val="0"/>
      <w:marRight w:val="0"/>
      <w:marTop w:val="0"/>
      <w:marBottom w:val="0"/>
      <w:divBdr>
        <w:top w:val="none" w:sz="0" w:space="0" w:color="auto"/>
        <w:left w:val="none" w:sz="0" w:space="0" w:color="auto"/>
        <w:bottom w:val="none" w:sz="0" w:space="0" w:color="auto"/>
        <w:right w:val="none" w:sz="0" w:space="0" w:color="auto"/>
      </w:divBdr>
    </w:div>
    <w:div w:id="1721393879">
      <w:bodyDiv w:val="1"/>
      <w:marLeft w:val="0"/>
      <w:marRight w:val="0"/>
      <w:marTop w:val="0"/>
      <w:marBottom w:val="0"/>
      <w:divBdr>
        <w:top w:val="none" w:sz="0" w:space="0" w:color="auto"/>
        <w:left w:val="none" w:sz="0" w:space="0" w:color="auto"/>
        <w:bottom w:val="none" w:sz="0" w:space="0" w:color="auto"/>
        <w:right w:val="none" w:sz="0" w:space="0" w:color="auto"/>
      </w:divBdr>
    </w:div>
    <w:div w:id="1722441197">
      <w:bodyDiv w:val="1"/>
      <w:marLeft w:val="0"/>
      <w:marRight w:val="0"/>
      <w:marTop w:val="0"/>
      <w:marBottom w:val="0"/>
      <w:divBdr>
        <w:top w:val="none" w:sz="0" w:space="0" w:color="auto"/>
        <w:left w:val="none" w:sz="0" w:space="0" w:color="auto"/>
        <w:bottom w:val="none" w:sz="0" w:space="0" w:color="auto"/>
        <w:right w:val="none" w:sz="0" w:space="0" w:color="auto"/>
      </w:divBdr>
    </w:div>
    <w:div w:id="1734619212">
      <w:bodyDiv w:val="1"/>
      <w:marLeft w:val="0"/>
      <w:marRight w:val="0"/>
      <w:marTop w:val="0"/>
      <w:marBottom w:val="0"/>
      <w:divBdr>
        <w:top w:val="none" w:sz="0" w:space="0" w:color="auto"/>
        <w:left w:val="none" w:sz="0" w:space="0" w:color="auto"/>
        <w:bottom w:val="none" w:sz="0" w:space="0" w:color="auto"/>
        <w:right w:val="none" w:sz="0" w:space="0" w:color="auto"/>
      </w:divBdr>
    </w:div>
    <w:div w:id="1827672407">
      <w:bodyDiv w:val="1"/>
      <w:marLeft w:val="0"/>
      <w:marRight w:val="0"/>
      <w:marTop w:val="0"/>
      <w:marBottom w:val="0"/>
      <w:divBdr>
        <w:top w:val="none" w:sz="0" w:space="0" w:color="auto"/>
        <w:left w:val="none" w:sz="0" w:space="0" w:color="auto"/>
        <w:bottom w:val="none" w:sz="0" w:space="0" w:color="auto"/>
        <w:right w:val="none" w:sz="0" w:space="0" w:color="auto"/>
      </w:divBdr>
    </w:div>
    <w:div w:id="1847476709">
      <w:bodyDiv w:val="1"/>
      <w:marLeft w:val="0"/>
      <w:marRight w:val="0"/>
      <w:marTop w:val="0"/>
      <w:marBottom w:val="0"/>
      <w:divBdr>
        <w:top w:val="none" w:sz="0" w:space="0" w:color="auto"/>
        <w:left w:val="none" w:sz="0" w:space="0" w:color="auto"/>
        <w:bottom w:val="none" w:sz="0" w:space="0" w:color="auto"/>
        <w:right w:val="none" w:sz="0" w:space="0" w:color="auto"/>
      </w:divBdr>
    </w:div>
    <w:div w:id="1865754005">
      <w:bodyDiv w:val="1"/>
      <w:marLeft w:val="0"/>
      <w:marRight w:val="0"/>
      <w:marTop w:val="0"/>
      <w:marBottom w:val="0"/>
      <w:divBdr>
        <w:top w:val="none" w:sz="0" w:space="0" w:color="auto"/>
        <w:left w:val="none" w:sz="0" w:space="0" w:color="auto"/>
        <w:bottom w:val="none" w:sz="0" w:space="0" w:color="auto"/>
        <w:right w:val="none" w:sz="0" w:space="0" w:color="auto"/>
      </w:divBdr>
    </w:div>
    <w:div w:id="1870025132">
      <w:bodyDiv w:val="1"/>
      <w:marLeft w:val="0"/>
      <w:marRight w:val="0"/>
      <w:marTop w:val="0"/>
      <w:marBottom w:val="0"/>
      <w:divBdr>
        <w:top w:val="none" w:sz="0" w:space="0" w:color="auto"/>
        <w:left w:val="none" w:sz="0" w:space="0" w:color="auto"/>
        <w:bottom w:val="none" w:sz="0" w:space="0" w:color="auto"/>
        <w:right w:val="none" w:sz="0" w:space="0" w:color="auto"/>
      </w:divBdr>
    </w:div>
    <w:div w:id="1876850684">
      <w:bodyDiv w:val="1"/>
      <w:marLeft w:val="0"/>
      <w:marRight w:val="0"/>
      <w:marTop w:val="0"/>
      <w:marBottom w:val="0"/>
      <w:divBdr>
        <w:top w:val="none" w:sz="0" w:space="0" w:color="auto"/>
        <w:left w:val="none" w:sz="0" w:space="0" w:color="auto"/>
        <w:bottom w:val="none" w:sz="0" w:space="0" w:color="auto"/>
        <w:right w:val="none" w:sz="0" w:space="0" w:color="auto"/>
      </w:divBdr>
    </w:div>
    <w:div w:id="1881631090">
      <w:bodyDiv w:val="1"/>
      <w:marLeft w:val="0"/>
      <w:marRight w:val="0"/>
      <w:marTop w:val="0"/>
      <w:marBottom w:val="0"/>
      <w:divBdr>
        <w:top w:val="none" w:sz="0" w:space="0" w:color="auto"/>
        <w:left w:val="none" w:sz="0" w:space="0" w:color="auto"/>
        <w:bottom w:val="none" w:sz="0" w:space="0" w:color="auto"/>
        <w:right w:val="none" w:sz="0" w:space="0" w:color="auto"/>
      </w:divBdr>
    </w:div>
    <w:div w:id="1889762069">
      <w:bodyDiv w:val="1"/>
      <w:marLeft w:val="0"/>
      <w:marRight w:val="0"/>
      <w:marTop w:val="0"/>
      <w:marBottom w:val="0"/>
      <w:divBdr>
        <w:top w:val="none" w:sz="0" w:space="0" w:color="auto"/>
        <w:left w:val="none" w:sz="0" w:space="0" w:color="auto"/>
        <w:bottom w:val="none" w:sz="0" w:space="0" w:color="auto"/>
        <w:right w:val="none" w:sz="0" w:space="0" w:color="auto"/>
      </w:divBdr>
    </w:div>
    <w:div w:id="1897623122">
      <w:bodyDiv w:val="1"/>
      <w:marLeft w:val="0"/>
      <w:marRight w:val="0"/>
      <w:marTop w:val="0"/>
      <w:marBottom w:val="0"/>
      <w:divBdr>
        <w:top w:val="none" w:sz="0" w:space="0" w:color="auto"/>
        <w:left w:val="none" w:sz="0" w:space="0" w:color="auto"/>
        <w:bottom w:val="none" w:sz="0" w:space="0" w:color="auto"/>
        <w:right w:val="none" w:sz="0" w:space="0" w:color="auto"/>
      </w:divBdr>
    </w:div>
    <w:div w:id="1926568646">
      <w:bodyDiv w:val="1"/>
      <w:marLeft w:val="0"/>
      <w:marRight w:val="0"/>
      <w:marTop w:val="0"/>
      <w:marBottom w:val="0"/>
      <w:divBdr>
        <w:top w:val="none" w:sz="0" w:space="0" w:color="auto"/>
        <w:left w:val="none" w:sz="0" w:space="0" w:color="auto"/>
        <w:bottom w:val="none" w:sz="0" w:space="0" w:color="auto"/>
        <w:right w:val="none" w:sz="0" w:space="0" w:color="auto"/>
      </w:divBdr>
    </w:div>
    <w:div w:id="1931309906">
      <w:bodyDiv w:val="1"/>
      <w:marLeft w:val="0"/>
      <w:marRight w:val="0"/>
      <w:marTop w:val="0"/>
      <w:marBottom w:val="0"/>
      <w:divBdr>
        <w:top w:val="none" w:sz="0" w:space="0" w:color="auto"/>
        <w:left w:val="none" w:sz="0" w:space="0" w:color="auto"/>
        <w:bottom w:val="none" w:sz="0" w:space="0" w:color="auto"/>
        <w:right w:val="none" w:sz="0" w:space="0" w:color="auto"/>
      </w:divBdr>
    </w:div>
    <w:div w:id="1932469038">
      <w:bodyDiv w:val="1"/>
      <w:marLeft w:val="0"/>
      <w:marRight w:val="0"/>
      <w:marTop w:val="0"/>
      <w:marBottom w:val="0"/>
      <w:divBdr>
        <w:top w:val="none" w:sz="0" w:space="0" w:color="auto"/>
        <w:left w:val="none" w:sz="0" w:space="0" w:color="auto"/>
        <w:bottom w:val="none" w:sz="0" w:space="0" w:color="auto"/>
        <w:right w:val="none" w:sz="0" w:space="0" w:color="auto"/>
      </w:divBdr>
    </w:div>
    <w:div w:id="1944334501">
      <w:bodyDiv w:val="1"/>
      <w:marLeft w:val="0"/>
      <w:marRight w:val="0"/>
      <w:marTop w:val="0"/>
      <w:marBottom w:val="0"/>
      <w:divBdr>
        <w:top w:val="none" w:sz="0" w:space="0" w:color="auto"/>
        <w:left w:val="none" w:sz="0" w:space="0" w:color="auto"/>
        <w:bottom w:val="none" w:sz="0" w:space="0" w:color="auto"/>
        <w:right w:val="none" w:sz="0" w:space="0" w:color="auto"/>
      </w:divBdr>
    </w:div>
    <w:div w:id="1973973516">
      <w:bodyDiv w:val="1"/>
      <w:marLeft w:val="0"/>
      <w:marRight w:val="0"/>
      <w:marTop w:val="0"/>
      <w:marBottom w:val="0"/>
      <w:divBdr>
        <w:top w:val="none" w:sz="0" w:space="0" w:color="auto"/>
        <w:left w:val="none" w:sz="0" w:space="0" w:color="auto"/>
        <w:bottom w:val="none" w:sz="0" w:space="0" w:color="auto"/>
        <w:right w:val="none" w:sz="0" w:space="0" w:color="auto"/>
      </w:divBdr>
    </w:div>
    <w:div w:id="1997370354">
      <w:bodyDiv w:val="1"/>
      <w:marLeft w:val="0"/>
      <w:marRight w:val="0"/>
      <w:marTop w:val="0"/>
      <w:marBottom w:val="0"/>
      <w:divBdr>
        <w:top w:val="none" w:sz="0" w:space="0" w:color="auto"/>
        <w:left w:val="none" w:sz="0" w:space="0" w:color="auto"/>
        <w:bottom w:val="none" w:sz="0" w:space="0" w:color="auto"/>
        <w:right w:val="none" w:sz="0" w:space="0" w:color="auto"/>
      </w:divBdr>
    </w:div>
    <w:div w:id="2009288456">
      <w:bodyDiv w:val="1"/>
      <w:marLeft w:val="0"/>
      <w:marRight w:val="0"/>
      <w:marTop w:val="0"/>
      <w:marBottom w:val="0"/>
      <w:divBdr>
        <w:top w:val="none" w:sz="0" w:space="0" w:color="auto"/>
        <w:left w:val="none" w:sz="0" w:space="0" w:color="auto"/>
        <w:bottom w:val="none" w:sz="0" w:space="0" w:color="auto"/>
        <w:right w:val="none" w:sz="0" w:space="0" w:color="auto"/>
      </w:divBdr>
    </w:div>
    <w:div w:id="2024285639">
      <w:bodyDiv w:val="1"/>
      <w:marLeft w:val="0"/>
      <w:marRight w:val="0"/>
      <w:marTop w:val="0"/>
      <w:marBottom w:val="0"/>
      <w:divBdr>
        <w:top w:val="none" w:sz="0" w:space="0" w:color="auto"/>
        <w:left w:val="none" w:sz="0" w:space="0" w:color="auto"/>
        <w:bottom w:val="none" w:sz="0" w:space="0" w:color="auto"/>
        <w:right w:val="none" w:sz="0" w:space="0" w:color="auto"/>
      </w:divBdr>
    </w:div>
    <w:div w:id="2076077693">
      <w:bodyDiv w:val="1"/>
      <w:marLeft w:val="0"/>
      <w:marRight w:val="0"/>
      <w:marTop w:val="0"/>
      <w:marBottom w:val="0"/>
      <w:divBdr>
        <w:top w:val="none" w:sz="0" w:space="0" w:color="auto"/>
        <w:left w:val="none" w:sz="0" w:space="0" w:color="auto"/>
        <w:bottom w:val="none" w:sz="0" w:space="0" w:color="auto"/>
        <w:right w:val="none" w:sz="0" w:space="0" w:color="auto"/>
      </w:divBdr>
    </w:div>
    <w:div w:id="2111899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Vue</b:Tag>
    <b:SourceType>InternetSite</b:SourceType>
    <b:Guid>{591CDFB3-0992-4EF4-B389-C048772BA647}</b:Guid>
    <b:Title>VueJs Dokumentáció</b:Title>
    <b:URL>https://vuejs.org/</b:URL>
    <b:RefOrder>6</b:RefOrder>
  </b:Source>
  <b:Source>
    <b:Tag>Pyt1</b:Tag>
    <b:SourceType>InternetSite</b:SourceType>
    <b:Guid>{B92EED96-74FC-4F22-8646-3B489F1AAE2C}</b:Guid>
    <b:Title>Python OpenCV Dokumentáció</b:Title>
    <b:URL>https://docs.opencv.org/4.x/</b:URL>
    <b:RefOrder>10</b:RefOrder>
  </b:Source>
  <b:Source>
    <b:Tag>Alembic</b:Tag>
    <b:SourceType>InternetSite</b:SourceType>
    <b:Guid>{7ACA1290-EC8A-458B-911F-F3023B58E235}</b:Guid>
    <b:Title>Alembic Dokumentáció</b:Title>
    <b:URL>https://alembic.sqlalchemy.org/en/latest/</b:URL>
    <b:RefOrder>14</b:RefOrder>
  </b:Source>
  <b:Source>
    <b:Tag>Angular</b:Tag>
    <b:SourceType>InternetSite</b:SourceType>
    <b:Guid>{0631E14A-7CBF-473A-8EC2-B7BD3FCE46E9}</b:Guid>
    <b:Title>Angular Dokumentáció</b:Title>
    <b:ProductionCompany>Google</b:ProductionCompany>
    <b:URL>https://angular.dev/</b:URL>
    <b:RefOrder>5</b:RefOrder>
  </b:Source>
  <b:Source>
    <b:Tag>DockerCompose</b:Tag>
    <b:SourceType>InternetSite</b:SourceType>
    <b:Guid>{DA266792-EEF5-4FD5-8148-29F3CFE99426}</b:Guid>
    <b:Title>Docker Compose Dokumentáció</b:Title>
    <b:ProductionCompany>Docker, Inc.</b:ProductionCompany>
    <b:URL>https://docs.docker.com/compose/</b:URL>
    <b:RefOrder>2</b:RefOrder>
  </b:Source>
  <b:Source>
    <b:Tag>Docker</b:Tag>
    <b:SourceType>InternetSite</b:SourceType>
    <b:Guid>{31C660C6-9050-4F4C-83EA-9DC4BCF37956}</b:Guid>
    <b:Title>Docker Dokumentáció</b:Title>
    <b:URL>https://docs.docker.com/</b:URL>
    <b:ProductionCompany>Docker, Inc.</b:ProductionCompany>
    <b:RefOrder>1</b:RefOrder>
  </b:Source>
  <b:Source>
    <b:Tag>ExppressJs</b:Tag>
    <b:SourceType>InternetSite</b:SourceType>
    <b:Guid>{DDD3266D-120B-4355-BA92-B12A760131F3}</b:Guid>
    <b:Title>ExpressJs Dokumentáció</b:Title>
    <b:URL>https://expressjs.com/</b:URL>
    <b:RefOrder>16</b:RefOrder>
  </b:Source>
  <b:Source>
    <b:Tag>FastApi</b:Tag>
    <b:SourceType>InternetSite</b:SourceType>
    <b:Guid>{B399EB35-A241-408E-9BA8-6CA51A90F104}</b:Guid>
    <b:Title>FastAPI Dokumentáció</b:Title>
    <b:URL>https://fastapi.tiangolo.com/</b:URL>
    <b:RefOrder>11</b:RefOrder>
  </b:Source>
  <b:Source>
    <b:Tag>MinIO</b:Tag>
    <b:SourceType>InternetSite</b:SourceType>
    <b:Guid>{836EE668-9D32-4A38-8506-69E5D4085B75}</b:Guid>
    <b:Title>MinIO Dokumentáció</b:Title>
    <b:URL>https://www.min.io/</b:URL>
    <b:RefOrder>18</b:RefOrder>
  </b:Source>
  <b:Source>
    <b:Tag>NodeJs</b:Tag>
    <b:SourceType>InternetSite</b:SourceType>
    <b:Guid>{C7E209B3-DA93-404E-989F-B739329B71DE}</b:Guid>
    <b:Title>NodeJs Dokumentáció</b:Title>
    <b:URL>https://nodejs.org/docs/latest/api/</b:URL>
    <b:RefOrder>15</b:RefOrder>
  </b:Source>
  <b:Source>
    <b:Tag>OpenAI</b:Tag>
    <b:SourceType>InternetSite</b:SourceType>
    <b:Guid>{F726F8EE-C101-4D24-8F15-18B509925ED2}</b:Guid>
    <b:Title>OpenAI API Dokumentáció</b:Title>
    <b:URL>https://openai.com/api/</b:URL>
    <b:RefOrder>19</b:RefOrder>
  </b:Source>
  <b:Source>
    <b:Tag>OpenAPI</b:Tag>
    <b:SourceType>InternetSite</b:SourceType>
    <b:Guid>{BAC24AB4-28FB-4511-8D5F-0E3FA9A90312}</b:Guid>
    <b:Title>OpenAPI Dokumentáció</b:Title>
    <b:URL>https://swagger.io/resources/open-api/</b:URL>
    <b:RefOrder>12</b:RefOrder>
  </b:Source>
  <b:Source>
    <b:Tag>PixiJs</b:Tag>
    <b:SourceType>InternetSite</b:SourceType>
    <b:Guid>{13D08687-43FE-41E8-8C92-3AE163648A3A}</b:Guid>
    <b:Title>PixiJs Dokumentáció</b:Title>
    <b:URL>https://pixijs.com/8.x/guides/getting-started/intro</b:URL>
    <b:RefOrder>7</b:RefOrder>
  </b:Source>
  <b:Source>
    <b:Tag>PostgreSQL</b:Tag>
    <b:SourceType>InternetSite</b:SourceType>
    <b:Guid>{C1DDBD23-B422-47CC-B6A1-549974392676}</b:Guid>
    <b:Title>PostgreSQL Dokumentáció</b:Title>
    <b:URL>https://www.postgresql.org/docs/</b:URL>
    <b:RefOrder>17</b:RefOrder>
  </b:Source>
  <b:Source>
    <b:Tag>Python</b:Tag>
    <b:SourceType>InternetSite</b:SourceType>
    <b:Guid>{0DBB9823-840A-43ED-8F68-1160A11FBC82}</b:Guid>
    <b:Title>Python Dokumentáció</b:Title>
    <b:ProductionCompany>Python Software Foundation (PSF)</b:ProductionCompany>
    <b:URL>https://docs.python.org/3/</b:URL>
    <b:RefOrder>9</b:RefOrder>
  </b:Source>
  <b:Source>
    <b:Tag>React</b:Tag>
    <b:SourceType>InternetSite</b:SourceType>
    <b:Guid>{B1F2968B-4767-42E7-A016-9493C5909763}</b:Guid>
    <b:Title>React Dokumentáció</b:Title>
    <b:ProductionCompany>Meta</b:ProductionCompany>
    <b:URL>https://react.dev/</b:URL>
    <b:RefOrder>4</b:RefOrder>
  </b:Source>
  <b:Source>
    <b:Tag>SocketIO</b:Tag>
    <b:SourceType>InternetSite</b:SourceType>
    <b:Guid>{B55D92D6-2EA1-4767-96E0-3A2BE3A1B492}</b:Guid>
    <b:Title>Socket.IO Dokumentáció</b:Title>
    <b:URL>https://socket.io/</b:URL>
    <b:RefOrder>8</b:RefOrder>
  </b:Source>
  <b:Source>
    <b:Tag>SQLAclhemy</b:Tag>
    <b:SourceType>InternetSite</b:SourceType>
    <b:Guid>{40861037-A4BA-459F-AE15-BB5CF9ADACDC}</b:Guid>
    <b:Title>SQLAlchemy Dokumentáció</b:Title>
    <b:URL>https://docs.sqlalchemy.org/en/20/</b:URL>
    <b:RefOrder>13</b:RefOrder>
  </b:Source>
  <b:Source>
    <b:Tag>TypeScript</b:Tag>
    <b:SourceType>InternetSite</b:SourceType>
    <b:Guid>{D5C08F05-6039-4C6E-B8DA-37C33E7C1CE7}</b:Guid>
    <b:Title>TypeScript Dokumentáció</b:Title>
    <b:URL>https://www.typescriptlang.org/docs/</b:URL>
    <b:ProductionCompany>Microsoft</b:ProductionCompany>
    <b:RefOrder>3</b:RefOrder>
  </b:Source>
  <b:Source>
    <b:Tag>ReactStoreReducer</b:Tag>
    <b:SourceType>InternetSite</b:SourceType>
    <b:Guid>{B92EF131-AE09-4673-82BA-0F8EE56C2098}</b:Guid>
    <b:Title>React Store/Reducer dokumentáció</b:Title>
    <b:URL>https://react.dev/learn/extracting-state-logic-into-a-reducer</b:URL>
    <b:RefOrder>20</b:RefOrder>
  </b:Source>
  <b:Source>
    <b:Tag>Sze</b:Tag>
    <b:SourceType>InternetSite</b:SourceType>
    <b:Guid>{5C5B9D44-C4FC-462A-9FC1-B46BE647B329}</b:Guid>
    <b:Title>Hauntedhouse Szabaduló szoba weboldala</b:Title>
    <b:URL>https://hauntedhouse.hu/</b:URL>
    <b:RefOrder>23</b:RefOrder>
  </b:Source>
  <b:Source>
    <b:Tag>exitgame</b:Tag>
    <b:SourceType>InternetSite</b:SourceType>
    <b:Guid>{0B12899C-694F-4191-819E-D83BB49A2F3D}</b:Guid>
    <b:Title>Exit Szaabduló szoba weboldala</b:Title>
    <b:URL>https://www.exitgame.hu/</b:URL>
    <b:RefOrder>22</b:RefOrder>
  </b:Source>
  <b:Source>
    <b:Tag>Cod</b:Tag>
    <b:SourceType>InternetSite</b:SourceType>
    <b:Guid>{DD0B38D9-A2E6-489C-9084-B127B64A88F7}</b:Guid>
    <b:Title>CodeGame Szabaduló szoba weboldala</b:Title>
    <b:URL>https://www.codegame.hu/</b:URL>
    <b:RefOrder>24</b:RefOrder>
  </b:Source>
  <b:Source>
    <b:Tag>AWS_S3</b:Tag>
    <b:SourceType>InternetSite</b:SourceType>
    <b:Guid>{975C721E-9A79-44EF-AC26-063592D6C765}</b:Guid>
    <b:Title>Amazon Web Service S3 Storage Dokumentáció</b:Title>
    <b:URL>https://docs.aws.amazon.com/AmazonS3/latest/userguide/Welcome.html</b:URL>
    <b:RefOrder>21</b:RefOrder>
  </b:Source>
  <b:Source>
    <b:Tag>Rus</b:Tag>
    <b:SourceType>InternetSite</b:SourceType>
    <b:Guid>{83E88005-A1CA-4307-8215-206ECF581500}</b:Guid>
    <b:Title>Rusty Lake weboldala</b:Title>
    <b:URL>https://www.rustylake.com/</b:URL>
    <b:RefOrder>25</b:RefOrder>
  </b:Source>
  <b:Source>
    <b:Tag>Esc</b:Tag>
    <b:SourceType>InternetSite</b:SourceType>
    <b:Guid>{D76D941F-1C62-46A4-BE8F-633D495E7560}</b:Guid>
    <b:Title>Escape Simulator weboldala</b:Title>
    <b:URL>https://pinestudio.com/games/escape-simulator/</b:URL>
    <b:RefOrder>26</b:RefOrder>
  </b:Source>
</b:Sources>
</file>

<file path=customXml/itemProps1.xml><?xml version="1.0" encoding="utf-8"?>
<ds:datastoreItem xmlns:ds="http://schemas.openxmlformats.org/officeDocument/2006/customXml" ds:itemID="{4F2AD012-3EFF-4271-8379-4173B730A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928</TotalTime>
  <Pages>25</Pages>
  <Words>5804</Words>
  <Characters>33089</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110</cp:revision>
  <dcterms:created xsi:type="dcterms:W3CDTF">2026-03-11T18:14:00Z</dcterms:created>
  <dcterms:modified xsi:type="dcterms:W3CDTF">2026-03-27T17:11:00Z</dcterms:modified>
</cp:coreProperties>
</file>