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694F9" w14:textId="58C9140A" w:rsidR="00A2438A" w:rsidRDefault="00B07789">
      <w:r>
        <w:t>-</w:t>
      </w:r>
      <w:r w:rsidR="00A2438A">
        <w:t xml:space="preserve">Insertar evolución impacto socioeconómico, medioambientales </w:t>
      </w:r>
      <w:proofErr w:type="spellStart"/>
      <w:r w:rsidR="00A2438A">
        <w:t>etc</w:t>
      </w:r>
      <w:proofErr w:type="spellEnd"/>
      <w:r w:rsidR="00A2438A">
        <w:t xml:space="preserve"> del </w:t>
      </w:r>
      <w:proofErr w:type="spellStart"/>
      <w:r w:rsidR="00A2438A">
        <w:t>tfg</w:t>
      </w:r>
      <w:proofErr w:type="spellEnd"/>
      <w:r w:rsidR="00A2438A">
        <w:t xml:space="preserve"> en la </w:t>
      </w:r>
      <w:proofErr w:type="spellStart"/>
      <w:r w:rsidR="00A2438A">
        <w:t>intro</w:t>
      </w:r>
      <w:proofErr w:type="spellEnd"/>
    </w:p>
    <w:p w14:paraId="3C64E9AD" w14:textId="568E491F" w:rsidR="00B0695B" w:rsidRDefault="00B07789">
      <w:r>
        <w:t>citar tablas</w:t>
      </w:r>
      <w:r w:rsidR="00E879F1">
        <w:t xml:space="preserve"> </w:t>
      </w:r>
      <w:proofErr w:type="spellStart"/>
      <w:r w:rsidR="00E879F1">
        <w:t>presentacion</w:t>
      </w:r>
      <w:proofErr w:type="spellEnd"/>
    </w:p>
    <w:p w14:paraId="6DDA1D59" w14:textId="788145FB" w:rsidR="00B07789" w:rsidRDefault="00B07789">
      <w:r>
        <w:t>-</w:t>
      </w:r>
      <w:proofErr w:type="spellStart"/>
      <w:r>
        <w:t>estadistica</w:t>
      </w:r>
      <w:proofErr w:type="spellEnd"/>
      <w:r w:rsidR="00E879F1">
        <w:t xml:space="preserve"> estudiar</w:t>
      </w:r>
    </w:p>
    <w:p w14:paraId="611A1A65" w14:textId="040DB7FB" w:rsidR="00B07789" w:rsidRDefault="00B07789">
      <w:r>
        <w:t>-añadir línea declive</w:t>
      </w:r>
      <w:r w:rsidR="00E879F1">
        <w:t xml:space="preserve"> en graficas</w:t>
      </w:r>
    </w:p>
    <w:p w14:paraId="1FB89CC6" w14:textId="6D34580B" w:rsidR="00B07789" w:rsidRDefault="00B07789">
      <w:r>
        <w:t>Result</w:t>
      </w:r>
      <w:r w:rsidR="00E879F1">
        <w:t>ados</w:t>
      </w:r>
    </w:p>
    <w:p w14:paraId="2EE68A06" w14:textId="37CB6007" w:rsidR="00B07789" w:rsidRDefault="00B07789">
      <w:r>
        <w:t>Datos sociales importantes tablas</w:t>
      </w:r>
    </w:p>
    <w:p w14:paraId="1278DF2F" w14:textId="1E2BEA33" w:rsidR="00B07789" w:rsidRDefault="00B07789">
      <w:r>
        <w:t>No decir acrónimos</w:t>
      </w:r>
    </w:p>
    <w:p w14:paraId="19D0C598" w14:textId="1D0B11D8" w:rsidR="00B07789" w:rsidRDefault="00B07789">
      <w:r>
        <w:t xml:space="preserve">Apoe4 </w:t>
      </w:r>
      <w:proofErr w:type="spellStart"/>
      <w:r>
        <w:t>pocrineto</w:t>
      </w:r>
      <w:proofErr w:type="spellEnd"/>
    </w:p>
    <w:p w14:paraId="54D7AA20" w14:textId="5BFD4BF6" w:rsidR="00B07789" w:rsidRDefault="00B07789">
      <w:r>
        <w:t xml:space="preserve">Tau y </w:t>
      </w:r>
      <w:proofErr w:type="spellStart"/>
      <w:proofErr w:type="gramStart"/>
      <w:r>
        <w:t>a,iloides</w:t>
      </w:r>
      <w:proofErr w:type="spellEnd"/>
      <w:proofErr w:type="gramEnd"/>
      <w:r>
        <w:t xml:space="preserve"> no siguen¡</w:t>
      </w:r>
    </w:p>
    <w:p w14:paraId="0C004744" w14:textId="0734709B" w:rsidR="00B07789" w:rsidRDefault="00B07789">
      <w:proofErr w:type="spellStart"/>
      <w:r>
        <w:t>Tabka</w:t>
      </w:r>
      <w:proofErr w:type="spellEnd"/>
      <w:r>
        <w:t xml:space="preserve"> explicar de forma cualitativa </w:t>
      </w:r>
      <w:r>
        <w:sym w:font="Wingdings" w:char="F0E0"/>
      </w:r>
      <w:r>
        <w:t xml:space="preserve"> explicar de forma más simple rasgos generales</w:t>
      </w:r>
    </w:p>
    <w:p w14:paraId="3AC09F83" w14:textId="2D22D9F7" w:rsidR="00B07789" w:rsidRDefault="00B07789">
      <w:r>
        <w:t xml:space="preserve">Dejar claros </w:t>
      </w:r>
      <w:proofErr w:type="spellStart"/>
      <w:r>
        <w:t>quebson</w:t>
      </w:r>
      <w:proofErr w:type="spellEnd"/>
      <w:r>
        <w:t xml:space="preserve"> los modelos y los </w:t>
      </w:r>
      <w:proofErr w:type="spellStart"/>
      <w:r>
        <w:t>boostraps</w:t>
      </w:r>
      <w:proofErr w:type="spellEnd"/>
    </w:p>
    <w:p w14:paraId="6FFF11FE" w14:textId="1F149E8A" w:rsidR="00B07789" w:rsidRDefault="00B07789">
      <w:r>
        <w:t xml:space="preserve">No es una red neuronal es </w:t>
      </w:r>
      <w:proofErr w:type="spellStart"/>
      <w:r>
        <w:t>muestreal</w:t>
      </w:r>
      <w:proofErr w:type="spellEnd"/>
    </w:p>
    <w:p w14:paraId="6D2A15B6" w14:textId="012B999D" w:rsidR="00B07789" w:rsidRDefault="00B07789">
      <w:proofErr w:type="spellStart"/>
      <w:r>
        <w:t>INlcuos</w:t>
      </w:r>
      <w:proofErr w:type="spellEnd"/>
      <w:r>
        <w:t xml:space="preserve"> con una sola muestra predice igual</w:t>
      </w:r>
    </w:p>
    <w:p w14:paraId="541049C3" w14:textId="1AA63631" w:rsidR="00303377" w:rsidRDefault="00303377">
      <w:r>
        <w:t>Discusiones</w:t>
      </w:r>
      <w:r>
        <w:sym w:font="Wingdings" w:char="F0E0"/>
      </w:r>
      <w:r>
        <w:t xml:space="preserve"> </w:t>
      </w:r>
      <w:proofErr w:type="spellStart"/>
      <w:r>
        <w:t>cokparar</w:t>
      </w:r>
      <w:proofErr w:type="spellEnd"/>
      <w:r>
        <w:t xml:space="preserve"> mis resultados con otros autores</w:t>
      </w:r>
    </w:p>
    <w:p w14:paraId="59E3BD7F" w14:textId="4CA6A5B1" w:rsidR="00303377" w:rsidRDefault="00932FC2">
      <w:r>
        <w:t xml:space="preserve">Comentar informe de </w:t>
      </w:r>
      <w:proofErr w:type="spellStart"/>
      <w:r>
        <w:t>turnitin</w:t>
      </w:r>
      <w:proofErr w:type="spellEnd"/>
      <w:r>
        <w:t xml:space="preserve"> al final</w:t>
      </w:r>
      <w:r w:rsidR="00111CA3">
        <w:t xml:space="preserve"> </w:t>
      </w:r>
    </w:p>
    <w:p w14:paraId="22E6BCA4" w14:textId="54BC8467" w:rsidR="00111CA3" w:rsidRDefault="00111CA3">
      <w:r>
        <w:t xml:space="preserve">Python permite que </w:t>
      </w:r>
      <w:r w:rsidR="009079CB">
        <w:t>sea multiplataforma</w:t>
      </w:r>
    </w:p>
    <w:p w14:paraId="510D0685" w14:textId="77777777" w:rsidR="00111CA3" w:rsidRDefault="00111CA3"/>
    <w:sectPr w:rsidR="00111C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89"/>
    <w:rsid w:val="000D609C"/>
    <w:rsid w:val="00111CA3"/>
    <w:rsid w:val="002254EA"/>
    <w:rsid w:val="00303377"/>
    <w:rsid w:val="00353948"/>
    <w:rsid w:val="003D3311"/>
    <w:rsid w:val="006A376F"/>
    <w:rsid w:val="00867729"/>
    <w:rsid w:val="009079CB"/>
    <w:rsid w:val="00932FC2"/>
    <w:rsid w:val="00A2438A"/>
    <w:rsid w:val="00B0695B"/>
    <w:rsid w:val="00B07789"/>
    <w:rsid w:val="00BE6EF4"/>
    <w:rsid w:val="00E8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ACB45"/>
  <w15:chartTrackingRefBased/>
  <w15:docId w15:val="{31245AEF-14E0-48D4-AC52-236954B3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7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7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7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7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7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77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77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7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77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7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7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77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77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77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77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7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ROCA PEREIRA</dc:creator>
  <cp:keywords/>
  <dc:description/>
  <cp:lastModifiedBy>raquel.roca.pereira@alumnos.upm.es</cp:lastModifiedBy>
  <cp:revision>8</cp:revision>
  <dcterms:created xsi:type="dcterms:W3CDTF">2024-04-17T07:17:00Z</dcterms:created>
  <dcterms:modified xsi:type="dcterms:W3CDTF">2024-05-14T16:23:00Z</dcterms:modified>
</cp:coreProperties>
</file>