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C0C2F" w14:textId="77777777" w:rsidR="00FB5BA2" w:rsidRDefault="00752B4E">
      <w:pPr>
        <w:spacing w:after="80" w:line="240" w:lineRule="auto"/>
        <w:jc w:val="center"/>
        <w:rPr>
          <w:rFonts w:ascii="Arial" w:eastAsia="Arial" w:hAnsi="Arial" w:cs="Arial"/>
          <w:sz w:val="22"/>
        </w:rPr>
      </w:pPr>
      <w:r>
        <w:rPr>
          <w:rFonts w:ascii="Arial" w:eastAsia="Arial" w:hAnsi="Arial" w:cs="Arial"/>
          <w:b/>
          <w:color w:val="000000"/>
          <w:sz w:val="32"/>
        </w:rPr>
        <w:t>FICHA DE ENTREVISTA ESTRUCTURADA</w:t>
      </w:r>
    </w:p>
    <w:p w14:paraId="1A9C3B39" w14:textId="77777777" w:rsidR="00FB5BA2" w:rsidRDefault="00752B4E">
      <w:pPr>
        <w:spacing w:after="320" w:line="240" w:lineRule="auto"/>
        <w:jc w:val="center"/>
        <w:rPr>
          <w:rFonts w:ascii="Arial" w:eastAsia="Arial" w:hAnsi="Arial" w:cs="Arial"/>
          <w:sz w:val="22"/>
        </w:rPr>
      </w:pPr>
      <w:r>
        <w:rPr>
          <w:rFonts w:ascii="Arial" w:eastAsia="Arial" w:hAnsi="Arial" w:cs="Arial"/>
          <w:i/>
          <w:color w:val="000000"/>
        </w:rPr>
        <w:t>Diagnóstico operativo y tecnológico — Taller Compra y Venta La Caqueteña</w:t>
      </w:r>
    </w:p>
    <w:tbl>
      <w:tblPr>
        <w:tblW w:w="0" w:type="auto"/>
        <w:tblInd w:w="-8" w:type="dxa"/>
        <w:tblCellMar>
          <w:left w:w="10" w:type="dxa"/>
          <w:right w:w="10" w:type="dxa"/>
        </w:tblCellMar>
        <w:tblLook w:val="04A0" w:firstRow="1" w:lastRow="0" w:firstColumn="1" w:lastColumn="0" w:noHBand="0" w:noVBand="1"/>
      </w:tblPr>
      <w:tblGrid>
        <w:gridCol w:w="2728"/>
        <w:gridCol w:w="6108"/>
      </w:tblGrid>
      <w:tr w:rsidR="00FB5BA2" w14:paraId="5A1ED6E9" w14:textId="77777777">
        <w:tblPrEx>
          <w:tblCellMar>
            <w:top w:w="0" w:type="dxa"/>
            <w:bottom w:w="0" w:type="dxa"/>
          </w:tblCellMar>
        </w:tblPrEx>
        <w:trPr>
          <w:trHeight w:val="1"/>
        </w:trPr>
        <w:tc>
          <w:tcPr>
            <w:tcW w:w="9360" w:type="dxa"/>
            <w:gridSpan w:val="2"/>
            <w:tcBorders>
              <w:top w:val="single" w:sz="4" w:space="0" w:color="000000"/>
              <w:left w:val="single" w:sz="4" w:space="0" w:color="000000"/>
              <w:bottom w:val="single" w:sz="4" w:space="0" w:color="000000"/>
              <w:right w:val="single" w:sz="4" w:space="0" w:color="000000"/>
            </w:tcBorders>
            <w:shd w:val="clear" w:color="000000" w:fill="FFFFFF"/>
            <w:tcMar>
              <w:left w:w="160" w:type="dxa"/>
              <w:right w:w="160" w:type="dxa"/>
            </w:tcMar>
          </w:tcPr>
          <w:p w14:paraId="7698AC81" w14:textId="77777777" w:rsidR="00FB5BA2" w:rsidRDefault="00752B4E" w:rsidP="004A55DF">
            <w:pPr>
              <w:spacing w:after="0" w:line="240" w:lineRule="auto"/>
              <w:jc w:val="both"/>
              <w:rPr>
                <w:rFonts w:ascii="Arial" w:eastAsia="Arial" w:hAnsi="Arial" w:cs="Arial"/>
              </w:rPr>
            </w:pPr>
            <w:r>
              <w:rPr>
                <w:rFonts w:ascii="Arial" w:eastAsia="Arial" w:hAnsi="Arial" w:cs="Arial"/>
                <w:b/>
                <w:color w:val="000000"/>
              </w:rPr>
              <w:t>DATOS DE LA ENTREVISTA</w:t>
            </w:r>
          </w:p>
        </w:tc>
      </w:tr>
      <w:tr w:rsidR="00FB5BA2" w14:paraId="38A672A4" w14:textId="77777777">
        <w:tblPrEx>
          <w:tblCellMar>
            <w:top w:w="0" w:type="dxa"/>
            <w:bottom w:w="0" w:type="dxa"/>
          </w:tblCellMar>
        </w:tblPrEx>
        <w:trPr>
          <w:trHeight w:val="1"/>
        </w:trPr>
        <w:tc>
          <w:tcPr>
            <w:tcW w:w="280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6C2780D5" w14:textId="77777777" w:rsidR="00FB5BA2" w:rsidRDefault="00752B4E" w:rsidP="004A55DF">
            <w:pPr>
              <w:spacing w:after="0" w:line="240" w:lineRule="auto"/>
              <w:jc w:val="both"/>
              <w:rPr>
                <w:rFonts w:ascii="Arial" w:eastAsia="Arial" w:hAnsi="Arial" w:cs="Arial"/>
                <w:sz w:val="22"/>
              </w:rPr>
            </w:pPr>
            <w:r>
              <w:rPr>
                <w:rFonts w:ascii="Arial" w:eastAsia="Arial" w:hAnsi="Arial" w:cs="Arial"/>
                <w:b/>
                <w:color w:val="000000"/>
                <w:sz w:val="22"/>
              </w:rPr>
              <w:t>Tema</w:t>
            </w:r>
          </w:p>
        </w:tc>
        <w:tc>
          <w:tcPr>
            <w:tcW w:w="656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42866390" w14:textId="77777777" w:rsidR="00FB5BA2" w:rsidRDefault="00752B4E" w:rsidP="004A55DF">
            <w:pPr>
              <w:spacing w:after="0" w:line="240" w:lineRule="auto"/>
              <w:jc w:val="both"/>
              <w:rPr>
                <w:rFonts w:ascii="Arial" w:eastAsia="Arial" w:hAnsi="Arial" w:cs="Arial"/>
                <w:sz w:val="22"/>
              </w:rPr>
            </w:pPr>
            <w:r>
              <w:rPr>
                <w:rFonts w:ascii="Arial" w:eastAsia="Arial" w:hAnsi="Arial" w:cs="Arial"/>
                <w:color w:val="000000"/>
                <w:sz w:val="22"/>
              </w:rPr>
              <w:t>Diagnóstico operativo y tecnológico — sector de muebles</w:t>
            </w:r>
          </w:p>
        </w:tc>
      </w:tr>
      <w:tr w:rsidR="00FB5BA2" w14:paraId="754111DB" w14:textId="77777777">
        <w:tblPrEx>
          <w:tblCellMar>
            <w:top w:w="0" w:type="dxa"/>
            <w:bottom w:w="0" w:type="dxa"/>
          </w:tblCellMar>
        </w:tblPrEx>
        <w:trPr>
          <w:trHeight w:val="1"/>
        </w:trPr>
        <w:tc>
          <w:tcPr>
            <w:tcW w:w="280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6488C38F" w14:textId="77777777" w:rsidR="00FB5BA2" w:rsidRDefault="00752B4E" w:rsidP="004A55DF">
            <w:pPr>
              <w:spacing w:after="0" w:line="240" w:lineRule="auto"/>
              <w:jc w:val="both"/>
              <w:rPr>
                <w:rFonts w:ascii="Arial" w:eastAsia="Arial" w:hAnsi="Arial" w:cs="Arial"/>
                <w:sz w:val="22"/>
              </w:rPr>
            </w:pPr>
            <w:r>
              <w:rPr>
                <w:rFonts w:ascii="Arial" w:eastAsia="Arial" w:hAnsi="Arial" w:cs="Arial"/>
                <w:b/>
                <w:color w:val="000000"/>
                <w:sz w:val="22"/>
              </w:rPr>
              <w:t>Fecha</w:t>
            </w:r>
          </w:p>
        </w:tc>
        <w:tc>
          <w:tcPr>
            <w:tcW w:w="656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6DC337D0" w14:textId="77777777" w:rsidR="00FB5BA2" w:rsidRDefault="00752B4E" w:rsidP="004A55DF">
            <w:pPr>
              <w:spacing w:after="0" w:line="240" w:lineRule="auto"/>
              <w:jc w:val="both"/>
              <w:rPr>
                <w:rFonts w:ascii="Arial" w:eastAsia="Arial" w:hAnsi="Arial" w:cs="Arial"/>
                <w:sz w:val="22"/>
              </w:rPr>
            </w:pPr>
            <w:r>
              <w:rPr>
                <w:rFonts w:ascii="Arial" w:eastAsia="Arial" w:hAnsi="Arial" w:cs="Arial"/>
                <w:color w:val="000000"/>
                <w:sz w:val="22"/>
              </w:rPr>
              <w:t>Sábado, 6 de marzo de 2026 — 9:00 a.m.</w:t>
            </w:r>
          </w:p>
        </w:tc>
      </w:tr>
      <w:tr w:rsidR="00FB5BA2" w14:paraId="121F94BB" w14:textId="77777777">
        <w:tblPrEx>
          <w:tblCellMar>
            <w:top w:w="0" w:type="dxa"/>
            <w:bottom w:w="0" w:type="dxa"/>
          </w:tblCellMar>
        </w:tblPrEx>
        <w:trPr>
          <w:trHeight w:val="1"/>
        </w:trPr>
        <w:tc>
          <w:tcPr>
            <w:tcW w:w="280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5C5702F5" w14:textId="77777777" w:rsidR="00FB5BA2" w:rsidRDefault="00752B4E" w:rsidP="004A55DF">
            <w:pPr>
              <w:spacing w:after="0" w:line="240" w:lineRule="auto"/>
              <w:jc w:val="both"/>
              <w:rPr>
                <w:rFonts w:ascii="Arial" w:eastAsia="Arial" w:hAnsi="Arial" w:cs="Arial"/>
                <w:sz w:val="22"/>
              </w:rPr>
            </w:pPr>
            <w:r>
              <w:rPr>
                <w:rFonts w:ascii="Arial" w:eastAsia="Arial" w:hAnsi="Arial" w:cs="Arial"/>
                <w:b/>
                <w:color w:val="000000"/>
                <w:sz w:val="22"/>
              </w:rPr>
              <w:t>Lugar</w:t>
            </w:r>
          </w:p>
        </w:tc>
        <w:tc>
          <w:tcPr>
            <w:tcW w:w="656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11194959" w14:textId="77777777" w:rsidR="00FB5BA2" w:rsidRDefault="00752B4E" w:rsidP="004A55DF">
            <w:pPr>
              <w:spacing w:after="0" w:line="240" w:lineRule="auto"/>
              <w:jc w:val="both"/>
              <w:rPr>
                <w:rFonts w:ascii="Arial" w:eastAsia="Arial" w:hAnsi="Arial" w:cs="Arial"/>
                <w:sz w:val="22"/>
              </w:rPr>
            </w:pPr>
            <w:r>
              <w:rPr>
                <w:rFonts w:ascii="Arial" w:eastAsia="Arial" w:hAnsi="Arial" w:cs="Arial"/>
                <w:color w:val="000000"/>
                <w:sz w:val="22"/>
              </w:rPr>
              <w:t>Calle 71i Sur # 27i-03, Barrio Paraíso Mirador, Bogotá D.C.</w:t>
            </w:r>
          </w:p>
        </w:tc>
      </w:tr>
      <w:tr w:rsidR="00FB5BA2" w14:paraId="45867DA9" w14:textId="77777777">
        <w:tblPrEx>
          <w:tblCellMar>
            <w:top w:w="0" w:type="dxa"/>
            <w:bottom w:w="0" w:type="dxa"/>
          </w:tblCellMar>
        </w:tblPrEx>
        <w:trPr>
          <w:trHeight w:val="1"/>
        </w:trPr>
        <w:tc>
          <w:tcPr>
            <w:tcW w:w="280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609982A7" w14:textId="77777777" w:rsidR="00FB5BA2" w:rsidRDefault="00752B4E" w:rsidP="004A55DF">
            <w:pPr>
              <w:spacing w:after="0" w:line="240" w:lineRule="auto"/>
              <w:jc w:val="both"/>
              <w:rPr>
                <w:rFonts w:ascii="Arial" w:eastAsia="Arial" w:hAnsi="Arial" w:cs="Arial"/>
                <w:sz w:val="22"/>
              </w:rPr>
            </w:pPr>
            <w:r>
              <w:rPr>
                <w:rFonts w:ascii="Arial" w:eastAsia="Arial" w:hAnsi="Arial" w:cs="Arial"/>
                <w:b/>
                <w:color w:val="000000"/>
                <w:sz w:val="22"/>
              </w:rPr>
              <w:t>Entrevistadores</w:t>
            </w:r>
          </w:p>
        </w:tc>
        <w:tc>
          <w:tcPr>
            <w:tcW w:w="656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7C362DC3" w14:textId="77777777" w:rsidR="00FB5BA2" w:rsidRDefault="00752B4E" w:rsidP="004A55DF">
            <w:pPr>
              <w:spacing w:after="0" w:line="240" w:lineRule="auto"/>
              <w:jc w:val="both"/>
              <w:rPr>
                <w:rFonts w:ascii="Arial" w:eastAsia="Arial" w:hAnsi="Arial" w:cs="Arial"/>
                <w:sz w:val="22"/>
              </w:rPr>
            </w:pPr>
            <w:proofErr w:type="spellStart"/>
            <w:r>
              <w:rPr>
                <w:rFonts w:ascii="Arial" w:eastAsia="Arial" w:hAnsi="Arial" w:cs="Arial"/>
                <w:color w:val="000000"/>
                <w:sz w:val="22"/>
              </w:rPr>
              <w:t>Eydy</w:t>
            </w:r>
            <w:proofErr w:type="spellEnd"/>
            <w:r>
              <w:rPr>
                <w:rFonts w:ascii="Arial" w:eastAsia="Arial" w:hAnsi="Arial" w:cs="Arial"/>
                <w:color w:val="000000"/>
                <w:sz w:val="22"/>
              </w:rPr>
              <w:t xml:space="preserve"> Bobadilla, </w:t>
            </w:r>
            <w:proofErr w:type="spellStart"/>
            <w:r>
              <w:rPr>
                <w:rFonts w:ascii="Arial" w:eastAsia="Arial" w:hAnsi="Arial" w:cs="Arial"/>
                <w:color w:val="000000"/>
                <w:sz w:val="22"/>
              </w:rPr>
              <w:t>Jhoan</w:t>
            </w:r>
            <w:proofErr w:type="spellEnd"/>
            <w:r>
              <w:rPr>
                <w:rFonts w:ascii="Arial" w:eastAsia="Arial" w:hAnsi="Arial" w:cs="Arial"/>
                <w:color w:val="000000"/>
                <w:sz w:val="22"/>
              </w:rPr>
              <w:t xml:space="preserve"> Martínez, Santiago Ortigoza — Aprendices ADSO, ficha 3388486</w:t>
            </w:r>
          </w:p>
        </w:tc>
      </w:tr>
      <w:tr w:rsidR="00FB5BA2" w14:paraId="2428E08E" w14:textId="77777777">
        <w:tblPrEx>
          <w:tblCellMar>
            <w:top w:w="0" w:type="dxa"/>
            <w:bottom w:w="0" w:type="dxa"/>
          </w:tblCellMar>
        </w:tblPrEx>
        <w:trPr>
          <w:trHeight w:val="1"/>
        </w:trPr>
        <w:tc>
          <w:tcPr>
            <w:tcW w:w="280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538FA4EB" w14:textId="77777777" w:rsidR="00FB5BA2" w:rsidRDefault="00752B4E" w:rsidP="004A55DF">
            <w:pPr>
              <w:spacing w:after="0" w:line="240" w:lineRule="auto"/>
              <w:jc w:val="both"/>
              <w:rPr>
                <w:rFonts w:ascii="Arial" w:eastAsia="Arial" w:hAnsi="Arial" w:cs="Arial"/>
                <w:sz w:val="22"/>
              </w:rPr>
            </w:pPr>
            <w:r>
              <w:rPr>
                <w:rFonts w:ascii="Arial" w:eastAsia="Arial" w:hAnsi="Arial" w:cs="Arial"/>
                <w:b/>
                <w:color w:val="000000"/>
                <w:sz w:val="22"/>
              </w:rPr>
              <w:t>Duración aprox.</w:t>
            </w:r>
          </w:p>
        </w:tc>
        <w:tc>
          <w:tcPr>
            <w:tcW w:w="656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48B6B41F" w14:textId="77777777" w:rsidR="00FB5BA2" w:rsidRDefault="00752B4E" w:rsidP="004A55DF">
            <w:pPr>
              <w:spacing w:after="0" w:line="240" w:lineRule="auto"/>
              <w:jc w:val="both"/>
              <w:rPr>
                <w:rFonts w:ascii="Arial" w:eastAsia="Arial" w:hAnsi="Arial" w:cs="Arial"/>
                <w:sz w:val="22"/>
              </w:rPr>
            </w:pPr>
            <w:r>
              <w:rPr>
                <w:rFonts w:ascii="Arial" w:eastAsia="Arial" w:hAnsi="Arial" w:cs="Arial"/>
                <w:color w:val="000000"/>
                <w:sz w:val="22"/>
              </w:rPr>
              <w:t>45 minutos</w:t>
            </w:r>
          </w:p>
        </w:tc>
      </w:tr>
    </w:tbl>
    <w:p w14:paraId="4F3B7283" w14:textId="77777777" w:rsidR="00FB5BA2" w:rsidRDefault="00FB5BA2" w:rsidP="004A55DF">
      <w:pPr>
        <w:spacing w:before="240" w:after="0" w:line="240" w:lineRule="auto"/>
        <w:jc w:val="both"/>
        <w:rPr>
          <w:rFonts w:ascii="Arial" w:eastAsia="Arial" w:hAnsi="Arial" w:cs="Arial"/>
          <w:sz w:val="22"/>
        </w:rPr>
      </w:pPr>
    </w:p>
    <w:tbl>
      <w:tblPr>
        <w:tblW w:w="0" w:type="auto"/>
        <w:tblInd w:w="-8" w:type="dxa"/>
        <w:tblCellMar>
          <w:left w:w="10" w:type="dxa"/>
          <w:right w:w="10" w:type="dxa"/>
        </w:tblCellMar>
        <w:tblLook w:val="04A0" w:firstRow="1" w:lastRow="0" w:firstColumn="1" w:lastColumn="0" w:noHBand="0" w:noVBand="1"/>
      </w:tblPr>
      <w:tblGrid>
        <w:gridCol w:w="2677"/>
        <w:gridCol w:w="6159"/>
      </w:tblGrid>
      <w:tr w:rsidR="00FB5BA2" w14:paraId="72B15436" w14:textId="77777777">
        <w:tblPrEx>
          <w:tblCellMar>
            <w:top w:w="0" w:type="dxa"/>
            <w:bottom w:w="0" w:type="dxa"/>
          </w:tblCellMar>
        </w:tblPrEx>
        <w:trPr>
          <w:trHeight w:val="1"/>
        </w:trPr>
        <w:tc>
          <w:tcPr>
            <w:tcW w:w="9360" w:type="dxa"/>
            <w:gridSpan w:val="2"/>
            <w:tcBorders>
              <w:top w:val="single" w:sz="4" w:space="0" w:color="000000"/>
              <w:left w:val="single" w:sz="4" w:space="0" w:color="000000"/>
              <w:bottom w:val="single" w:sz="4" w:space="0" w:color="000000"/>
              <w:right w:val="single" w:sz="4" w:space="0" w:color="000000"/>
            </w:tcBorders>
            <w:shd w:val="clear" w:color="000000" w:fill="FFFFFF"/>
            <w:tcMar>
              <w:left w:w="160" w:type="dxa"/>
              <w:right w:w="160" w:type="dxa"/>
            </w:tcMar>
          </w:tcPr>
          <w:p w14:paraId="36A4FE02" w14:textId="77777777" w:rsidR="00FB5BA2" w:rsidRDefault="00752B4E" w:rsidP="004A55DF">
            <w:pPr>
              <w:spacing w:after="0" w:line="240" w:lineRule="auto"/>
              <w:jc w:val="both"/>
              <w:rPr>
                <w:rFonts w:ascii="Arial" w:eastAsia="Arial" w:hAnsi="Arial" w:cs="Arial"/>
              </w:rPr>
            </w:pPr>
            <w:r>
              <w:rPr>
                <w:rFonts w:ascii="Arial" w:eastAsia="Arial" w:hAnsi="Arial" w:cs="Arial"/>
                <w:b/>
                <w:color w:val="000000"/>
              </w:rPr>
              <w:t>DATOS DEL ENTREVISTADO</w:t>
            </w:r>
          </w:p>
        </w:tc>
      </w:tr>
      <w:tr w:rsidR="00FB5BA2" w14:paraId="4819B067" w14:textId="77777777">
        <w:tblPrEx>
          <w:tblCellMar>
            <w:top w:w="0" w:type="dxa"/>
            <w:bottom w:w="0" w:type="dxa"/>
          </w:tblCellMar>
        </w:tblPrEx>
        <w:trPr>
          <w:trHeight w:val="1"/>
        </w:trPr>
        <w:tc>
          <w:tcPr>
            <w:tcW w:w="280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17F89262" w14:textId="77777777" w:rsidR="00FB5BA2" w:rsidRDefault="00752B4E" w:rsidP="004A55DF">
            <w:pPr>
              <w:spacing w:after="0" w:line="240" w:lineRule="auto"/>
              <w:jc w:val="both"/>
              <w:rPr>
                <w:rFonts w:ascii="Arial" w:eastAsia="Arial" w:hAnsi="Arial" w:cs="Arial"/>
                <w:sz w:val="22"/>
              </w:rPr>
            </w:pPr>
            <w:r>
              <w:rPr>
                <w:rFonts w:ascii="Arial" w:eastAsia="Arial" w:hAnsi="Arial" w:cs="Arial"/>
                <w:b/>
                <w:color w:val="000000"/>
                <w:sz w:val="22"/>
              </w:rPr>
              <w:t>Nombre completo</w:t>
            </w:r>
          </w:p>
        </w:tc>
        <w:tc>
          <w:tcPr>
            <w:tcW w:w="656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36146955" w14:textId="77777777" w:rsidR="00FB5BA2" w:rsidRDefault="00752B4E" w:rsidP="004A55DF">
            <w:pPr>
              <w:spacing w:after="0" w:line="240" w:lineRule="auto"/>
              <w:jc w:val="both"/>
              <w:rPr>
                <w:rFonts w:ascii="Arial" w:eastAsia="Arial" w:hAnsi="Arial" w:cs="Arial"/>
                <w:sz w:val="22"/>
              </w:rPr>
            </w:pPr>
            <w:r>
              <w:rPr>
                <w:rFonts w:ascii="Arial" w:eastAsia="Arial" w:hAnsi="Arial" w:cs="Arial"/>
                <w:color w:val="000000"/>
                <w:sz w:val="22"/>
              </w:rPr>
              <w:t>Arístides Herrera</w:t>
            </w:r>
          </w:p>
        </w:tc>
      </w:tr>
      <w:tr w:rsidR="00FB5BA2" w14:paraId="3FFA5794" w14:textId="77777777">
        <w:tblPrEx>
          <w:tblCellMar>
            <w:top w:w="0" w:type="dxa"/>
            <w:bottom w:w="0" w:type="dxa"/>
          </w:tblCellMar>
        </w:tblPrEx>
        <w:trPr>
          <w:trHeight w:val="1"/>
        </w:trPr>
        <w:tc>
          <w:tcPr>
            <w:tcW w:w="280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1C91470C" w14:textId="77777777" w:rsidR="00FB5BA2" w:rsidRDefault="00752B4E" w:rsidP="004A55DF">
            <w:pPr>
              <w:spacing w:after="0" w:line="240" w:lineRule="auto"/>
              <w:jc w:val="both"/>
              <w:rPr>
                <w:rFonts w:ascii="Arial" w:eastAsia="Arial" w:hAnsi="Arial" w:cs="Arial"/>
                <w:sz w:val="22"/>
              </w:rPr>
            </w:pPr>
            <w:r>
              <w:rPr>
                <w:rFonts w:ascii="Arial" w:eastAsia="Arial" w:hAnsi="Arial" w:cs="Arial"/>
                <w:b/>
                <w:color w:val="000000"/>
                <w:sz w:val="22"/>
              </w:rPr>
              <w:t>Rol / Cargo</w:t>
            </w:r>
          </w:p>
        </w:tc>
        <w:tc>
          <w:tcPr>
            <w:tcW w:w="656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0C5F52DB" w14:textId="77777777" w:rsidR="00FB5BA2" w:rsidRDefault="00752B4E" w:rsidP="004A55DF">
            <w:pPr>
              <w:spacing w:after="0" w:line="240" w:lineRule="auto"/>
              <w:jc w:val="both"/>
              <w:rPr>
                <w:rFonts w:ascii="Arial" w:eastAsia="Arial" w:hAnsi="Arial" w:cs="Arial"/>
                <w:sz w:val="22"/>
              </w:rPr>
            </w:pPr>
            <w:r>
              <w:rPr>
                <w:rFonts w:ascii="Arial" w:eastAsia="Arial" w:hAnsi="Arial" w:cs="Arial"/>
                <w:color w:val="000000"/>
                <w:sz w:val="22"/>
              </w:rPr>
              <w:t>Administrador — Restaurador y tapicero principal</w:t>
            </w:r>
          </w:p>
        </w:tc>
      </w:tr>
      <w:tr w:rsidR="00FB5BA2" w14:paraId="2C3685E5" w14:textId="77777777">
        <w:tblPrEx>
          <w:tblCellMar>
            <w:top w:w="0" w:type="dxa"/>
            <w:bottom w:w="0" w:type="dxa"/>
          </w:tblCellMar>
        </w:tblPrEx>
        <w:trPr>
          <w:trHeight w:val="1"/>
        </w:trPr>
        <w:tc>
          <w:tcPr>
            <w:tcW w:w="280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01FE8F34" w14:textId="77777777" w:rsidR="00FB5BA2" w:rsidRDefault="00752B4E" w:rsidP="004A55DF">
            <w:pPr>
              <w:spacing w:after="0" w:line="240" w:lineRule="auto"/>
              <w:jc w:val="both"/>
              <w:rPr>
                <w:rFonts w:ascii="Arial" w:eastAsia="Arial" w:hAnsi="Arial" w:cs="Arial"/>
                <w:sz w:val="22"/>
              </w:rPr>
            </w:pPr>
            <w:r>
              <w:rPr>
                <w:rFonts w:ascii="Arial" w:eastAsia="Arial" w:hAnsi="Arial" w:cs="Arial"/>
                <w:b/>
                <w:color w:val="000000"/>
                <w:sz w:val="22"/>
              </w:rPr>
              <w:t>Empresa</w:t>
            </w:r>
          </w:p>
        </w:tc>
        <w:tc>
          <w:tcPr>
            <w:tcW w:w="656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1DC8677A" w14:textId="77777777" w:rsidR="00FB5BA2" w:rsidRDefault="00752B4E" w:rsidP="004A55DF">
            <w:pPr>
              <w:spacing w:after="0" w:line="240" w:lineRule="auto"/>
              <w:jc w:val="both"/>
              <w:rPr>
                <w:rFonts w:ascii="Arial" w:eastAsia="Arial" w:hAnsi="Arial" w:cs="Arial"/>
                <w:sz w:val="22"/>
              </w:rPr>
            </w:pPr>
            <w:r>
              <w:rPr>
                <w:rFonts w:ascii="Arial" w:eastAsia="Arial" w:hAnsi="Arial" w:cs="Arial"/>
                <w:color w:val="000000"/>
                <w:sz w:val="22"/>
              </w:rPr>
              <w:t>Compra y Venta de Muebles La Caqueteña</w:t>
            </w:r>
          </w:p>
        </w:tc>
      </w:tr>
      <w:tr w:rsidR="00FB5BA2" w14:paraId="14D79E2B" w14:textId="77777777">
        <w:tblPrEx>
          <w:tblCellMar>
            <w:top w:w="0" w:type="dxa"/>
            <w:bottom w:w="0" w:type="dxa"/>
          </w:tblCellMar>
        </w:tblPrEx>
        <w:trPr>
          <w:trHeight w:val="1"/>
        </w:trPr>
        <w:tc>
          <w:tcPr>
            <w:tcW w:w="280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42BB731D" w14:textId="77777777" w:rsidR="00FB5BA2" w:rsidRDefault="00752B4E" w:rsidP="004A55DF">
            <w:pPr>
              <w:spacing w:after="0" w:line="240" w:lineRule="auto"/>
              <w:jc w:val="both"/>
              <w:rPr>
                <w:rFonts w:ascii="Arial" w:eastAsia="Arial" w:hAnsi="Arial" w:cs="Arial"/>
                <w:sz w:val="22"/>
              </w:rPr>
            </w:pPr>
            <w:r>
              <w:rPr>
                <w:rFonts w:ascii="Arial" w:eastAsia="Arial" w:hAnsi="Arial" w:cs="Arial"/>
                <w:b/>
                <w:color w:val="000000"/>
                <w:sz w:val="22"/>
              </w:rPr>
              <w:t>Relación con el proyecto</w:t>
            </w:r>
          </w:p>
        </w:tc>
        <w:tc>
          <w:tcPr>
            <w:tcW w:w="656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2C3BFFF8" w14:textId="77777777" w:rsidR="00FB5BA2" w:rsidRDefault="00752B4E" w:rsidP="004A55DF">
            <w:pPr>
              <w:spacing w:after="0" w:line="240" w:lineRule="auto"/>
              <w:jc w:val="both"/>
              <w:rPr>
                <w:rFonts w:ascii="Arial" w:eastAsia="Arial" w:hAnsi="Arial" w:cs="Arial"/>
                <w:sz w:val="22"/>
              </w:rPr>
            </w:pPr>
            <w:r>
              <w:rPr>
                <w:rFonts w:ascii="Arial" w:eastAsia="Arial" w:hAnsi="Arial" w:cs="Arial"/>
                <w:color w:val="000000"/>
                <w:sz w:val="22"/>
              </w:rPr>
              <w:t>Operario clave; ejecuta la totalidad del proceso de restauración en el taller</w:t>
            </w:r>
          </w:p>
        </w:tc>
      </w:tr>
    </w:tbl>
    <w:p w14:paraId="2EDB9FA1" w14:textId="77777777" w:rsidR="00FB5BA2" w:rsidRDefault="00FB5BA2" w:rsidP="004A55DF">
      <w:pPr>
        <w:spacing w:before="320" w:after="0" w:line="240" w:lineRule="auto"/>
        <w:jc w:val="both"/>
        <w:rPr>
          <w:rFonts w:ascii="Arial" w:eastAsia="Arial" w:hAnsi="Arial" w:cs="Arial"/>
          <w:sz w:val="22"/>
        </w:rPr>
      </w:pPr>
    </w:p>
    <w:tbl>
      <w:tblPr>
        <w:tblW w:w="0" w:type="auto"/>
        <w:tblInd w:w="-8" w:type="dxa"/>
        <w:tblCellMar>
          <w:left w:w="10" w:type="dxa"/>
          <w:right w:w="10" w:type="dxa"/>
        </w:tblCellMar>
        <w:tblLook w:val="04A0" w:firstRow="1" w:lastRow="0" w:firstColumn="1" w:lastColumn="0" w:noHBand="0" w:noVBand="1"/>
      </w:tblPr>
      <w:tblGrid>
        <w:gridCol w:w="3823"/>
        <w:gridCol w:w="5013"/>
      </w:tblGrid>
      <w:tr w:rsidR="00FB5BA2" w14:paraId="1E6B52A6" w14:textId="77777777">
        <w:tblPrEx>
          <w:tblCellMar>
            <w:top w:w="0" w:type="dxa"/>
            <w:bottom w:w="0" w:type="dxa"/>
          </w:tblCellMar>
        </w:tblPrEx>
        <w:trPr>
          <w:trHeight w:val="1"/>
        </w:trPr>
        <w:tc>
          <w:tcPr>
            <w:tcW w:w="4000" w:type="dxa"/>
            <w:tcBorders>
              <w:top w:val="single" w:sz="4" w:space="0" w:color="000000"/>
              <w:left w:val="single" w:sz="4" w:space="0" w:color="000000"/>
              <w:bottom w:val="single" w:sz="4" w:space="0" w:color="000000"/>
              <w:right w:val="single" w:sz="4" w:space="0" w:color="000000"/>
            </w:tcBorders>
            <w:shd w:val="clear" w:color="000000" w:fill="FFFFFF"/>
            <w:tcMar>
              <w:left w:w="160" w:type="dxa"/>
              <w:right w:w="160" w:type="dxa"/>
            </w:tcMar>
          </w:tcPr>
          <w:p w14:paraId="3A87AC52" w14:textId="77777777" w:rsidR="00FB5BA2" w:rsidRDefault="00752B4E" w:rsidP="004A55DF">
            <w:pPr>
              <w:spacing w:after="0" w:line="240" w:lineRule="auto"/>
              <w:jc w:val="both"/>
              <w:rPr>
                <w:rFonts w:ascii="Arial" w:eastAsia="Arial" w:hAnsi="Arial" w:cs="Arial"/>
                <w:sz w:val="22"/>
              </w:rPr>
            </w:pPr>
            <w:r>
              <w:rPr>
                <w:rFonts w:ascii="Arial" w:eastAsia="Arial" w:hAnsi="Arial" w:cs="Arial"/>
                <w:b/>
                <w:color w:val="000000"/>
                <w:sz w:val="22"/>
              </w:rPr>
              <w:t>PREGUNTA</w:t>
            </w:r>
          </w:p>
        </w:tc>
        <w:tc>
          <w:tcPr>
            <w:tcW w:w="5360" w:type="dxa"/>
            <w:tcBorders>
              <w:top w:val="single" w:sz="4" w:space="0" w:color="000000"/>
              <w:left w:val="single" w:sz="4" w:space="0" w:color="000000"/>
              <w:bottom w:val="single" w:sz="4" w:space="0" w:color="000000"/>
              <w:right w:val="single" w:sz="4" w:space="0" w:color="000000"/>
            </w:tcBorders>
            <w:shd w:val="clear" w:color="000000" w:fill="FFFFFF"/>
            <w:tcMar>
              <w:left w:w="160" w:type="dxa"/>
              <w:right w:w="160" w:type="dxa"/>
            </w:tcMar>
          </w:tcPr>
          <w:p w14:paraId="01EA8E8C" w14:textId="77777777" w:rsidR="00FB5BA2" w:rsidRDefault="00752B4E" w:rsidP="004A55DF">
            <w:pPr>
              <w:spacing w:after="0" w:line="240" w:lineRule="auto"/>
              <w:jc w:val="both"/>
              <w:rPr>
                <w:rFonts w:ascii="Arial" w:eastAsia="Arial" w:hAnsi="Arial" w:cs="Arial"/>
                <w:sz w:val="22"/>
              </w:rPr>
            </w:pPr>
            <w:r>
              <w:rPr>
                <w:rFonts w:ascii="Arial" w:eastAsia="Arial" w:hAnsi="Arial" w:cs="Arial"/>
                <w:b/>
                <w:color w:val="000000"/>
                <w:sz w:val="22"/>
              </w:rPr>
              <w:t>RESPUESTA</w:t>
            </w:r>
          </w:p>
        </w:tc>
      </w:tr>
      <w:tr w:rsidR="00FB5BA2" w14:paraId="0FED104F" w14:textId="77777777">
        <w:tblPrEx>
          <w:tblCellMar>
            <w:top w:w="0" w:type="dxa"/>
            <w:bottom w:w="0" w:type="dxa"/>
          </w:tblCellMar>
        </w:tblPrEx>
        <w:trPr>
          <w:trHeight w:val="1"/>
        </w:trPr>
        <w:tc>
          <w:tcPr>
            <w:tcW w:w="9360" w:type="dxa"/>
            <w:gridSpan w:val="2"/>
            <w:tcBorders>
              <w:top w:val="single" w:sz="4" w:space="0" w:color="000000"/>
              <w:left w:val="single" w:sz="4" w:space="0" w:color="000000"/>
              <w:bottom w:val="single" w:sz="4" w:space="0" w:color="000000"/>
              <w:right w:val="single" w:sz="4" w:space="0" w:color="000000"/>
            </w:tcBorders>
            <w:shd w:val="clear" w:color="000000" w:fill="FFFFFF"/>
            <w:tcMar>
              <w:left w:w="160" w:type="dxa"/>
              <w:right w:w="160" w:type="dxa"/>
            </w:tcMar>
          </w:tcPr>
          <w:p w14:paraId="164E7038" w14:textId="77777777" w:rsidR="00FB5BA2" w:rsidRDefault="00752B4E" w:rsidP="004A55DF">
            <w:pPr>
              <w:spacing w:after="0" w:line="240" w:lineRule="auto"/>
              <w:jc w:val="both"/>
              <w:rPr>
                <w:rFonts w:ascii="Arial" w:eastAsia="Arial" w:hAnsi="Arial" w:cs="Arial"/>
                <w:b/>
                <w:color w:val="000000"/>
              </w:rPr>
            </w:pPr>
            <w:r>
              <w:rPr>
                <w:rFonts w:ascii="Arial" w:eastAsia="Arial" w:hAnsi="Arial" w:cs="Arial"/>
                <w:b/>
                <w:color w:val="000000"/>
              </w:rPr>
              <w:t>Bloque 1 — Operación diaria y organización del trabajo</w:t>
            </w:r>
          </w:p>
          <w:p w14:paraId="5A33CA84" w14:textId="77777777" w:rsidR="00FB5BA2" w:rsidRDefault="00FB5BA2" w:rsidP="004A55DF">
            <w:pPr>
              <w:spacing w:after="0" w:line="240" w:lineRule="auto"/>
              <w:jc w:val="both"/>
              <w:rPr>
                <w:rFonts w:ascii="Arial" w:eastAsia="Arial" w:hAnsi="Arial" w:cs="Arial"/>
              </w:rPr>
            </w:pPr>
          </w:p>
        </w:tc>
      </w:tr>
      <w:tr w:rsidR="00FB5BA2" w14:paraId="3727930D" w14:textId="77777777">
        <w:tblPrEx>
          <w:tblCellMar>
            <w:top w:w="0" w:type="dxa"/>
            <w:bottom w:w="0" w:type="dxa"/>
          </w:tblCellMar>
        </w:tblPrEx>
        <w:trPr>
          <w:trHeight w:val="1"/>
        </w:trPr>
        <w:tc>
          <w:tcPr>
            <w:tcW w:w="400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14975ED3" w14:textId="77777777" w:rsidR="00FB5BA2" w:rsidRDefault="00752B4E" w:rsidP="004A55DF">
            <w:pPr>
              <w:spacing w:after="0" w:line="240" w:lineRule="auto"/>
              <w:jc w:val="both"/>
              <w:rPr>
                <w:rFonts w:ascii="Arial" w:eastAsia="Arial" w:hAnsi="Arial" w:cs="Arial"/>
                <w:sz w:val="22"/>
              </w:rPr>
            </w:pPr>
            <w:r>
              <w:rPr>
                <w:rFonts w:ascii="Arial" w:eastAsia="Arial" w:hAnsi="Arial" w:cs="Arial"/>
                <w:b/>
                <w:i/>
                <w:color w:val="000000"/>
                <w:sz w:val="22"/>
              </w:rPr>
              <w:t>¿Cómo sabe usted qué mueble tiene que atender primero cuando llegan varios al mismo tiempo?</w:t>
            </w:r>
          </w:p>
        </w:tc>
        <w:tc>
          <w:tcPr>
            <w:tcW w:w="536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0E1D7A01" w14:textId="567EB0E9" w:rsidR="00FB5BA2" w:rsidRDefault="00752B4E" w:rsidP="004A55DF">
            <w:pPr>
              <w:spacing w:after="0" w:line="240" w:lineRule="auto"/>
              <w:jc w:val="both"/>
              <w:rPr>
                <w:rFonts w:ascii="Arial" w:eastAsia="Arial" w:hAnsi="Arial" w:cs="Arial"/>
                <w:color w:val="000000"/>
                <w:sz w:val="22"/>
              </w:rPr>
            </w:pPr>
            <w:r>
              <w:rPr>
                <w:rFonts w:ascii="Arial" w:eastAsia="Arial" w:hAnsi="Arial" w:cs="Arial"/>
                <w:color w:val="000000"/>
                <w:sz w:val="22"/>
              </w:rPr>
              <w:t>Yo mismo lo organizo según lo que recuerdo de lo que le prometí al cliente.</w:t>
            </w:r>
            <w:r w:rsidR="004A55DF">
              <w:rPr>
                <w:rFonts w:ascii="Arial" w:eastAsia="Arial" w:hAnsi="Arial" w:cs="Arial"/>
                <w:color w:val="000000"/>
                <w:sz w:val="22"/>
              </w:rPr>
              <w:t xml:space="preserve"> Agregamos todo en cuaderno, cuando</w:t>
            </w:r>
            <w:r>
              <w:rPr>
                <w:rFonts w:ascii="Arial" w:eastAsia="Arial" w:hAnsi="Arial" w:cs="Arial"/>
                <w:color w:val="000000"/>
                <w:sz w:val="22"/>
              </w:rPr>
              <w:t xml:space="preserve"> hay varios trabajos al mismo tiempo, toca organizarlos yo solo según lo que tengo en la cabeza.</w:t>
            </w:r>
          </w:p>
          <w:p w14:paraId="1BDE386E" w14:textId="77777777" w:rsidR="00FB5BA2" w:rsidRDefault="00FB5BA2" w:rsidP="004A55DF">
            <w:pPr>
              <w:spacing w:after="0" w:line="240" w:lineRule="auto"/>
              <w:jc w:val="both"/>
              <w:rPr>
                <w:rFonts w:ascii="Arial" w:eastAsia="Arial" w:hAnsi="Arial" w:cs="Arial"/>
                <w:sz w:val="22"/>
              </w:rPr>
            </w:pPr>
          </w:p>
        </w:tc>
      </w:tr>
      <w:tr w:rsidR="00FB5BA2" w14:paraId="387A5755" w14:textId="77777777">
        <w:tblPrEx>
          <w:tblCellMar>
            <w:top w:w="0" w:type="dxa"/>
            <w:bottom w:w="0" w:type="dxa"/>
          </w:tblCellMar>
        </w:tblPrEx>
        <w:trPr>
          <w:trHeight w:val="1"/>
        </w:trPr>
        <w:tc>
          <w:tcPr>
            <w:tcW w:w="400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04413151" w14:textId="77777777" w:rsidR="00FB5BA2" w:rsidRDefault="00752B4E" w:rsidP="004A55DF">
            <w:pPr>
              <w:spacing w:after="0" w:line="240" w:lineRule="auto"/>
              <w:jc w:val="both"/>
              <w:rPr>
                <w:rFonts w:ascii="Arial" w:eastAsia="Arial" w:hAnsi="Arial" w:cs="Arial"/>
                <w:sz w:val="22"/>
              </w:rPr>
            </w:pPr>
            <w:r>
              <w:rPr>
                <w:rFonts w:ascii="Arial" w:eastAsia="Arial" w:hAnsi="Arial" w:cs="Arial"/>
                <w:b/>
                <w:i/>
                <w:color w:val="000000"/>
                <w:sz w:val="22"/>
              </w:rPr>
              <w:t>¿Qué es lo que más les tranca el trabajo en el día a día? ¿Qué hace que un mueble se demore más de lo esperado?</w:t>
            </w:r>
          </w:p>
        </w:tc>
        <w:tc>
          <w:tcPr>
            <w:tcW w:w="536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540DB0DD" w14:textId="77777777" w:rsidR="00FB5BA2" w:rsidRDefault="00752B4E" w:rsidP="004A55DF">
            <w:pPr>
              <w:spacing w:after="0" w:line="240" w:lineRule="auto"/>
              <w:jc w:val="both"/>
              <w:rPr>
                <w:rFonts w:ascii="Arial" w:eastAsia="Arial" w:hAnsi="Arial" w:cs="Arial"/>
                <w:color w:val="000000"/>
                <w:sz w:val="22"/>
              </w:rPr>
            </w:pPr>
            <w:r>
              <w:rPr>
                <w:rFonts w:ascii="Arial" w:eastAsia="Arial" w:hAnsi="Arial" w:cs="Arial"/>
                <w:color w:val="000000"/>
                <w:sz w:val="22"/>
              </w:rPr>
              <w:t>Lo más común es que me falte un material cuando ya estoy trabajando y toca parar a conseguirlo. También pasa cuando las instrucciones del trabajo no son claras desde el principio. Y a veces llega un mueble con daños que no se veían al principio y eso cambia todo lo planeado.</w:t>
            </w:r>
          </w:p>
          <w:p w14:paraId="2C46F038" w14:textId="77777777" w:rsidR="00FB5BA2" w:rsidRDefault="00FB5BA2" w:rsidP="004A55DF">
            <w:pPr>
              <w:spacing w:after="0" w:line="240" w:lineRule="auto"/>
              <w:jc w:val="both"/>
              <w:rPr>
                <w:rFonts w:ascii="Arial" w:eastAsia="Arial" w:hAnsi="Arial" w:cs="Arial"/>
                <w:sz w:val="22"/>
              </w:rPr>
            </w:pPr>
          </w:p>
        </w:tc>
      </w:tr>
      <w:tr w:rsidR="00FB5BA2" w14:paraId="5E5C9486" w14:textId="77777777">
        <w:tblPrEx>
          <w:tblCellMar>
            <w:top w:w="0" w:type="dxa"/>
            <w:bottom w:w="0" w:type="dxa"/>
          </w:tblCellMar>
        </w:tblPrEx>
        <w:trPr>
          <w:trHeight w:val="1"/>
        </w:trPr>
        <w:tc>
          <w:tcPr>
            <w:tcW w:w="400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48751A31" w14:textId="77777777" w:rsidR="00FB5BA2" w:rsidRDefault="00752B4E" w:rsidP="004A55DF">
            <w:pPr>
              <w:spacing w:after="0" w:line="240" w:lineRule="auto"/>
              <w:jc w:val="both"/>
              <w:rPr>
                <w:rFonts w:ascii="Arial" w:eastAsia="Arial" w:hAnsi="Arial" w:cs="Arial"/>
                <w:sz w:val="22"/>
              </w:rPr>
            </w:pPr>
            <w:r>
              <w:rPr>
                <w:rFonts w:ascii="Arial" w:eastAsia="Arial" w:hAnsi="Arial" w:cs="Arial"/>
                <w:b/>
                <w:i/>
                <w:color w:val="000000"/>
                <w:sz w:val="22"/>
              </w:rPr>
              <w:t>¿Cuántas veces al mes diría usted que pasa algo que retrasa o interrumpe un trabajo? ¿Qué suele ser?</w:t>
            </w:r>
          </w:p>
        </w:tc>
        <w:tc>
          <w:tcPr>
            <w:tcW w:w="536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4F7A9A20" w14:textId="77777777" w:rsidR="00FB5BA2" w:rsidRDefault="00752B4E" w:rsidP="004A55DF">
            <w:pPr>
              <w:spacing w:after="0" w:line="240" w:lineRule="auto"/>
              <w:jc w:val="both"/>
              <w:rPr>
                <w:rFonts w:ascii="Arial" w:eastAsia="Arial" w:hAnsi="Arial" w:cs="Arial"/>
                <w:color w:val="000000"/>
                <w:sz w:val="22"/>
              </w:rPr>
            </w:pPr>
            <w:r>
              <w:rPr>
                <w:rFonts w:ascii="Arial" w:eastAsia="Arial" w:hAnsi="Arial" w:cs="Arial"/>
                <w:color w:val="000000"/>
                <w:sz w:val="22"/>
              </w:rPr>
              <w:t>Más o menos dos o tres veces al mes. Lo más frecuente es que se acabe un material en pleno trabajo, o que las instrucciones estén incompletas y toque rehacer algo. También pasa cuando llega un mueble con daños que nadie había visto bien al recibirlo. La raíz de todo es que no tenemos nada escrito ni un sistema que nos ayude a preverlo.</w:t>
            </w:r>
          </w:p>
          <w:p w14:paraId="2D778CAD" w14:textId="77777777" w:rsidR="00FB5BA2" w:rsidRDefault="00FB5BA2" w:rsidP="004A55DF">
            <w:pPr>
              <w:spacing w:after="0" w:line="240" w:lineRule="auto"/>
              <w:jc w:val="both"/>
              <w:rPr>
                <w:rFonts w:ascii="Arial" w:eastAsia="Arial" w:hAnsi="Arial" w:cs="Arial"/>
                <w:sz w:val="22"/>
              </w:rPr>
            </w:pPr>
          </w:p>
        </w:tc>
      </w:tr>
      <w:tr w:rsidR="00FB5BA2" w14:paraId="38AAEFA5" w14:textId="77777777">
        <w:tblPrEx>
          <w:tblCellMar>
            <w:top w:w="0" w:type="dxa"/>
            <w:bottom w:w="0" w:type="dxa"/>
          </w:tblCellMar>
        </w:tblPrEx>
        <w:trPr>
          <w:trHeight w:val="1"/>
        </w:trPr>
        <w:tc>
          <w:tcPr>
            <w:tcW w:w="400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20BAC40E" w14:textId="77777777" w:rsidR="00FB5BA2" w:rsidRDefault="00752B4E" w:rsidP="004A55DF">
            <w:pPr>
              <w:spacing w:after="0" w:line="240" w:lineRule="auto"/>
              <w:jc w:val="both"/>
              <w:rPr>
                <w:rFonts w:ascii="Arial" w:eastAsia="Arial" w:hAnsi="Arial" w:cs="Arial"/>
                <w:sz w:val="22"/>
              </w:rPr>
            </w:pPr>
            <w:r>
              <w:rPr>
                <w:rFonts w:ascii="Arial" w:eastAsia="Arial" w:hAnsi="Arial" w:cs="Arial"/>
                <w:b/>
                <w:i/>
                <w:color w:val="000000"/>
                <w:sz w:val="22"/>
              </w:rPr>
              <w:t>¿Cuánto tiempo le toma normalmente terminar un mueble, dependiendo del tipo de trabajo?</w:t>
            </w:r>
          </w:p>
        </w:tc>
        <w:tc>
          <w:tcPr>
            <w:tcW w:w="536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38000BBA" w14:textId="77777777" w:rsidR="00FB5BA2" w:rsidRDefault="00752B4E" w:rsidP="004A55DF">
            <w:pPr>
              <w:spacing w:after="0" w:line="240" w:lineRule="auto"/>
              <w:jc w:val="both"/>
              <w:rPr>
                <w:rFonts w:ascii="Arial" w:eastAsia="Arial" w:hAnsi="Arial" w:cs="Arial"/>
                <w:color w:val="000000"/>
                <w:sz w:val="22"/>
              </w:rPr>
            </w:pPr>
            <w:r>
              <w:rPr>
                <w:rFonts w:ascii="Arial" w:eastAsia="Arial" w:hAnsi="Arial" w:cs="Arial"/>
                <w:color w:val="000000"/>
                <w:sz w:val="22"/>
              </w:rPr>
              <w:t xml:space="preserve">Depende mucho del daño. Un tapizado sencillo puede ser en un día. Una restauración completa de madera maciza puede durar dos o tres días, a </w:t>
            </w:r>
            <w:r>
              <w:rPr>
                <w:rFonts w:ascii="Arial" w:eastAsia="Arial" w:hAnsi="Arial" w:cs="Arial"/>
                <w:color w:val="000000"/>
                <w:sz w:val="22"/>
              </w:rPr>
              <w:lastRenderedPageBreak/>
              <w:t>veces más si el mueble tiene mucho daño estructural o hay que esperar que seque la masilla o la pintura. Los modulares suelen ser más rápidos.</w:t>
            </w:r>
          </w:p>
          <w:p w14:paraId="74CEB2B6" w14:textId="77777777" w:rsidR="00FB5BA2" w:rsidRDefault="00FB5BA2" w:rsidP="004A55DF">
            <w:pPr>
              <w:spacing w:after="0" w:line="240" w:lineRule="auto"/>
              <w:jc w:val="both"/>
              <w:rPr>
                <w:rFonts w:ascii="Arial" w:eastAsia="Arial" w:hAnsi="Arial" w:cs="Arial"/>
                <w:sz w:val="22"/>
              </w:rPr>
            </w:pPr>
          </w:p>
        </w:tc>
      </w:tr>
      <w:tr w:rsidR="00FB5BA2" w14:paraId="27B7FF29" w14:textId="77777777">
        <w:tblPrEx>
          <w:tblCellMar>
            <w:top w:w="0" w:type="dxa"/>
            <w:bottom w:w="0" w:type="dxa"/>
          </w:tblCellMar>
        </w:tblPrEx>
        <w:trPr>
          <w:trHeight w:val="1"/>
        </w:trPr>
        <w:tc>
          <w:tcPr>
            <w:tcW w:w="9360" w:type="dxa"/>
            <w:gridSpan w:val="2"/>
            <w:tcBorders>
              <w:top w:val="single" w:sz="4" w:space="0" w:color="000000"/>
              <w:left w:val="single" w:sz="4" w:space="0" w:color="000000"/>
              <w:bottom w:val="single" w:sz="4" w:space="0" w:color="000000"/>
              <w:right w:val="single" w:sz="4" w:space="0" w:color="000000"/>
            </w:tcBorders>
            <w:shd w:val="clear" w:color="000000" w:fill="FFFFFF"/>
            <w:tcMar>
              <w:left w:w="160" w:type="dxa"/>
              <w:right w:w="160" w:type="dxa"/>
            </w:tcMar>
          </w:tcPr>
          <w:p w14:paraId="10B86CC7" w14:textId="77777777" w:rsidR="00FB5BA2" w:rsidRDefault="00752B4E" w:rsidP="004A55DF">
            <w:pPr>
              <w:spacing w:after="0" w:line="240" w:lineRule="auto"/>
              <w:jc w:val="both"/>
              <w:rPr>
                <w:rFonts w:ascii="Arial" w:eastAsia="Arial" w:hAnsi="Arial" w:cs="Arial"/>
                <w:b/>
                <w:color w:val="000000"/>
              </w:rPr>
            </w:pPr>
            <w:r>
              <w:rPr>
                <w:rFonts w:ascii="Arial" w:eastAsia="Arial" w:hAnsi="Arial" w:cs="Arial"/>
                <w:b/>
                <w:color w:val="000000"/>
              </w:rPr>
              <w:lastRenderedPageBreak/>
              <w:t>Bloque 2 — Registro de información y comunicación</w:t>
            </w:r>
          </w:p>
          <w:p w14:paraId="0E31CDFC" w14:textId="77777777" w:rsidR="00FB5BA2" w:rsidRDefault="00FB5BA2" w:rsidP="004A55DF">
            <w:pPr>
              <w:spacing w:after="0" w:line="240" w:lineRule="auto"/>
              <w:jc w:val="both"/>
              <w:rPr>
                <w:rFonts w:ascii="Arial" w:eastAsia="Arial" w:hAnsi="Arial" w:cs="Arial"/>
              </w:rPr>
            </w:pPr>
          </w:p>
        </w:tc>
      </w:tr>
      <w:tr w:rsidR="00FB5BA2" w14:paraId="0772E4A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58C48DBA" w14:textId="77777777" w:rsidR="00FB5BA2" w:rsidRDefault="00752B4E" w:rsidP="004A55DF">
            <w:pPr>
              <w:spacing w:after="0" w:line="240" w:lineRule="auto"/>
              <w:jc w:val="both"/>
              <w:rPr>
                <w:rFonts w:ascii="Arial" w:eastAsia="Arial" w:hAnsi="Arial" w:cs="Arial"/>
                <w:sz w:val="22"/>
              </w:rPr>
            </w:pPr>
            <w:r>
              <w:rPr>
                <w:rFonts w:ascii="Arial" w:eastAsia="Arial" w:hAnsi="Arial" w:cs="Arial"/>
                <w:b/>
                <w:i/>
                <w:color w:val="000000"/>
                <w:sz w:val="22"/>
              </w:rPr>
              <w:t>¿Dónde queda registrado lo que hay que hacerle a cada mueble? ¿Cómo sabe usted exactamente qué trabajo debe hacer?</w:t>
            </w:r>
          </w:p>
        </w:tc>
        <w:tc>
          <w:tcPr>
            <w:tcW w:w="536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077DFD81" w14:textId="77777777" w:rsidR="00FB5BA2" w:rsidRDefault="00752B4E" w:rsidP="004A55DF">
            <w:pPr>
              <w:spacing w:after="0" w:line="240" w:lineRule="auto"/>
              <w:jc w:val="both"/>
              <w:rPr>
                <w:rFonts w:ascii="Arial" w:eastAsia="Arial" w:hAnsi="Arial" w:cs="Arial"/>
                <w:sz w:val="22"/>
              </w:rPr>
            </w:pPr>
            <w:r>
              <w:rPr>
                <w:rFonts w:ascii="Arial" w:eastAsia="Arial" w:hAnsi="Arial" w:cs="Arial"/>
                <w:color w:val="000000"/>
                <w:sz w:val="22"/>
              </w:rPr>
              <w:t>Yo mismo reviso el mueble cuando llega y tomo fotos del estado en que llegó. No tenemos nada escrito ni un formato. Si hay alguna duda con el cliente, toca esperar a hablar con él, y eso a veces para el trabajo.</w:t>
            </w:r>
          </w:p>
        </w:tc>
      </w:tr>
      <w:tr w:rsidR="00FB5BA2" w14:paraId="12772A5F" w14:textId="77777777">
        <w:tblPrEx>
          <w:tblCellMar>
            <w:top w:w="0" w:type="dxa"/>
            <w:bottom w:w="0" w:type="dxa"/>
          </w:tblCellMar>
        </w:tblPrEx>
        <w:trPr>
          <w:trHeight w:val="1"/>
        </w:trPr>
        <w:tc>
          <w:tcPr>
            <w:tcW w:w="400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5DBB9E22" w14:textId="77777777" w:rsidR="00FB5BA2" w:rsidRDefault="00752B4E" w:rsidP="004A55DF">
            <w:pPr>
              <w:spacing w:after="0" w:line="240" w:lineRule="auto"/>
              <w:jc w:val="both"/>
              <w:rPr>
                <w:rFonts w:ascii="Arial" w:eastAsia="Arial" w:hAnsi="Arial" w:cs="Arial"/>
                <w:sz w:val="22"/>
              </w:rPr>
            </w:pPr>
            <w:r>
              <w:rPr>
                <w:rFonts w:ascii="Arial" w:eastAsia="Arial" w:hAnsi="Arial" w:cs="Arial"/>
                <w:b/>
                <w:i/>
                <w:color w:val="000000"/>
                <w:sz w:val="22"/>
              </w:rPr>
              <w:t>Si usted no estuviera disponible un día, ¿cómo harían los demás para saber qué pedidos tiene pendientes y qué materiales se necesitan?</w:t>
            </w:r>
          </w:p>
        </w:tc>
        <w:tc>
          <w:tcPr>
            <w:tcW w:w="536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01AE5DAA" w14:textId="3FE77B3D" w:rsidR="00FB5BA2" w:rsidRDefault="00752B4E" w:rsidP="004A55DF">
            <w:pPr>
              <w:spacing w:after="0" w:line="240" w:lineRule="auto"/>
              <w:jc w:val="both"/>
              <w:rPr>
                <w:rFonts w:ascii="Arial" w:eastAsia="Arial" w:hAnsi="Arial" w:cs="Arial"/>
                <w:color w:val="000000"/>
                <w:sz w:val="22"/>
              </w:rPr>
            </w:pPr>
            <w:r>
              <w:rPr>
                <w:rFonts w:ascii="Arial" w:eastAsia="Arial" w:hAnsi="Arial" w:cs="Arial"/>
                <w:color w:val="000000"/>
                <w:sz w:val="22"/>
              </w:rPr>
              <w:t xml:space="preserve">Honestamente, sería difícil. Dependería de lo que recuerdo de lo que me dijo. No hay ningún lugar donde consultar esa información la </w:t>
            </w:r>
            <w:r w:rsidR="004A55DF">
              <w:rPr>
                <w:rFonts w:ascii="Arial" w:eastAsia="Arial" w:hAnsi="Arial" w:cs="Arial"/>
                <w:color w:val="000000"/>
                <w:sz w:val="22"/>
              </w:rPr>
              <w:t>única</w:t>
            </w:r>
            <w:r>
              <w:rPr>
                <w:rFonts w:ascii="Arial" w:eastAsia="Arial" w:hAnsi="Arial" w:cs="Arial"/>
                <w:color w:val="000000"/>
                <w:sz w:val="22"/>
              </w:rPr>
              <w:t xml:space="preserve"> es el </w:t>
            </w:r>
            <w:r w:rsidR="004A55DF">
              <w:rPr>
                <w:rFonts w:ascii="Arial" w:eastAsia="Arial" w:hAnsi="Arial" w:cs="Arial"/>
                <w:color w:val="000000"/>
                <w:sz w:val="22"/>
              </w:rPr>
              <w:t>cuaderno</w:t>
            </w:r>
            <w:r>
              <w:rPr>
                <w:rFonts w:ascii="Arial" w:eastAsia="Arial" w:hAnsi="Arial" w:cs="Arial"/>
                <w:color w:val="000000"/>
                <w:sz w:val="22"/>
              </w:rPr>
              <w:t xml:space="preserve"> y </w:t>
            </w:r>
            <w:r w:rsidR="004A55DF">
              <w:rPr>
                <w:rFonts w:ascii="Arial" w:eastAsia="Arial" w:hAnsi="Arial" w:cs="Arial"/>
                <w:color w:val="000000"/>
                <w:sz w:val="22"/>
              </w:rPr>
              <w:t>está</w:t>
            </w:r>
            <w:r>
              <w:rPr>
                <w:rFonts w:ascii="Arial" w:eastAsia="Arial" w:hAnsi="Arial" w:cs="Arial"/>
                <w:color w:val="000000"/>
                <w:sz w:val="22"/>
              </w:rPr>
              <w:t xml:space="preserve"> muy </w:t>
            </w:r>
            <w:r w:rsidR="004A55DF">
              <w:rPr>
                <w:rFonts w:ascii="Arial" w:eastAsia="Arial" w:hAnsi="Arial" w:cs="Arial"/>
                <w:color w:val="000000"/>
                <w:sz w:val="22"/>
              </w:rPr>
              <w:t>desorganizado. Sería</w:t>
            </w:r>
            <w:r>
              <w:rPr>
                <w:rFonts w:ascii="Arial" w:eastAsia="Arial" w:hAnsi="Arial" w:cs="Arial"/>
                <w:color w:val="000000"/>
                <w:sz w:val="22"/>
              </w:rPr>
              <w:t xml:space="preserve"> muy útil tener algo en el celular donde pueda ver qué hay pendiente sin tener que llamarle.</w:t>
            </w:r>
          </w:p>
          <w:p w14:paraId="194BF809" w14:textId="77777777" w:rsidR="00FB5BA2" w:rsidRDefault="00FB5BA2" w:rsidP="004A55DF">
            <w:pPr>
              <w:spacing w:after="0" w:line="240" w:lineRule="auto"/>
              <w:jc w:val="both"/>
              <w:rPr>
                <w:rFonts w:ascii="Arial" w:eastAsia="Arial" w:hAnsi="Arial" w:cs="Arial"/>
                <w:sz w:val="22"/>
              </w:rPr>
            </w:pPr>
          </w:p>
        </w:tc>
      </w:tr>
      <w:tr w:rsidR="00FB5BA2" w14:paraId="68657A04" w14:textId="77777777">
        <w:tblPrEx>
          <w:tblCellMar>
            <w:top w:w="0" w:type="dxa"/>
            <w:bottom w:w="0" w:type="dxa"/>
          </w:tblCellMar>
        </w:tblPrEx>
        <w:trPr>
          <w:trHeight w:val="1"/>
        </w:trPr>
        <w:tc>
          <w:tcPr>
            <w:tcW w:w="400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00A1325E" w14:textId="77777777" w:rsidR="00FB5BA2" w:rsidRDefault="00752B4E" w:rsidP="004A55DF">
            <w:pPr>
              <w:spacing w:after="0" w:line="240" w:lineRule="auto"/>
              <w:jc w:val="both"/>
              <w:rPr>
                <w:rFonts w:ascii="Arial" w:eastAsia="Arial" w:hAnsi="Arial" w:cs="Arial"/>
                <w:sz w:val="22"/>
              </w:rPr>
            </w:pPr>
            <w:r>
              <w:rPr>
                <w:rFonts w:ascii="Arial" w:eastAsia="Arial" w:hAnsi="Arial" w:cs="Arial"/>
                <w:b/>
                <w:i/>
                <w:color w:val="000000"/>
                <w:sz w:val="22"/>
              </w:rPr>
              <w:t>Si un cliente llamara preguntando por su mueble, ¿usted podría responderle de inmediato?</w:t>
            </w:r>
          </w:p>
        </w:tc>
        <w:tc>
          <w:tcPr>
            <w:tcW w:w="536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4315E7EF" w14:textId="77777777" w:rsidR="00FB5BA2" w:rsidRDefault="00752B4E" w:rsidP="004A55DF">
            <w:pPr>
              <w:spacing w:after="0" w:line="240" w:lineRule="auto"/>
              <w:jc w:val="both"/>
              <w:rPr>
                <w:rFonts w:ascii="Arial" w:eastAsia="Arial" w:hAnsi="Arial" w:cs="Arial"/>
                <w:color w:val="000000"/>
                <w:sz w:val="22"/>
              </w:rPr>
            </w:pPr>
            <w:r>
              <w:rPr>
                <w:rFonts w:ascii="Arial" w:eastAsia="Arial" w:hAnsi="Arial" w:cs="Arial"/>
                <w:color w:val="000000"/>
                <w:sz w:val="22"/>
              </w:rPr>
              <w:t>Tendría que consultar en el cuaderno, pero está muy desorganizado así que no siempre encuentro lo que necesito. Yo solo sé en qué etapa está el trabajo que tengo en el taller; además de esto, al cliente le toca ir de manera presencial al taller para mirar cómo y en qué etapa está el mueble.</w:t>
            </w:r>
          </w:p>
          <w:p w14:paraId="3A6FA6F9" w14:textId="77777777" w:rsidR="00FB5BA2" w:rsidRDefault="00FB5BA2" w:rsidP="004A55DF">
            <w:pPr>
              <w:spacing w:after="0" w:line="240" w:lineRule="auto"/>
              <w:jc w:val="both"/>
              <w:rPr>
                <w:rFonts w:ascii="Arial" w:eastAsia="Arial" w:hAnsi="Arial" w:cs="Arial"/>
                <w:sz w:val="22"/>
              </w:rPr>
            </w:pPr>
          </w:p>
        </w:tc>
      </w:tr>
      <w:tr w:rsidR="00FB5BA2" w14:paraId="5C57A008" w14:textId="77777777">
        <w:tblPrEx>
          <w:tblCellMar>
            <w:top w:w="0" w:type="dxa"/>
            <w:bottom w:w="0" w:type="dxa"/>
          </w:tblCellMar>
        </w:tblPrEx>
        <w:trPr>
          <w:trHeight w:val="1"/>
        </w:trPr>
        <w:tc>
          <w:tcPr>
            <w:tcW w:w="9360" w:type="dxa"/>
            <w:gridSpan w:val="2"/>
            <w:tcBorders>
              <w:top w:val="single" w:sz="4" w:space="0" w:color="000000"/>
              <w:left w:val="single" w:sz="4" w:space="0" w:color="000000"/>
              <w:bottom w:val="single" w:sz="4" w:space="0" w:color="000000"/>
              <w:right w:val="single" w:sz="4" w:space="0" w:color="000000"/>
            </w:tcBorders>
            <w:shd w:val="clear" w:color="000000" w:fill="FFFFFF"/>
            <w:tcMar>
              <w:left w:w="160" w:type="dxa"/>
              <w:right w:w="160" w:type="dxa"/>
            </w:tcMar>
          </w:tcPr>
          <w:p w14:paraId="1806EA4F" w14:textId="77777777" w:rsidR="00FB5BA2" w:rsidRDefault="00752B4E" w:rsidP="004A55DF">
            <w:pPr>
              <w:spacing w:after="0" w:line="240" w:lineRule="auto"/>
              <w:jc w:val="both"/>
              <w:rPr>
                <w:rFonts w:ascii="Arial" w:eastAsia="Arial" w:hAnsi="Arial" w:cs="Arial"/>
              </w:rPr>
            </w:pPr>
            <w:r>
              <w:rPr>
                <w:rFonts w:ascii="Arial" w:eastAsia="Arial" w:hAnsi="Arial" w:cs="Arial"/>
                <w:b/>
                <w:color w:val="000000"/>
              </w:rPr>
              <w:t>Bloque 3 — Inventario de materiales</w:t>
            </w:r>
          </w:p>
        </w:tc>
      </w:tr>
      <w:tr w:rsidR="00FB5BA2" w14:paraId="6DD2CB38" w14:textId="77777777">
        <w:tblPrEx>
          <w:tblCellMar>
            <w:top w:w="0" w:type="dxa"/>
            <w:bottom w:w="0" w:type="dxa"/>
          </w:tblCellMar>
        </w:tblPrEx>
        <w:trPr>
          <w:trHeight w:val="1"/>
        </w:trPr>
        <w:tc>
          <w:tcPr>
            <w:tcW w:w="400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28A329C0" w14:textId="77777777" w:rsidR="00FB5BA2" w:rsidRDefault="00752B4E" w:rsidP="004A55DF">
            <w:pPr>
              <w:spacing w:after="0" w:line="240" w:lineRule="auto"/>
              <w:jc w:val="both"/>
              <w:rPr>
                <w:rFonts w:ascii="Arial" w:eastAsia="Arial" w:hAnsi="Arial" w:cs="Arial"/>
                <w:sz w:val="22"/>
              </w:rPr>
            </w:pPr>
            <w:r>
              <w:rPr>
                <w:rFonts w:ascii="Arial" w:eastAsia="Arial" w:hAnsi="Arial" w:cs="Arial"/>
                <w:b/>
                <w:i/>
                <w:color w:val="000000"/>
                <w:sz w:val="22"/>
              </w:rPr>
              <w:t>¿Cómo saben cuándo hay que comprar más material? ¿Quién lo decide y cómo?</w:t>
            </w:r>
          </w:p>
        </w:tc>
        <w:tc>
          <w:tcPr>
            <w:tcW w:w="536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1685723C" w14:textId="77777777" w:rsidR="00FB5BA2" w:rsidRDefault="00752B4E" w:rsidP="004A55DF">
            <w:pPr>
              <w:spacing w:after="0" w:line="240" w:lineRule="auto"/>
              <w:jc w:val="both"/>
              <w:rPr>
                <w:rFonts w:ascii="Arial" w:eastAsia="Arial" w:hAnsi="Arial" w:cs="Arial"/>
                <w:color w:val="000000"/>
                <w:sz w:val="22"/>
              </w:rPr>
            </w:pPr>
            <w:r>
              <w:rPr>
                <w:rFonts w:ascii="Arial" w:eastAsia="Arial" w:hAnsi="Arial" w:cs="Arial"/>
                <w:color w:val="000000"/>
                <w:sz w:val="22"/>
              </w:rPr>
              <w:t>Yo mismo veo cuando algo se está acabando, como la tela, el relleno, la pintura o la masilla, y hago la compra. No hay cantidades mínimas definidas. El problema es que a veces me doy cuenta muy tarde, cuando ya me falta en pleno trabajo.</w:t>
            </w:r>
          </w:p>
          <w:p w14:paraId="187C2637" w14:textId="77777777" w:rsidR="00FB5BA2" w:rsidRDefault="00FB5BA2" w:rsidP="004A55DF">
            <w:pPr>
              <w:spacing w:after="0" w:line="240" w:lineRule="auto"/>
              <w:jc w:val="both"/>
              <w:rPr>
                <w:rFonts w:ascii="Arial" w:eastAsia="Arial" w:hAnsi="Arial" w:cs="Arial"/>
                <w:sz w:val="22"/>
              </w:rPr>
            </w:pPr>
          </w:p>
        </w:tc>
      </w:tr>
      <w:tr w:rsidR="00FB5BA2" w14:paraId="34752F0B" w14:textId="77777777">
        <w:tblPrEx>
          <w:tblCellMar>
            <w:top w:w="0" w:type="dxa"/>
            <w:bottom w:w="0" w:type="dxa"/>
          </w:tblCellMar>
        </w:tblPrEx>
        <w:trPr>
          <w:trHeight w:val="1"/>
        </w:trPr>
        <w:tc>
          <w:tcPr>
            <w:tcW w:w="400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4ACB08DF" w14:textId="77777777" w:rsidR="00FB5BA2" w:rsidRDefault="00752B4E" w:rsidP="004A55DF">
            <w:pPr>
              <w:spacing w:after="0" w:line="240" w:lineRule="auto"/>
              <w:jc w:val="both"/>
              <w:rPr>
                <w:rFonts w:ascii="Arial" w:eastAsia="Arial" w:hAnsi="Arial" w:cs="Arial"/>
                <w:sz w:val="22"/>
              </w:rPr>
            </w:pPr>
            <w:r>
              <w:rPr>
                <w:rFonts w:ascii="Arial" w:eastAsia="Arial" w:hAnsi="Arial" w:cs="Arial"/>
                <w:b/>
                <w:i/>
                <w:color w:val="000000"/>
                <w:sz w:val="22"/>
              </w:rPr>
              <w:t>¿Sabe usted en todo momento qué materiales hay disponibles en el taller sin tener que revisar físicamente?</w:t>
            </w:r>
          </w:p>
        </w:tc>
        <w:tc>
          <w:tcPr>
            <w:tcW w:w="536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6A2031A5" w14:textId="0C5575CC" w:rsidR="00FB5BA2" w:rsidRDefault="00752B4E" w:rsidP="004A55DF">
            <w:pPr>
              <w:spacing w:after="0" w:line="240" w:lineRule="auto"/>
              <w:jc w:val="both"/>
              <w:rPr>
                <w:rFonts w:ascii="Arial" w:eastAsia="Arial" w:hAnsi="Arial" w:cs="Arial"/>
                <w:color w:val="000000"/>
                <w:sz w:val="22"/>
              </w:rPr>
            </w:pPr>
            <w:r>
              <w:rPr>
                <w:rFonts w:ascii="Arial" w:eastAsia="Arial" w:hAnsi="Arial" w:cs="Arial"/>
                <w:color w:val="000000"/>
                <w:sz w:val="22"/>
              </w:rPr>
              <w:t xml:space="preserve">No. Toca mirar directamente en el taller. Hay un solo lugar y es el cuaderno, pero como te mencionaba </w:t>
            </w:r>
            <w:r w:rsidR="004A55DF">
              <w:rPr>
                <w:rFonts w:ascii="Arial" w:eastAsia="Arial" w:hAnsi="Arial" w:cs="Arial"/>
                <w:color w:val="000000"/>
                <w:sz w:val="22"/>
              </w:rPr>
              <w:t>está</w:t>
            </w:r>
            <w:r>
              <w:rPr>
                <w:rFonts w:ascii="Arial" w:eastAsia="Arial" w:hAnsi="Arial" w:cs="Arial"/>
                <w:color w:val="000000"/>
                <w:sz w:val="22"/>
              </w:rPr>
              <w:t xml:space="preserve"> muy desorganizado. Por eso a veces uno empieza a trabajar y descubre que le falta algo que ya se acabó.</w:t>
            </w:r>
          </w:p>
          <w:p w14:paraId="701D7096" w14:textId="77777777" w:rsidR="00FB5BA2" w:rsidRDefault="00FB5BA2" w:rsidP="004A55DF">
            <w:pPr>
              <w:spacing w:after="0" w:line="240" w:lineRule="auto"/>
              <w:jc w:val="both"/>
              <w:rPr>
                <w:rFonts w:ascii="Arial" w:eastAsia="Arial" w:hAnsi="Arial" w:cs="Arial"/>
                <w:sz w:val="22"/>
              </w:rPr>
            </w:pPr>
          </w:p>
        </w:tc>
      </w:tr>
      <w:tr w:rsidR="00FB5BA2" w14:paraId="571D5A29" w14:textId="77777777">
        <w:tblPrEx>
          <w:tblCellMar>
            <w:top w:w="0" w:type="dxa"/>
            <w:bottom w:w="0" w:type="dxa"/>
          </w:tblCellMar>
        </w:tblPrEx>
        <w:trPr>
          <w:trHeight w:val="1"/>
        </w:trPr>
        <w:tc>
          <w:tcPr>
            <w:tcW w:w="9360" w:type="dxa"/>
            <w:gridSpan w:val="2"/>
            <w:tcBorders>
              <w:top w:val="single" w:sz="4" w:space="0" w:color="000000"/>
              <w:left w:val="single" w:sz="4" w:space="0" w:color="000000"/>
              <w:bottom w:val="single" w:sz="4" w:space="0" w:color="000000"/>
              <w:right w:val="single" w:sz="4" w:space="0" w:color="000000"/>
            </w:tcBorders>
            <w:shd w:val="clear" w:color="000000" w:fill="FFFFFF"/>
            <w:tcMar>
              <w:left w:w="160" w:type="dxa"/>
              <w:right w:w="160" w:type="dxa"/>
            </w:tcMar>
          </w:tcPr>
          <w:p w14:paraId="0E9A78EA" w14:textId="77777777" w:rsidR="00FB5BA2" w:rsidRDefault="00752B4E" w:rsidP="004A55DF">
            <w:pPr>
              <w:spacing w:after="0" w:line="240" w:lineRule="auto"/>
              <w:jc w:val="both"/>
              <w:rPr>
                <w:rFonts w:ascii="Arial" w:eastAsia="Arial" w:hAnsi="Arial" w:cs="Arial"/>
              </w:rPr>
            </w:pPr>
            <w:r>
              <w:rPr>
                <w:rFonts w:ascii="Arial" w:eastAsia="Arial" w:hAnsi="Arial" w:cs="Arial"/>
                <w:b/>
                <w:color w:val="000000"/>
              </w:rPr>
              <w:t>Bloque 4 — Proceso de restauración y calidad</w:t>
            </w:r>
          </w:p>
        </w:tc>
      </w:tr>
      <w:tr w:rsidR="00FB5BA2" w14:paraId="1DF733BD" w14:textId="77777777">
        <w:tblPrEx>
          <w:tblCellMar>
            <w:top w:w="0" w:type="dxa"/>
            <w:bottom w:w="0" w:type="dxa"/>
          </w:tblCellMar>
        </w:tblPrEx>
        <w:trPr>
          <w:trHeight w:val="1"/>
        </w:trPr>
        <w:tc>
          <w:tcPr>
            <w:tcW w:w="400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1C18B6BB" w14:textId="77777777" w:rsidR="00FB5BA2" w:rsidRDefault="00752B4E" w:rsidP="004A55DF">
            <w:pPr>
              <w:spacing w:after="0" w:line="240" w:lineRule="auto"/>
              <w:jc w:val="both"/>
              <w:rPr>
                <w:rFonts w:ascii="Arial" w:eastAsia="Arial" w:hAnsi="Arial" w:cs="Arial"/>
                <w:sz w:val="22"/>
              </w:rPr>
            </w:pPr>
            <w:r>
              <w:rPr>
                <w:rFonts w:ascii="Arial" w:eastAsia="Arial" w:hAnsi="Arial" w:cs="Arial"/>
                <w:b/>
                <w:i/>
                <w:color w:val="000000"/>
                <w:sz w:val="22"/>
              </w:rPr>
              <w:t>¿Puede describir paso a paso cómo es el proceso típico de restauración de un mueble desde que llega al taller hasta que está listo?</w:t>
            </w:r>
          </w:p>
        </w:tc>
        <w:tc>
          <w:tcPr>
            <w:tcW w:w="536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7B26E39F" w14:textId="77777777" w:rsidR="00FB5BA2" w:rsidRDefault="00752B4E" w:rsidP="004A55DF">
            <w:pPr>
              <w:spacing w:after="0" w:line="240" w:lineRule="auto"/>
              <w:jc w:val="both"/>
              <w:rPr>
                <w:rFonts w:ascii="Arial" w:eastAsia="Arial" w:hAnsi="Arial" w:cs="Arial"/>
                <w:sz w:val="22"/>
              </w:rPr>
            </w:pPr>
            <w:r>
              <w:rPr>
                <w:rFonts w:ascii="Arial" w:eastAsia="Arial" w:hAnsi="Arial" w:cs="Arial"/>
                <w:color w:val="000000"/>
                <w:sz w:val="22"/>
              </w:rPr>
              <w:t>Primero reviso el mueble para ver qué daños tiene y qué materiales va a necesitar. Luego lijo la madera para quitar la pintura vieja o las imperfecciones, aplico masilla donde hace falta y la dejo curar. Después pinto o aplico el acabado final. Si lleva tapizado, retiro el viejo, coloco el relleno nuevo, corto la tela y la fijo con la grapadora. Al final hago una revisión visual.</w:t>
            </w:r>
          </w:p>
        </w:tc>
      </w:tr>
      <w:tr w:rsidR="00FB5BA2" w14:paraId="1549672B" w14:textId="77777777">
        <w:tblPrEx>
          <w:tblCellMar>
            <w:top w:w="0" w:type="dxa"/>
            <w:bottom w:w="0" w:type="dxa"/>
          </w:tblCellMar>
        </w:tblPrEx>
        <w:trPr>
          <w:trHeight w:val="1"/>
        </w:trPr>
        <w:tc>
          <w:tcPr>
            <w:tcW w:w="400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2F889F92" w14:textId="77777777" w:rsidR="00FB5BA2" w:rsidRDefault="00752B4E" w:rsidP="004A55DF">
            <w:pPr>
              <w:spacing w:after="0" w:line="240" w:lineRule="auto"/>
              <w:jc w:val="both"/>
              <w:rPr>
                <w:rFonts w:ascii="Arial" w:eastAsia="Arial" w:hAnsi="Arial" w:cs="Arial"/>
                <w:sz w:val="22"/>
              </w:rPr>
            </w:pPr>
            <w:r>
              <w:rPr>
                <w:rFonts w:ascii="Arial" w:eastAsia="Arial" w:hAnsi="Arial" w:cs="Arial"/>
                <w:b/>
                <w:i/>
                <w:color w:val="000000"/>
                <w:sz w:val="22"/>
              </w:rPr>
              <w:t xml:space="preserve">¿Cómo verifica usted que el </w:t>
            </w:r>
            <w:r>
              <w:rPr>
                <w:rFonts w:ascii="Arial" w:eastAsia="Arial" w:hAnsi="Arial" w:cs="Arial"/>
                <w:b/>
                <w:i/>
                <w:color w:val="000000"/>
                <w:sz w:val="22"/>
              </w:rPr>
              <w:lastRenderedPageBreak/>
              <w:t>trabajo quedó bien hecho antes de darlo por terminado?</w:t>
            </w:r>
          </w:p>
        </w:tc>
        <w:tc>
          <w:tcPr>
            <w:tcW w:w="536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275E6993" w14:textId="77777777" w:rsidR="00FB5BA2" w:rsidRDefault="00752B4E" w:rsidP="004A55DF">
            <w:pPr>
              <w:spacing w:after="0" w:line="240" w:lineRule="auto"/>
              <w:jc w:val="both"/>
              <w:rPr>
                <w:rFonts w:ascii="Arial" w:eastAsia="Arial" w:hAnsi="Arial" w:cs="Arial"/>
                <w:color w:val="000000"/>
                <w:sz w:val="22"/>
              </w:rPr>
            </w:pPr>
            <w:r>
              <w:rPr>
                <w:rFonts w:ascii="Arial" w:eastAsia="Arial" w:hAnsi="Arial" w:cs="Arial"/>
                <w:color w:val="000000"/>
                <w:sz w:val="22"/>
              </w:rPr>
              <w:lastRenderedPageBreak/>
              <w:t xml:space="preserve">Es todo basado en mi criterio y mi experiencia. No </w:t>
            </w:r>
            <w:r>
              <w:rPr>
                <w:rFonts w:ascii="Arial" w:eastAsia="Arial" w:hAnsi="Arial" w:cs="Arial"/>
                <w:color w:val="000000"/>
                <w:sz w:val="22"/>
              </w:rPr>
              <w:lastRenderedPageBreak/>
              <w:t>tenemos un formato de control de calidad ni ninguna lista de verificación. Yo lo reviso visualmente y si veo que está bien, lo doy por terminado.</w:t>
            </w:r>
          </w:p>
          <w:p w14:paraId="6C04F574" w14:textId="77777777" w:rsidR="00FB5BA2" w:rsidRDefault="00FB5BA2" w:rsidP="004A55DF">
            <w:pPr>
              <w:spacing w:after="0" w:line="240" w:lineRule="auto"/>
              <w:jc w:val="both"/>
              <w:rPr>
                <w:rFonts w:ascii="Arial" w:eastAsia="Arial" w:hAnsi="Arial" w:cs="Arial"/>
                <w:sz w:val="22"/>
              </w:rPr>
            </w:pPr>
          </w:p>
        </w:tc>
      </w:tr>
      <w:tr w:rsidR="00FB5BA2" w14:paraId="1C81BA72" w14:textId="77777777">
        <w:tblPrEx>
          <w:tblCellMar>
            <w:top w:w="0" w:type="dxa"/>
            <w:bottom w:w="0" w:type="dxa"/>
          </w:tblCellMar>
        </w:tblPrEx>
        <w:trPr>
          <w:trHeight w:val="1"/>
        </w:trPr>
        <w:tc>
          <w:tcPr>
            <w:tcW w:w="9360" w:type="dxa"/>
            <w:gridSpan w:val="2"/>
            <w:tcBorders>
              <w:top w:val="single" w:sz="4" w:space="0" w:color="000000"/>
              <w:left w:val="single" w:sz="4" w:space="0" w:color="000000"/>
              <w:bottom w:val="single" w:sz="4" w:space="0" w:color="000000"/>
              <w:right w:val="single" w:sz="4" w:space="0" w:color="000000"/>
            </w:tcBorders>
            <w:shd w:val="clear" w:color="000000" w:fill="FFFFFF"/>
            <w:tcMar>
              <w:left w:w="160" w:type="dxa"/>
              <w:right w:w="160" w:type="dxa"/>
            </w:tcMar>
          </w:tcPr>
          <w:p w14:paraId="3C079232" w14:textId="77777777" w:rsidR="00FB5BA2" w:rsidRDefault="00752B4E" w:rsidP="004A55DF">
            <w:pPr>
              <w:spacing w:after="0" w:line="240" w:lineRule="auto"/>
              <w:jc w:val="both"/>
              <w:rPr>
                <w:rFonts w:ascii="Arial" w:eastAsia="Arial" w:hAnsi="Arial" w:cs="Arial"/>
                <w:b/>
                <w:color w:val="000000"/>
              </w:rPr>
            </w:pPr>
            <w:r>
              <w:rPr>
                <w:rFonts w:ascii="Arial" w:eastAsia="Arial" w:hAnsi="Arial" w:cs="Arial"/>
                <w:b/>
                <w:color w:val="000000"/>
              </w:rPr>
              <w:lastRenderedPageBreak/>
              <w:t>Bloque 5 — Necesidades y expectativas del sistema</w:t>
            </w:r>
          </w:p>
          <w:p w14:paraId="09805D23" w14:textId="77777777" w:rsidR="00FB5BA2" w:rsidRDefault="00FB5BA2" w:rsidP="004A55DF">
            <w:pPr>
              <w:spacing w:after="0" w:line="240" w:lineRule="auto"/>
              <w:jc w:val="both"/>
              <w:rPr>
                <w:rFonts w:ascii="Arial" w:eastAsia="Arial" w:hAnsi="Arial" w:cs="Arial"/>
              </w:rPr>
            </w:pPr>
          </w:p>
        </w:tc>
      </w:tr>
      <w:tr w:rsidR="00FB5BA2" w14:paraId="6CE66F02" w14:textId="77777777">
        <w:tblPrEx>
          <w:tblCellMar>
            <w:top w:w="0" w:type="dxa"/>
            <w:bottom w:w="0" w:type="dxa"/>
          </w:tblCellMar>
        </w:tblPrEx>
        <w:trPr>
          <w:trHeight w:val="1"/>
        </w:trPr>
        <w:tc>
          <w:tcPr>
            <w:tcW w:w="400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37DA59C4" w14:textId="77777777" w:rsidR="00FB5BA2" w:rsidRDefault="00752B4E" w:rsidP="004A55DF">
            <w:pPr>
              <w:spacing w:after="0" w:line="240" w:lineRule="auto"/>
              <w:jc w:val="both"/>
              <w:rPr>
                <w:rFonts w:ascii="Arial" w:eastAsia="Arial" w:hAnsi="Arial" w:cs="Arial"/>
                <w:sz w:val="22"/>
              </w:rPr>
            </w:pPr>
            <w:r>
              <w:rPr>
                <w:rFonts w:ascii="Arial" w:eastAsia="Arial" w:hAnsi="Arial" w:cs="Arial"/>
                <w:b/>
                <w:i/>
                <w:color w:val="000000"/>
                <w:sz w:val="22"/>
              </w:rPr>
              <w:t>Si tuviera una herramienta en el celular o en un computador para apoyar su trabajo, ¿qué sería lo primero que le gustaría que hiciera?</w:t>
            </w:r>
          </w:p>
        </w:tc>
        <w:tc>
          <w:tcPr>
            <w:tcW w:w="536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4EB29070" w14:textId="77777777" w:rsidR="00FB5BA2" w:rsidRDefault="00752B4E" w:rsidP="004A55DF">
            <w:pPr>
              <w:spacing w:after="0" w:line="240" w:lineRule="auto"/>
              <w:jc w:val="both"/>
              <w:rPr>
                <w:rFonts w:ascii="Arial" w:eastAsia="Arial" w:hAnsi="Arial" w:cs="Arial"/>
                <w:color w:val="000000"/>
                <w:sz w:val="22"/>
              </w:rPr>
            </w:pPr>
            <w:r>
              <w:rPr>
                <w:rFonts w:ascii="Arial" w:eastAsia="Arial" w:hAnsi="Arial" w:cs="Arial"/>
                <w:color w:val="000000"/>
                <w:sz w:val="22"/>
              </w:rPr>
              <w:t>Lo primero sería poder ver qué materiales hay disponibles en el taller de un vistazo, sin tener que ir a revisar físicamente. También sería muy útil tener las instrucciones de cada trabajo escritas en algún lado: el color de la tela, el tipo de relleno, la fecha de entrega. Así podría organizar mejor mi tiempo.</w:t>
            </w:r>
          </w:p>
          <w:p w14:paraId="335C0988" w14:textId="77777777" w:rsidR="00FB5BA2" w:rsidRDefault="00FB5BA2" w:rsidP="004A55DF">
            <w:pPr>
              <w:spacing w:after="0" w:line="240" w:lineRule="auto"/>
              <w:jc w:val="both"/>
              <w:rPr>
                <w:rFonts w:ascii="Arial" w:eastAsia="Arial" w:hAnsi="Arial" w:cs="Arial"/>
                <w:sz w:val="22"/>
              </w:rPr>
            </w:pPr>
          </w:p>
        </w:tc>
      </w:tr>
      <w:tr w:rsidR="00FB5BA2" w14:paraId="60FADC43" w14:textId="77777777">
        <w:tblPrEx>
          <w:tblCellMar>
            <w:top w:w="0" w:type="dxa"/>
            <w:bottom w:w="0" w:type="dxa"/>
          </w:tblCellMar>
        </w:tblPrEx>
        <w:trPr>
          <w:trHeight w:val="1"/>
        </w:trPr>
        <w:tc>
          <w:tcPr>
            <w:tcW w:w="400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5F3DA04D" w14:textId="77777777" w:rsidR="00FB5BA2" w:rsidRDefault="00752B4E" w:rsidP="004A55DF">
            <w:pPr>
              <w:spacing w:after="0" w:line="240" w:lineRule="auto"/>
              <w:jc w:val="both"/>
              <w:rPr>
                <w:rFonts w:ascii="Arial" w:eastAsia="Arial" w:hAnsi="Arial" w:cs="Arial"/>
                <w:sz w:val="22"/>
              </w:rPr>
            </w:pPr>
            <w:r>
              <w:rPr>
                <w:rFonts w:ascii="Arial" w:eastAsia="Arial" w:hAnsi="Arial" w:cs="Arial"/>
                <w:b/>
                <w:i/>
                <w:color w:val="000000"/>
                <w:sz w:val="22"/>
              </w:rPr>
              <w:t>¿Qué tan cómodo se siente usando el celular o herramientas digitales para el trabajo?</w:t>
            </w:r>
          </w:p>
        </w:tc>
        <w:tc>
          <w:tcPr>
            <w:tcW w:w="536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5A3B9E7C" w14:textId="77777777" w:rsidR="00FB5BA2" w:rsidRDefault="00752B4E" w:rsidP="004A55DF">
            <w:pPr>
              <w:spacing w:after="0" w:line="240" w:lineRule="auto"/>
              <w:jc w:val="both"/>
              <w:rPr>
                <w:rFonts w:ascii="Arial" w:eastAsia="Arial" w:hAnsi="Arial" w:cs="Arial"/>
                <w:color w:val="000000"/>
                <w:sz w:val="22"/>
              </w:rPr>
            </w:pPr>
            <w:r>
              <w:rPr>
                <w:rFonts w:ascii="Arial" w:eastAsia="Arial" w:hAnsi="Arial" w:cs="Arial"/>
                <w:color w:val="000000"/>
                <w:sz w:val="22"/>
              </w:rPr>
              <w:t>Uso el celular para WhatsApp y para tomar fotos del antes y el después de los muebles. Para algo más complejo no tengo mucha experiencia, pero si la herramienta es sencilla y directa, creo que podría aprender a usarla sin problema.</w:t>
            </w:r>
          </w:p>
          <w:p w14:paraId="3C3BE632" w14:textId="77777777" w:rsidR="00FB5BA2" w:rsidRDefault="00FB5BA2" w:rsidP="004A55DF">
            <w:pPr>
              <w:spacing w:after="0" w:line="240" w:lineRule="auto"/>
              <w:jc w:val="both"/>
              <w:rPr>
                <w:rFonts w:ascii="Arial" w:eastAsia="Arial" w:hAnsi="Arial" w:cs="Arial"/>
                <w:sz w:val="22"/>
              </w:rPr>
            </w:pPr>
          </w:p>
        </w:tc>
      </w:tr>
      <w:tr w:rsidR="00FB5BA2" w14:paraId="3AA71E8C" w14:textId="77777777">
        <w:tblPrEx>
          <w:tblCellMar>
            <w:top w:w="0" w:type="dxa"/>
            <w:bottom w:w="0" w:type="dxa"/>
          </w:tblCellMar>
        </w:tblPrEx>
        <w:trPr>
          <w:trHeight w:val="1"/>
        </w:trPr>
        <w:tc>
          <w:tcPr>
            <w:tcW w:w="400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12E0D6DA" w14:textId="77777777" w:rsidR="00FB5BA2" w:rsidRDefault="00752B4E" w:rsidP="004A55DF">
            <w:pPr>
              <w:spacing w:after="0" w:line="240" w:lineRule="auto"/>
              <w:jc w:val="both"/>
              <w:rPr>
                <w:rFonts w:ascii="Arial" w:eastAsia="Arial" w:hAnsi="Arial" w:cs="Arial"/>
                <w:b/>
                <w:i/>
                <w:color w:val="000000"/>
                <w:sz w:val="22"/>
              </w:rPr>
            </w:pPr>
            <w:r>
              <w:rPr>
                <w:rFonts w:ascii="Arial" w:eastAsia="Arial" w:hAnsi="Arial" w:cs="Arial"/>
                <w:b/>
                <w:i/>
                <w:color w:val="000000"/>
                <w:sz w:val="22"/>
              </w:rPr>
              <w:t>¿Le gustaría recibir una notificación o alerta cuando hay un material por acabarse o cuando llega un mueble nuevo con sus especificaciones?</w:t>
            </w:r>
          </w:p>
          <w:p w14:paraId="569F1ADF" w14:textId="77777777" w:rsidR="00FB5BA2" w:rsidRDefault="00FB5BA2" w:rsidP="004A55DF">
            <w:pPr>
              <w:spacing w:after="0" w:line="240" w:lineRule="auto"/>
              <w:jc w:val="both"/>
              <w:rPr>
                <w:rFonts w:ascii="Arial" w:eastAsia="Arial" w:hAnsi="Arial" w:cs="Arial"/>
                <w:sz w:val="22"/>
              </w:rPr>
            </w:pPr>
          </w:p>
        </w:tc>
        <w:tc>
          <w:tcPr>
            <w:tcW w:w="536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30D6C743" w14:textId="77777777" w:rsidR="00FB5BA2" w:rsidRDefault="00752B4E" w:rsidP="004A55DF">
            <w:pPr>
              <w:spacing w:after="0" w:line="240" w:lineRule="auto"/>
              <w:jc w:val="both"/>
              <w:rPr>
                <w:rFonts w:ascii="Arial" w:eastAsia="Arial" w:hAnsi="Arial" w:cs="Arial"/>
                <w:sz w:val="22"/>
              </w:rPr>
            </w:pPr>
            <w:r>
              <w:rPr>
                <w:rFonts w:ascii="Arial" w:eastAsia="Arial" w:hAnsi="Arial" w:cs="Arial"/>
                <w:color w:val="000000"/>
                <w:sz w:val="22"/>
              </w:rPr>
              <w:t>Sí, eso sería ideal. Algo sencillo y claro al celular, para poder prepararme con anticipación y evitar las paradas en el trabajo.</w:t>
            </w:r>
          </w:p>
        </w:tc>
      </w:tr>
      <w:tr w:rsidR="00FB5BA2" w14:paraId="47098A7C" w14:textId="77777777">
        <w:tblPrEx>
          <w:tblCellMar>
            <w:top w:w="0" w:type="dxa"/>
            <w:bottom w:w="0" w:type="dxa"/>
          </w:tblCellMar>
        </w:tblPrEx>
        <w:trPr>
          <w:trHeight w:val="1"/>
        </w:trPr>
        <w:tc>
          <w:tcPr>
            <w:tcW w:w="9360" w:type="dxa"/>
            <w:gridSpan w:val="2"/>
            <w:tcBorders>
              <w:top w:val="single" w:sz="4" w:space="0" w:color="000000"/>
              <w:left w:val="single" w:sz="4" w:space="0" w:color="000000"/>
              <w:bottom w:val="single" w:sz="4" w:space="0" w:color="000000"/>
              <w:right w:val="single" w:sz="4" w:space="0" w:color="000000"/>
            </w:tcBorders>
            <w:shd w:val="clear" w:color="000000" w:fill="FFFFFF"/>
            <w:tcMar>
              <w:left w:w="160" w:type="dxa"/>
              <w:right w:w="160" w:type="dxa"/>
            </w:tcMar>
          </w:tcPr>
          <w:p w14:paraId="384BA618" w14:textId="77777777" w:rsidR="00FB5BA2" w:rsidRDefault="00752B4E" w:rsidP="004A55DF">
            <w:pPr>
              <w:spacing w:after="0" w:line="240" w:lineRule="auto"/>
              <w:jc w:val="both"/>
              <w:rPr>
                <w:rFonts w:ascii="Arial" w:eastAsia="Arial" w:hAnsi="Arial" w:cs="Arial"/>
                <w:b/>
                <w:color w:val="000000"/>
              </w:rPr>
            </w:pPr>
            <w:r>
              <w:rPr>
                <w:rFonts w:ascii="Arial" w:eastAsia="Arial" w:hAnsi="Arial" w:cs="Arial"/>
                <w:b/>
                <w:color w:val="000000"/>
              </w:rPr>
              <w:t>Bloque 6 — Estructura del equipo</w:t>
            </w:r>
          </w:p>
          <w:p w14:paraId="492FBA43" w14:textId="77777777" w:rsidR="00FB5BA2" w:rsidRDefault="00FB5BA2" w:rsidP="004A55DF">
            <w:pPr>
              <w:spacing w:after="0" w:line="240" w:lineRule="auto"/>
              <w:jc w:val="both"/>
              <w:rPr>
                <w:rFonts w:ascii="Arial" w:eastAsia="Arial" w:hAnsi="Arial" w:cs="Arial"/>
              </w:rPr>
            </w:pPr>
          </w:p>
        </w:tc>
      </w:tr>
      <w:tr w:rsidR="00FB5BA2" w14:paraId="1E9E4941" w14:textId="77777777">
        <w:tblPrEx>
          <w:tblCellMar>
            <w:top w:w="0" w:type="dxa"/>
            <w:bottom w:w="0" w:type="dxa"/>
          </w:tblCellMar>
        </w:tblPrEx>
        <w:trPr>
          <w:trHeight w:val="1"/>
        </w:trPr>
        <w:tc>
          <w:tcPr>
            <w:tcW w:w="400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54129156" w14:textId="77777777" w:rsidR="00FB5BA2" w:rsidRDefault="00752B4E" w:rsidP="004A55DF">
            <w:pPr>
              <w:spacing w:after="0" w:line="240" w:lineRule="auto"/>
              <w:jc w:val="both"/>
              <w:rPr>
                <w:rFonts w:ascii="Arial" w:eastAsia="Arial" w:hAnsi="Arial" w:cs="Arial"/>
                <w:sz w:val="22"/>
              </w:rPr>
            </w:pPr>
            <w:r>
              <w:rPr>
                <w:rFonts w:ascii="Arial" w:eastAsia="Arial" w:hAnsi="Arial" w:cs="Arial"/>
                <w:b/>
                <w:i/>
                <w:color w:val="000000"/>
                <w:sz w:val="22"/>
              </w:rPr>
              <w:t>¿Puede contarnos cómo está organizado el equipo? ¿Quién hace qué dentro del taller?</w:t>
            </w:r>
          </w:p>
        </w:tc>
        <w:tc>
          <w:tcPr>
            <w:tcW w:w="536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675E655C" w14:textId="77777777" w:rsidR="00FB5BA2" w:rsidRDefault="00752B4E" w:rsidP="004A55DF">
            <w:pPr>
              <w:spacing w:after="0" w:line="240" w:lineRule="auto"/>
              <w:jc w:val="both"/>
              <w:rPr>
                <w:rFonts w:ascii="Arial" w:eastAsia="Arial" w:hAnsi="Arial" w:cs="Arial"/>
                <w:color w:val="000000"/>
                <w:sz w:val="22"/>
              </w:rPr>
            </w:pPr>
            <w:r>
              <w:rPr>
                <w:rFonts w:ascii="Arial" w:eastAsia="Arial" w:hAnsi="Arial" w:cs="Arial"/>
                <w:color w:val="000000"/>
                <w:sz w:val="22"/>
              </w:rPr>
              <w:t xml:space="preserve">Somos cuatro: </w:t>
            </w:r>
            <w:proofErr w:type="spellStart"/>
            <w:r>
              <w:rPr>
                <w:rFonts w:ascii="Arial" w:eastAsia="Arial" w:hAnsi="Arial" w:cs="Arial"/>
                <w:color w:val="000000"/>
                <w:sz w:val="22"/>
              </w:rPr>
              <w:t>Danier</w:t>
            </w:r>
            <w:proofErr w:type="spellEnd"/>
            <w:r>
              <w:rPr>
                <w:rFonts w:ascii="Arial" w:eastAsia="Arial" w:hAnsi="Arial" w:cs="Arial"/>
                <w:color w:val="000000"/>
                <w:sz w:val="22"/>
              </w:rPr>
              <w:t xml:space="preserve"> es el encargado de comprar todos los materiales. Yo soy el Administrador (además hago toda la restauración y el tapizado en el taller). </w:t>
            </w:r>
            <w:proofErr w:type="spellStart"/>
            <w:r>
              <w:rPr>
                <w:rFonts w:ascii="Arial" w:eastAsia="Arial" w:hAnsi="Arial" w:cs="Arial"/>
                <w:color w:val="000000"/>
                <w:sz w:val="22"/>
              </w:rPr>
              <w:t>Yor</w:t>
            </w:r>
            <w:proofErr w:type="spellEnd"/>
            <w:r>
              <w:rPr>
                <w:rFonts w:ascii="Arial" w:eastAsia="Arial" w:hAnsi="Arial" w:cs="Arial"/>
                <w:color w:val="000000"/>
                <w:sz w:val="22"/>
              </w:rPr>
              <w:t xml:space="preserve"> nos apoya con piezas o reparaciones específicas cuando las necesitamos. Y Adrián es el que recoge y entrega los muebles.</w:t>
            </w:r>
          </w:p>
          <w:p w14:paraId="2B636173" w14:textId="77777777" w:rsidR="00FB5BA2" w:rsidRDefault="00FB5BA2" w:rsidP="004A55DF">
            <w:pPr>
              <w:spacing w:after="0" w:line="240" w:lineRule="auto"/>
              <w:jc w:val="both"/>
              <w:rPr>
                <w:rFonts w:ascii="Arial" w:eastAsia="Arial" w:hAnsi="Arial" w:cs="Arial"/>
                <w:sz w:val="22"/>
              </w:rPr>
            </w:pPr>
          </w:p>
        </w:tc>
      </w:tr>
      <w:tr w:rsidR="00FB5BA2" w14:paraId="090A2A92" w14:textId="77777777">
        <w:tblPrEx>
          <w:tblCellMar>
            <w:top w:w="0" w:type="dxa"/>
            <w:bottom w:w="0" w:type="dxa"/>
          </w:tblCellMar>
        </w:tblPrEx>
        <w:trPr>
          <w:trHeight w:val="1"/>
        </w:trPr>
        <w:tc>
          <w:tcPr>
            <w:tcW w:w="400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396CF93D" w14:textId="77777777" w:rsidR="00FB5BA2" w:rsidRDefault="00752B4E" w:rsidP="004A55DF">
            <w:pPr>
              <w:spacing w:after="0" w:line="240" w:lineRule="auto"/>
              <w:jc w:val="both"/>
              <w:rPr>
                <w:rFonts w:ascii="Arial" w:eastAsia="Arial" w:hAnsi="Arial" w:cs="Arial"/>
                <w:sz w:val="22"/>
              </w:rPr>
            </w:pPr>
            <w:r>
              <w:rPr>
                <w:rFonts w:ascii="Arial" w:eastAsia="Arial" w:hAnsi="Arial" w:cs="Arial"/>
                <w:b/>
                <w:i/>
                <w:color w:val="000000"/>
                <w:sz w:val="22"/>
              </w:rPr>
              <w:t>¿Tiene acceso al historial de trabajos anteriores de un cliente? Si vuelve con un mueble parecido, ¿puede saber qué materiales usó la vez anterior?</w:t>
            </w:r>
          </w:p>
        </w:tc>
        <w:tc>
          <w:tcPr>
            <w:tcW w:w="5360" w:type="dxa"/>
            <w:tcBorders>
              <w:top w:val="single" w:sz="1" w:space="0" w:color="CCCCCC"/>
              <w:left w:val="single" w:sz="1" w:space="0" w:color="CCCCCC"/>
              <w:bottom w:val="single" w:sz="1" w:space="0" w:color="CCCCCC"/>
              <w:right w:val="single" w:sz="1" w:space="0" w:color="CCCCCC"/>
            </w:tcBorders>
            <w:shd w:val="clear" w:color="000000" w:fill="FFFFFF"/>
            <w:tcMar>
              <w:left w:w="160" w:type="dxa"/>
              <w:right w:w="160" w:type="dxa"/>
            </w:tcMar>
          </w:tcPr>
          <w:p w14:paraId="24A25C99" w14:textId="4594CF47" w:rsidR="00FB5BA2" w:rsidRDefault="00752B4E" w:rsidP="004A55DF">
            <w:pPr>
              <w:spacing w:after="0" w:line="240" w:lineRule="auto"/>
              <w:jc w:val="both"/>
              <w:rPr>
                <w:rFonts w:ascii="Arial" w:eastAsia="Arial" w:hAnsi="Arial" w:cs="Arial"/>
                <w:color w:val="000000"/>
                <w:sz w:val="22"/>
              </w:rPr>
            </w:pPr>
            <w:r>
              <w:rPr>
                <w:rFonts w:ascii="Arial" w:eastAsia="Arial" w:hAnsi="Arial" w:cs="Arial"/>
                <w:color w:val="000000"/>
                <w:sz w:val="22"/>
              </w:rPr>
              <w:t>No, no llevamos nada de eso. Todo queda en un cuaderno y en lo que nos acordamos. Si un cliente vuelve, trato de recordar qué usé o cuánto me tomó.</w:t>
            </w:r>
          </w:p>
          <w:p w14:paraId="03C71F58" w14:textId="77777777" w:rsidR="00FB5BA2" w:rsidRDefault="00FB5BA2" w:rsidP="004A55DF">
            <w:pPr>
              <w:spacing w:after="0" w:line="240" w:lineRule="auto"/>
              <w:jc w:val="both"/>
              <w:rPr>
                <w:rFonts w:ascii="Arial" w:eastAsia="Arial" w:hAnsi="Arial" w:cs="Arial"/>
                <w:sz w:val="22"/>
              </w:rPr>
            </w:pPr>
          </w:p>
        </w:tc>
      </w:tr>
    </w:tbl>
    <w:p w14:paraId="660FCDF9" w14:textId="77777777" w:rsidR="00FB5BA2" w:rsidRDefault="00FB5BA2" w:rsidP="004A55DF">
      <w:pPr>
        <w:spacing w:before="360" w:after="0" w:line="240" w:lineRule="auto"/>
        <w:jc w:val="both"/>
        <w:rPr>
          <w:rFonts w:ascii="Arial" w:eastAsia="Arial" w:hAnsi="Arial" w:cs="Arial"/>
          <w:sz w:val="22"/>
        </w:rPr>
      </w:pPr>
    </w:p>
    <w:p w14:paraId="075DA65F" w14:textId="77777777" w:rsidR="00FB5BA2" w:rsidRDefault="00FB5BA2" w:rsidP="004A55DF">
      <w:pPr>
        <w:spacing w:before="480" w:after="0" w:line="240" w:lineRule="auto"/>
        <w:jc w:val="both"/>
        <w:rPr>
          <w:rFonts w:ascii="Arial" w:eastAsia="Arial" w:hAnsi="Arial" w:cs="Arial"/>
          <w:sz w:val="22"/>
        </w:rPr>
      </w:pPr>
    </w:p>
    <w:sectPr w:rsidR="00FB5BA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BA2"/>
    <w:rsid w:val="002961D9"/>
    <w:rsid w:val="004A55DF"/>
    <w:rsid w:val="006C4A41"/>
    <w:rsid w:val="00752B4E"/>
    <w:rsid w:val="00FB5BA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364EE"/>
  <w15:docId w15:val="{E3F3133C-2E50-46D2-A391-421CD0215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1043</Words>
  <Characters>5737</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SENA</dc:creator>
  <cp:lastModifiedBy>Emy toro</cp:lastModifiedBy>
  <cp:revision>2</cp:revision>
  <dcterms:created xsi:type="dcterms:W3CDTF">2026-04-10T13:30:00Z</dcterms:created>
  <dcterms:modified xsi:type="dcterms:W3CDTF">2026-04-10T13:30:00Z</dcterms:modified>
</cp:coreProperties>
</file>