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82F5" w14:textId="67BB53AE" w:rsidR="0066431B" w:rsidRPr="001A6AA9" w:rsidRDefault="004D6703" w:rsidP="004D6703">
      <w:pPr>
        <w:jc w:val="center"/>
        <w:rPr>
          <w:b/>
          <w:bCs/>
          <w:lang w:val="pt-PT"/>
        </w:rPr>
      </w:pPr>
      <w:r w:rsidRPr="001A6AA9">
        <w:rPr>
          <w:b/>
          <w:bCs/>
          <w:lang w:val="pt-PT"/>
        </w:rPr>
        <w:t xml:space="preserve">Informe de </w:t>
      </w:r>
      <w:proofErr w:type="spellStart"/>
      <w:r w:rsidRPr="001A6AA9">
        <w:rPr>
          <w:b/>
          <w:bCs/>
          <w:lang w:val="pt-PT"/>
        </w:rPr>
        <w:t>Ensayo</w:t>
      </w:r>
      <w:proofErr w:type="spellEnd"/>
      <w:r w:rsidRPr="001A6AA9">
        <w:rPr>
          <w:b/>
          <w:bCs/>
          <w:lang w:val="pt-PT"/>
        </w:rPr>
        <w:t xml:space="preserve"> Nº</w:t>
      </w:r>
      <w:r w:rsidR="001A6AA9" w:rsidRPr="001A6AA9">
        <w:rPr>
          <w:b/>
          <w:bCs/>
          <w:lang w:val="pt-PT"/>
        </w:rPr>
        <w:t xml:space="preserve"> </w:t>
      </w:r>
      <w:r w:rsidRPr="001A6AA9">
        <w:rPr>
          <w:b/>
          <w:bCs/>
          <w:lang w:val="pt-PT"/>
        </w:rPr>
        <w:t xml:space="preserve"> </w:t>
      </w:r>
      <w:r w:rsidR="001A6AA9" w:rsidRPr="001A6AA9">
        <w:rPr>
          <w:b/>
          <w:bCs/>
          <w:lang w:val="pt-PT"/>
        </w:rPr>
        <w:t xml:space="preserve"> </w:t>
      </w:r>
      <w:r w:rsidR="001A6AA9">
        <w:rPr>
          <w:b/>
          <w:bCs/>
        </w:rPr>
        <w:fldChar w:fldCharType="begin"/>
      </w:r>
      <w:r w:rsidR="001A6AA9" w:rsidRPr="001A6AA9">
        <w:rPr>
          <w:b/>
          <w:bCs/>
          <w:lang w:val="pt-PT"/>
        </w:rPr>
        <w:instrText xml:space="preserve"> MERGEFIELD  Num_informe  \* MERGEFORMAT </w:instrText>
      </w:r>
      <w:r w:rsidR="001A6AA9">
        <w:rPr>
          <w:b/>
          <w:bCs/>
        </w:rPr>
        <w:fldChar w:fldCharType="separate"/>
      </w:r>
      <w:r w:rsidR="001A6AA9" w:rsidRPr="001A6AA9">
        <w:rPr>
          <w:b/>
          <w:bCs/>
          <w:noProof/>
          <w:lang w:val="pt-PT"/>
        </w:rPr>
        <w:t>«Num_informe»</w:t>
      </w:r>
      <w:r w:rsidR="001A6AA9">
        <w:rPr>
          <w:b/>
          <w:bCs/>
        </w:rPr>
        <w:fldChar w:fldCharType="end"/>
      </w:r>
      <w:r w:rsidRPr="001A6AA9">
        <w:rPr>
          <w:b/>
          <w:bCs/>
          <w:lang w:val="pt-PT"/>
        </w:rPr>
        <w:t>/</w:t>
      </w:r>
      <w:r w:rsidR="001A6AA9">
        <w:rPr>
          <w:b/>
          <w:bCs/>
          <w:lang w:val="pt-PT"/>
        </w:rPr>
        <w:fldChar w:fldCharType="begin"/>
      </w:r>
      <w:r w:rsidR="001A6AA9">
        <w:rPr>
          <w:b/>
          <w:bCs/>
          <w:lang w:val="pt-PT"/>
        </w:rPr>
        <w:instrText xml:space="preserve"> MERGEFIELD  year_informe  \* MERGEFORMAT </w:instrText>
      </w:r>
      <w:r w:rsidR="001A6AA9">
        <w:rPr>
          <w:b/>
          <w:bCs/>
          <w:lang w:val="pt-PT"/>
        </w:rPr>
        <w:fldChar w:fldCharType="separate"/>
      </w:r>
      <w:r w:rsidR="001A6AA9">
        <w:rPr>
          <w:b/>
          <w:bCs/>
          <w:noProof/>
          <w:lang w:val="pt-PT"/>
        </w:rPr>
        <w:t>«</w:t>
      </w:r>
      <w:proofErr w:type="spellStart"/>
      <w:r w:rsidR="001A6AA9">
        <w:rPr>
          <w:b/>
          <w:bCs/>
          <w:noProof/>
          <w:lang w:val="pt-PT"/>
        </w:rPr>
        <w:t>year_informe</w:t>
      </w:r>
      <w:proofErr w:type="spellEnd"/>
      <w:r w:rsidR="001A6AA9">
        <w:rPr>
          <w:b/>
          <w:bCs/>
          <w:noProof/>
          <w:lang w:val="pt-PT"/>
        </w:rPr>
        <w:t>»</w:t>
      </w:r>
      <w:r w:rsidR="001A6AA9">
        <w:rPr>
          <w:b/>
          <w:bCs/>
          <w:lang w:val="pt-PT"/>
        </w:rPr>
        <w:fldChar w:fldCharType="end"/>
      </w:r>
    </w:p>
    <w:p w14:paraId="35AC349D" w14:textId="2BC18281" w:rsidR="004D6703" w:rsidRPr="001A6AA9" w:rsidRDefault="004D6703" w:rsidP="004D6703">
      <w:pPr>
        <w:jc w:val="center"/>
        <w:rPr>
          <w:b/>
          <w:bCs/>
          <w:lang w:val="pt-PT"/>
        </w:rPr>
      </w:pPr>
      <w:r>
        <w:rPr>
          <w:b/>
          <w:bCs/>
          <w:noProof/>
        </w:rPr>
        <mc:AlternateContent>
          <mc:Choice Requires="wps">
            <w:drawing>
              <wp:anchor distT="0" distB="0" distL="114300" distR="114300" simplePos="0" relativeHeight="251659264" behindDoc="0" locked="0" layoutInCell="1" allowOverlap="1" wp14:anchorId="33302D73" wp14:editId="453DC346">
                <wp:simplePos x="0" y="0"/>
                <wp:positionH relativeFrom="column">
                  <wp:posOffset>2912967</wp:posOffset>
                </wp:positionH>
                <wp:positionV relativeFrom="paragraph">
                  <wp:posOffset>208424</wp:posOffset>
                </wp:positionV>
                <wp:extent cx="3362178" cy="1041009"/>
                <wp:effectExtent l="0" t="0" r="10160" b="26035"/>
                <wp:wrapNone/>
                <wp:docPr id="6" name="Rectángulo 6"/>
                <wp:cNvGraphicFramePr/>
                <a:graphic xmlns:a="http://schemas.openxmlformats.org/drawingml/2006/main">
                  <a:graphicData uri="http://schemas.microsoft.com/office/word/2010/wordprocessingShape">
                    <wps:wsp>
                      <wps:cNvSpPr/>
                      <wps:spPr>
                        <a:xfrm>
                          <a:off x="0" y="0"/>
                          <a:ext cx="3362178" cy="10410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4A96F" w14:textId="60619D32" w:rsidR="004D6703" w:rsidRPr="00B83014" w:rsidRDefault="004D6703" w:rsidP="004D6703">
                            <w:pPr>
                              <w:autoSpaceDE w:val="0"/>
                              <w:autoSpaceDN w:val="0"/>
                              <w:adjustRightInd w:val="0"/>
                              <w:spacing w:after="0" w:line="360" w:lineRule="auto"/>
                              <w:rPr>
                                <w:rFonts w:ascii="Arial" w:hAnsi="Arial" w:cs="Arial"/>
                                <w:color w:val="000000" w:themeColor="text1"/>
                                <w:sz w:val="18"/>
                                <w:szCs w:val="18"/>
                                <w:lang w:val="pt-PT"/>
                              </w:rPr>
                            </w:pPr>
                            <w:proofErr w:type="spellStart"/>
                            <w:r w:rsidRPr="00B83014">
                              <w:rPr>
                                <w:rFonts w:ascii="Arial" w:hAnsi="Arial" w:cs="Arial"/>
                                <w:color w:val="000000" w:themeColor="text1"/>
                                <w:sz w:val="18"/>
                                <w:szCs w:val="18"/>
                                <w:lang w:val="pt-PT"/>
                              </w:rPr>
                              <w:t>Sr</w:t>
                            </w:r>
                            <w:proofErr w:type="spellEnd"/>
                            <w:r w:rsidRPr="00B83014">
                              <w:rPr>
                                <w:rFonts w:ascii="Arial" w:hAnsi="Arial" w:cs="Arial"/>
                                <w:color w:val="000000" w:themeColor="text1"/>
                                <w:sz w:val="18"/>
                                <w:szCs w:val="18"/>
                                <w:lang w:val="pt-PT"/>
                              </w:rPr>
                              <w:t>(s):</w:t>
                            </w:r>
                          </w:p>
                          <w:p w14:paraId="1BD86607" w14:textId="70257B0D" w:rsidR="001A6AA9" w:rsidRPr="00B83014" w:rsidRDefault="001A6AA9" w:rsidP="004D6703">
                            <w:pPr>
                              <w:autoSpaceDE w:val="0"/>
                              <w:autoSpaceDN w:val="0"/>
                              <w:adjustRightInd w:val="0"/>
                              <w:spacing w:after="0" w:line="360" w:lineRule="auto"/>
                              <w:rPr>
                                <w:rFonts w:ascii="Arial" w:hAnsi="Arial" w:cs="Arial"/>
                                <w:color w:val="000000" w:themeColor="text1"/>
                                <w:sz w:val="18"/>
                                <w:szCs w:val="18"/>
                                <w:lang w:val="pt-PT"/>
                              </w:rPr>
                            </w:pPr>
                            <w:r>
                              <w:rPr>
                                <w:rFonts w:ascii="Arial" w:hAnsi="Arial" w:cs="Arial"/>
                                <w:color w:val="000000" w:themeColor="text1"/>
                                <w:sz w:val="18"/>
                                <w:szCs w:val="18"/>
                                <w:lang w:val="en-US"/>
                              </w:rPr>
                              <w:fldChar w:fldCharType="begin"/>
                            </w:r>
                            <w:r w:rsidRPr="00B83014">
                              <w:rPr>
                                <w:rFonts w:ascii="Arial" w:hAnsi="Arial" w:cs="Arial"/>
                                <w:color w:val="000000" w:themeColor="text1"/>
                                <w:sz w:val="18"/>
                                <w:szCs w:val="18"/>
                                <w:lang w:val="pt-PT"/>
                              </w:rPr>
                              <w:instrText xml:space="preserve"> MERGEFIELD  Nom_cliente \* Upper  \* MERGEFORMAT </w:instrText>
                            </w:r>
                            <w:r>
                              <w:rPr>
                                <w:rFonts w:ascii="Arial" w:hAnsi="Arial" w:cs="Arial"/>
                                <w:color w:val="000000" w:themeColor="text1"/>
                                <w:sz w:val="18"/>
                                <w:szCs w:val="18"/>
                                <w:lang w:val="en-US"/>
                              </w:rPr>
                              <w:fldChar w:fldCharType="separate"/>
                            </w:r>
                            <w:r w:rsidRPr="00B83014">
                              <w:rPr>
                                <w:rFonts w:ascii="Arial" w:hAnsi="Arial" w:cs="Arial"/>
                                <w:noProof/>
                                <w:color w:val="000000" w:themeColor="text1"/>
                                <w:sz w:val="18"/>
                                <w:szCs w:val="18"/>
                                <w:lang w:val="pt-PT"/>
                              </w:rPr>
                              <w:t>«NOM_CLIENTE»</w:t>
                            </w:r>
                            <w:r>
                              <w:rPr>
                                <w:rFonts w:ascii="Arial" w:hAnsi="Arial" w:cs="Arial"/>
                                <w:color w:val="000000" w:themeColor="text1"/>
                                <w:sz w:val="18"/>
                                <w:szCs w:val="18"/>
                                <w:lang w:val="en-US"/>
                              </w:rPr>
                              <w:fldChar w:fldCharType="end"/>
                            </w:r>
                          </w:p>
                          <w:p w14:paraId="68EE8EBE" w14:textId="65508F15" w:rsidR="001A6AA9" w:rsidRPr="00B83014" w:rsidRDefault="001A6AA9" w:rsidP="004D6703">
                            <w:pPr>
                              <w:autoSpaceDE w:val="0"/>
                              <w:autoSpaceDN w:val="0"/>
                              <w:adjustRightInd w:val="0"/>
                              <w:spacing w:after="0" w:line="360" w:lineRule="auto"/>
                              <w:rPr>
                                <w:rFonts w:ascii="Arial" w:hAnsi="Arial" w:cs="Arial"/>
                                <w:color w:val="000000" w:themeColor="text1"/>
                                <w:sz w:val="18"/>
                                <w:szCs w:val="18"/>
                                <w:lang w:val="pt-PT"/>
                              </w:rPr>
                            </w:pPr>
                            <w:r>
                              <w:rPr>
                                <w:rFonts w:ascii="Arial" w:hAnsi="Arial" w:cs="Arial"/>
                                <w:color w:val="000000" w:themeColor="text1"/>
                                <w:sz w:val="18"/>
                                <w:szCs w:val="18"/>
                                <w:lang w:val="en-US"/>
                              </w:rPr>
                              <w:fldChar w:fldCharType="begin"/>
                            </w:r>
                            <w:r w:rsidRPr="00B83014">
                              <w:rPr>
                                <w:rFonts w:ascii="Arial" w:hAnsi="Arial" w:cs="Arial"/>
                                <w:color w:val="000000" w:themeColor="text1"/>
                                <w:sz w:val="18"/>
                                <w:szCs w:val="18"/>
                                <w:lang w:val="pt-PT"/>
                              </w:rPr>
                              <w:instrText xml:space="preserve"> MERGEFIELD  dir_cliente \* Upper  \* MERGEFORMAT </w:instrText>
                            </w:r>
                            <w:r>
                              <w:rPr>
                                <w:rFonts w:ascii="Arial" w:hAnsi="Arial" w:cs="Arial"/>
                                <w:color w:val="000000" w:themeColor="text1"/>
                                <w:sz w:val="18"/>
                                <w:szCs w:val="18"/>
                                <w:lang w:val="en-US"/>
                              </w:rPr>
                              <w:fldChar w:fldCharType="separate"/>
                            </w:r>
                            <w:r w:rsidRPr="00B83014">
                              <w:rPr>
                                <w:rFonts w:ascii="Arial" w:hAnsi="Arial" w:cs="Arial"/>
                                <w:noProof/>
                                <w:color w:val="000000" w:themeColor="text1"/>
                                <w:sz w:val="18"/>
                                <w:szCs w:val="18"/>
                                <w:lang w:val="pt-PT"/>
                              </w:rPr>
                              <w:t>«DIR_CLIENTE»</w:t>
                            </w:r>
                            <w:r>
                              <w:rPr>
                                <w:rFonts w:ascii="Arial" w:hAnsi="Arial" w:cs="Arial"/>
                                <w:color w:val="000000" w:themeColor="text1"/>
                                <w:sz w:val="18"/>
                                <w:szCs w:val="18"/>
                                <w:lang w:val="en-US"/>
                              </w:rPr>
                              <w:fldChar w:fldCharType="end"/>
                            </w:r>
                          </w:p>
                          <w:p w14:paraId="415A87BE" w14:textId="6954190E" w:rsidR="004D6703" w:rsidRPr="004D6703" w:rsidRDefault="001A6AA9" w:rsidP="001A6AA9">
                            <w:pPr>
                              <w:rPr>
                                <w:color w:val="000000" w:themeColor="text1"/>
                              </w:rPr>
                            </w:pPr>
                            <w:r>
                              <w:rPr>
                                <w:color w:val="000000" w:themeColor="text1"/>
                              </w:rPr>
                              <w:fldChar w:fldCharType="begin"/>
                            </w:r>
                            <w:r>
                              <w:rPr>
                                <w:color w:val="000000" w:themeColor="text1"/>
                              </w:rPr>
                              <w:instrText xml:space="preserve"> MERGEFIELD  pais \* Upper  \* MERGEFORMAT </w:instrText>
                            </w:r>
                            <w:r>
                              <w:rPr>
                                <w:color w:val="000000" w:themeColor="text1"/>
                              </w:rPr>
                              <w:fldChar w:fldCharType="separate"/>
                            </w:r>
                            <w:r>
                              <w:rPr>
                                <w:noProof/>
                                <w:color w:val="000000" w:themeColor="text1"/>
                              </w:rPr>
                              <w:t>«PAIS»</w:t>
                            </w:r>
                            <w:r>
                              <w:rPr>
                                <w:color w:val="000000" w:themeColor="text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2D73" id="Rectángulo 6" o:spid="_x0000_s1026" style="position:absolute;left:0;text-align:left;margin-left:229.35pt;margin-top:16.4pt;width:264.75pt;height:8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" filled="f" strokecolor="black [3213]" strokeweight="1pt">
                <v:textbox>
                  <w:txbxContent>
                    <w:p w14:paraId="7B74A96F" w14:textId="60619D32" w:rsidR="004D6703" w:rsidRPr="00B83014" w:rsidRDefault="004D6703" w:rsidP="004D6703">
                      <w:pPr>
                        <w:autoSpaceDE w:val="0"/>
                        <w:autoSpaceDN w:val="0"/>
                        <w:adjustRightInd w:val="0"/>
                        <w:spacing w:after="0" w:line="360" w:lineRule="auto"/>
                        <w:rPr>
                          <w:rFonts w:ascii="Arial" w:hAnsi="Arial" w:cs="Arial"/>
                          <w:color w:val="000000" w:themeColor="text1"/>
                          <w:sz w:val="18"/>
                          <w:szCs w:val="18"/>
                          <w:lang w:val="pt-PT"/>
                        </w:rPr>
                      </w:pPr>
                      <w:proofErr w:type="spellStart"/>
                      <w:r w:rsidRPr="00B83014">
                        <w:rPr>
                          <w:rFonts w:ascii="Arial" w:hAnsi="Arial" w:cs="Arial"/>
                          <w:color w:val="000000" w:themeColor="text1"/>
                          <w:sz w:val="18"/>
                          <w:szCs w:val="18"/>
                          <w:lang w:val="pt-PT"/>
                        </w:rPr>
                        <w:t>Sr</w:t>
                      </w:r>
                      <w:proofErr w:type="spellEnd"/>
                      <w:r w:rsidRPr="00B83014">
                        <w:rPr>
                          <w:rFonts w:ascii="Arial" w:hAnsi="Arial" w:cs="Arial"/>
                          <w:color w:val="000000" w:themeColor="text1"/>
                          <w:sz w:val="18"/>
                          <w:szCs w:val="18"/>
                          <w:lang w:val="pt-PT"/>
                        </w:rPr>
                        <w:t>(s):</w:t>
                      </w:r>
                    </w:p>
                    <w:p w14:paraId="1BD86607" w14:textId="70257B0D" w:rsidR="001A6AA9" w:rsidRPr="00B83014" w:rsidRDefault="001A6AA9" w:rsidP="004D6703">
                      <w:pPr>
                        <w:autoSpaceDE w:val="0"/>
                        <w:autoSpaceDN w:val="0"/>
                        <w:adjustRightInd w:val="0"/>
                        <w:spacing w:after="0" w:line="360" w:lineRule="auto"/>
                        <w:rPr>
                          <w:rFonts w:ascii="Arial" w:hAnsi="Arial" w:cs="Arial"/>
                          <w:color w:val="000000" w:themeColor="text1"/>
                          <w:sz w:val="18"/>
                          <w:szCs w:val="18"/>
                          <w:lang w:val="pt-PT"/>
                        </w:rPr>
                      </w:pPr>
                      <w:r>
                        <w:rPr>
                          <w:rFonts w:ascii="Arial" w:hAnsi="Arial" w:cs="Arial"/>
                          <w:color w:val="000000" w:themeColor="text1"/>
                          <w:sz w:val="18"/>
                          <w:szCs w:val="18"/>
                          <w:lang w:val="en-US"/>
                        </w:rPr>
                        <w:fldChar w:fldCharType="begin"/>
                      </w:r>
                      <w:r w:rsidRPr="00B83014">
                        <w:rPr>
                          <w:rFonts w:ascii="Arial" w:hAnsi="Arial" w:cs="Arial"/>
                          <w:color w:val="000000" w:themeColor="text1"/>
                          <w:sz w:val="18"/>
                          <w:szCs w:val="18"/>
                          <w:lang w:val="pt-PT"/>
                        </w:rPr>
                        <w:instrText xml:space="preserve"> MERGEFIELD  Nom_cliente \* Upper  \* MERGEFORMAT </w:instrText>
                      </w:r>
                      <w:r>
                        <w:rPr>
                          <w:rFonts w:ascii="Arial" w:hAnsi="Arial" w:cs="Arial"/>
                          <w:color w:val="000000" w:themeColor="text1"/>
                          <w:sz w:val="18"/>
                          <w:szCs w:val="18"/>
                          <w:lang w:val="en-US"/>
                        </w:rPr>
                        <w:fldChar w:fldCharType="separate"/>
                      </w:r>
                      <w:r w:rsidRPr="00B83014">
                        <w:rPr>
                          <w:rFonts w:ascii="Arial" w:hAnsi="Arial" w:cs="Arial"/>
                          <w:noProof/>
                          <w:color w:val="000000" w:themeColor="text1"/>
                          <w:sz w:val="18"/>
                          <w:szCs w:val="18"/>
                          <w:lang w:val="pt-PT"/>
                        </w:rPr>
                        <w:t>«NOM_CLIENTE»</w:t>
                      </w:r>
                      <w:r>
                        <w:rPr>
                          <w:rFonts w:ascii="Arial" w:hAnsi="Arial" w:cs="Arial"/>
                          <w:color w:val="000000" w:themeColor="text1"/>
                          <w:sz w:val="18"/>
                          <w:szCs w:val="18"/>
                          <w:lang w:val="en-US"/>
                        </w:rPr>
                        <w:fldChar w:fldCharType="end"/>
                      </w:r>
                    </w:p>
                    <w:p w14:paraId="68EE8EBE" w14:textId="65508F15" w:rsidR="001A6AA9" w:rsidRPr="00B83014" w:rsidRDefault="001A6AA9" w:rsidP="004D6703">
                      <w:pPr>
                        <w:autoSpaceDE w:val="0"/>
                        <w:autoSpaceDN w:val="0"/>
                        <w:adjustRightInd w:val="0"/>
                        <w:spacing w:after="0" w:line="360" w:lineRule="auto"/>
                        <w:rPr>
                          <w:rFonts w:ascii="Arial" w:hAnsi="Arial" w:cs="Arial"/>
                          <w:color w:val="000000" w:themeColor="text1"/>
                          <w:sz w:val="18"/>
                          <w:szCs w:val="18"/>
                          <w:lang w:val="pt-PT"/>
                        </w:rPr>
                      </w:pPr>
                      <w:r>
                        <w:rPr>
                          <w:rFonts w:ascii="Arial" w:hAnsi="Arial" w:cs="Arial"/>
                          <w:color w:val="000000" w:themeColor="text1"/>
                          <w:sz w:val="18"/>
                          <w:szCs w:val="18"/>
                          <w:lang w:val="en-US"/>
                        </w:rPr>
                        <w:fldChar w:fldCharType="begin"/>
                      </w:r>
                      <w:r w:rsidRPr="00B83014">
                        <w:rPr>
                          <w:rFonts w:ascii="Arial" w:hAnsi="Arial" w:cs="Arial"/>
                          <w:color w:val="000000" w:themeColor="text1"/>
                          <w:sz w:val="18"/>
                          <w:szCs w:val="18"/>
                          <w:lang w:val="pt-PT"/>
                        </w:rPr>
                        <w:instrText xml:space="preserve"> MERGEFIELD  dir_cliente \* Upper  \* MERGEFORMAT </w:instrText>
                      </w:r>
                      <w:r>
                        <w:rPr>
                          <w:rFonts w:ascii="Arial" w:hAnsi="Arial" w:cs="Arial"/>
                          <w:color w:val="000000" w:themeColor="text1"/>
                          <w:sz w:val="18"/>
                          <w:szCs w:val="18"/>
                          <w:lang w:val="en-US"/>
                        </w:rPr>
                        <w:fldChar w:fldCharType="separate"/>
                      </w:r>
                      <w:r w:rsidRPr="00B83014">
                        <w:rPr>
                          <w:rFonts w:ascii="Arial" w:hAnsi="Arial" w:cs="Arial"/>
                          <w:noProof/>
                          <w:color w:val="000000" w:themeColor="text1"/>
                          <w:sz w:val="18"/>
                          <w:szCs w:val="18"/>
                          <w:lang w:val="pt-PT"/>
                        </w:rPr>
                        <w:t>«DIR_CLIENTE»</w:t>
                      </w:r>
                      <w:r>
                        <w:rPr>
                          <w:rFonts w:ascii="Arial" w:hAnsi="Arial" w:cs="Arial"/>
                          <w:color w:val="000000" w:themeColor="text1"/>
                          <w:sz w:val="18"/>
                          <w:szCs w:val="18"/>
                          <w:lang w:val="en-US"/>
                        </w:rPr>
                        <w:fldChar w:fldCharType="end"/>
                      </w:r>
                    </w:p>
                    <w:p w14:paraId="415A87BE" w14:textId="6954190E" w:rsidR="004D6703" w:rsidRPr="004D6703" w:rsidRDefault="001A6AA9" w:rsidP="001A6AA9">
                      <w:pPr>
                        <w:rPr>
                          <w:color w:val="000000" w:themeColor="text1"/>
                        </w:rPr>
                      </w:pPr>
                      <w:r>
                        <w:rPr>
                          <w:color w:val="000000" w:themeColor="text1"/>
                        </w:rPr>
                        <w:fldChar w:fldCharType="begin"/>
                      </w:r>
                      <w:r>
                        <w:rPr>
                          <w:color w:val="000000" w:themeColor="text1"/>
                        </w:rPr>
                        <w:instrText xml:space="preserve"> MERGEFIELD  pais \* Upper  \* MERGEFORMAT </w:instrText>
                      </w:r>
                      <w:r>
                        <w:rPr>
                          <w:color w:val="000000" w:themeColor="text1"/>
                        </w:rPr>
                        <w:fldChar w:fldCharType="separate"/>
                      </w:r>
                      <w:r>
                        <w:rPr>
                          <w:noProof/>
                          <w:color w:val="000000" w:themeColor="text1"/>
                        </w:rPr>
                        <w:t>«PAIS»</w:t>
                      </w:r>
                      <w:r>
                        <w:rPr>
                          <w:color w:val="000000" w:themeColor="text1"/>
                        </w:rPr>
                        <w:fldChar w:fldCharType="end"/>
                      </w:r>
                    </w:p>
                  </w:txbxContent>
                </v:textbox>
              </v:rect>
            </w:pict>
          </mc:Fallback>
        </mc:AlternateContent>
      </w:r>
    </w:p>
    <w:p w14:paraId="1A868D56" w14:textId="77777777" w:rsidR="004D6703" w:rsidRPr="001A6AA9" w:rsidRDefault="004D6703" w:rsidP="004D6703">
      <w:pPr>
        <w:autoSpaceDE w:val="0"/>
        <w:autoSpaceDN w:val="0"/>
        <w:adjustRightInd w:val="0"/>
        <w:spacing w:after="0" w:line="360" w:lineRule="auto"/>
        <w:rPr>
          <w:rFonts w:ascii="Arial" w:hAnsi="Arial" w:cs="Arial"/>
          <w:b/>
          <w:bCs/>
          <w:sz w:val="18"/>
          <w:szCs w:val="18"/>
          <w:lang w:val="pt-PT"/>
        </w:rPr>
        <w:sectPr w:rsidR="004D6703" w:rsidRPr="001A6AA9">
          <w:headerReference w:type="default" r:id="rId6"/>
          <w:pgSz w:w="11906" w:h="16838"/>
          <w:pgMar w:top="1440" w:right="1440" w:bottom="1440" w:left="1440" w:header="708" w:footer="708" w:gutter="0"/>
          <w:cols w:space="708"/>
          <w:docGrid w:linePitch="360"/>
        </w:sectPr>
      </w:pPr>
    </w:p>
    <w:p w14:paraId="5DBB2FB3" w14:textId="429A5302" w:rsidR="004D6703" w:rsidRPr="001A6AA9" w:rsidRDefault="004D6703" w:rsidP="004D6703">
      <w:pPr>
        <w:autoSpaceDE w:val="0"/>
        <w:autoSpaceDN w:val="0"/>
        <w:adjustRightInd w:val="0"/>
        <w:spacing w:after="0" w:line="360" w:lineRule="auto"/>
        <w:rPr>
          <w:rFonts w:ascii="Arial" w:hAnsi="Arial" w:cs="Arial"/>
          <w:color w:val="FF0000"/>
          <w:sz w:val="18"/>
          <w:szCs w:val="18"/>
          <w:lang w:val="pt-PT"/>
        </w:rPr>
      </w:pPr>
      <w:r w:rsidRPr="001A6AA9">
        <w:rPr>
          <w:rFonts w:ascii="Arial" w:hAnsi="Arial" w:cs="Arial"/>
          <w:b/>
          <w:bCs/>
          <w:sz w:val="18"/>
          <w:szCs w:val="18"/>
          <w:lang w:val="pt-PT"/>
        </w:rPr>
        <w:t xml:space="preserve">No. de </w:t>
      </w:r>
      <w:proofErr w:type="spellStart"/>
      <w:r w:rsidRPr="001A6AA9">
        <w:rPr>
          <w:rFonts w:ascii="Arial" w:hAnsi="Arial" w:cs="Arial"/>
          <w:b/>
          <w:bCs/>
          <w:sz w:val="18"/>
          <w:szCs w:val="18"/>
          <w:lang w:val="pt-PT"/>
        </w:rPr>
        <w:t>Ensayo</w:t>
      </w:r>
      <w:proofErr w:type="spellEnd"/>
      <w:r w:rsidRPr="001A6AA9">
        <w:rPr>
          <w:rFonts w:ascii="Arial" w:hAnsi="Arial" w:cs="Arial"/>
          <w:sz w:val="18"/>
          <w:szCs w:val="18"/>
          <w:lang w:val="pt-PT"/>
        </w:rPr>
        <w:tab/>
      </w:r>
      <w:r w:rsidRPr="001A6AA9">
        <w:rPr>
          <w:rFonts w:ascii="Arial" w:hAnsi="Arial" w:cs="Arial"/>
          <w:sz w:val="18"/>
          <w:szCs w:val="18"/>
          <w:lang w:val="pt-PT"/>
        </w:rPr>
        <w:tab/>
        <w:t>:</w:t>
      </w:r>
      <w:r w:rsidR="001A6AA9">
        <w:rPr>
          <w:rFonts w:ascii="Arial" w:hAnsi="Arial" w:cs="Arial"/>
          <w:color w:val="FF0000"/>
          <w:sz w:val="18"/>
          <w:szCs w:val="18"/>
        </w:rPr>
        <w:fldChar w:fldCharType="begin"/>
      </w:r>
      <w:r w:rsidR="001A6AA9" w:rsidRPr="001A6AA9">
        <w:rPr>
          <w:rFonts w:ascii="Arial" w:hAnsi="Arial" w:cs="Arial"/>
          <w:color w:val="FF0000"/>
          <w:sz w:val="18"/>
          <w:szCs w:val="18"/>
          <w:lang w:val="pt-PT"/>
        </w:rPr>
        <w:instrText xml:space="preserve"> MERGEFIELD  num_ensayo  \* MERGEFORMAT </w:instrText>
      </w:r>
      <w:r w:rsidR="001A6AA9">
        <w:rPr>
          <w:rFonts w:ascii="Arial" w:hAnsi="Arial" w:cs="Arial"/>
          <w:color w:val="FF0000"/>
          <w:sz w:val="18"/>
          <w:szCs w:val="18"/>
        </w:rPr>
        <w:fldChar w:fldCharType="separate"/>
      </w:r>
      <w:r w:rsidR="001A6AA9" w:rsidRPr="001A6AA9">
        <w:rPr>
          <w:rFonts w:ascii="Arial" w:hAnsi="Arial" w:cs="Arial"/>
          <w:noProof/>
          <w:color w:val="FF0000"/>
          <w:sz w:val="18"/>
          <w:szCs w:val="18"/>
          <w:lang w:val="pt-PT"/>
        </w:rPr>
        <w:t>«</w:t>
      </w:r>
      <w:proofErr w:type="spellStart"/>
      <w:r w:rsidR="001A6AA9" w:rsidRPr="001A6AA9">
        <w:rPr>
          <w:rFonts w:ascii="Arial" w:hAnsi="Arial" w:cs="Arial"/>
          <w:noProof/>
          <w:color w:val="FF0000"/>
          <w:sz w:val="18"/>
          <w:szCs w:val="18"/>
          <w:lang w:val="pt-PT"/>
        </w:rPr>
        <w:t>num_ensayo</w:t>
      </w:r>
      <w:proofErr w:type="spellEnd"/>
      <w:r w:rsidR="001A6AA9" w:rsidRPr="001A6AA9">
        <w:rPr>
          <w:rFonts w:ascii="Arial" w:hAnsi="Arial" w:cs="Arial"/>
          <w:noProof/>
          <w:color w:val="FF0000"/>
          <w:sz w:val="18"/>
          <w:szCs w:val="18"/>
          <w:lang w:val="pt-PT"/>
        </w:rPr>
        <w:t>»</w:t>
      </w:r>
      <w:r w:rsidR="001A6AA9">
        <w:rPr>
          <w:rFonts w:ascii="Arial" w:hAnsi="Arial" w:cs="Arial"/>
          <w:color w:val="FF0000"/>
          <w:sz w:val="18"/>
          <w:szCs w:val="18"/>
        </w:rPr>
        <w:fldChar w:fldCharType="end"/>
      </w:r>
    </w:p>
    <w:p w14:paraId="7121DF42" w14:textId="38D69DCE" w:rsidR="004D6703" w:rsidRDefault="004D6703" w:rsidP="004D6703">
      <w:pPr>
        <w:autoSpaceDE w:val="0"/>
        <w:autoSpaceDN w:val="0"/>
        <w:adjustRightInd w:val="0"/>
        <w:spacing w:after="0" w:line="360" w:lineRule="auto"/>
        <w:rPr>
          <w:rFonts w:ascii="Arial" w:hAnsi="Arial" w:cs="Arial"/>
          <w:sz w:val="18"/>
          <w:szCs w:val="18"/>
        </w:rPr>
      </w:pPr>
      <w:r w:rsidRPr="004D6703">
        <w:rPr>
          <w:rFonts w:ascii="Arial" w:hAnsi="Arial" w:cs="Arial"/>
          <w:b/>
          <w:bCs/>
          <w:sz w:val="18"/>
          <w:szCs w:val="18"/>
        </w:rPr>
        <w:t>Fecha de Emisión</w:t>
      </w:r>
      <w:r>
        <w:rPr>
          <w:rFonts w:ascii="Arial" w:hAnsi="Arial" w:cs="Arial"/>
          <w:sz w:val="18"/>
          <w:szCs w:val="18"/>
        </w:rPr>
        <w:tab/>
        <w:t>:</w:t>
      </w:r>
      <w:r w:rsidR="001A6AA9">
        <w:rPr>
          <w:rFonts w:ascii="Arial" w:hAnsi="Arial" w:cs="Arial"/>
          <w:sz w:val="18"/>
          <w:szCs w:val="18"/>
        </w:rPr>
        <w:t xml:space="preserve"> </w:t>
      </w:r>
      <w:r w:rsidR="001A6AA9">
        <w:rPr>
          <w:rFonts w:ascii="Arial" w:hAnsi="Arial" w:cs="Arial"/>
          <w:sz w:val="18"/>
          <w:szCs w:val="18"/>
        </w:rPr>
        <w:fldChar w:fldCharType="begin"/>
      </w:r>
      <w:r w:rsidR="001A6AA9">
        <w:rPr>
          <w:rFonts w:ascii="Arial" w:hAnsi="Arial" w:cs="Arial"/>
          <w:sz w:val="18"/>
          <w:szCs w:val="18"/>
        </w:rPr>
        <w:instrText xml:space="preserve"> MERGEFIELD  fecha_emision  \* MERGEFORMAT </w:instrText>
      </w:r>
      <w:r w:rsidR="001A6AA9">
        <w:rPr>
          <w:rFonts w:ascii="Arial" w:hAnsi="Arial" w:cs="Arial"/>
          <w:sz w:val="18"/>
          <w:szCs w:val="18"/>
        </w:rPr>
        <w:fldChar w:fldCharType="separate"/>
      </w:r>
      <w:r w:rsidR="001A6AA9">
        <w:rPr>
          <w:rFonts w:ascii="Arial" w:hAnsi="Arial" w:cs="Arial"/>
          <w:noProof/>
          <w:sz w:val="18"/>
          <w:szCs w:val="18"/>
        </w:rPr>
        <w:t>«fecha_emision»</w:t>
      </w:r>
      <w:r w:rsidR="001A6AA9">
        <w:rPr>
          <w:rFonts w:ascii="Arial" w:hAnsi="Arial" w:cs="Arial"/>
          <w:sz w:val="18"/>
          <w:szCs w:val="18"/>
        </w:rPr>
        <w:fldChar w:fldCharType="end"/>
      </w:r>
    </w:p>
    <w:p w14:paraId="3B7EE322" w14:textId="18C76E0E" w:rsidR="004D6703" w:rsidRDefault="004D6703" w:rsidP="004D6703">
      <w:pPr>
        <w:autoSpaceDE w:val="0"/>
        <w:autoSpaceDN w:val="0"/>
        <w:adjustRightInd w:val="0"/>
        <w:spacing w:after="0" w:line="360" w:lineRule="auto"/>
        <w:rPr>
          <w:rFonts w:ascii="Arial" w:hAnsi="Arial" w:cs="Arial"/>
          <w:sz w:val="18"/>
          <w:szCs w:val="18"/>
        </w:rPr>
      </w:pPr>
      <w:r w:rsidRPr="004D6703">
        <w:rPr>
          <w:rFonts w:ascii="Arial" w:hAnsi="Arial" w:cs="Arial"/>
          <w:b/>
          <w:bCs/>
          <w:sz w:val="18"/>
          <w:szCs w:val="18"/>
        </w:rPr>
        <w:t>Fecha Recepción</w:t>
      </w:r>
      <w:r>
        <w:rPr>
          <w:rFonts w:ascii="Arial" w:hAnsi="Arial" w:cs="Arial"/>
          <w:sz w:val="18"/>
          <w:szCs w:val="18"/>
        </w:rPr>
        <w:tab/>
        <w:t>:</w:t>
      </w:r>
      <w:r w:rsidR="001A6AA9">
        <w:rPr>
          <w:rFonts w:ascii="Arial" w:hAnsi="Arial" w:cs="Arial"/>
          <w:sz w:val="18"/>
          <w:szCs w:val="18"/>
        </w:rPr>
        <w:fldChar w:fldCharType="begin"/>
      </w:r>
      <w:r w:rsidR="001A6AA9">
        <w:rPr>
          <w:rFonts w:ascii="Arial" w:hAnsi="Arial" w:cs="Arial"/>
          <w:sz w:val="18"/>
          <w:szCs w:val="18"/>
        </w:rPr>
        <w:instrText xml:space="preserve"> MERGEFIELD  dt_recepcion  \* MERGEFORMAT </w:instrText>
      </w:r>
      <w:r w:rsidR="001A6AA9">
        <w:rPr>
          <w:rFonts w:ascii="Arial" w:hAnsi="Arial" w:cs="Arial"/>
          <w:sz w:val="18"/>
          <w:szCs w:val="18"/>
        </w:rPr>
        <w:fldChar w:fldCharType="separate"/>
      </w:r>
      <w:r w:rsidR="001A6AA9">
        <w:rPr>
          <w:rFonts w:ascii="Arial" w:hAnsi="Arial" w:cs="Arial"/>
          <w:noProof/>
          <w:sz w:val="18"/>
          <w:szCs w:val="18"/>
        </w:rPr>
        <w:t>«</w:t>
      </w:r>
      <w:proofErr w:type="spellStart"/>
      <w:r w:rsidR="001A6AA9">
        <w:rPr>
          <w:rFonts w:ascii="Arial" w:hAnsi="Arial" w:cs="Arial"/>
          <w:noProof/>
          <w:sz w:val="18"/>
          <w:szCs w:val="18"/>
        </w:rPr>
        <w:t>dt_recepcion</w:t>
      </w:r>
      <w:proofErr w:type="spellEnd"/>
      <w:r w:rsidR="001A6AA9">
        <w:rPr>
          <w:rFonts w:ascii="Arial" w:hAnsi="Arial" w:cs="Arial"/>
          <w:noProof/>
          <w:sz w:val="18"/>
          <w:szCs w:val="18"/>
        </w:rPr>
        <w:t>»</w:t>
      </w:r>
      <w:r w:rsidR="001A6AA9">
        <w:rPr>
          <w:rFonts w:ascii="Arial" w:hAnsi="Arial" w:cs="Arial"/>
          <w:sz w:val="18"/>
          <w:szCs w:val="18"/>
        </w:rPr>
        <w:fldChar w:fldCharType="end"/>
      </w:r>
    </w:p>
    <w:p w14:paraId="0DDC6872" w14:textId="6FF95EDA" w:rsidR="004D6703" w:rsidRDefault="004D6703" w:rsidP="004D6703">
      <w:pPr>
        <w:autoSpaceDE w:val="0"/>
        <w:autoSpaceDN w:val="0"/>
        <w:adjustRightInd w:val="0"/>
        <w:spacing w:after="0" w:line="360" w:lineRule="auto"/>
        <w:rPr>
          <w:rFonts w:ascii="Arial" w:hAnsi="Arial" w:cs="Arial"/>
          <w:sz w:val="18"/>
          <w:szCs w:val="18"/>
        </w:rPr>
      </w:pPr>
      <w:r w:rsidRPr="004D6703">
        <w:rPr>
          <w:rFonts w:ascii="Arial" w:hAnsi="Arial" w:cs="Arial"/>
          <w:b/>
          <w:bCs/>
          <w:sz w:val="18"/>
          <w:szCs w:val="18"/>
        </w:rPr>
        <w:t>Fecha Inicio Ensayos</w:t>
      </w:r>
      <w:r>
        <w:rPr>
          <w:rFonts w:ascii="Arial" w:hAnsi="Arial" w:cs="Arial"/>
          <w:sz w:val="18"/>
          <w:szCs w:val="18"/>
        </w:rPr>
        <w:t xml:space="preserve"> </w:t>
      </w:r>
      <w:r>
        <w:rPr>
          <w:rFonts w:ascii="Arial" w:hAnsi="Arial" w:cs="Arial"/>
          <w:sz w:val="18"/>
          <w:szCs w:val="18"/>
        </w:rPr>
        <w:tab/>
        <w:t>:</w:t>
      </w:r>
      <w:r w:rsidR="001A6AA9">
        <w:rPr>
          <w:rFonts w:ascii="Arial" w:hAnsi="Arial" w:cs="Arial"/>
          <w:sz w:val="18"/>
          <w:szCs w:val="18"/>
        </w:rPr>
        <w:fldChar w:fldCharType="begin"/>
      </w:r>
      <w:r w:rsidR="001A6AA9">
        <w:rPr>
          <w:rFonts w:ascii="Arial" w:hAnsi="Arial" w:cs="Arial"/>
          <w:sz w:val="18"/>
          <w:szCs w:val="18"/>
        </w:rPr>
        <w:instrText xml:space="preserve"> MERGEFIELD  dt_inicioE  \* MERGEFORMAT </w:instrText>
      </w:r>
      <w:r w:rsidR="001A6AA9">
        <w:rPr>
          <w:rFonts w:ascii="Arial" w:hAnsi="Arial" w:cs="Arial"/>
          <w:sz w:val="18"/>
          <w:szCs w:val="18"/>
        </w:rPr>
        <w:fldChar w:fldCharType="separate"/>
      </w:r>
      <w:r w:rsidR="001A6AA9">
        <w:rPr>
          <w:rFonts w:ascii="Arial" w:hAnsi="Arial" w:cs="Arial"/>
          <w:noProof/>
          <w:sz w:val="18"/>
          <w:szCs w:val="18"/>
        </w:rPr>
        <w:t>«</w:t>
      </w:r>
      <w:proofErr w:type="spellStart"/>
      <w:r w:rsidR="001A6AA9">
        <w:rPr>
          <w:rFonts w:ascii="Arial" w:hAnsi="Arial" w:cs="Arial"/>
          <w:noProof/>
          <w:sz w:val="18"/>
          <w:szCs w:val="18"/>
        </w:rPr>
        <w:t>dt_inicioE</w:t>
      </w:r>
      <w:proofErr w:type="spellEnd"/>
      <w:r w:rsidR="001A6AA9">
        <w:rPr>
          <w:rFonts w:ascii="Arial" w:hAnsi="Arial" w:cs="Arial"/>
          <w:noProof/>
          <w:sz w:val="18"/>
          <w:szCs w:val="18"/>
        </w:rPr>
        <w:t>»</w:t>
      </w:r>
      <w:r w:rsidR="001A6AA9">
        <w:rPr>
          <w:rFonts w:ascii="Arial" w:hAnsi="Arial" w:cs="Arial"/>
          <w:sz w:val="18"/>
          <w:szCs w:val="18"/>
        </w:rPr>
        <w:fldChar w:fldCharType="end"/>
      </w:r>
    </w:p>
    <w:p w14:paraId="5B9F8FC4" w14:textId="63842A8F" w:rsidR="004D6703" w:rsidRPr="004D6703" w:rsidRDefault="004D6703" w:rsidP="004D6703">
      <w:pPr>
        <w:autoSpaceDE w:val="0"/>
        <w:autoSpaceDN w:val="0"/>
        <w:adjustRightInd w:val="0"/>
        <w:spacing w:after="0" w:line="360" w:lineRule="auto"/>
        <w:rPr>
          <w:rFonts w:ascii="Arial" w:hAnsi="Arial" w:cs="Arial"/>
          <w:sz w:val="18"/>
          <w:szCs w:val="18"/>
        </w:rPr>
      </w:pPr>
      <w:r w:rsidRPr="004D6703">
        <w:rPr>
          <w:rFonts w:ascii="Arial" w:hAnsi="Arial" w:cs="Arial"/>
          <w:b/>
          <w:bCs/>
          <w:sz w:val="18"/>
          <w:szCs w:val="18"/>
        </w:rPr>
        <w:t>Código del Cliente</w:t>
      </w:r>
      <w:r w:rsidRPr="004D6703">
        <w:rPr>
          <w:rFonts w:ascii="Arial" w:hAnsi="Arial" w:cs="Arial"/>
          <w:sz w:val="18"/>
          <w:szCs w:val="18"/>
        </w:rPr>
        <w:t xml:space="preserve"> </w:t>
      </w:r>
      <w:r w:rsidRPr="004D6703">
        <w:rPr>
          <w:rFonts w:ascii="Arial" w:hAnsi="Arial" w:cs="Arial"/>
          <w:sz w:val="18"/>
          <w:szCs w:val="18"/>
        </w:rPr>
        <w:tab/>
        <w:t>:</w:t>
      </w:r>
      <w:r w:rsidR="001A6AA9">
        <w:rPr>
          <w:rFonts w:ascii="Arial" w:hAnsi="Arial" w:cs="Arial"/>
          <w:sz w:val="18"/>
          <w:szCs w:val="18"/>
        </w:rPr>
        <w:fldChar w:fldCharType="begin"/>
      </w:r>
      <w:r w:rsidR="001A6AA9">
        <w:rPr>
          <w:rFonts w:ascii="Arial" w:hAnsi="Arial" w:cs="Arial"/>
          <w:sz w:val="18"/>
          <w:szCs w:val="18"/>
        </w:rPr>
        <w:instrText xml:space="preserve"> MERGEFIELD  cod_cliente  \* MERGEFORMAT </w:instrText>
      </w:r>
      <w:r w:rsidR="001A6AA9">
        <w:rPr>
          <w:rFonts w:ascii="Arial" w:hAnsi="Arial" w:cs="Arial"/>
          <w:sz w:val="18"/>
          <w:szCs w:val="18"/>
        </w:rPr>
        <w:fldChar w:fldCharType="separate"/>
      </w:r>
      <w:r w:rsidR="001A6AA9">
        <w:rPr>
          <w:rFonts w:ascii="Arial" w:hAnsi="Arial" w:cs="Arial"/>
          <w:noProof/>
          <w:sz w:val="18"/>
          <w:szCs w:val="18"/>
        </w:rPr>
        <w:t>«</w:t>
      </w:r>
      <w:proofErr w:type="spellStart"/>
      <w:r w:rsidR="001A6AA9">
        <w:rPr>
          <w:rFonts w:ascii="Arial" w:hAnsi="Arial" w:cs="Arial"/>
          <w:noProof/>
          <w:sz w:val="18"/>
          <w:szCs w:val="18"/>
        </w:rPr>
        <w:t>cod_cliente</w:t>
      </w:r>
      <w:proofErr w:type="spellEnd"/>
      <w:r w:rsidR="001A6AA9">
        <w:rPr>
          <w:rFonts w:ascii="Arial" w:hAnsi="Arial" w:cs="Arial"/>
          <w:noProof/>
          <w:sz w:val="18"/>
          <w:szCs w:val="18"/>
        </w:rPr>
        <w:t>»</w:t>
      </w:r>
      <w:r w:rsidR="001A6AA9">
        <w:rPr>
          <w:rFonts w:ascii="Arial" w:hAnsi="Arial" w:cs="Arial"/>
          <w:sz w:val="18"/>
          <w:szCs w:val="18"/>
        </w:rPr>
        <w:fldChar w:fldCharType="end"/>
      </w:r>
    </w:p>
    <w:p w14:paraId="69D20A41" w14:textId="6D581900" w:rsidR="004D6703" w:rsidRDefault="004D6703" w:rsidP="004D6703">
      <w:pPr>
        <w:spacing w:line="360" w:lineRule="auto"/>
        <w:rPr>
          <w:b/>
          <w:bCs/>
        </w:rPr>
      </w:pPr>
      <w:r w:rsidRPr="004D6703">
        <w:rPr>
          <w:b/>
          <w:bCs/>
        </w:rPr>
        <w:t>Cumplimiento para mercados</w:t>
      </w:r>
    </w:p>
    <w:p w14:paraId="67C3F4D5" w14:textId="5829B310" w:rsidR="00344366" w:rsidRPr="00DE6C98" w:rsidRDefault="00DE6C98" w:rsidP="004D6703">
      <w:pPr>
        <w:spacing w:line="360" w:lineRule="auto"/>
        <w:rPr>
          <w:b/>
          <w:bCs/>
        </w:rPr>
      </w:pPr>
      <w:r>
        <w:rPr>
          <w:b/>
          <w:bCs/>
          <w:u w:val="single"/>
        </w:rPr>
        <w:t>Comparativa</w:t>
      </w:r>
    </w:p>
    <w:p w14:paraId="4B61EA7B" w14:textId="35CB9343" w:rsidR="004D6703" w:rsidRDefault="00E94EAA" w:rsidP="004D6703">
      <w:pPr>
        <w:spacing w:line="360" w:lineRule="auto"/>
        <w:rPr>
          <w:rFonts w:ascii="Arial" w:hAnsi="Arial" w:cs="Arial"/>
          <w:color w:val="414040"/>
          <w:sz w:val="20"/>
          <w:szCs w:val="20"/>
        </w:rPr>
      </w:pPr>
      <w:r>
        <w:rPr>
          <w:rFonts w:ascii="Arial" w:hAnsi="Arial" w:cs="Arial"/>
          <w:color w:val="414040"/>
          <w:sz w:val="20"/>
          <w:szCs w:val="20"/>
        </w:rPr>
        <w:fldChar w:fldCharType="begin"/>
      </w:r>
      <w:r>
        <w:rPr>
          <w:rFonts w:ascii="Arial" w:hAnsi="Arial" w:cs="Arial"/>
          <w:color w:val="414040"/>
          <w:sz w:val="20"/>
          <w:szCs w:val="20"/>
        </w:rPr>
        <w:instrText xml:space="preserve"> MERGEFIELD  TablaComparativa  \* MERGEFORMAT </w:instrText>
      </w:r>
      <w:r>
        <w:rPr>
          <w:rFonts w:ascii="Arial" w:hAnsi="Arial" w:cs="Arial"/>
          <w:color w:val="414040"/>
          <w:sz w:val="20"/>
          <w:szCs w:val="20"/>
        </w:rPr>
        <w:fldChar w:fldCharType="separate"/>
      </w:r>
      <w:r>
        <w:rPr>
          <w:rFonts w:ascii="Arial" w:hAnsi="Arial" w:cs="Arial"/>
          <w:noProof/>
          <w:color w:val="414040"/>
          <w:sz w:val="20"/>
          <w:szCs w:val="20"/>
        </w:rPr>
        <w:t>«TablaComparativa»</w:t>
      </w:r>
      <w:r>
        <w:rPr>
          <w:rFonts w:ascii="Arial" w:hAnsi="Arial" w:cs="Arial"/>
          <w:color w:val="414040"/>
          <w:sz w:val="20"/>
          <w:szCs w:val="20"/>
        </w:rPr>
        <w:fldChar w:fldCharType="end"/>
      </w:r>
    </w:p>
    <w:p w14:paraId="5DDD4A34" w14:textId="0D749711" w:rsidR="00D06BBF" w:rsidRDefault="00D06BBF" w:rsidP="004D6703">
      <w:pPr>
        <w:spacing w:line="360" w:lineRule="auto"/>
        <w:rPr>
          <w:rFonts w:ascii="Arial" w:hAnsi="Arial" w:cs="Arial"/>
          <w:color w:val="414040"/>
          <w:sz w:val="20"/>
          <w:szCs w:val="20"/>
        </w:rPr>
      </w:pPr>
    </w:p>
    <w:p w14:paraId="4CD42969" w14:textId="77777777" w:rsidR="00D06BBF" w:rsidRDefault="00D06BBF" w:rsidP="004D6703">
      <w:pPr>
        <w:spacing w:line="360" w:lineRule="auto"/>
        <w:rPr>
          <w:rFonts w:ascii="Arial" w:hAnsi="Arial" w:cs="Arial"/>
          <w:color w:val="414040"/>
          <w:sz w:val="20"/>
          <w:szCs w:val="20"/>
        </w:rPr>
      </w:pPr>
    </w:p>
    <w:p w14:paraId="0AC0A186" w14:textId="404EB0F1" w:rsidR="00DE6C98" w:rsidRPr="00C70C7B" w:rsidRDefault="00476311" w:rsidP="00DE6C98">
      <w:pPr>
        <w:spacing w:line="360" w:lineRule="auto"/>
        <w:rPr>
          <w:b/>
          <w:bCs/>
          <w:u w:val="single"/>
        </w:rPr>
      </w:pPr>
      <w:r>
        <w:rPr>
          <w:b/>
          <w:bCs/>
          <w:u w:val="single"/>
        </w:rPr>
        <w:t>Nivel de porcentaje Alcanzado</w:t>
      </w:r>
    </w:p>
    <w:p w14:paraId="2FD4F9A8" w14:textId="457F52F4" w:rsidR="00081FBC" w:rsidRPr="000E706E" w:rsidRDefault="00081FBC" w:rsidP="004D6703">
      <w:pPr>
        <w:spacing w:line="360" w:lineRule="auto"/>
        <w:rPr>
          <w:rFonts w:ascii="Arial" w:hAnsi="Arial" w:cs="Arial"/>
          <w:color w:val="414040"/>
          <w:sz w:val="20"/>
          <w:szCs w:val="20"/>
        </w:rPr>
      </w:pPr>
      <w:r>
        <w:rPr>
          <w:rFonts w:ascii="Arial" w:hAnsi="Arial" w:cs="Arial"/>
          <w:color w:val="414040"/>
          <w:sz w:val="20"/>
          <w:szCs w:val="20"/>
        </w:rPr>
        <w:fldChar w:fldCharType="begin"/>
      </w:r>
      <w:r>
        <w:rPr>
          <w:rFonts w:ascii="Arial" w:hAnsi="Arial" w:cs="Arial"/>
          <w:color w:val="414040"/>
          <w:sz w:val="20"/>
          <w:szCs w:val="20"/>
        </w:rPr>
        <w:instrText xml:space="preserve"> MERGEFIELD  Tabla_Porcentaje  \* MERGEFORMAT </w:instrText>
      </w:r>
      <w:r>
        <w:rPr>
          <w:rFonts w:ascii="Arial" w:hAnsi="Arial" w:cs="Arial"/>
          <w:color w:val="414040"/>
          <w:sz w:val="20"/>
          <w:szCs w:val="20"/>
        </w:rPr>
        <w:fldChar w:fldCharType="separate"/>
      </w:r>
      <w:r>
        <w:rPr>
          <w:rFonts w:ascii="Arial" w:hAnsi="Arial" w:cs="Arial"/>
          <w:noProof/>
          <w:color w:val="414040"/>
          <w:sz w:val="20"/>
          <w:szCs w:val="20"/>
        </w:rPr>
        <w:t>«Tabla_Porcentaje»</w:t>
      </w:r>
      <w:r>
        <w:rPr>
          <w:rFonts w:ascii="Arial" w:hAnsi="Arial" w:cs="Arial"/>
          <w:color w:val="414040"/>
          <w:sz w:val="20"/>
          <w:szCs w:val="20"/>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4204"/>
      </w:tblGrid>
      <w:tr w:rsidR="00591E53" w:rsidRPr="00591E53" w14:paraId="5B55CDA3" w14:textId="77777777" w:rsidTr="00591E53">
        <w:trPr>
          <w:trHeight w:val="370"/>
        </w:trPr>
        <w:tc>
          <w:tcPr>
            <w:tcW w:w="435" w:type="dxa"/>
            <w:shd w:val="clear" w:color="auto" w:fill="FFD2D2"/>
          </w:tcPr>
          <w:p w14:paraId="55B48363" w14:textId="77777777" w:rsidR="00591E53" w:rsidRPr="00591E53" w:rsidRDefault="00591E53" w:rsidP="004D6703">
            <w:pPr>
              <w:spacing w:line="360" w:lineRule="auto"/>
              <w:rPr>
                <w:rFonts w:ascii="Arial" w:hAnsi="Arial" w:cs="Arial"/>
                <w:color w:val="414040"/>
                <w:sz w:val="20"/>
                <w:szCs w:val="20"/>
              </w:rPr>
            </w:pPr>
          </w:p>
        </w:tc>
        <w:tc>
          <w:tcPr>
            <w:tcW w:w="4204" w:type="dxa"/>
          </w:tcPr>
          <w:p w14:paraId="09213E0A" w14:textId="78897540" w:rsidR="00591E53" w:rsidRPr="00591E53" w:rsidRDefault="00591E53" w:rsidP="004D6703">
            <w:pPr>
              <w:spacing w:line="360" w:lineRule="auto"/>
              <w:rPr>
                <w:rFonts w:ascii="Arial" w:hAnsi="Arial" w:cs="Arial"/>
                <w:color w:val="414040"/>
                <w:sz w:val="20"/>
                <w:szCs w:val="20"/>
              </w:rPr>
            </w:pPr>
            <w:r w:rsidRPr="00591E53">
              <w:rPr>
                <w:rFonts w:ascii="Arial" w:hAnsi="Arial" w:cs="Arial"/>
                <w:color w:val="414040"/>
                <w:sz w:val="20"/>
                <w:szCs w:val="20"/>
              </w:rPr>
              <w:t>Rango de concentración supera MRL</w:t>
            </w:r>
          </w:p>
        </w:tc>
      </w:tr>
      <w:tr w:rsidR="00591E53" w:rsidRPr="00591E53" w14:paraId="013990B6" w14:textId="77777777" w:rsidTr="00591E53">
        <w:trPr>
          <w:trHeight w:val="370"/>
        </w:trPr>
        <w:tc>
          <w:tcPr>
            <w:tcW w:w="435" w:type="dxa"/>
            <w:shd w:val="clear" w:color="auto" w:fill="FFE674"/>
          </w:tcPr>
          <w:p w14:paraId="05BED56A" w14:textId="77777777" w:rsidR="00591E53" w:rsidRPr="00591E53" w:rsidRDefault="00591E53" w:rsidP="004D6703">
            <w:pPr>
              <w:spacing w:line="360" w:lineRule="auto"/>
              <w:rPr>
                <w:rFonts w:ascii="Arial" w:hAnsi="Arial" w:cs="Arial"/>
                <w:color w:val="414040"/>
                <w:sz w:val="20"/>
                <w:szCs w:val="20"/>
              </w:rPr>
            </w:pPr>
          </w:p>
        </w:tc>
        <w:tc>
          <w:tcPr>
            <w:tcW w:w="4204" w:type="dxa"/>
          </w:tcPr>
          <w:p w14:paraId="050DE5E7" w14:textId="3B2C1317" w:rsidR="00591E53" w:rsidRPr="00591E53" w:rsidRDefault="00591E53" w:rsidP="004D6703">
            <w:pPr>
              <w:spacing w:line="360" w:lineRule="auto"/>
              <w:rPr>
                <w:rFonts w:ascii="Arial" w:hAnsi="Arial" w:cs="Arial"/>
                <w:color w:val="414040"/>
                <w:sz w:val="20"/>
                <w:szCs w:val="20"/>
              </w:rPr>
            </w:pPr>
            <w:r w:rsidRPr="00591E53">
              <w:rPr>
                <w:rFonts w:ascii="Arial" w:hAnsi="Arial" w:cs="Arial"/>
                <w:color w:val="414040"/>
                <w:sz w:val="20"/>
                <w:szCs w:val="20"/>
              </w:rPr>
              <w:t>Rango de concentración incluye MRL</w:t>
            </w:r>
          </w:p>
        </w:tc>
      </w:tr>
      <w:tr w:rsidR="00591E53" w:rsidRPr="00591E53" w14:paraId="755A91CD" w14:textId="77777777" w:rsidTr="00591E53">
        <w:trPr>
          <w:trHeight w:val="370"/>
        </w:trPr>
        <w:tc>
          <w:tcPr>
            <w:tcW w:w="435" w:type="dxa"/>
            <w:shd w:val="clear" w:color="auto" w:fill="D2E8FF"/>
          </w:tcPr>
          <w:p w14:paraId="187135AA" w14:textId="77777777" w:rsidR="00591E53" w:rsidRPr="00591E53" w:rsidRDefault="00591E53" w:rsidP="004D6703">
            <w:pPr>
              <w:spacing w:line="360" w:lineRule="auto"/>
              <w:rPr>
                <w:rFonts w:ascii="Arial" w:hAnsi="Arial" w:cs="Arial"/>
                <w:color w:val="414040"/>
                <w:sz w:val="20"/>
                <w:szCs w:val="20"/>
              </w:rPr>
            </w:pPr>
          </w:p>
        </w:tc>
        <w:tc>
          <w:tcPr>
            <w:tcW w:w="4204" w:type="dxa"/>
          </w:tcPr>
          <w:p w14:paraId="4A24804B" w14:textId="5206EF27" w:rsidR="00591E53" w:rsidRPr="00591E53" w:rsidRDefault="00591E53" w:rsidP="004D6703">
            <w:pPr>
              <w:spacing w:line="360" w:lineRule="auto"/>
              <w:rPr>
                <w:rFonts w:ascii="Arial" w:hAnsi="Arial" w:cs="Arial"/>
                <w:color w:val="414040"/>
                <w:sz w:val="20"/>
                <w:szCs w:val="20"/>
              </w:rPr>
            </w:pPr>
            <w:r w:rsidRPr="00591E53">
              <w:rPr>
                <w:rFonts w:ascii="Arial" w:hAnsi="Arial" w:cs="Arial"/>
                <w:color w:val="414040"/>
                <w:sz w:val="20"/>
                <w:szCs w:val="20"/>
              </w:rPr>
              <w:t>Rango de concentración inferior a MRL</w:t>
            </w:r>
          </w:p>
        </w:tc>
      </w:tr>
    </w:tbl>
    <w:p w14:paraId="59A97048" w14:textId="77777777" w:rsidR="00591E53" w:rsidRDefault="00591E53" w:rsidP="004D6703">
      <w:pPr>
        <w:spacing w:line="360" w:lineRule="auto"/>
        <w:rPr>
          <w:rFonts w:ascii="Arial" w:hAnsi="Arial" w:cs="Arial"/>
          <w:color w:val="414040"/>
          <w:sz w:val="20"/>
          <w:szCs w:val="20"/>
        </w:rPr>
      </w:pPr>
    </w:p>
    <w:p w14:paraId="4FDFDF70" w14:textId="64A73676" w:rsidR="004D6703" w:rsidRDefault="004D6703" w:rsidP="004D6703">
      <w:pPr>
        <w:spacing w:line="360" w:lineRule="auto"/>
        <w:rPr>
          <w:b/>
          <w:bCs/>
        </w:rPr>
      </w:pPr>
      <w:r w:rsidRPr="004D6703">
        <w:rPr>
          <w:b/>
          <w:bCs/>
        </w:rPr>
        <w:t>"S/INF": Sin información de mercado</w:t>
      </w:r>
    </w:p>
    <w:p w14:paraId="05918362" w14:textId="6AD231AD" w:rsidR="004D6703" w:rsidRPr="00F456AF" w:rsidRDefault="00F456AF" w:rsidP="00F456AF">
      <w:pPr>
        <w:autoSpaceDE w:val="0"/>
        <w:autoSpaceDN w:val="0"/>
        <w:adjustRightInd w:val="0"/>
        <w:spacing w:after="0" w:line="240" w:lineRule="auto"/>
        <w:rPr>
          <w:rFonts w:ascii="Arial" w:hAnsi="Arial" w:cs="Arial"/>
          <w:color w:val="414040"/>
          <w:sz w:val="20"/>
          <w:szCs w:val="20"/>
        </w:rPr>
      </w:pPr>
      <w:r w:rsidRPr="00F456AF">
        <w:rPr>
          <w:rFonts w:ascii="Arial" w:hAnsi="Arial" w:cs="Arial"/>
          <w:b/>
          <w:bCs/>
          <w:color w:val="414040"/>
          <w:sz w:val="20"/>
          <w:szCs w:val="20"/>
        </w:rPr>
        <w:t xml:space="preserve">Nota: </w:t>
      </w:r>
      <w:r w:rsidRPr="00F456AF">
        <w:rPr>
          <w:rFonts w:ascii="Arial" w:hAnsi="Arial" w:cs="Arial"/>
          <w:color w:val="414040"/>
          <w:sz w:val="20"/>
          <w:szCs w:val="20"/>
        </w:rPr>
        <w:t>Este anexo es información de referencia cualquier decisión tomada en base a estos resultados no son responsabilidad del laboratorio que envió este reporte. ALS mantiene los requisitos de mercados actualizado, por lo que los criterios de evaluación representan la fecha de emisión de los reportes vinculados.</w:t>
      </w:r>
    </w:p>
    <w:sectPr w:rsidR="004D6703" w:rsidRPr="00F456AF" w:rsidSect="004D670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6E0F" w14:textId="77777777" w:rsidR="000B43F6" w:rsidRDefault="000B43F6" w:rsidP="004D6703">
      <w:pPr>
        <w:spacing w:after="0" w:line="240" w:lineRule="auto"/>
      </w:pPr>
      <w:r>
        <w:separator/>
      </w:r>
    </w:p>
  </w:endnote>
  <w:endnote w:type="continuationSeparator" w:id="0">
    <w:p w14:paraId="3F82755D" w14:textId="77777777" w:rsidR="000B43F6" w:rsidRDefault="000B43F6" w:rsidP="004D6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66A11" w14:textId="77777777" w:rsidR="000B43F6" w:rsidRDefault="000B43F6" w:rsidP="004D6703">
      <w:pPr>
        <w:spacing w:after="0" w:line="240" w:lineRule="auto"/>
      </w:pPr>
      <w:r>
        <w:separator/>
      </w:r>
    </w:p>
  </w:footnote>
  <w:footnote w:type="continuationSeparator" w:id="0">
    <w:p w14:paraId="5E6E6859" w14:textId="77777777" w:rsidR="000B43F6" w:rsidRDefault="000B43F6" w:rsidP="004D6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0F80" w14:textId="6BBDC988" w:rsidR="004D6703" w:rsidRDefault="004D6703">
    <w:pPr>
      <w:pStyle w:val="Encabezado"/>
    </w:pPr>
    <w:r>
      <w:rPr>
        <w:noProof/>
      </w:rPr>
      <w:drawing>
        <wp:anchor distT="0" distB="0" distL="114300" distR="114300" simplePos="0" relativeHeight="251658240" behindDoc="0" locked="0" layoutInCell="1" allowOverlap="1" wp14:anchorId="7D98EA8C" wp14:editId="60D19C79">
          <wp:simplePos x="0" y="0"/>
          <wp:positionH relativeFrom="margin">
            <wp:align>left</wp:align>
          </wp:positionH>
          <wp:positionV relativeFrom="paragraph">
            <wp:posOffset>-277446</wp:posOffset>
          </wp:positionV>
          <wp:extent cx="590843" cy="590843"/>
          <wp:effectExtent l="0" t="0" r="0" b="0"/>
          <wp:wrapThrough wrapText="bothSides">
            <wp:wrapPolygon edited="0">
              <wp:start x="0" y="0"/>
              <wp:lineTo x="0" y="20903"/>
              <wp:lineTo x="20903" y="20903"/>
              <wp:lineTo x="2090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4947" t="14762" r="16240" b="16426"/>
                  <a:stretch/>
                </pic:blipFill>
                <pic:spPr bwMode="auto">
                  <a:xfrm>
                    <a:off x="0" y="0"/>
                    <a:ext cx="590843" cy="5908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F641A" w14:textId="2DF35983" w:rsidR="004D6703" w:rsidRDefault="004D6703">
    <w:pPr>
      <w:pStyle w:val="Encabezado"/>
    </w:pPr>
  </w:p>
  <w:p w14:paraId="184DADCF" w14:textId="54CF4DCC" w:rsidR="004D6703" w:rsidRPr="004D6703" w:rsidRDefault="004D6703">
    <w:pPr>
      <w:pStyle w:val="Encabezado"/>
      <w:rPr>
        <w:b/>
        <w:bCs/>
      </w:rPr>
    </w:pPr>
    <w:r w:rsidRPr="004D6703">
      <w:rPr>
        <w:b/>
        <w:bCs/>
      </w:rPr>
      <w:t>ALS LS PERU SAC - División Alimentos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03"/>
    <w:rsid w:val="00030073"/>
    <w:rsid w:val="00081FBC"/>
    <w:rsid w:val="000B43F6"/>
    <w:rsid w:val="000E706E"/>
    <w:rsid w:val="00183FE9"/>
    <w:rsid w:val="001A6AA9"/>
    <w:rsid w:val="00245619"/>
    <w:rsid w:val="00344366"/>
    <w:rsid w:val="003677C6"/>
    <w:rsid w:val="003A3463"/>
    <w:rsid w:val="00407961"/>
    <w:rsid w:val="00476311"/>
    <w:rsid w:val="004A6806"/>
    <w:rsid w:val="004D6703"/>
    <w:rsid w:val="00591E53"/>
    <w:rsid w:val="006164B5"/>
    <w:rsid w:val="0066431B"/>
    <w:rsid w:val="009844F2"/>
    <w:rsid w:val="009B578A"/>
    <w:rsid w:val="00AA72B3"/>
    <w:rsid w:val="00B83014"/>
    <w:rsid w:val="00BE099F"/>
    <w:rsid w:val="00C50F9E"/>
    <w:rsid w:val="00C70C7B"/>
    <w:rsid w:val="00D06BBF"/>
    <w:rsid w:val="00D46ABC"/>
    <w:rsid w:val="00DE6C98"/>
    <w:rsid w:val="00DF1FFB"/>
    <w:rsid w:val="00E27C9D"/>
    <w:rsid w:val="00E94EAA"/>
    <w:rsid w:val="00ED353C"/>
    <w:rsid w:val="00F0645C"/>
    <w:rsid w:val="00F456AF"/>
    <w:rsid w:val="00F50E88"/>
    <w:rsid w:val="00F74F77"/>
    <w:rsid w:val="00FD52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77C5B"/>
  <w15:chartTrackingRefBased/>
  <w15:docId w15:val="{F735AE23-0DFF-49E0-89D6-7C15A818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70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D6703"/>
  </w:style>
  <w:style w:type="paragraph" w:styleId="Piedepgina">
    <w:name w:val="footer"/>
    <w:basedOn w:val="Normal"/>
    <w:link w:val="PiedepginaCar"/>
    <w:uiPriority w:val="99"/>
    <w:unhideWhenUsed/>
    <w:rsid w:val="004D670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D6703"/>
  </w:style>
  <w:style w:type="table" w:styleId="Tablaconcuadrcula">
    <w:name w:val="Table Grid"/>
    <w:basedOn w:val="Tablanormal"/>
    <w:uiPriority w:val="39"/>
    <w:rsid w:val="0059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185</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Herrick Davis</dc:creator>
  <cp:keywords/>
  <dc:description/>
  <cp:lastModifiedBy>Herrick Davis</cp:lastModifiedBy>
  <cp:revision>23</cp:revision>
  <dcterms:created xsi:type="dcterms:W3CDTF">2023-10-30T20:39:00Z</dcterms:created>
  <dcterms:modified xsi:type="dcterms:W3CDTF">2024-01-20T19:53:00Z</dcterms:modified>
</cp:coreProperties>
</file>