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33C26" w14:textId="77777777" w:rsidR="00C523A8" w:rsidRPr="00C523A8" w:rsidRDefault="003813FF" w:rsidP="00344DDA">
      <w:pPr>
        <w:pStyle w:val="1"/>
        <w:jc w:val="center"/>
      </w:pPr>
      <w:r>
        <w:rPr>
          <w:rFonts w:hint="eastAsia"/>
        </w:rPr>
        <w:t>小型</w:t>
      </w:r>
      <w:r>
        <w:t>餐馆点菜系统</w:t>
      </w:r>
      <w:r w:rsidR="00C523A8" w:rsidRPr="00C523A8">
        <w:rPr>
          <w:rFonts w:hint="eastAsia"/>
        </w:rPr>
        <w:t>需求规约</w:t>
      </w:r>
      <w:bookmarkStart w:id="0" w:name="_GoBack"/>
      <w:bookmarkEnd w:id="0"/>
      <w:r w:rsidR="00C523A8" w:rsidRPr="00C523A8">
        <w:rPr>
          <w:rFonts w:hint="eastAsia"/>
        </w:rPr>
        <w:t>（说明书）</w:t>
      </w:r>
    </w:p>
    <w:p w14:paraId="2FE76D99" w14:textId="77777777" w:rsidR="003813FF" w:rsidRPr="00204B69" w:rsidRDefault="003813FF" w:rsidP="00204B69">
      <w:pPr>
        <w:pStyle w:val="2"/>
        <w:rPr>
          <w:rFonts w:asciiTheme="majorEastAsia" w:eastAsiaTheme="majorEastAsia" w:hAnsiTheme="majorEastAsia"/>
        </w:rPr>
      </w:pPr>
      <w:r w:rsidRPr="00204B69">
        <w:rPr>
          <w:rFonts w:asciiTheme="majorEastAsia" w:eastAsiaTheme="majorEastAsia" w:hAnsiTheme="majorEastAsia"/>
        </w:rPr>
        <w:t>项目</w:t>
      </w:r>
      <w:r w:rsidR="009944B0" w:rsidRPr="00204B69">
        <w:rPr>
          <w:rFonts w:asciiTheme="majorEastAsia" w:eastAsiaTheme="majorEastAsia" w:hAnsiTheme="majorEastAsia" w:hint="eastAsia"/>
        </w:rPr>
        <w:t>介绍</w:t>
      </w:r>
    </w:p>
    <w:p w14:paraId="5C6460B8" w14:textId="23781BBE" w:rsidR="003813FF" w:rsidRPr="003813FF" w:rsidRDefault="003813FF" w:rsidP="003813FF">
      <w:r>
        <w:t>随着互联网</w:t>
      </w:r>
      <w:r>
        <w:t>+</w:t>
      </w:r>
      <w:r>
        <w:rPr>
          <w:rFonts w:hint="eastAsia"/>
        </w:rPr>
        <w:t>时代</w:t>
      </w:r>
      <w:r>
        <w:t>的到来，</w:t>
      </w:r>
      <w:r>
        <w:rPr>
          <w:rFonts w:hint="eastAsia"/>
        </w:rPr>
        <w:t>各行各业在</w:t>
      </w:r>
      <w:r w:rsidR="00557027">
        <w:rPr>
          <w:rFonts w:hint="eastAsia"/>
        </w:rPr>
        <w:t>加快</w:t>
      </w:r>
      <w:r w:rsidR="00557027">
        <w:t>转型</w:t>
      </w:r>
      <w:r w:rsidR="00204B69">
        <w:t>都用到了软件的助力。</w:t>
      </w:r>
      <w:r w:rsidR="00204B69">
        <w:rPr>
          <w:rFonts w:hint="eastAsia"/>
        </w:rPr>
        <w:t>本项目</w:t>
      </w:r>
      <w:r w:rsidR="00204B69">
        <w:t>目标用户定位为小型餐馆，</w:t>
      </w:r>
      <w:r w:rsidR="00204B69">
        <w:rPr>
          <w:rFonts w:hint="eastAsia"/>
        </w:rPr>
        <w:t>为</w:t>
      </w:r>
      <w:r w:rsidR="00204B69">
        <w:t>其开发一款可以记录客户点菜信息、</w:t>
      </w:r>
      <w:r w:rsidR="00204B69">
        <w:rPr>
          <w:rFonts w:hint="eastAsia"/>
        </w:rPr>
        <w:t>结账</w:t>
      </w:r>
      <w:r w:rsidR="00204B69">
        <w:t>、</w:t>
      </w:r>
      <w:r w:rsidR="00204B69">
        <w:rPr>
          <w:rFonts w:hint="eastAsia"/>
        </w:rPr>
        <w:t>上菜</w:t>
      </w:r>
      <w:r w:rsidR="00204B69">
        <w:t>进度显示</w:t>
      </w:r>
      <w:r w:rsidR="00204B69">
        <w:rPr>
          <w:rFonts w:hint="eastAsia"/>
        </w:rPr>
        <w:t>的安卓应用</w:t>
      </w:r>
      <w:r w:rsidR="00204B69">
        <w:t>。</w:t>
      </w:r>
      <w:r w:rsidR="00204B69">
        <w:rPr>
          <w:rFonts w:hint="eastAsia"/>
        </w:rPr>
        <w:t>期望加快</w:t>
      </w:r>
      <w:r w:rsidR="00204B69">
        <w:t>餐馆的点菜结账流程，</w:t>
      </w:r>
      <w:r w:rsidR="00204B69">
        <w:rPr>
          <w:rFonts w:hint="eastAsia"/>
        </w:rPr>
        <w:t>提升</w:t>
      </w:r>
      <w:r w:rsidR="00204B69">
        <w:t>用户体验。</w:t>
      </w:r>
    </w:p>
    <w:p w14:paraId="11DF6064" w14:textId="3260EA17" w:rsidR="009944B0" w:rsidRPr="00204B69" w:rsidRDefault="006E1F0E" w:rsidP="00204B69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整体描述</w:t>
      </w:r>
    </w:p>
    <w:p w14:paraId="5531254D" w14:textId="0521F0F5" w:rsidR="00204B69" w:rsidRDefault="00204B69" w:rsidP="00204B69">
      <w:pPr>
        <w:pStyle w:val="3"/>
        <w:rPr>
          <w:sz w:val="24"/>
        </w:rPr>
      </w:pPr>
      <w:r w:rsidRPr="00204B69">
        <w:rPr>
          <w:rFonts w:hint="eastAsia"/>
          <w:sz w:val="24"/>
        </w:rPr>
        <w:t>项目</w:t>
      </w:r>
      <w:r w:rsidRPr="00204B69">
        <w:rPr>
          <w:sz w:val="24"/>
        </w:rPr>
        <w:t>特</w:t>
      </w:r>
      <w:r w:rsidRPr="00204B69">
        <w:rPr>
          <w:rFonts w:hint="eastAsia"/>
          <w:sz w:val="24"/>
        </w:rPr>
        <w:t>色</w:t>
      </w:r>
      <w:r w:rsidRPr="00204B69">
        <w:rPr>
          <w:sz w:val="24"/>
        </w:rPr>
        <w:t>：</w:t>
      </w:r>
    </w:p>
    <w:p w14:paraId="0225A7AC" w14:textId="6BA501D3" w:rsidR="00204B69" w:rsidRDefault="006E1F0E" w:rsidP="00204B69">
      <w:r>
        <w:t>现在的小餐馆一般采用人工记录菜单，</w:t>
      </w:r>
      <w:r>
        <w:rPr>
          <w:rFonts w:hint="eastAsia"/>
        </w:rPr>
        <w:t>这类</w:t>
      </w:r>
      <w:r>
        <w:t>方式或凭记忆，</w:t>
      </w:r>
      <w:r>
        <w:rPr>
          <w:rFonts w:hint="eastAsia"/>
        </w:rPr>
        <w:t>或凭菜单</w:t>
      </w:r>
      <w:r>
        <w:t>记录，</w:t>
      </w:r>
      <w:r>
        <w:rPr>
          <w:rFonts w:hint="eastAsia"/>
        </w:rPr>
        <w:t>存在</w:t>
      </w:r>
      <w:r>
        <w:t>着很多缺点：</w:t>
      </w:r>
      <w:r>
        <w:rPr>
          <w:rFonts w:hint="eastAsia"/>
        </w:rPr>
        <w:t>如</w:t>
      </w:r>
      <w:r>
        <w:t>人工</w:t>
      </w:r>
      <w:r>
        <w:rPr>
          <w:rFonts w:hint="eastAsia"/>
        </w:rPr>
        <w:t>失误</w:t>
      </w:r>
      <w:r>
        <w:t>、用户不知上菜时间</w:t>
      </w:r>
      <w:r w:rsidR="00225198">
        <w:t>、</w:t>
      </w:r>
      <w:r w:rsidR="00225198">
        <w:rPr>
          <w:rFonts w:hint="eastAsia"/>
        </w:rPr>
        <w:t>顾客</w:t>
      </w:r>
      <w:r w:rsidR="00225198">
        <w:t>的上次顺序</w:t>
      </w:r>
      <w:r w:rsidR="00457067">
        <w:t>无法确定</w:t>
      </w:r>
      <w:r>
        <w:t>。</w:t>
      </w:r>
    </w:p>
    <w:p w14:paraId="562403E0" w14:textId="263D4E73" w:rsidR="006E1F0E" w:rsidRPr="00204B69" w:rsidRDefault="006E1F0E" w:rsidP="00204B69">
      <w:r>
        <w:rPr>
          <w:rFonts w:hint="eastAsia"/>
        </w:rPr>
        <w:t>我们</w:t>
      </w:r>
      <w:r>
        <w:t>项目借助简单的设备实现点菜的自助化。</w:t>
      </w:r>
      <w:r>
        <w:rPr>
          <w:rFonts w:hint="eastAsia"/>
        </w:rPr>
        <w:t>客户端</w:t>
      </w:r>
      <w:r>
        <w:t>开发在安卓手机或</w:t>
      </w:r>
      <w:r>
        <w:rPr>
          <w:rFonts w:hint="eastAsia"/>
        </w:rPr>
        <w:t>平板</w:t>
      </w:r>
      <w:r>
        <w:t>上，</w:t>
      </w:r>
      <w:r>
        <w:rPr>
          <w:rFonts w:hint="eastAsia"/>
        </w:rPr>
        <w:t>硬件</w:t>
      </w:r>
      <w:r>
        <w:t>成本在商家的可接受范围之内。</w:t>
      </w:r>
      <w:r>
        <w:rPr>
          <w:rFonts w:hint="eastAsia"/>
        </w:rPr>
        <w:t>用户</w:t>
      </w:r>
      <w:r>
        <w:t>也可以在我们友好的界面上便利地操作</w:t>
      </w:r>
      <w:r w:rsidR="00457067">
        <w:t>，</w:t>
      </w:r>
      <w:r w:rsidR="00457067">
        <w:rPr>
          <w:rFonts w:hint="eastAsia"/>
        </w:rPr>
        <w:t>几乎不会花费</w:t>
      </w:r>
      <w:r w:rsidR="00457067">
        <w:t>学习成本</w:t>
      </w:r>
      <w:r>
        <w:t>。</w:t>
      </w:r>
      <w:r>
        <w:rPr>
          <w:rFonts w:hint="eastAsia"/>
        </w:rPr>
        <w:t>并且</w:t>
      </w:r>
      <w:r>
        <w:t>可以在比较</w:t>
      </w:r>
      <w:r>
        <w:rPr>
          <w:rFonts w:hint="eastAsia"/>
        </w:rPr>
        <w:t>嘈杂的</w:t>
      </w:r>
      <w:r>
        <w:t>餐馆环境中通过客户端呼唤服务员、了解自己的上菜进度，</w:t>
      </w:r>
      <w:r>
        <w:rPr>
          <w:rFonts w:hint="eastAsia"/>
        </w:rPr>
        <w:t>提升</w:t>
      </w:r>
      <w:r>
        <w:t>用户在餐馆的用餐体验。</w:t>
      </w:r>
      <w:r w:rsidR="00457067">
        <w:t>既可以便于</w:t>
      </w:r>
      <w:r w:rsidR="00457067">
        <w:rPr>
          <w:rFonts w:hint="eastAsia"/>
        </w:rPr>
        <w:t>餐馆</w:t>
      </w:r>
      <w:r w:rsidR="00457067">
        <w:t>进行管理，</w:t>
      </w:r>
      <w:r w:rsidR="00457067">
        <w:rPr>
          <w:rFonts w:hint="eastAsia"/>
        </w:rPr>
        <w:t>减少</w:t>
      </w:r>
      <w:r w:rsidR="00457067">
        <w:t>人力成本，</w:t>
      </w:r>
      <w:r w:rsidR="00457067">
        <w:rPr>
          <w:rFonts w:hint="eastAsia"/>
        </w:rPr>
        <w:t>也可以</w:t>
      </w:r>
      <w:r w:rsidR="00457067">
        <w:t>给顾客提供更加舒适的点菜用餐体验。</w:t>
      </w:r>
      <w:r>
        <w:rPr>
          <w:rFonts w:hint="eastAsia"/>
        </w:rPr>
        <w:t>最后</w:t>
      </w:r>
      <w:r>
        <w:t>实现餐馆与</w:t>
      </w:r>
      <w:r>
        <w:rPr>
          <w:rFonts w:hint="eastAsia"/>
        </w:rPr>
        <w:t>顾客</w:t>
      </w:r>
      <w:r>
        <w:t>的共赢局面。</w:t>
      </w:r>
    </w:p>
    <w:p w14:paraId="7EA4AD71" w14:textId="77777777" w:rsidR="00204B69" w:rsidRPr="00204B69" w:rsidRDefault="00204B69" w:rsidP="00204B69">
      <w:pPr>
        <w:pStyle w:val="3"/>
        <w:rPr>
          <w:sz w:val="24"/>
        </w:rPr>
      </w:pPr>
      <w:r w:rsidRPr="00204B69">
        <w:rPr>
          <w:rFonts w:hint="eastAsia"/>
          <w:sz w:val="24"/>
        </w:rPr>
        <w:t>运行</w:t>
      </w:r>
      <w:r w:rsidRPr="00204B69">
        <w:rPr>
          <w:sz w:val="24"/>
        </w:rPr>
        <w:t>环境：</w:t>
      </w:r>
    </w:p>
    <w:p w14:paraId="4710993C" w14:textId="42DFAC71" w:rsidR="00204B69" w:rsidRDefault="00204B69" w:rsidP="00204B69">
      <w:pPr>
        <w:pStyle w:val="a8"/>
        <w:numPr>
          <w:ilvl w:val="0"/>
          <w:numId w:val="5"/>
        </w:numPr>
        <w:ind w:firstLineChars="0"/>
      </w:pPr>
      <w:r w:rsidRPr="00204B69">
        <w:rPr>
          <w:rFonts w:hint="eastAsia"/>
          <w:b/>
        </w:rPr>
        <w:t>客户端</w:t>
      </w:r>
      <w:r>
        <w:t>。运行在</w:t>
      </w:r>
      <w:r>
        <w:rPr>
          <w:rFonts w:hint="eastAsia"/>
        </w:rPr>
        <w:t>安卓</w:t>
      </w:r>
      <w:r>
        <w:t>手机或</w:t>
      </w:r>
      <w:r>
        <w:rPr>
          <w:rFonts w:hint="eastAsia"/>
        </w:rPr>
        <w:t>平板</w:t>
      </w:r>
      <w:r>
        <w:t>上，由</w:t>
      </w:r>
      <w:r>
        <w:rPr>
          <w:rFonts w:hint="eastAsia"/>
        </w:rPr>
        <w:t>用户</w:t>
      </w:r>
      <w:r>
        <w:t>（餐馆食客）进行点菜、</w:t>
      </w:r>
      <w:r>
        <w:rPr>
          <w:rFonts w:hint="eastAsia"/>
        </w:rPr>
        <w:t>结账</w:t>
      </w:r>
      <w:r>
        <w:t>等请求或</w:t>
      </w:r>
      <w:r>
        <w:rPr>
          <w:rFonts w:hint="eastAsia"/>
        </w:rPr>
        <w:t>由</w:t>
      </w:r>
      <w:r>
        <w:t>餐馆服务人员进行上菜确认和结账</w:t>
      </w:r>
      <w:r>
        <w:rPr>
          <w:rFonts w:hint="eastAsia"/>
        </w:rPr>
        <w:t>确认等</w:t>
      </w:r>
      <w:r>
        <w:t>操作</w:t>
      </w:r>
    </w:p>
    <w:p w14:paraId="7A71EB54" w14:textId="2B1BDBC6" w:rsidR="00204B69" w:rsidRPr="00204B69" w:rsidRDefault="00204B69" w:rsidP="00204B69">
      <w:pPr>
        <w:pStyle w:val="a8"/>
        <w:numPr>
          <w:ilvl w:val="0"/>
          <w:numId w:val="5"/>
        </w:numPr>
        <w:ind w:firstLineChars="0"/>
        <w:rPr>
          <w:b/>
        </w:rPr>
      </w:pPr>
      <w:r w:rsidRPr="00204B69">
        <w:rPr>
          <w:rFonts w:hint="eastAsia"/>
          <w:b/>
        </w:rPr>
        <w:t>服务端</w:t>
      </w:r>
      <w:r>
        <w:rPr>
          <w:b/>
        </w:rPr>
        <w:t>。</w:t>
      </w:r>
      <w:r w:rsidRPr="00204B69">
        <w:rPr>
          <w:rFonts w:hint="eastAsia"/>
        </w:rPr>
        <w:t>运行</w:t>
      </w:r>
      <w:r>
        <w:t>与软件后端，</w:t>
      </w:r>
      <w:r>
        <w:rPr>
          <w:rFonts w:hint="eastAsia"/>
        </w:rPr>
        <w:t>主要</w:t>
      </w:r>
      <w:r>
        <w:t>进行数据的存取，</w:t>
      </w:r>
      <w:r>
        <w:rPr>
          <w:rFonts w:hint="eastAsia"/>
        </w:rPr>
        <w:t>商户信息</w:t>
      </w:r>
      <w:r>
        <w:t>的管理</w:t>
      </w:r>
    </w:p>
    <w:p w14:paraId="4F050F7E" w14:textId="6879DA34" w:rsidR="00204B69" w:rsidRDefault="00204B69" w:rsidP="00204B69">
      <w:pPr>
        <w:pStyle w:val="a8"/>
        <w:numPr>
          <w:ilvl w:val="0"/>
          <w:numId w:val="5"/>
        </w:numPr>
        <w:ind w:firstLineChars="0"/>
      </w:pPr>
      <w:r w:rsidRPr="00204B69">
        <w:rPr>
          <w:rFonts w:hint="eastAsia"/>
          <w:b/>
        </w:rPr>
        <w:t>管理端</w:t>
      </w:r>
      <w:r>
        <w:t>。商户（餐馆）进行菜单管理、</w:t>
      </w:r>
      <w:r w:rsidR="006E1F0E">
        <w:t>更新、</w:t>
      </w:r>
      <w:r>
        <w:rPr>
          <w:rFonts w:hint="eastAsia"/>
        </w:rPr>
        <w:t>定价</w:t>
      </w:r>
    </w:p>
    <w:p w14:paraId="778FFDD0" w14:textId="77777777" w:rsidR="00204B69" w:rsidRPr="00204B69" w:rsidRDefault="00204B69" w:rsidP="00204B69"/>
    <w:p w14:paraId="4181A53C" w14:textId="77777777" w:rsidR="009944B0" w:rsidRDefault="00CB114C" w:rsidP="006E1F0E">
      <w:pPr>
        <w:pStyle w:val="2"/>
        <w:rPr>
          <w:rFonts w:asciiTheme="majorEastAsia" w:eastAsiaTheme="majorEastAsia" w:hAnsiTheme="majorEastAsia"/>
        </w:rPr>
      </w:pPr>
      <w:r w:rsidRPr="006E1F0E">
        <w:rPr>
          <w:rFonts w:asciiTheme="majorEastAsia" w:eastAsiaTheme="majorEastAsia" w:hAnsiTheme="majorEastAsia" w:hint="eastAsia"/>
        </w:rPr>
        <w:t>系统与其他</w:t>
      </w:r>
      <w:r w:rsidR="009944B0" w:rsidRPr="006E1F0E">
        <w:rPr>
          <w:rFonts w:asciiTheme="majorEastAsia" w:eastAsiaTheme="majorEastAsia" w:hAnsiTheme="majorEastAsia" w:hint="eastAsia"/>
        </w:rPr>
        <w:t>系统的接口</w:t>
      </w:r>
    </w:p>
    <w:p w14:paraId="0C649389" w14:textId="1003FE8F" w:rsidR="00194C53" w:rsidRPr="006E1F0E" w:rsidRDefault="00194C53" w:rsidP="006E1F0E">
      <w:r w:rsidRPr="00CB6D16">
        <w:rPr>
          <w:rFonts w:hint="eastAsia"/>
          <w:szCs w:val="21"/>
        </w:rPr>
        <w:t>本软件是一项独立的软件，全部内容自含</w:t>
      </w:r>
      <w:r>
        <w:rPr>
          <w:rFonts w:hint="eastAsia"/>
          <w:szCs w:val="21"/>
        </w:rPr>
        <w:t>，其他软件接口改变不会影响到本程序的运作。</w:t>
      </w:r>
    </w:p>
    <w:p w14:paraId="25ACBE86" w14:textId="77777777" w:rsidR="009944B0" w:rsidRPr="004B423F" w:rsidRDefault="009944B0" w:rsidP="004B423F">
      <w:pPr>
        <w:pStyle w:val="2"/>
        <w:rPr>
          <w:rFonts w:asciiTheme="majorEastAsia" w:eastAsiaTheme="majorEastAsia" w:hAnsiTheme="majorEastAsia"/>
        </w:rPr>
      </w:pPr>
      <w:r w:rsidRPr="004B423F">
        <w:rPr>
          <w:rFonts w:asciiTheme="majorEastAsia" w:eastAsiaTheme="majorEastAsia" w:hAnsiTheme="majorEastAsia" w:hint="eastAsia"/>
        </w:rPr>
        <w:t>主要的功能需求描述</w:t>
      </w:r>
    </w:p>
    <w:p w14:paraId="6F15D858" w14:textId="77777777" w:rsidR="00EF6CF0" w:rsidRPr="009944B0" w:rsidRDefault="00EF6CF0" w:rsidP="00EF6CF0">
      <w:pPr>
        <w:pStyle w:val="a7"/>
        <w:numPr>
          <w:ilvl w:val="0"/>
          <w:numId w:val="2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文字描述</w:t>
      </w:r>
    </w:p>
    <w:p w14:paraId="3419949E" w14:textId="77777777" w:rsidR="00EF6CF0" w:rsidRDefault="009944B0" w:rsidP="009944B0">
      <w:pPr>
        <w:pStyle w:val="a7"/>
        <w:numPr>
          <w:ilvl w:val="0"/>
          <w:numId w:val="2"/>
        </w:numPr>
        <w:wordWrap w:val="0"/>
        <w:rPr>
          <w:rFonts w:ascii="华文楷体" w:eastAsia="华文楷体" w:hAnsi="华文楷体"/>
        </w:rPr>
      </w:pPr>
      <w:r w:rsidRPr="00EF6CF0">
        <w:rPr>
          <w:rFonts w:ascii="华文楷体" w:eastAsia="华文楷体" w:hAnsi="华文楷体" w:hint="eastAsia"/>
          <w:sz w:val="28"/>
          <w:szCs w:val="28"/>
        </w:rPr>
        <w:lastRenderedPageBreak/>
        <w:t>需要</w:t>
      </w:r>
      <w:r w:rsidRPr="009944B0">
        <w:rPr>
          <w:rFonts w:ascii="华文楷体" w:eastAsia="华文楷体" w:hAnsi="华文楷体" w:hint="eastAsia"/>
        </w:rPr>
        <w:t>用用例模型（Use Case Diagram）来描述。用例模型具体的细节要求如下：</w:t>
      </w:r>
      <w:r w:rsidRPr="00EF6CF0">
        <w:rPr>
          <w:rFonts w:ascii="华文楷体" w:eastAsia="华文楷体" w:hAnsi="华文楷体"/>
        </w:rPr>
        <w:t>建立用例模型：发现角色和用例，并确定角色之间的关系、用例之间的关系，以及角色与用例之间的相互关系</w:t>
      </w:r>
      <w:r w:rsidRPr="00EF6CF0">
        <w:rPr>
          <w:rFonts w:ascii="华文楷体" w:eastAsia="华文楷体" w:hAnsi="华文楷体" w:hint="eastAsia"/>
        </w:rPr>
        <w:t>；</w:t>
      </w:r>
      <w:r w:rsidRPr="00EF6CF0">
        <w:rPr>
          <w:rFonts w:ascii="华文楷体" w:eastAsia="华文楷体" w:hAnsi="华文楷体"/>
        </w:rPr>
        <w:t>描述用例：角色与系统如何交互的规格说明。以文本的方式描述每一个用例中角色与系统相互交互的规格说明。</w:t>
      </w:r>
    </w:p>
    <w:p w14:paraId="5467338F" w14:textId="77777777" w:rsidR="009944B0" w:rsidRPr="00EF6CF0" w:rsidRDefault="009944B0" w:rsidP="00EF6CF0">
      <w:pPr>
        <w:pStyle w:val="a7"/>
        <w:wordWrap w:val="0"/>
        <w:ind w:left="840"/>
        <w:rPr>
          <w:rFonts w:ascii="华文楷体" w:eastAsia="华文楷体" w:hAnsi="华文楷体"/>
        </w:rPr>
      </w:pPr>
      <w:r w:rsidRPr="00EF6CF0">
        <w:rPr>
          <w:rFonts w:ascii="华文楷体" w:eastAsia="华文楷体" w:hAnsi="华文楷体" w:hint="eastAsia"/>
        </w:rPr>
        <w:t>如：</w:t>
      </w:r>
      <w:r w:rsidRPr="00EF6CF0">
        <w:rPr>
          <w:rFonts w:ascii="华文楷体" w:eastAsia="华文楷体" w:hAnsi="华文楷体"/>
        </w:rPr>
        <w:t>XXXXXX(用例名称)</w:t>
      </w:r>
    </w:p>
    <w:p w14:paraId="1631DDB4" w14:textId="77777777" w:rsidR="009944B0" w:rsidRPr="00312A7E" w:rsidRDefault="009944B0" w:rsidP="009944B0">
      <w:pPr>
        <w:pStyle w:val="a7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描述对象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描述内容</w:t>
      </w:r>
    </w:p>
    <w:p w14:paraId="1212F352" w14:textId="77777777" w:rsidR="009944B0" w:rsidRPr="00312A7E" w:rsidRDefault="009944B0" w:rsidP="009944B0">
      <w:pPr>
        <w:pStyle w:val="a7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标识符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用例的唯一标识符</w:t>
      </w:r>
    </w:p>
    <w:p w14:paraId="7C0D5BB7" w14:textId="77777777" w:rsidR="009944B0" w:rsidRPr="00312A7E" w:rsidRDefault="009944B0" w:rsidP="009944B0">
      <w:pPr>
        <w:pStyle w:val="a7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说明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对用例的概要说明</w:t>
      </w:r>
    </w:p>
    <w:p w14:paraId="27846DE6" w14:textId="77777777" w:rsidR="009944B0" w:rsidRPr="00312A7E" w:rsidRDefault="009944B0" w:rsidP="009944B0">
      <w:pPr>
        <w:pStyle w:val="a7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参与者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与该用例相关的参与者列表，以及参与者的特点</w:t>
      </w:r>
    </w:p>
    <w:p w14:paraId="1E78D21F" w14:textId="77777777" w:rsidR="009944B0" w:rsidRPr="00312A7E" w:rsidRDefault="009944B0" w:rsidP="009944B0">
      <w:pPr>
        <w:pStyle w:val="a7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频度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参与者访问此用例的频率</w:t>
      </w:r>
    </w:p>
    <w:p w14:paraId="1C21A044" w14:textId="77777777" w:rsidR="009944B0" w:rsidRPr="00312A7E" w:rsidRDefault="009944B0" w:rsidP="009944B0">
      <w:pPr>
        <w:pStyle w:val="a7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状态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通常分为：进行中、等待审查、通过审查或未通过审查</w:t>
      </w:r>
    </w:p>
    <w:p w14:paraId="510E2299" w14:textId="77777777" w:rsidR="009944B0" w:rsidRPr="00312A7E" w:rsidRDefault="009944B0" w:rsidP="009944B0">
      <w:pPr>
        <w:pStyle w:val="a7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前置条件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一个条件列表，如果其中包含条件，则这些条件必须在访问用例之前得到满足</w:t>
      </w:r>
    </w:p>
    <w:p w14:paraId="265235E1" w14:textId="77777777" w:rsidR="009944B0" w:rsidRPr="00312A7E" w:rsidRDefault="009944B0" w:rsidP="009944B0">
      <w:pPr>
        <w:pStyle w:val="a7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后置条件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一个条件列表，如果其中包含条件，则这些条件将在用例成功完成以后得到满足</w:t>
      </w:r>
    </w:p>
    <w:p w14:paraId="3AE9BA9A" w14:textId="77777777" w:rsidR="009944B0" w:rsidRPr="00312A7E" w:rsidRDefault="009944B0" w:rsidP="009944B0">
      <w:pPr>
        <w:pStyle w:val="a7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被扩展的用例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此用例所扩展的用例（如果存在）</w:t>
      </w:r>
    </w:p>
    <w:p w14:paraId="33A872D3" w14:textId="77777777" w:rsidR="009944B0" w:rsidRPr="00312A7E" w:rsidRDefault="009944B0" w:rsidP="009944B0">
      <w:pPr>
        <w:pStyle w:val="a7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lastRenderedPageBreak/>
        <w:t>被包含的用例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此用例所包含的用例（如果存在）</w:t>
      </w:r>
    </w:p>
    <w:p w14:paraId="6049CA10" w14:textId="77777777" w:rsidR="009944B0" w:rsidRPr="00312A7E" w:rsidRDefault="009944B0" w:rsidP="009944B0">
      <w:pPr>
        <w:pStyle w:val="a7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基本操作流程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参与者在用例中所遵循的主逻辑路径，即当各项工作都正常进行时用例的工作方式</w:t>
      </w:r>
    </w:p>
    <w:p w14:paraId="09D9B79C" w14:textId="77777777" w:rsidR="009944B0" w:rsidRPr="00312A7E" w:rsidRDefault="009944B0" w:rsidP="009944B0">
      <w:pPr>
        <w:pStyle w:val="a7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可选操作流程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在变更工作方式、出现异常或发生错误的情况下所遵循的路径</w:t>
      </w:r>
      <w:r w:rsidRPr="00312A7E">
        <w:rPr>
          <w:rFonts w:ascii="华文楷体" w:eastAsia="华文楷体" w:hAnsi="华文楷体" w:hint="eastAsia"/>
        </w:rPr>
        <w:t>。</w:t>
      </w:r>
    </w:p>
    <w:p w14:paraId="00658F74" w14:textId="77777777" w:rsidR="009944B0" w:rsidRDefault="009944B0" w:rsidP="001E5FBA">
      <w:pPr>
        <w:pStyle w:val="2"/>
        <w:rPr>
          <w:rFonts w:asciiTheme="majorEastAsia" w:eastAsiaTheme="majorEastAsia" w:hAnsiTheme="majorEastAsia"/>
        </w:rPr>
      </w:pPr>
      <w:r w:rsidRPr="001E5FBA">
        <w:rPr>
          <w:rFonts w:asciiTheme="majorEastAsia" w:eastAsiaTheme="majorEastAsia" w:hAnsiTheme="majorEastAsia" w:hint="eastAsia"/>
        </w:rPr>
        <w:t>非功能需求描述</w:t>
      </w:r>
    </w:p>
    <w:p w14:paraId="3B170CB6" w14:textId="31BAF573" w:rsidR="001E5FBA" w:rsidRDefault="001E5FBA" w:rsidP="001E5FBA">
      <w:pPr>
        <w:pStyle w:val="a8"/>
        <w:numPr>
          <w:ilvl w:val="0"/>
          <w:numId w:val="6"/>
        </w:numPr>
        <w:ind w:firstLineChars="0"/>
      </w:pPr>
      <w:r w:rsidRPr="001E5FBA">
        <w:rPr>
          <w:rFonts w:hint="eastAsia"/>
          <w:b/>
        </w:rPr>
        <w:t>安全性</w:t>
      </w:r>
      <w:r>
        <w:t>：</w:t>
      </w:r>
      <w:r>
        <w:rPr>
          <w:rFonts w:hint="eastAsia"/>
        </w:rPr>
        <w:t>由于</w:t>
      </w:r>
      <w:r>
        <w:t>餐馆定价设计商业机密，</w:t>
      </w:r>
      <w:r>
        <w:rPr>
          <w:rFonts w:hint="eastAsia"/>
        </w:rPr>
        <w:t>为了</w:t>
      </w:r>
      <w:r>
        <w:t>保护用户的权益，</w:t>
      </w:r>
      <w:r>
        <w:rPr>
          <w:rFonts w:hint="eastAsia"/>
        </w:rPr>
        <w:t>将</w:t>
      </w:r>
      <w:r>
        <w:t>对用户的定价信息和优惠信息加密处理</w:t>
      </w:r>
      <w:r w:rsidR="00225198">
        <w:rPr>
          <w:rFonts w:hint="eastAsia"/>
        </w:rPr>
        <w:t>s</w:t>
      </w:r>
    </w:p>
    <w:p w14:paraId="00FC8203" w14:textId="31FD6D73" w:rsidR="001E5FBA" w:rsidRDefault="00041695" w:rsidP="001E5FBA">
      <w:pPr>
        <w:pStyle w:val="a8"/>
        <w:numPr>
          <w:ilvl w:val="0"/>
          <w:numId w:val="6"/>
        </w:numPr>
        <w:ind w:firstLineChars="0"/>
      </w:pPr>
      <w:r>
        <w:rPr>
          <w:rFonts w:hint="eastAsia"/>
          <w:b/>
        </w:rPr>
        <w:t>并行性</w:t>
      </w:r>
      <w:r>
        <w:rPr>
          <w:b/>
        </w:rPr>
        <w:t>：</w:t>
      </w:r>
      <w:r>
        <w:rPr>
          <w:rFonts w:hint="eastAsia"/>
        </w:rPr>
        <w:t>一个</w:t>
      </w:r>
      <w:r>
        <w:t>小型餐馆规模大概规定为容纳顾客小于</w:t>
      </w:r>
      <w:r>
        <w:t>200</w:t>
      </w:r>
      <w:r>
        <w:rPr>
          <w:rFonts w:hint="eastAsia"/>
        </w:rPr>
        <w:t>人</w:t>
      </w:r>
      <w:r>
        <w:t>，在餐馆高峰期要求并行性需求</w:t>
      </w:r>
    </w:p>
    <w:p w14:paraId="33D15DFF" w14:textId="1F1E9A73" w:rsidR="00EC4F19" w:rsidRPr="00225198" w:rsidRDefault="00225198" w:rsidP="001E5FBA">
      <w:pPr>
        <w:pStyle w:val="a8"/>
        <w:numPr>
          <w:ilvl w:val="0"/>
          <w:numId w:val="6"/>
        </w:numPr>
        <w:ind w:firstLineChars="0"/>
        <w:rPr>
          <w:b/>
        </w:rPr>
      </w:pPr>
      <w:r w:rsidRPr="00225198">
        <w:rPr>
          <w:b/>
        </w:rPr>
        <w:t>可拓展性：</w:t>
      </w:r>
      <w:r w:rsidRPr="00225198">
        <w:t>本项目只涉及</w:t>
      </w:r>
      <w:r w:rsidRPr="00225198">
        <w:rPr>
          <w:rFonts w:hint="eastAsia"/>
        </w:rPr>
        <w:t>单个</w:t>
      </w:r>
      <w:r w:rsidRPr="00225198">
        <w:t>商家</w:t>
      </w:r>
      <w:r>
        <w:t>的管理操作。</w:t>
      </w:r>
      <w:r>
        <w:rPr>
          <w:rFonts w:hint="eastAsia"/>
        </w:rPr>
        <w:t>但是</w:t>
      </w:r>
      <w:r>
        <w:t>考虑到以后的可扩展性，</w:t>
      </w:r>
      <w:r>
        <w:rPr>
          <w:rFonts w:hint="eastAsia"/>
        </w:rPr>
        <w:t>在</w:t>
      </w:r>
      <w:r>
        <w:t>数据库中将给商户单独建表，</w:t>
      </w:r>
      <w:r>
        <w:rPr>
          <w:rFonts w:hint="eastAsia"/>
        </w:rPr>
        <w:t>记录</w:t>
      </w:r>
      <w:r>
        <w:t>商户的</w:t>
      </w:r>
      <w:r>
        <w:t>id, password</w:t>
      </w:r>
      <w:r>
        <w:t>、</w:t>
      </w:r>
      <w:r>
        <w:rPr>
          <w:rFonts w:hint="eastAsia"/>
        </w:rPr>
        <w:t>商户</w:t>
      </w:r>
      <w:r>
        <w:t>等级、</w:t>
      </w:r>
      <w:r>
        <w:rPr>
          <w:rFonts w:hint="eastAsia"/>
        </w:rPr>
        <w:t>优惠</w:t>
      </w:r>
      <w:r>
        <w:t>信息等，</w:t>
      </w:r>
      <w:r>
        <w:rPr>
          <w:rFonts w:hint="eastAsia"/>
        </w:rPr>
        <w:t>便于</w:t>
      </w:r>
      <w:r>
        <w:t>以后软件受欢迎时</w:t>
      </w:r>
      <w:r>
        <w:rPr>
          <w:rFonts w:hint="eastAsia"/>
        </w:rPr>
        <w:t>的</w:t>
      </w:r>
      <w:r>
        <w:t>可拓展性</w:t>
      </w:r>
    </w:p>
    <w:p w14:paraId="1E4D1A63" w14:textId="77777777" w:rsidR="00225198" w:rsidRDefault="00225198" w:rsidP="001E5FBA">
      <w:pPr>
        <w:pStyle w:val="a8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可维护性</w:t>
      </w:r>
      <w:r>
        <w:rPr>
          <w:b/>
        </w:rPr>
        <w:t>：</w:t>
      </w:r>
    </w:p>
    <w:p w14:paraId="1BE67E73" w14:textId="1121858C" w:rsidR="00225198" w:rsidRPr="00225198" w:rsidRDefault="00225198" w:rsidP="00225198">
      <w:pPr>
        <w:pStyle w:val="a8"/>
        <w:numPr>
          <w:ilvl w:val="0"/>
          <w:numId w:val="7"/>
        </w:numPr>
        <w:ind w:firstLineChars="0"/>
        <w:rPr>
          <w:b/>
        </w:rPr>
      </w:pPr>
      <w:r>
        <w:t>文档的可维护性：文档之间有很强的依赖性，</w:t>
      </w:r>
      <w:r>
        <w:rPr>
          <w:rFonts w:hint="eastAsia"/>
        </w:rPr>
        <w:t>这样</w:t>
      </w:r>
      <w:r>
        <w:t>发现问题便于追溯。详细，</w:t>
      </w:r>
      <w:r>
        <w:rPr>
          <w:rFonts w:hint="eastAsia"/>
        </w:rPr>
        <w:t>撰写人</w:t>
      </w:r>
      <w:r>
        <w:t>、</w:t>
      </w:r>
      <w:r>
        <w:rPr>
          <w:rFonts w:hint="eastAsia"/>
        </w:rPr>
        <w:t>撰写</w:t>
      </w:r>
      <w:r>
        <w:t>时间确定</w:t>
      </w:r>
      <w:r>
        <w:rPr>
          <w:rFonts w:hint="eastAsia"/>
        </w:rPr>
        <w:t>。分析</w:t>
      </w:r>
      <w:r>
        <w:t>建模依赖于需求规约。</w:t>
      </w:r>
    </w:p>
    <w:p w14:paraId="4E0CFAD7" w14:textId="1D202214" w:rsidR="00225198" w:rsidRPr="00225198" w:rsidRDefault="00225198" w:rsidP="00225198">
      <w:pPr>
        <w:pStyle w:val="a8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后期</w:t>
      </w:r>
      <w:r>
        <w:t>将准备维护手册</w:t>
      </w:r>
    </w:p>
    <w:p w14:paraId="74C80DA3" w14:textId="679E1406" w:rsidR="00225198" w:rsidRPr="00225198" w:rsidRDefault="00225198" w:rsidP="00225198">
      <w:pPr>
        <w:pStyle w:val="a8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架构</w:t>
      </w:r>
      <w:r>
        <w:t>设计要求松耦合</w:t>
      </w:r>
    </w:p>
    <w:p w14:paraId="7417E5F9" w14:textId="4621DB4A" w:rsidR="00225198" w:rsidRPr="00225198" w:rsidRDefault="00225198" w:rsidP="00225198">
      <w:pPr>
        <w:pStyle w:val="a8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代码</w:t>
      </w:r>
      <w:r>
        <w:t>均要求按照详细设计规约进行编写，</w:t>
      </w:r>
      <w:r>
        <w:rPr>
          <w:rFonts w:hint="eastAsia"/>
        </w:rPr>
        <w:t>要求</w:t>
      </w:r>
      <w:r>
        <w:t>编写适当的注释</w:t>
      </w:r>
    </w:p>
    <w:p w14:paraId="36730C43" w14:textId="476A631A" w:rsidR="00225198" w:rsidRPr="00225198" w:rsidRDefault="00225198" w:rsidP="00225198">
      <w:pPr>
        <w:pStyle w:val="a8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有</w:t>
      </w:r>
      <w:r>
        <w:t>精确的报错提示</w:t>
      </w:r>
    </w:p>
    <w:p w14:paraId="533CF5F5" w14:textId="77777777" w:rsidR="009944B0" w:rsidRDefault="009944B0" w:rsidP="00810B9B">
      <w:pPr>
        <w:pStyle w:val="2"/>
        <w:rPr>
          <w:rFonts w:asciiTheme="majorEastAsia" w:eastAsiaTheme="majorEastAsia" w:hAnsiTheme="majorEastAsia"/>
        </w:rPr>
      </w:pPr>
      <w:r w:rsidRPr="00810B9B">
        <w:rPr>
          <w:rFonts w:asciiTheme="majorEastAsia" w:eastAsiaTheme="majorEastAsia" w:hAnsiTheme="majorEastAsia" w:hint="eastAsia"/>
        </w:rPr>
        <w:t>其他需求等</w:t>
      </w:r>
    </w:p>
    <w:p w14:paraId="14A30EF5" w14:textId="69C681ED" w:rsidR="00810B9B" w:rsidRDefault="00EC4F19" w:rsidP="00810B9B">
      <w:r w:rsidRPr="00EC4F19">
        <w:rPr>
          <w:rFonts w:hint="eastAsia"/>
          <w:b/>
        </w:rPr>
        <w:t>权限</w:t>
      </w:r>
      <w:r w:rsidR="00810B9B" w:rsidRPr="00EC4F19">
        <w:rPr>
          <w:b/>
        </w:rPr>
        <w:t>需求</w:t>
      </w:r>
      <w:r w:rsidR="00810B9B">
        <w:t>：</w:t>
      </w:r>
      <w:r>
        <w:t>虽然餐馆服务人员和</w:t>
      </w:r>
      <w:r>
        <w:rPr>
          <w:rFonts w:hint="eastAsia"/>
        </w:rPr>
        <w:t>顾客</w:t>
      </w:r>
      <w:r>
        <w:t>都可以操作本</w:t>
      </w:r>
      <w:r>
        <w:rPr>
          <w:rFonts w:hint="eastAsia"/>
        </w:rPr>
        <w:t>软件</w:t>
      </w:r>
      <w:r>
        <w:t>的客户端，</w:t>
      </w:r>
      <w:r>
        <w:rPr>
          <w:rFonts w:hint="eastAsia"/>
        </w:rPr>
        <w:t>但是</w:t>
      </w:r>
      <w:r>
        <w:t>需要赋予其不同的权限：</w:t>
      </w:r>
      <w:r>
        <w:rPr>
          <w:rFonts w:hint="eastAsia"/>
        </w:rPr>
        <w:t>比如</w:t>
      </w:r>
      <w:r>
        <w:t>在确认上菜时需要保证只有服务人员有权限更改上菜状态，</w:t>
      </w:r>
      <w:r>
        <w:rPr>
          <w:rFonts w:hint="eastAsia"/>
        </w:rPr>
        <w:t>用户</w:t>
      </w:r>
      <w:r>
        <w:t>不应修改。</w:t>
      </w:r>
      <w:r>
        <w:rPr>
          <w:rFonts w:hint="eastAsia"/>
        </w:rPr>
        <w:t>而且</w:t>
      </w:r>
      <w:r>
        <w:t>应该对用户的误操作进行处理</w:t>
      </w:r>
      <w:r w:rsidR="00225198">
        <w:t>。</w:t>
      </w:r>
    </w:p>
    <w:p w14:paraId="5768C7D1" w14:textId="09E40465" w:rsidR="00225198" w:rsidRPr="00225198" w:rsidRDefault="00225198" w:rsidP="00810B9B">
      <w:pPr>
        <w:rPr>
          <w:b/>
        </w:rPr>
      </w:pPr>
      <w:r w:rsidRPr="00225198">
        <w:rPr>
          <w:rFonts w:hint="eastAsia"/>
          <w:b/>
        </w:rPr>
        <w:t>法律</w:t>
      </w:r>
      <w:r w:rsidRPr="00225198">
        <w:rPr>
          <w:b/>
        </w:rPr>
        <w:t>需求：</w:t>
      </w:r>
      <w:r w:rsidRPr="00225198">
        <w:t>由于</w:t>
      </w:r>
      <w:r>
        <w:t>对税务报表</w:t>
      </w:r>
      <w:r>
        <w:rPr>
          <w:rFonts w:hint="eastAsia"/>
        </w:rPr>
        <w:t>方面</w:t>
      </w:r>
      <w:r>
        <w:t>没有充分的调研，</w:t>
      </w:r>
      <w:r>
        <w:rPr>
          <w:rFonts w:hint="eastAsia"/>
        </w:rPr>
        <w:t>将</w:t>
      </w:r>
      <w:r>
        <w:t>不涉及报表系统。</w:t>
      </w:r>
    </w:p>
    <w:p w14:paraId="64B4A746" w14:textId="77777777" w:rsidR="001D3904" w:rsidRPr="001D3904" w:rsidRDefault="001D3904"/>
    <w:sectPr w:rsidR="001D3904" w:rsidRPr="001D3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D94F6" w14:textId="77777777" w:rsidR="004D1E07" w:rsidRDefault="004D1E07" w:rsidP="001D3904">
      <w:r>
        <w:separator/>
      </w:r>
    </w:p>
  </w:endnote>
  <w:endnote w:type="continuationSeparator" w:id="0">
    <w:p w14:paraId="4C4B50D1" w14:textId="77777777" w:rsidR="004D1E07" w:rsidRDefault="004D1E07" w:rsidP="001D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8FDF1" w14:textId="77777777" w:rsidR="004D1E07" w:rsidRDefault="004D1E07" w:rsidP="001D3904">
      <w:r>
        <w:separator/>
      </w:r>
    </w:p>
  </w:footnote>
  <w:footnote w:type="continuationSeparator" w:id="0">
    <w:p w14:paraId="63E21C4C" w14:textId="77777777" w:rsidR="004D1E07" w:rsidRDefault="004D1E07" w:rsidP="001D3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A74E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>
    <w:nsid w:val="60572D0C"/>
    <w:multiLevelType w:val="hybridMultilevel"/>
    <w:tmpl w:val="AC8AA080"/>
    <w:lvl w:ilvl="0" w:tplc="84005EF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39F29D1"/>
    <w:multiLevelType w:val="hybridMultilevel"/>
    <w:tmpl w:val="009CD4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2131187"/>
    <w:multiLevelType w:val="hybridMultilevel"/>
    <w:tmpl w:val="2AFEDF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4007B70"/>
    <w:multiLevelType w:val="hybridMultilevel"/>
    <w:tmpl w:val="C638EA02"/>
    <w:lvl w:ilvl="0" w:tplc="D29EB46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740" w:hanging="48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551DAA"/>
    <w:multiLevelType w:val="hybridMultilevel"/>
    <w:tmpl w:val="50EA81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E7F1DE8"/>
    <w:multiLevelType w:val="hybridMultilevel"/>
    <w:tmpl w:val="17A8D9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15"/>
    <w:rsid w:val="00041695"/>
    <w:rsid w:val="00150FE5"/>
    <w:rsid w:val="00194C53"/>
    <w:rsid w:val="001D3904"/>
    <w:rsid w:val="001E5FBA"/>
    <w:rsid w:val="00204B69"/>
    <w:rsid w:val="00225198"/>
    <w:rsid w:val="002A08AB"/>
    <w:rsid w:val="00344DDA"/>
    <w:rsid w:val="003813FF"/>
    <w:rsid w:val="003D3D15"/>
    <w:rsid w:val="00411A58"/>
    <w:rsid w:val="00457067"/>
    <w:rsid w:val="004B423F"/>
    <w:rsid w:val="004D1E07"/>
    <w:rsid w:val="00557027"/>
    <w:rsid w:val="005A75EA"/>
    <w:rsid w:val="0061657F"/>
    <w:rsid w:val="00641154"/>
    <w:rsid w:val="006E1F0E"/>
    <w:rsid w:val="007236CB"/>
    <w:rsid w:val="00810B9B"/>
    <w:rsid w:val="009944B0"/>
    <w:rsid w:val="00A33BA0"/>
    <w:rsid w:val="00B7301C"/>
    <w:rsid w:val="00C523A8"/>
    <w:rsid w:val="00CB114C"/>
    <w:rsid w:val="00E16548"/>
    <w:rsid w:val="00E32B95"/>
    <w:rsid w:val="00EC4F19"/>
    <w:rsid w:val="00E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484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1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4B69"/>
    <w:pPr>
      <w:keepNext/>
      <w:keepLines/>
      <w:numPr>
        <w:numId w:val="1"/>
      </w:numPr>
      <w:wordWrap w:val="0"/>
      <w:spacing w:before="260" w:after="260" w:line="416" w:lineRule="auto"/>
      <w:outlineLvl w:val="1"/>
    </w:pPr>
    <w:rPr>
      <w:rFonts w:ascii="华文楷体" w:eastAsia="华文楷体" w:hAnsi="华文楷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4B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D3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D3904"/>
    <w:rPr>
      <w:sz w:val="18"/>
      <w:szCs w:val="18"/>
    </w:rPr>
  </w:style>
  <w:style w:type="paragraph" w:styleId="a7">
    <w:name w:val="Normal (Web)"/>
    <w:basedOn w:val="a"/>
    <w:rsid w:val="001D3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3813F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04B69"/>
    <w:rPr>
      <w:rFonts w:ascii="华文楷体" w:eastAsia="华文楷体" w:hAnsi="华文楷体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204B69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204B69"/>
    <w:rPr>
      <w:b/>
      <w:bCs/>
      <w:sz w:val="32"/>
      <w:szCs w:val="32"/>
    </w:rPr>
  </w:style>
  <w:style w:type="table" w:styleId="a9">
    <w:name w:val="Table Grid"/>
    <w:basedOn w:val="a1"/>
    <w:uiPriority w:val="59"/>
    <w:rsid w:val="002A0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221</Words>
  <Characters>1264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duqingfeng</dc:creator>
  <cp:keywords/>
  <dc:description/>
  <cp:lastModifiedBy>wuyufei1995@qq.com</cp:lastModifiedBy>
  <cp:revision>20</cp:revision>
  <dcterms:created xsi:type="dcterms:W3CDTF">2013-11-04T01:44:00Z</dcterms:created>
  <dcterms:modified xsi:type="dcterms:W3CDTF">2015-12-23T12:40:00Z</dcterms:modified>
</cp:coreProperties>
</file>