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/ AI Content Expansion</w:t>
      </w:r>
    </w:p>
    <w:p>
      <w:r>
        <w:rPr>
          <w:color w:val="000000"/>
          <w:sz w:val="22"/>
          <w:szCs w:val="22"/>
        </w:rPr>
        <w:t xml:space="preserve">https://www.fruth.com/products/bags/foam-bags</w:t>
      </w:r>
    </w:p>
    <w:p>
      <w:r>
        <w:rPr>
          <w:b/>
          <w:bCs/>
          <w:color w:val="2E7D32"/>
          <w:sz w:val="20"/>
          <w:szCs w:val="20"/>
        </w:rPr>
        <w:t xml:space="preserve">✓ Implemented in HubSpot: 07/08/2026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BEFORE  —  Current Content (Preserved)  </w:t>
      </w:r>
    </w:p>
    <w:p>
      <w:r>
        <w:t xml:space="preserve"/>
      </w:r>
    </w:p>
    <w:p>
      <w:r>
        <w:rPr>
          <w:sz w:val="22"/>
          <w:szCs w:val="22"/>
        </w:rPr>
        <w:t xml:space="preserve">Fruth Custom Packaging offers polyethylene foam bags as protective packaging solutions — economical, versatile, and durable options designed to safeguard items during storage and transportation.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Thickness options: 1/16 inch or 1/8 inch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Tear resistant and extremely durable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Non-abrasive and anti-slip — prevents shifting and scratching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High cushioning and shock absorption for transit protection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Water resistant and lightweight to reduce shipping costs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Available in custom sizes and formats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C41230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AFTER  —  New Content (Add Below Existing) 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Polyethylene Foam Bags for Protective Industrial &amp; Commercial Packaging</w:t>
      </w:r>
    </w:p>
    <w:p>
      <w:r>
        <w:rPr>
          <w:sz w:val="22"/>
          <w:szCs w:val="22"/>
        </w:rPr>
        <w:t xml:space="preserve">Fruth polyethylene foam bags provide reliable cushioning and surface protection for B2B buyers who need to protect delicate, fragile, or high-value items during storage, shipping, and handling. The closed-cell foam construction absorbs impact, prevents surface scratching, and resists moisture — making it a practical and cost-effective protective packaging solution across industries.</w:t>
      </w:r>
    </w:p>
    <w:p>
      <w:r>
        <w:t xml:space="preserve"/>
      </w:r>
    </w:p>
    <w:p>
      <w:r>
        <w:rPr>
          <w:sz w:val="22"/>
          <w:szCs w:val="22"/>
        </w:rPr>
        <w:t xml:space="preserve">Common applications include: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Electronics and instrumentation — scratch and impact protection during shipping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Glassware and ceramics — cushioning to prevent breakage in transit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Metal parts and precision components — non-abrasive surface protection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Medical devices and instruments — gentle, clean protection for sensitive equipment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Retail and e-commerce fulfillment — lightweight protective packaging that reduces shipping costs</w:t>
      </w:r>
    </w:p>
    <w:p>
      <w:r>
        <w:t xml:space="preserve"/>
      </w:r>
    </w:p>
    <w:p>
      <w:pPr>
        <w:pStyle w:val="Heading2"/>
      </w:pPr>
      <w:r>
        <w:t xml:space="preserve">Foam Bag Specifications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Thickness — 1/16 inch or 1/8 inch standard; custom available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Material — closed-cell polyethylene foam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Properties — non-abrasive, anti-slip, water resistant, tear resistant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Size — custom width and length to fit your product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Format — bags or sheeting available</w:t>
      </w:r>
    </w:p>
    <w:p>
      <w:r>
        <w:t xml:space="preserve"/>
      </w:r>
    </w:p>
    <w:p>
      <w:pPr>
        <w:shd w:fill="FFFF00" w:val="clear"/>
      </w:pPr>
      <w:r>
        <w:rPr>
          <w:b/>
          <w:bCs/>
          <w:sz w:val="22"/>
          <w:szCs w:val="22"/>
        </w:rPr>
        <w:t xml:space="preserve">Contact Fruth for a custom foam bag quote — we respond within one business day.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Frequently Asked Questions</w:t>
      </w:r>
    </w:p>
    <w:p>
      <w:r>
        <w:t xml:space="preserve"/>
      </w:r>
    </w:p>
    <w:p>
      <w:pPr>
        <w:pStyle w:val="Heading3"/>
      </w:pPr>
      <w:r>
        <w:t xml:space="preserve">What are polyethylene foam bags used for?</w:t>
      </w:r>
    </w:p>
    <w:p>
      <w:r>
        <w:rPr>
          <w:sz w:val="22"/>
          <w:szCs w:val="22"/>
        </w:rPr>
        <w:t xml:space="preserve">Polyethylene foam bags are used to protect delicate or high-value items from scratching, impact, and moisture during storage and shipping. Common uses include electronics, glassware, metal parts, medical devices, and retail product packaging.</w:t>
      </w:r>
    </w:p>
    <w:p>
      <w:r>
        <w:t xml:space="preserve"/>
      </w:r>
    </w:p>
    <w:p>
      <w:pPr>
        <w:pStyle w:val="Heading3"/>
      </w:pPr>
      <w:r>
        <w:t xml:space="preserve">What thickness options are available for foam bags?</w:t>
      </w:r>
    </w:p>
    <w:p>
      <w:r>
        <w:rPr>
          <w:sz w:val="22"/>
          <w:szCs w:val="22"/>
        </w:rPr>
        <w:t xml:space="preserve">Fruth foam bags are available in 1/16 inch and 1/8 inch standard thicknesses. Custom thickness options are available for specific cushioning requirements.</w:t>
      </w:r>
    </w:p>
    <w:p>
      <w:r>
        <w:t xml:space="preserve"/>
      </w:r>
    </w:p>
    <w:p>
      <w:pPr>
        <w:pStyle w:val="Heading3"/>
      </w:pPr>
      <w:r>
        <w:t xml:space="preserve">Are foam bags water resistant?</w:t>
      </w:r>
    </w:p>
    <w:p>
      <w:r>
        <w:rPr>
          <w:sz w:val="22"/>
          <w:szCs w:val="22"/>
        </w:rPr>
        <w:t xml:space="preserve">Yes. Fruth polyethylene foam bags are water resistant, making them suitable for products that require moisture protection during storage and transportation.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SCHEMA / Technical Implementation  </w:t>
      </w:r>
    </w:p>
    <w:p>
      <w: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&lt;script type="application/ld+json"&gt;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"@context": "https://schema.org",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"@type": "FAQPage",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"mainEntity": [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"What are polyethylene foam bags used for?",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"Polyethylene foam bags are used to protect delicate or high-value items from scratching, impact, and moisture during storage and shipping. Common uses include electronics, glassware, metal parts, medical devices, and retail product packaging."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"What thickness options are available for foam bags?",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"Fruth foam bags are available in 1/16 inch and 1/8 inch standard thicknesses. Custom thickness options are available for specific cushioning requirements."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"Are foam bags water resistant?",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"Yes. Fruth polyethylene foam bags are water resistant, making them suitable for products that require moisture protection during storage and transportation."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]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&lt;/script&gt;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</w:rPr>
      <w:t xml:space="preserve">Foam Bags  |  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1230" w:sz="6" w:space="1"/>
      </w:pBdr>
    </w:pPr>
    <w:r>
      <w:rPr>
        <w:b/>
        <w:bCs/>
        <w:color w:val="1F4E79"/>
        <w:sz w:val="20"/>
        <w:szCs w:val="20"/>
      </w:rPr>
      <w:t xml:space="preserve">SEO / AI Content Expansion  |  Fruth Custom Packaging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2026-07-13T11:41:24.188Z</dcterms:created>
  <dcterms:modified xsi:type="dcterms:W3CDTF">2026-07-13T11:41:24.188Z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