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92C2" w14:textId="77777777" w:rsidR="00CD173E" w:rsidRDefault="00000000">
      <w:pPr>
        <w:spacing w:after="40"/>
        <w:jc w:val="center"/>
      </w:pPr>
      <w:proofErr w:type="gramStart"/>
      <w:r>
        <w:rPr>
          <w:rFonts w:ascii="Arial" w:eastAsia="Arial" w:hAnsi="Arial" w:cs="Arial"/>
          <w:color w:val="D95C3A"/>
          <w:sz w:val="36"/>
          <w:szCs w:val="36"/>
        </w:rPr>
        <w:t xml:space="preserve">◉  </w:t>
      </w:r>
      <w:r>
        <w:rPr>
          <w:rFonts w:ascii="Arial" w:eastAsia="Arial" w:hAnsi="Arial" w:cs="Arial"/>
          <w:b/>
          <w:bCs/>
          <w:color w:val="1B2A4A"/>
          <w:sz w:val="44"/>
          <w:szCs w:val="44"/>
        </w:rPr>
        <w:t>Parts</w:t>
      </w:r>
      <w:proofErr w:type="gramEnd"/>
      <w:r>
        <w:rPr>
          <w:rFonts w:ascii="Arial" w:eastAsia="Arial" w:hAnsi="Arial" w:cs="Arial"/>
          <w:b/>
          <w:bCs/>
          <w:color w:val="1B2A4A"/>
          <w:sz w:val="44"/>
          <w:szCs w:val="44"/>
        </w:rPr>
        <w:t xml:space="preserve"> of Practice</w:t>
      </w:r>
    </w:p>
    <w:p w14:paraId="7254F99C" w14:textId="77777777" w:rsidR="00CD173E" w:rsidRDefault="00000000">
      <w:pPr>
        <w:pBdr>
          <w:bottom w:val="single" w:sz="6" w:space="2" w:color="D95C3A"/>
        </w:pBdr>
        <w:spacing w:after="30"/>
        <w:jc w:val="center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WEBSITE SUPPORT &amp; SEO PLANS</w:t>
      </w:r>
    </w:p>
    <w:p w14:paraId="40F8CD68" w14:textId="77777777" w:rsidR="00CD173E" w:rsidRDefault="00000000">
      <w:pPr>
        <w:spacing w:before="40" w:after="30"/>
        <w:jc w:val="center"/>
      </w:pPr>
      <w:r>
        <w:rPr>
          <w:rFonts w:ascii="Arial" w:eastAsia="Arial" w:hAnsi="Arial" w:cs="Arial"/>
          <w:b/>
          <w:bCs/>
          <w:color w:val="D95C3A"/>
          <w:sz w:val="16"/>
          <w:szCs w:val="16"/>
        </w:rPr>
        <w:t>ONGOING SUPPORT.  STRONGER VISIBILITY.  MORE CONNECTIONS.</w:t>
      </w:r>
    </w:p>
    <w:p w14:paraId="23ECF2D0" w14:textId="77777777" w:rsidR="00CD173E" w:rsidRDefault="00000000">
      <w:pPr>
        <w:spacing w:after="100"/>
        <w:jc w:val="center"/>
      </w:pPr>
      <w:r>
        <w:rPr>
          <w:rFonts w:ascii="Arial" w:eastAsia="Arial" w:hAnsi="Arial" w:cs="Arial"/>
          <w:color w:val="666666"/>
          <w:sz w:val="15"/>
          <w:szCs w:val="15"/>
        </w:rPr>
        <w:t>Three flexible plans to improve your search visibility and help more clients find you.</w:t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500"/>
        <w:gridCol w:w="3600"/>
        <w:gridCol w:w="3632"/>
      </w:tblGrid>
      <w:tr w:rsidR="00CD173E" w14:paraId="65BB423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BDBD8" w14:textId="77777777" w:rsidR="00CD173E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PLAN FEATURES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DD5D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$55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/ month</w:t>
            </w:r>
          </w:p>
          <w:p w14:paraId="0F219A49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SPARK SEO – THE FOUNDATION</w:t>
            </w:r>
          </w:p>
          <w:p w14:paraId="17289BB1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4"/>
                <w:szCs w:val="14"/>
              </w:rPr>
              <w:t>Build a strong local SEO base. Perfect for getting started.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99F7C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$99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/ month</w:t>
            </w:r>
          </w:p>
          <w:p w14:paraId="1C9804C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95C3A"/>
                <w:sz w:val="17"/>
                <w:szCs w:val="17"/>
              </w:rPr>
              <w:t>WEBSITE + SEO SUPPORT</w:t>
            </w:r>
          </w:p>
          <w:p w14:paraId="0EFC30FF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D95C3A"/>
                <w:sz w:val="14"/>
                <w:szCs w:val="14"/>
              </w:rPr>
              <w:t>Perfect for ongoing support and strengthening your online presence.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5C3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04CEC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$149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/ month</w:t>
            </w:r>
          </w:p>
          <w:p w14:paraId="4CC3F2F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GROWTH SEO PLAN</w:t>
            </w:r>
          </w:p>
          <w:p w14:paraId="144CEA0A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4"/>
                <w:szCs w:val="14"/>
              </w:rPr>
              <w:t>For therapists ready to grow visibility, attract more clients, and build authority.</w:t>
            </w:r>
          </w:p>
        </w:tc>
      </w:tr>
      <w:tr w:rsidR="00CD173E" w14:paraId="399F4C80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84E36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On-Page SEO Optimization (titles, meta descriptions, headings)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D4EB9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91F8A1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FC283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3C3B97FF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469CC6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Local Keyword Research &amp; Targeting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F91C57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C10939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8BC4D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Advanced specialty</w:t>
            </w:r>
          </w:p>
          <w:p w14:paraId="660A8274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(anxiety, trauma, EMDR, etc.)</w:t>
            </w:r>
          </w:p>
        </w:tc>
      </w:tr>
      <w:tr w:rsidR="00CD173E" w14:paraId="1C0129E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42F524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Image Optimization (SEO &amp; Accessibility)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C3485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B9DD8F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758F24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5DAB7C39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B143E1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Google Business Profile Optimization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85FB1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FE47A6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0F57E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580A6A4E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C9921E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Monthly Monitoring &amp; Performance Checks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7429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C295D1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FA292D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14F73E19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D0CB4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Monthly Reporting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FD0B1C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A03A7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EED1E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274D842F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15FAF4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Technical SEO Improvements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49537C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1484CD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3794A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13380960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D28B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Google Analytics &amp; Search Console Setup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E05AB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4C75E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53A6F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016A4A8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C6696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Schema Implementation (</w:t>
            </w:r>
            <w:proofErr w:type="spellStart"/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LocalBusiness</w:t>
            </w:r>
            <w:proofErr w:type="spellEnd"/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 xml:space="preserve"> &amp; Therapist)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8889F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21C423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6E52C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1F024FA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B9D35D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Local SEO Improvements (MA &amp; RI)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EE8B14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5A399B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60EA1E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1B8413D4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B66979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Content &amp; SEO Recommendations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F91C74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C54B49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E5EB6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5C9AB876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F95DFE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Web Page Additions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97B90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A246FE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3 in first 2 months,</w:t>
            </w:r>
          </w:p>
          <w:p w14:paraId="0C8A450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then NONE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86233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2/</w:t>
            </w:r>
            <w:proofErr w:type="spellStart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 xml:space="preserve"> first 6 months,</w:t>
            </w:r>
          </w:p>
          <w:p w14:paraId="4800AA86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then 1/</w:t>
            </w:r>
            <w:proofErr w:type="spellStart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 xml:space="preserve"> after that</w:t>
            </w:r>
          </w:p>
        </w:tc>
      </w:tr>
      <w:tr w:rsidR="00CD173E" w14:paraId="6BF0C03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A36248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Blog Post Drafts (SEO-optimized)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FE2EB6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52CBB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NONE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5D1B66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per month</w:t>
            </w:r>
          </w:p>
        </w:tc>
      </w:tr>
      <w:tr w:rsidR="00CD173E" w14:paraId="4A135A7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0AE59C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Competitor Research &amp; Insights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1758C7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5B29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91451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  <w:tr w:rsidR="00CD173E" w14:paraId="72902F1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82778C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Internal Linking Optimization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311A6A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CF2535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Basic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4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D32DC8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Advanced</w:t>
            </w:r>
          </w:p>
        </w:tc>
      </w:tr>
      <w:tr w:rsidR="00CD173E" w14:paraId="35DCA97F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6B729A" w14:textId="77777777" w:rsidR="00CD173E" w:rsidRDefault="00000000">
            <w:r>
              <w:rPr>
                <w:rFonts w:ascii="Arial" w:eastAsia="Arial" w:hAnsi="Arial" w:cs="Arial"/>
                <w:color w:val="1B2A4A"/>
                <w:sz w:val="16"/>
                <w:szCs w:val="16"/>
              </w:rPr>
              <w:t>Advanced SEO Strategy (AI search + long-term growth)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9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18517D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CE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FB168F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</w:rPr>
              <w:t>–</w:t>
            </w:r>
          </w:p>
        </w:tc>
        <w:tc>
          <w:tcPr>
            <w:tcW w:w="3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9D1FE0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2"/>
                <w:szCs w:val="22"/>
              </w:rPr>
              <w:t>✔</w:t>
            </w:r>
          </w:p>
        </w:tc>
      </w:tr>
    </w:tbl>
    <w:p w14:paraId="3D437C2F" w14:textId="77777777" w:rsidR="00CD173E" w:rsidRDefault="00CD173E">
      <w:pPr>
        <w:spacing w:before="100"/>
      </w:pP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00"/>
        <w:gridCol w:w="5132"/>
      </w:tblGrid>
      <w:tr w:rsidR="00CD173E" w14:paraId="5283A4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single" w:sz="18" w:space="0" w:color="D95C3A"/>
              <w:bottom w:val="none" w:sz="0" w:space="0" w:color="FFFFFF"/>
              <w:right w:val="none" w:sz="0" w:space="0" w:color="FFFFFF"/>
            </w:tcBorders>
            <w:shd w:val="clear" w:color="auto" w:fill="FEF9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FFE1B3" w14:textId="77777777" w:rsidR="00CD173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OUR MISSION</w:t>
            </w:r>
          </w:p>
          <w:p w14:paraId="53828CEF" w14:textId="77777777" w:rsidR="00CD173E" w:rsidRDefault="00000000"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To support therapists in sharing their work by creating websites that connect, educate, and bring more healing into the world.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57ECC" w14:textId="77777777" w:rsidR="00CD173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WHY PARTS OF PRACTICE?</w:t>
            </w:r>
          </w:p>
          <w:p w14:paraId="1ABE2703" w14:textId="77777777" w:rsidR="00CD173E" w:rsidRDefault="00000000">
            <w:pPr>
              <w:spacing w:before="30" w:after="30"/>
            </w:pPr>
            <w:proofErr w:type="gramStart"/>
            <w:r>
              <w:rPr>
                <w:rFonts w:ascii="Arial" w:eastAsia="Arial" w:hAnsi="Arial" w:cs="Arial"/>
                <w:color w:val="D95C3A"/>
                <w:sz w:val="16"/>
                <w:szCs w:val="16"/>
              </w:rPr>
              <w:t xml:space="preserve">◎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Therapist</w:t>
            </w:r>
            <w:proofErr w:type="gramEnd"/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-focused expertise</w:t>
            </w:r>
          </w:p>
          <w:p w14:paraId="0BEB5BD6" w14:textId="77777777" w:rsidR="00CD173E" w:rsidRDefault="00000000">
            <w:pPr>
              <w:spacing w:before="30" w:after="30"/>
            </w:pPr>
            <w:proofErr w:type="gramStart"/>
            <w:r>
              <w:rPr>
                <w:rFonts w:ascii="Arial" w:eastAsia="Arial" w:hAnsi="Arial" w:cs="Arial"/>
                <w:color w:val="D95C3A"/>
                <w:sz w:val="16"/>
                <w:szCs w:val="16"/>
              </w:rPr>
              <w:t xml:space="preserve">◎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Clear</w:t>
            </w:r>
            <w:proofErr w:type="gramEnd"/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 xml:space="preserve"> communication &amp; collaboration</w:t>
            </w:r>
          </w:p>
          <w:p w14:paraId="5F2EC7A1" w14:textId="77777777" w:rsidR="00CD173E" w:rsidRDefault="00000000">
            <w:pPr>
              <w:spacing w:before="30" w:after="30"/>
            </w:pPr>
            <w:proofErr w:type="gramStart"/>
            <w:r>
              <w:rPr>
                <w:rFonts w:ascii="Arial" w:eastAsia="Arial" w:hAnsi="Arial" w:cs="Arial"/>
                <w:color w:val="D95C3A"/>
                <w:sz w:val="16"/>
                <w:szCs w:val="16"/>
              </w:rPr>
              <w:t xml:space="preserve">◎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Strategic</w:t>
            </w:r>
            <w:proofErr w:type="gramEnd"/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 xml:space="preserve"> SEO that drives results</w:t>
            </w:r>
          </w:p>
          <w:p w14:paraId="20AD4FBF" w14:textId="77777777" w:rsidR="00CD173E" w:rsidRDefault="00000000">
            <w:pPr>
              <w:spacing w:before="30" w:after="30"/>
            </w:pPr>
            <w:proofErr w:type="gramStart"/>
            <w:r>
              <w:rPr>
                <w:rFonts w:ascii="Arial" w:eastAsia="Arial" w:hAnsi="Arial" w:cs="Arial"/>
                <w:color w:val="D95C3A"/>
                <w:sz w:val="16"/>
                <w:szCs w:val="16"/>
              </w:rPr>
              <w:t xml:space="preserve">◎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Reliable</w:t>
            </w:r>
            <w:proofErr w:type="gramEnd"/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 xml:space="preserve"> ongoing support</w:t>
            </w:r>
          </w:p>
        </w:tc>
        <w:tc>
          <w:tcPr>
            <w:tcW w:w="51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D90736" w14:textId="77777777" w:rsidR="00CD173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PARTS OF PRACTICE</w:t>
            </w:r>
          </w:p>
          <w:p w14:paraId="27F67EA2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D95C3A"/>
                <w:sz w:val="16"/>
                <w:szCs w:val="16"/>
              </w:rPr>
              <w:t>Thoughtful websites.</w:t>
            </w:r>
          </w:p>
          <w:p w14:paraId="3664C26D" w14:textId="77777777" w:rsidR="00CD173E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D95C3A"/>
                <w:sz w:val="16"/>
                <w:szCs w:val="16"/>
              </w:rPr>
              <w:t>Meaningful impact.</w:t>
            </w:r>
          </w:p>
        </w:tc>
      </w:tr>
    </w:tbl>
    <w:p w14:paraId="1F4D27C5" w14:textId="77777777" w:rsidR="00CD173E" w:rsidRDefault="00000000">
      <w:pPr>
        <w:pBdr>
          <w:top w:val="single" w:sz="4" w:space="4" w:color="D95C3A"/>
        </w:pBdr>
        <w:spacing w:before="80" w:after="20"/>
        <w:jc w:val="center"/>
      </w:pPr>
      <w:proofErr w:type="gramStart"/>
      <w:r>
        <w:rPr>
          <w:rFonts w:ascii="Arial" w:eastAsia="Arial" w:hAnsi="Arial" w:cs="Arial"/>
          <w:b/>
          <w:bCs/>
          <w:color w:val="1B2A4A"/>
          <w:sz w:val="15"/>
          <w:szCs w:val="15"/>
        </w:rPr>
        <w:t>♥  SUPPORTING</w:t>
      </w:r>
      <w:proofErr w:type="gramEnd"/>
      <w:r>
        <w:rPr>
          <w:rFonts w:ascii="Arial" w:eastAsia="Arial" w:hAnsi="Arial" w:cs="Arial"/>
          <w:b/>
          <w:bCs/>
          <w:color w:val="1B2A4A"/>
          <w:sz w:val="15"/>
          <w:szCs w:val="15"/>
        </w:rPr>
        <w:t xml:space="preserve"> YOUR PRACTICE.  EMPOWERING YOUR MISSION.  ♥</w:t>
      </w:r>
    </w:p>
    <w:sectPr w:rsidR="00CD173E">
      <w:pgSz w:w="15840" w:h="12240" w:orient="landscape"/>
      <w:pgMar w:top="504" w:right="504" w:bottom="504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0FAD"/>
    <w:multiLevelType w:val="hybridMultilevel"/>
    <w:tmpl w:val="76AC0596"/>
    <w:lvl w:ilvl="0" w:tplc="AD007934">
      <w:start w:val="1"/>
      <w:numFmt w:val="bullet"/>
      <w:lvlText w:val="●"/>
      <w:lvlJc w:val="left"/>
      <w:pPr>
        <w:ind w:left="720" w:hanging="360"/>
      </w:pPr>
    </w:lvl>
    <w:lvl w:ilvl="1" w:tplc="5D40E404">
      <w:start w:val="1"/>
      <w:numFmt w:val="bullet"/>
      <w:lvlText w:val="○"/>
      <w:lvlJc w:val="left"/>
      <w:pPr>
        <w:ind w:left="1440" w:hanging="360"/>
      </w:pPr>
    </w:lvl>
    <w:lvl w:ilvl="2" w:tplc="1772B0FA">
      <w:start w:val="1"/>
      <w:numFmt w:val="bullet"/>
      <w:lvlText w:val="■"/>
      <w:lvlJc w:val="left"/>
      <w:pPr>
        <w:ind w:left="2160" w:hanging="360"/>
      </w:pPr>
    </w:lvl>
    <w:lvl w:ilvl="3" w:tplc="DD349B3C">
      <w:start w:val="1"/>
      <w:numFmt w:val="bullet"/>
      <w:lvlText w:val="●"/>
      <w:lvlJc w:val="left"/>
      <w:pPr>
        <w:ind w:left="2880" w:hanging="360"/>
      </w:pPr>
    </w:lvl>
    <w:lvl w:ilvl="4" w:tplc="C988F4A4">
      <w:start w:val="1"/>
      <w:numFmt w:val="bullet"/>
      <w:lvlText w:val="○"/>
      <w:lvlJc w:val="left"/>
      <w:pPr>
        <w:ind w:left="3600" w:hanging="360"/>
      </w:pPr>
    </w:lvl>
    <w:lvl w:ilvl="5" w:tplc="C666E334">
      <w:start w:val="1"/>
      <w:numFmt w:val="bullet"/>
      <w:lvlText w:val="■"/>
      <w:lvlJc w:val="left"/>
      <w:pPr>
        <w:ind w:left="4320" w:hanging="360"/>
      </w:pPr>
    </w:lvl>
    <w:lvl w:ilvl="6" w:tplc="EF426AF0">
      <w:start w:val="1"/>
      <w:numFmt w:val="bullet"/>
      <w:lvlText w:val="●"/>
      <w:lvlJc w:val="left"/>
      <w:pPr>
        <w:ind w:left="5040" w:hanging="360"/>
      </w:pPr>
    </w:lvl>
    <w:lvl w:ilvl="7" w:tplc="F176D8C2">
      <w:start w:val="1"/>
      <w:numFmt w:val="bullet"/>
      <w:lvlText w:val="●"/>
      <w:lvlJc w:val="left"/>
      <w:pPr>
        <w:ind w:left="5760" w:hanging="360"/>
      </w:pPr>
    </w:lvl>
    <w:lvl w:ilvl="8" w:tplc="3CDE9528">
      <w:start w:val="1"/>
      <w:numFmt w:val="bullet"/>
      <w:lvlText w:val="●"/>
      <w:lvlJc w:val="left"/>
      <w:pPr>
        <w:ind w:left="6480" w:hanging="360"/>
      </w:pPr>
    </w:lvl>
  </w:abstractNum>
  <w:num w:numId="1" w16cid:durableId="726344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73E"/>
    <w:rsid w:val="00060FB0"/>
    <w:rsid w:val="00C06D70"/>
    <w:rsid w:val="00CD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F4A5"/>
  <w15:docId w15:val="{A329806B-75E2-4544-B3FA-912BD4AD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Brashear</cp:lastModifiedBy>
  <cp:revision>3</cp:revision>
  <cp:lastPrinted>2026-06-07T23:28:00Z</cp:lastPrinted>
  <dcterms:created xsi:type="dcterms:W3CDTF">2026-06-07T23:26:00Z</dcterms:created>
  <dcterms:modified xsi:type="dcterms:W3CDTF">2026-06-07T23:33:00Z</dcterms:modified>
</cp:coreProperties>
</file>