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Grade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Harshini</w:t>
      </w:r>
      <w:r>
        <w:t xml:space="preserve"> </w:t>
      </w:r>
      <w:r>
        <w:t xml:space="preserve">Karthikeyan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I believe I deserve an A for this class because I have completed all the assignments and received full credit while also consistently going beyond assigned requirements. I have demonstrated an understanding of a vast majority of learning targets in Labs and classwork. </w:t>
      </w:r>
    </w:p>
    <w:bookmarkStart w:id="20" w:name="working-with-data"/>
    <w:p>
      <w:pPr>
        <w:pStyle w:val="Heading3"/>
      </w:pPr>
      <w:r>
        <w:t xml:space="preserve">Working with Data</w:t>
      </w:r>
    </w:p>
    <w:p>
      <w:pPr>
        <w:pStyle w:val="FirstParagraph"/>
      </w:pPr>
      <w:r>
        <w:rPr>
          <w:bCs/>
          <w:b/>
        </w:rPr>
        <w:t xml:space="preserve">WD-1:</w:t>
      </w:r>
      <w:r>
        <w:t xml:space="preserve"> </w:t>
      </w:r>
      <w:r>
        <w:t xml:space="preserve">Lab 4 second intro code chunk(labeled</w:t>
      </w:r>
      <w:r>
        <w:t xml:space="preserve"> </w:t>
      </w:r>
      <w:r>
        <w:t xml:space="preserve">‘</w:t>
      </w:r>
      <w:r>
        <w:t xml:space="preserve">here</w:t>
      </w:r>
      <w:r>
        <w:t xml:space="preserve">’</w:t>
      </w:r>
      <w:r>
        <w:t xml:space="preserve">) + Practice Activity Military load- in chunk</w:t>
      </w:r>
    </w:p>
    <w:p>
      <w:pPr>
        <w:pStyle w:val="BodyText"/>
      </w:pPr>
      <w:r>
        <w:rPr>
          <w:bCs/>
          <w:b/>
        </w:rPr>
        <w:t xml:space="preserve">WD-2:</w:t>
      </w:r>
      <w:r>
        <w:t xml:space="preserve"> </w:t>
      </w:r>
      <w:r>
        <w:t xml:space="preserve">Lab 3 Question 6(code chunk 6: demographics)</w:t>
      </w:r>
    </w:p>
    <w:p>
      <w:pPr>
        <w:pStyle w:val="BodyText"/>
      </w:pPr>
      <w:r>
        <w:rPr>
          <w:bCs/>
          <w:b/>
        </w:rPr>
        <w:t xml:space="preserve">WD-3:</w:t>
      </w:r>
      <w:r>
        <w:t xml:space="preserve"> </w:t>
      </w:r>
      <w:r>
        <w:t xml:space="preserve">Practice Activity College Part 2</w:t>
      </w:r>
    </w:p>
    <w:p>
      <w:pPr>
        <w:pStyle w:val="BodyText"/>
      </w:pPr>
      <w:r>
        <w:rPr>
          <w:bCs/>
          <w:b/>
        </w:rPr>
        <w:t xml:space="preserve">WD-4:</w:t>
      </w:r>
      <w:r>
        <w:t xml:space="preserve"> </w:t>
      </w:r>
      <w:r>
        <w:t xml:space="preserve">Practice Activity College Part 1 </w:t>
      </w:r>
    </w:p>
    <w:p>
      <w:pPr>
        <w:pStyle w:val="BodyText"/>
      </w:pPr>
      <w:r>
        <w:rPr>
          <w:bCs/>
          <w:b/>
        </w:rPr>
        <w:t xml:space="preserve">WD-5</w:t>
      </w:r>
      <w:r>
        <w:t xml:space="preserve">: Preview Activity Cereal code chunks; right join and full join. </w:t>
      </w:r>
    </w:p>
    <w:p>
      <w:pPr>
        <w:pStyle w:val="BodyText"/>
      </w:pPr>
      <w:r>
        <w:rPr>
          <w:bCs/>
          <w:b/>
        </w:rPr>
        <w:t xml:space="preserve">WD-6</w:t>
      </w:r>
      <w:r>
        <w:t xml:space="preserve">: Lab 4 code chunk/section; semi joins</w:t>
      </w:r>
    </w:p>
    <w:p>
      <w:pPr>
        <w:pStyle w:val="BodyText"/>
      </w:pPr>
      <w:r>
        <w:rPr>
          <w:bCs/>
          <w:b/>
        </w:rPr>
        <w:t xml:space="preserve">WD-7</w:t>
      </w:r>
      <w:r>
        <w:t xml:space="preserve">: </w:t>
      </w:r>
      <w:r>
        <w:rPr>
          <w:bCs/>
          <w:b/>
        </w:rPr>
        <w:t xml:space="preserve">Pivot wider:</w:t>
      </w:r>
      <w:r>
        <w:t xml:space="preserve"> </w:t>
      </w:r>
      <w:r>
        <w:t xml:space="preserve">Lab 9 code chunk 2:</w:t>
      </w:r>
      <w:r>
        <w:t xml:space="preserve"> </w:t>
      </w:r>
      <w:r>
        <w:t xml:space="preserve">“</w:t>
      </w:r>
      <w:r>
        <w:t xml:space="preserve">summarize</w:t>
      </w:r>
      <w:r>
        <w:t xml:space="preserve">”</w:t>
      </w:r>
      <w:r>
        <w:rPr>
          <w:bCs/>
          <w:b/>
        </w:rPr>
        <w:t xml:space="preserve">Pivot longer:</w:t>
      </w:r>
      <w:r>
        <w:t xml:space="preserve"> </w:t>
      </w:r>
      <w:r>
        <w:t xml:space="preserve">Preview Activity Cereal, code chunk 1</w:t>
      </w:r>
    </w:p>
    <w:bookmarkEnd w:id="20"/>
    <w:bookmarkStart w:id="21" w:name="reproducibility"/>
    <w:p>
      <w:pPr>
        <w:pStyle w:val="Heading3"/>
      </w:pPr>
      <w:r>
        <w:t xml:space="preserve">Reproducibility</w:t>
      </w:r>
    </w:p>
    <w:p>
      <w:pPr>
        <w:pStyle w:val="FirstParagraph"/>
      </w:pPr>
      <w:r>
        <w:rPr>
          <w:bCs/>
          <w:b/>
        </w:rPr>
        <w:t xml:space="preserve">R-1</w:t>
      </w:r>
      <w:r>
        <w:t xml:space="preserve">: Lab 9, yaml, code chunk: set up. It is in an r project labeled</w:t>
      </w:r>
      <w:r>
        <w:t xml:space="preserve"> </w:t>
      </w:r>
      <w:r>
        <w:t xml:space="preserve">“</w:t>
      </w:r>
      <w:r>
        <w:t xml:space="preserve">STAT331_Final_Portfolio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R-2:</w:t>
      </w:r>
      <w:r>
        <w:t xml:space="preserve"> </w:t>
      </w:r>
      <w:r>
        <w:t xml:space="preserve">Lab 2 numbers 7 &amp; 8; it is actually shown throughout as it is formatting, but two examples are those questions and the sections surrounding them. </w:t>
      </w:r>
    </w:p>
    <w:p>
      <w:pPr>
        <w:pStyle w:val="BodyText"/>
      </w:pPr>
      <w:r>
        <w:rPr>
          <w:bCs/>
          <w:b/>
        </w:rPr>
        <w:t xml:space="preserve">R-3</w:t>
      </w:r>
      <w:r>
        <w:t xml:space="preserve">: Lab 3, Section: Familiar Words, usage of slice_min() and slice_max()</w:t>
      </w:r>
    </w:p>
    <w:bookmarkEnd w:id="21"/>
    <w:bookmarkStart w:id="22" w:name="data-visualization-summarization"/>
    <w:p>
      <w:pPr>
        <w:pStyle w:val="Heading3"/>
      </w:pPr>
      <w:r>
        <w:t xml:space="preserve">Data Visualization &amp; Summarization</w:t>
      </w:r>
    </w:p>
    <w:p>
      <w:pPr>
        <w:pStyle w:val="FirstParagraph"/>
      </w:pPr>
      <w:r>
        <w:rPr>
          <w:bCs/>
          <w:b/>
        </w:rPr>
        <w:t xml:space="preserve">DVS</w:t>
      </w:r>
      <w:r>
        <w:t xml:space="preserve">-</w:t>
      </w:r>
      <w:r>
        <w:rPr>
          <w:bCs/>
          <w:b/>
        </w:rPr>
        <w:t xml:space="preserve">1</w:t>
      </w:r>
      <w:r>
        <w:t xml:space="preserve">: Lab 9; Section: Summarizing &amp; Visualizing the Number of Allisons and Section: Modeling the Numbers</w:t>
      </w:r>
    </w:p>
    <w:p>
      <w:pPr>
        <w:pStyle w:val="BodyText"/>
      </w:pPr>
      <w:r>
        <w:rPr>
          <w:bCs/>
          <w:b/>
        </w:rPr>
        <w:t xml:space="preserve">DVS-2 &amp; DVS</w:t>
      </w:r>
      <w:r>
        <w:t xml:space="preserve">-</w:t>
      </w:r>
      <w:r>
        <w:rPr>
          <w:bCs/>
          <w:b/>
        </w:rPr>
        <w:t xml:space="preserve">3</w:t>
      </w:r>
      <w:r>
        <w:t xml:space="preserve">: Lab 9; Section Summarizing &amp; Visualizing the Number of Allisons</w:t>
      </w:r>
    </w:p>
    <w:p>
      <w:pPr>
        <w:pStyle w:val="BodyText"/>
      </w:pPr>
      <w:r>
        <w:rPr>
          <w:bCs/>
          <w:b/>
        </w:rPr>
        <w:t xml:space="preserve">DVS-4</w:t>
      </w:r>
      <w:r>
        <w:t xml:space="preserve">: I can calculate numerical summaries of variables.</w:t>
      </w:r>
    </w:p>
    <w:p>
      <w:pPr>
        <w:pStyle w:val="BodyText"/>
      </w:pPr>
      <w:r>
        <w:rPr>
          <w:bCs/>
          <w:b/>
        </w:rPr>
        <w:t xml:space="preserve">DVS-5:</w:t>
      </w:r>
      <w:r>
        <w:t xml:space="preserve"> </w:t>
      </w:r>
      <w:r>
        <w:t xml:space="preserve">Lab 3 Question 6(code chunk 6: demographics)</w:t>
      </w:r>
    </w:p>
    <w:p>
      <w:pPr>
        <w:pStyle w:val="BodyText"/>
      </w:pPr>
      <w:r>
        <w:rPr>
          <w:bCs/>
          <w:b/>
        </w:rPr>
        <w:t xml:space="preserve">DVS-6 &amp; DVS</w:t>
      </w:r>
      <w:r>
        <w:t xml:space="preserve">-</w:t>
      </w:r>
      <w:r>
        <w:rPr>
          <w:bCs/>
          <w:b/>
        </w:rPr>
        <w:t xml:space="preserve">7:</w:t>
      </w:r>
      <w:r>
        <w:t xml:space="preserve"> </w:t>
      </w:r>
      <w:r>
        <w:t xml:space="preserve">Challenge 9, Section: Allison Table</w:t>
      </w:r>
    </w:p>
    <w:bookmarkEnd w:id="22"/>
    <w:bookmarkStart w:id="23" w:name="program-efficiency"/>
    <w:p>
      <w:pPr>
        <w:pStyle w:val="Heading3"/>
      </w:pPr>
      <w:r>
        <w:t xml:space="preserve">Program Efficiency</w:t>
      </w:r>
    </w:p>
    <w:p>
      <w:pPr>
        <w:pStyle w:val="FirstParagraph"/>
      </w:pPr>
      <w:r>
        <w:rPr>
          <w:bCs/>
          <w:b/>
        </w:rPr>
        <w:t xml:space="preserve">PE-1</w:t>
      </w:r>
      <w:r>
        <w:t xml:space="preserve">:Practice Activity College; Part One; Code chunk; combine</w:t>
      </w:r>
    </w:p>
    <w:p>
      <w:pPr>
        <w:pStyle w:val="BodyText"/>
      </w:pPr>
      <w:r>
        <w:rPr>
          <w:bCs/>
          <w:b/>
        </w:rPr>
        <w:t xml:space="preserve">PE-2</w:t>
      </w:r>
      <w:r>
        <w:t xml:space="preserve">: Lab 7, Part Two, Task 3 and 5</w:t>
      </w:r>
    </w:p>
    <w:p>
      <w:pPr>
        <w:pStyle w:val="BodyText"/>
      </w:pPr>
      <w:r>
        <w:rPr>
          <w:bCs/>
          <w:b/>
        </w:rPr>
        <w:t xml:space="preserve">PE-3</w:t>
      </w:r>
      <w:r>
        <w:t xml:space="preserve">: Lab 7, Part One, Task 1 and 2; when I use the across() function.</w:t>
      </w:r>
    </w:p>
    <w:p>
      <w:pPr>
        <w:pStyle w:val="BodyText"/>
      </w:pPr>
      <w:r>
        <w:rPr>
          <w:bCs/>
          <w:b/>
        </w:rPr>
        <w:t xml:space="preserve">PE-4</w:t>
      </w:r>
      <w:r>
        <w:t xml:space="preserve">: Practice Activity College; Part One; Code chunk; combine</w:t>
      </w:r>
    </w:p>
    <w:bookmarkEnd w:id="23"/>
    <w:bookmarkStart w:id="24" w:name="data-simulation-modeling"/>
    <w:p>
      <w:pPr>
        <w:pStyle w:val="Heading3"/>
      </w:pPr>
      <w:r>
        <w:t xml:space="preserve">Data Simulation &amp; Modeling</w:t>
      </w:r>
    </w:p>
    <w:p>
      <w:pPr>
        <w:pStyle w:val="FirstParagraph"/>
      </w:pPr>
      <w:r>
        <w:rPr>
          <w:bCs/>
          <w:b/>
        </w:rPr>
        <w:t xml:space="preserve">DSM-1:</w:t>
      </w:r>
      <w:r>
        <w:t xml:space="preserve"> </w:t>
      </w:r>
      <w:r>
        <w:t xml:space="preserve">Lab 9; Section: Modeling the Numbers, Code Chunk after Question 6</w:t>
      </w:r>
    </w:p>
    <w:p>
      <w:pPr>
        <w:pStyle w:val="BodyText"/>
      </w:pPr>
      <w:r>
        <w:rPr>
          <w:bCs/>
          <w:b/>
        </w:rPr>
        <w:t xml:space="preserve">DSM-2:</w:t>
      </w:r>
      <w:r>
        <w:t xml:space="preserve"> </w:t>
      </w:r>
      <w:r>
        <w:t xml:space="preserve">Lab 9; Section: Modeling the Numbers, Code chunk BEFORE Question 6 and Question 6</w:t>
      </w:r>
    </w:p>
    <w:p>
      <w:pPr>
        <w:pStyle w:val="BodyText"/>
      </w:pPr>
      <w:r>
        <w:t xml:space="preserve">I have completed every single assignment with full honest attempts and have submitted revisions whenever they were necessary. which I believe demonstrates my commitment to continued learning. I have provided two examples of my revision work and revision reflections. I have done more than one Challenge option when given a chance for Challenge #2. Most of my rendered HTML has chosen YAML colors. For Lab 5, I did more than what was required, adding a graph that removes the legend, as William Chase suggested, and instead overlays the text over the graph itself. I also added a table of contents to the lab. I learned the pivot_longer() function before we discussed it in class. I have repeatedly gone above and beyond regarding my graph formatting(color, font, positions, annotating, axis labels, etc.), as demonstrated in Lab 9, as well as my HTML layout. </w:t>
      </w:r>
    </w:p>
    <w:p>
      <w:pPr>
        <w:pStyle w:val="BodyText"/>
      </w:pPr>
      <w:r>
        <w:t xml:space="preserve">One goal I’ve fulfilled, which might seem a given for most people, but can be difficult for me sometimes, is that I have gone to all but one Stat 331 class. I had a lot of difficulty doing this with classes last quarter and struggled with motivation, but I have gone to nearly every class, so I am proud of myself.  As a team member, I’ve grown more comfortable with my classmates and feel no hesitation in texting them if I have a question or answering others’ questions. We call to work together outside of class, typically to work on labs. I have checked others’ code for bugs, and they have checked mine. Often it is a very small syntax error that caused the issues. Other times we have had to turn to Google or the R database to learn more about a particular function. I have also provided thorough Peer Code reviews. As FaceTime calls are more difficult to show, I mostly included texts between different classmates and me, along with a Peer Code Review.</w:t>
      </w:r>
    </w:p>
    <w:p>
      <w:pPr>
        <w:pStyle w:val="BodyText"/>
      </w:pPr>
      <w:r>
        <w:t xml:space="preserve">Regarding project timelines, I often submit them after canvas due dates but before grading deadlines. They usually are only a couple of hours late. If they are beyond more strict deadlines, I do my best to communicate as such in advance. I appreciate the soft deadlines as I can better organize my time concerning my other classwork, which has stricter deadlines. I make sure to review and read the preview coursework before class. While sometimes it is after 8 am, it is often submitted before 12. However, I believe I submitted two of the Preview Activities relatively late. </w:t>
      </w:r>
    </w:p>
    <w:p>
      <w:pPr>
        <w:pStyle w:val="BodyText"/>
      </w:pPr>
      <w:r>
        <w:t xml:space="preserve">Overall, I believe the work I have done for this class best fits the category of an A. 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Grade Reflection</dc:title>
  <dc:creator>Harshini Karthikeyan</dc:creator>
  <cp:keywords/>
  <dcterms:created xsi:type="dcterms:W3CDTF">2022-12-04T12:27:02Z</dcterms:created>
  <dcterms:modified xsi:type="dcterms:W3CDTF">2022-12-04T12:27:02Z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3, 2022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Times New Roman</vt:lpwstr>
  </property>
  <property fmtid="{D5CDD505-2E9C-101B-9397-08002B2CF9AE}" pid="12" name="toc-title">
    <vt:lpwstr>Table of contents</vt:lpwstr>
  </property>
</Properties>
</file>