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B555" w14:textId="77777777" w:rsidR="00A95920" w:rsidRPr="006A0D31" w:rsidRDefault="00000000">
      <w:pPr>
        <w:spacing w:after="360"/>
        <w:rPr>
          <w:sz w:val="21"/>
          <w:szCs w:val="21"/>
        </w:rPr>
      </w:pPr>
      <w:r w:rsidRPr="006A0D31">
        <w:rPr>
          <w:rFonts w:ascii="Arial" w:hAnsi="Arial" w:cs="Arial"/>
          <w:b/>
          <w:color w:val="0F3A6E"/>
          <w:sz w:val="52"/>
          <w:szCs w:val="21"/>
        </w:rPr>
        <w:t>MinimumValueConfig API</w:t>
      </w:r>
    </w:p>
    <w:p w14:paraId="5E9280ED" w14:textId="77777777" w:rsidR="00A95920" w:rsidRPr="006A0D31" w:rsidRDefault="00000000">
      <w:pPr>
        <w:spacing w:after="200"/>
        <w:rPr>
          <w:sz w:val="21"/>
          <w:szCs w:val="21"/>
        </w:rPr>
      </w:pPr>
      <w:r w:rsidRPr="006A0D31">
        <w:rPr>
          <w:rFonts w:ascii="Arial" w:hAnsi="Arial" w:cs="Arial"/>
          <w:color w:val="181E2A"/>
          <w:szCs w:val="21"/>
        </w:rPr>
        <w:t>Este metadata pode ser consumido diretamente pela REST API padrão do Salesforce, sem Apex custom.</w:t>
      </w:r>
    </w:p>
    <w:p w14:paraId="3568F876" w14:textId="77777777" w:rsidR="00A95920" w:rsidRPr="006A0D31" w:rsidRDefault="00000000">
      <w:pPr>
        <w:spacing w:after="200"/>
        <w:rPr>
          <w:sz w:val="21"/>
          <w:szCs w:val="21"/>
        </w:rPr>
      </w:pPr>
      <w:r w:rsidRPr="006A0D31">
        <w:rPr>
          <w:rFonts w:ascii="Arial" w:hAnsi="Arial" w:cs="Arial"/>
          <w:b/>
          <w:color w:val="0F3A6E"/>
          <w:sz w:val="36"/>
          <w:szCs w:val="21"/>
        </w:rPr>
        <w:t>Endpoint base</w:t>
      </w:r>
    </w:p>
    <w:p w14:paraId="1710A415" w14:textId="77777777" w:rsidR="00A95920" w:rsidRPr="006A0D31" w:rsidRDefault="00000000">
      <w:pPr>
        <w:rPr>
          <w:sz w:val="21"/>
          <w:szCs w:val="21"/>
        </w:rPr>
      </w:pPr>
      <w:r w:rsidRPr="006A0D31">
        <w:rPr>
          <w:rFonts w:ascii="Arial" w:hAnsi="Arial" w:cs="Arial"/>
          <w:color w:val="585E6D"/>
          <w:sz w:val="20"/>
          <w:szCs w:val="21"/>
        </w:rPr>
        <w:t>TEXT</w:t>
      </w:r>
    </w:p>
    <w:p w14:paraId="74736B9A" w14:textId="77777777" w:rsidR="00A95920" w:rsidRPr="006A0D31" w:rsidRDefault="00000000">
      <w:pPr>
        <w:rPr>
          <w:rFonts w:ascii="Courier New" w:hAnsi="Courier New" w:cs="Courier New"/>
          <w:color w:val="181E2A"/>
          <w:sz w:val="22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>GET /services/data/v66.0/query?q=&lt;SOQL&gt;</w:t>
      </w:r>
    </w:p>
    <w:p w14:paraId="281D1C91" w14:textId="77777777" w:rsidR="00A7023E" w:rsidRPr="006A0D31" w:rsidRDefault="00A7023E">
      <w:pPr>
        <w:rPr>
          <w:sz w:val="21"/>
          <w:szCs w:val="21"/>
        </w:rPr>
      </w:pPr>
    </w:p>
    <w:p w14:paraId="0AF3F912" w14:textId="77777777" w:rsidR="00A95920" w:rsidRPr="006A0D31" w:rsidRDefault="00000000">
      <w:pPr>
        <w:spacing w:after="200"/>
        <w:rPr>
          <w:sz w:val="21"/>
          <w:szCs w:val="21"/>
        </w:rPr>
      </w:pPr>
      <w:r w:rsidRPr="006A0D31">
        <w:rPr>
          <w:rFonts w:ascii="Arial" w:hAnsi="Arial" w:cs="Arial"/>
          <w:b/>
          <w:color w:val="0F3A6E"/>
          <w:sz w:val="36"/>
          <w:szCs w:val="21"/>
        </w:rPr>
        <w:t>Autenticação</w:t>
      </w:r>
    </w:p>
    <w:p w14:paraId="4CA6E042" w14:textId="77777777" w:rsidR="00A95920" w:rsidRPr="006A0D31" w:rsidRDefault="00000000">
      <w:pPr>
        <w:spacing w:after="200"/>
        <w:rPr>
          <w:sz w:val="21"/>
          <w:szCs w:val="21"/>
        </w:rPr>
      </w:pPr>
      <w:r w:rsidRPr="006A0D31">
        <w:rPr>
          <w:rFonts w:ascii="Arial" w:hAnsi="Arial" w:cs="Arial"/>
          <w:color w:val="181E2A"/>
          <w:szCs w:val="21"/>
        </w:rPr>
        <w:t xml:space="preserve">Usar um </w:t>
      </w:r>
      <w:r w:rsidRPr="006A0D31">
        <w:rPr>
          <w:rFonts w:ascii="Menlo" w:hAnsi="Menlo" w:cs="Menlo"/>
          <w:color w:val="181E2A"/>
          <w:szCs w:val="21"/>
        </w:rPr>
        <w:t>access_token</w:t>
      </w:r>
      <w:r w:rsidRPr="006A0D31">
        <w:rPr>
          <w:rFonts w:ascii="Arial" w:hAnsi="Arial" w:cs="Arial"/>
          <w:color w:val="181E2A"/>
          <w:szCs w:val="21"/>
        </w:rPr>
        <w:t xml:space="preserve"> OAuth válido no header:</w:t>
      </w:r>
    </w:p>
    <w:p w14:paraId="38F63113" w14:textId="77777777" w:rsidR="00A95920" w:rsidRPr="006A0D31" w:rsidRDefault="00000000">
      <w:pPr>
        <w:rPr>
          <w:sz w:val="21"/>
          <w:szCs w:val="21"/>
        </w:rPr>
      </w:pPr>
      <w:r w:rsidRPr="006A0D31">
        <w:rPr>
          <w:rFonts w:ascii="Arial" w:hAnsi="Arial" w:cs="Arial"/>
          <w:color w:val="585E6D"/>
          <w:sz w:val="20"/>
          <w:szCs w:val="21"/>
        </w:rPr>
        <w:t>HTTP</w:t>
      </w:r>
    </w:p>
    <w:p w14:paraId="57C56B5C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>Authorization: Bearer &lt;ACCESS_TOKEN&gt;</w:t>
      </w:r>
    </w:p>
    <w:p w14:paraId="4BB490DF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>Content-Type: application/json</w:t>
      </w:r>
    </w:p>
    <w:p w14:paraId="793AF01C" w14:textId="77777777" w:rsidR="00A7023E" w:rsidRPr="006A0D31" w:rsidRDefault="00A7023E">
      <w:pPr>
        <w:spacing w:after="200"/>
        <w:rPr>
          <w:rFonts w:ascii="Arial" w:hAnsi="Arial" w:cs="Arial"/>
          <w:b/>
          <w:color w:val="0F3A6E"/>
          <w:sz w:val="36"/>
          <w:szCs w:val="21"/>
        </w:rPr>
      </w:pPr>
    </w:p>
    <w:p w14:paraId="69269CCA" w14:textId="7FDDC0D0" w:rsidR="00A95920" w:rsidRPr="006A0D31" w:rsidRDefault="00000000">
      <w:pPr>
        <w:spacing w:after="200"/>
        <w:rPr>
          <w:sz w:val="21"/>
          <w:szCs w:val="21"/>
        </w:rPr>
      </w:pPr>
      <w:r w:rsidRPr="006A0D31">
        <w:rPr>
          <w:rFonts w:ascii="Arial" w:hAnsi="Arial" w:cs="Arial"/>
          <w:b/>
          <w:color w:val="0F3A6E"/>
          <w:sz w:val="36"/>
          <w:szCs w:val="21"/>
        </w:rPr>
        <w:t>Consulta de todos os registos com todos os campos do tipo</w:t>
      </w:r>
    </w:p>
    <w:p w14:paraId="0959F32A" w14:textId="77777777" w:rsidR="00A95920" w:rsidRPr="006A0D31" w:rsidRDefault="00000000">
      <w:pPr>
        <w:rPr>
          <w:sz w:val="21"/>
          <w:szCs w:val="21"/>
        </w:rPr>
      </w:pPr>
      <w:r w:rsidRPr="006A0D31">
        <w:rPr>
          <w:rFonts w:ascii="Arial" w:hAnsi="Arial" w:cs="Arial"/>
          <w:color w:val="585E6D"/>
          <w:sz w:val="20"/>
          <w:szCs w:val="21"/>
        </w:rPr>
        <w:t>SOQL</w:t>
      </w:r>
    </w:p>
    <w:p w14:paraId="5AD23672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>SELECT DeveloperName,</w:t>
      </w:r>
    </w:p>
    <w:p w14:paraId="4D7FA95A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MasterLabel,</w:t>
      </w:r>
    </w:p>
    <w:p w14:paraId="3590B7CA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CurrencyCode__c,</w:t>
      </w:r>
    </w:p>
    <w:p w14:paraId="0BE78EE9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IsActive__c,</w:t>
      </w:r>
    </w:p>
    <w:p w14:paraId="4D6241E8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MinimumValue__c,</w:t>
      </w:r>
    </w:p>
    <w:p w14:paraId="4D874323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Notes__c,</w:t>
      </w:r>
    </w:p>
    <w:p w14:paraId="59277818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SectionCode__c,</w:t>
      </w:r>
    </w:p>
    <w:p w14:paraId="5A371D83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SectionName__c,</w:t>
      </w:r>
    </w:p>
    <w:p w14:paraId="0F7420E8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SubsectionCode__c,</w:t>
      </w:r>
    </w:p>
    <w:p w14:paraId="751F107C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lastRenderedPageBreak/>
        <w:t xml:space="preserve">       SubsectionName__c,</w:t>
      </w:r>
    </w:p>
    <w:p w14:paraId="43C86BB1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TypeCode__c,</w:t>
      </w:r>
    </w:p>
    <w:p w14:paraId="7AD84EDF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TypeName__c,</w:t>
      </w:r>
    </w:p>
    <w:p w14:paraId="5756BE97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SubtypeCode__c,</w:t>
      </w:r>
    </w:p>
    <w:p w14:paraId="35DA912E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SubtypeName__c</w:t>
      </w:r>
    </w:p>
    <w:p w14:paraId="1D0061E3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>FROM MinimumValueConfig__mdt</w:t>
      </w:r>
    </w:p>
    <w:p w14:paraId="32B80294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>ORDER BY SectionCode__c, SubsectionCode__c, TypeCode__c, SubtypeCode__c</w:t>
      </w:r>
    </w:p>
    <w:p w14:paraId="5847BBAF" w14:textId="77777777" w:rsidR="00A95920" w:rsidRPr="006A0D31" w:rsidRDefault="00000000">
      <w:pPr>
        <w:spacing w:after="200"/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Cs w:val="21"/>
        </w:rPr>
        <w:t>Exemplo curl:</w:t>
      </w:r>
    </w:p>
    <w:p w14:paraId="52F81332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585E6D"/>
          <w:sz w:val="20"/>
          <w:szCs w:val="21"/>
        </w:rPr>
        <w:t>BASH</w:t>
      </w:r>
    </w:p>
    <w:p w14:paraId="12055137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>curl --request GET \</w:t>
      </w:r>
    </w:p>
    <w:p w14:paraId="71095B9B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--url "https://YOUR_DOMAIN.my.salesforce.com/services/data/v66.0/query?q=SELECT%20DeveloperName%2C%20MasterLabel%2C%20CurrencyCode__c%2C%20IsActive__c%2C%20MinimumValue__c%2C%20Notes__c%2C%20SectionCode__c%2C%20SectionName__c%2C%20SubsectionCode__c%2C%20SubsectionName__c%2C%20TypeCode__c%2C%20TypeName__c%2C%20SubtypeCode__c%2C%20SubtypeName__c%20FROM%20MinimumValueConfig__mdt%20ORDER%20BY%20SectionCode__c%2C%20SubsectionCode__c%2C%20TypeCode__c%2C%20SubtypeCode__c" \</w:t>
      </w:r>
    </w:p>
    <w:p w14:paraId="0F0C4518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--header "Authorization: Bearer &lt;ACCESS_TOKEN&gt;" \</w:t>
      </w:r>
    </w:p>
    <w:p w14:paraId="64C35FE4" w14:textId="77777777" w:rsidR="00A95920" w:rsidRPr="006A0D31" w:rsidRDefault="00000000">
      <w:pPr>
        <w:rPr>
          <w:rFonts w:ascii="Courier New" w:hAnsi="Courier New" w:cs="Courier New"/>
          <w:color w:val="181E2A"/>
          <w:sz w:val="22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--header "Content-Type: application/json"</w:t>
      </w:r>
    </w:p>
    <w:p w14:paraId="30CE74F7" w14:textId="77777777" w:rsidR="006A0D31" w:rsidRPr="006A0D31" w:rsidRDefault="006A0D31">
      <w:pPr>
        <w:rPr>
          <w:sz w:val="21"/>
          <w:szCs w:val="21"/>
        </w:rPr>
      </w:pPr>
    </w:p>
    <w:p w14:paraId="3642942E" w14:textId="77777777" w:rsidR="00A95920" w:rsidRPr="006A0D31" w:rsidRDefault="00000000">
      <w:pPr>
        <w:spacing w:after="200"/>
        <w:rPr>
          <w:sz w:val="21"/>
          <w:szCs w:val="21"/>
        </w:rPr>
      </w:pPr>
      <w:r w:rsidRPr="006A0D31">
        <w:rPr>
          <w:rFonts w:ascii="Arial" w:hAnsi="Arial" w:cs="Arial"/>
          <w:b/>
          <w:color w:val="0F3A6E"/>
          <w:sz w:val="36"/>
          <w:szCs w:val="21"/>
        </w:rPr>
        <w:t>Consulta filtrada</w:t>
      </w:r>
    </w:p>
    <w:p w14:paraId="333B8732" w14:textId="77777777" w:rsidR="00A95920" w:rsidRPr="006A0D31" w:rsidRDefault="00000000">
      <w:pPr>
        <w:spacing w:after="200"/>
        <w:rPr>
          <w:sz w:val="21"/>
          <w:szCs w:val="21"/>
        </w:rPr>
      </w:pPr>
      <w:r w:rsidRPr="006A0D31">
        <w:rPr>
          <w:rFonts w:ascii="Arial" w:hAnsi="Arial" w:cs="Arial"/>
          <w:color w:val="181E2A"/>
          <w:szCs w:val="21"/>
        </w:rPr>
        <w:t>Se a equipa de engenharia enviar todos os filtros, a chamada pode filtrar exatamente o registo esperado.</w:t>
      </w:r>
    </w:p>
    <w:p w14:paraId="0DBE64E1" w14:textId="77777777" w:rsidR="00A95920" w:rsidRPr="006A0D31" w:rsidRDefault="00000000">
      <w:pPr>
        <w:spacing w:after="200"/>
        <w:rPr>
          <w:sz w:val="21"/>
          <w:szCs w:val="21"/>
        </w:rPr>
      </w:pPr>
      <w:r w:rsidRPr="006A0D31">
        <w:rPr>
          <w:rFonts w:ascii="Arial" w:hAnsi="Arial" w:cs="Arial"/>
          <w:color w:val="181E2A"/>
          <w:szCs w:val="21"/>
        </w:rPr>
        <w:t xml:space="preserve">Exemplo para secção </w:t>
      </w:r>
      <w:r w:rsidRPr="006A0D31">
        <w:rPr>
          <w:rFonts w:ascii="Menlo" w:hAnsi="Menlo" w:cs="Menlo"/>
          <w:color w:val="181E2A"/>
          <w:szCs w:val="21"/>
        </w:rPr>
        <w:t>8</w:t>
      </w:r>
      <w:r w:rsidRPr="006A0D31">
        <w:rPr>
          <w:rFonts w:ascii="Arial" w:hAnsi="Arial" w:cs="Arial"/>
          <w:color w:val="181E2A"/>
          <w:szCs w:val="21"/>
        </w:rPr>
        <w:t xml:space="preserve"> e subsecção </w:t>
      </w:r>
      <w:r w:rsidRPr="006A0D31">
        <w:rPr>
          <w:rFonts w:ascii="Menlo" w:hAnsi="Menlo" w:cs="Menlo"/>
          <w:color w:val="181E2A"/>
          <w:szCs w:val="21"/>
        </w:rPr>
        <w:t>60</w:t>
      </w:r>
      <w:r w:rsidRPr="006A0D31">
        <w:rPr>
          <w:rFonts w:ascii="Arial" w:hAnsi="Arial" w:cs="Arial"/>
          <w:color w:val="181E2A"/>
          <w:szCs w:val="21"/>
        </w:rPr>
        <w:t>:</w:t>
      </w:r>
    </w:p>
    <w:p w14:paraId="5C30CBCD" w14:textId="77777777" w:rsidR="00A95920" w:rsidRPr="006A0D31" w:rsidRDefault="00000000">
      <w:pPr>
        <w:rPr>
          <w:sz w:val="21"/>
          <w:szCs w:val="21"/>
        </w:rPr>
      </w:pPr>
      <w:r w:rsidRPr="006A0D31">
        <w:rPr>
          <w:rFonts w:ascii="Arial" w:hAnsi="Arial" w:cs="Arial"/>
          <w:color w:val="585E6D"/>
          <w:sz w:val="20"/>
          <w:szCs w:val="21"/>
        </w:rPr>
        <w:t>SOQL</w:t>
      </w:r>
    </w:p>
    <w:p w14:paraId="57075CED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>SELECT DeveloperName,</w:t>
      </w:r>
    </w:p>
    <w:p w14:paraId="5084C7B0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MasterLabel,</w:t>
      </w:r>
    </w:p>
    <w:p w14:paraId="10ED91BE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CurrencyCode__c,</w:t>
      </w:r>
    </w:p>
    <w:p w14:paraId="04FCE198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IsActive__c,</w:t>
      </w:r>
    </w:p>
    <w:p w14:paraId="74674734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lastRenderedPageBreak/>
        <w:t xml:space="preserve">       MinimumValue__c,</w:t>
      </w:r>
    </w:p>
    <w:p w14:paraId="39237E91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Notes__c,</w:t>
      </w:r>
    </w:p>
    <w:p w14:paraId="21BB5113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SectionCode__c,</w:t>
      </w:r>
    </w:p>
    <w:p w14:paraId="2A221BEC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SectionName__c,</w:t>
      </w:r>
    </w:p>
    <w:p w14:paraId="7995F44A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SubsectionCode__c,</w:t>
      </w:r>
    </w:p>
    <w:p w14:paraId="08C9A6A2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SubsectionName__c,</w:t>
      </w:r>
    </w:p>
    <w:p w14:paraId="3B0A4FF8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TypeCode__c,</w:t>
      </w:r>
    </w:p>
    <w:p w14:paraId="15AAC300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TypeName__c,</w:t>
      </w:r>
    </w:p>
    <w:p w14:paraId="53078BAC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SubtypeCode__c,</w:t>
      </w:r>
    </w:p>
    <w:p w14:paraId="638639EC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SubtypeName__c</w:t>
      </w:r>
    </w:p>
    <w:p w14:paraId="2F68F6EA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>FROM MinimumValueConfig__mdt</w:t>
      </w:r>
    </w:p>
    <w:p w14:paraId="68D5433A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>WHERE IsActive__c = true</w:t>
      </w:r>
    </w:p>
    <w:p w14:paraId="5880E834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AND SectionCode__c = '8'</w:t>
      </w:r>
    </w:p>
    <w:p w14:paraId="6458EE73" w14:textId="77777777" w:rsidR="00A95920" w:rsidRPr="006A0D31" w:rsidRDefault="00000000">
      <w:pPr>
        <w:rPr>
          <w:rFonts w:ascii="Courier New" w:hAnsi="Courier New" w:cs="Courier New"/>
          <w:color w:val="181E2A"/>
          <w:sz w:val="22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AND SubsectionCode__c = '60'</w:t>
      </w:r>
    </w:p>
    <w:p w14:paraId="30E45F3D" w14:textId="77777777" w:rsidR="006A0D31" w:rsidRPr="006A0D31" w:rsidRDefault="006A0D31">
      <w:pPr>
        <w:rPr>
          <w:sz w:val="21"/>
          <w:szCs w:val="21"/>
        </w:rPr>
      </w:pPr>
    </w:p>
    <w:p w14:paraId="42C0B0A2" w14:textId="77777777" w:rsidR="00A95920" w:rsidRPr="006A0D31" w:rsidRDefault="00000000">
      <w:pPr>
        <w:spacing w:after="200"/>
        <w:rPr>
          <w:sz w:val="21"/>
          <w:szCs w:val="21"/>
        </w:rPr>
      </w:pPr>
      <w:r w:rsidRPr="006A0D31">
        <w:rPr>
          <w:rFonts w:ascii="Arial" w:hAnsi="Arial" w:cs="Arial"/>
          <w:color w:val="181E2A"/>
          <w:szCs w:val="21"/>
        </w:rPr>
        <w:t xml:space="preserve">Exemplo </w:t>
      </w:r>
      <w:r w:rsidRPr="006A0D31">
        <w:rPr>
          <w:rFonts w:ascii="Menlo" w:hAnsi="Menlo" w:cs="Menlo"/>
          <w:color w:val="181E2A"/>
          <w:szCs w:val="21"/>
        </w:rPr>
        <w:t>curl</w:t>
      </w:r>
      <w:r w:rsidRPr="006A0D31">
        <w:rPr>
          <w:rFonts w:ascii="Arial" w:hAnsi="Arial" w:cs="Arial"/>
          <w:color w:val="181E2A"/>
          <w:szCs w:val="21"/>
        </w:rPr>
        <w:t>:</w:t>
      </w:r>
    </w:p>
    <w:p w14:paraId="7544FE2E" w14:textId="77777777" w:rsidR="00A95920" w:rsidRPr="006A0D31" w:rsidRDefault="00000000">
      <w:pPr>
        <w:rPr>
          <w:sz w:val="21"/>
          <w:szCs w:val="21"/>
        </w:rPr>
      </w:pPr>
      <w:r w:rsidRPr="006A0D31">
        <w:rPr>
          <w:rFonts w:ascii="Arial" w:hAnsi="Arial" w:cs="Arial"/>
          <w:color w:val="585E6D"/>
          <w:sz w:val="20"/>
          <w:szCs w:val="21"/>
        </w:rPr>
        <w:t>BASH</w:t>
      </w:r>
    </w:p>
    <w:p w14:paraId="72D827EA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>curl --request GET \</w:t>
      </w:r>
    </w:p>
    <w:p w14:paraId="698029ED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--url "https://YOUR_DOMAIN.my.salesforce.com/services/data/v66.0/query?q=SELECT%20DeveloperName%2C%20MasterLabel%2C%20CurrencyCode__c%2C%20IsActive__c%2C%20MinimumValue__c%2C%20Notes__c%2C%20SectionCode__c%2C%20SectionName__c%2C%20SubsectionCode__c%2C%20SubsectionName__c%2C%20TypeCode__c%2C%20TypeName__c%2C%20SubtypeCode__c%2C%20SubtypeName__c%20FROM%20MinimumValueConfig__mdt%20WHERE%20IsActive__c%20%3D%20true%20AND%20SectionCode__c%20%3D%20%278%27%20AND%20SubsectionCode__c%20%3D%20%2760%27" \</w:t>
      </w:r>
    </w:p>
    <w:p w14:paraId="74D554EB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--header "Authorization: Bearer &lt;ACCESS_TOKEN&gt;" \</w:t>
      </w:r>
    </w:p>
    <w:p w14:paraId="3727A3D2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--header "Content-Type: application/json"</w:t>
      </w:r>
    </w:p>
    <w:p w14:paraId="06C49113" w14:textId="77777777" w:rsidR="00A95920" w:rsidRPr="006A0D31" w:rsidRDefault="00000000">
      <w:pPr>
        <w:spacing w:after="200"/>
        <w:rPr>
          <w:sz w:val="21"/>
          <w:szCs w:val="21"/>
        </w:rPr>
      </w:pPr>
      <w:r w:rsidRPr="006A0D31">
        <w:rPr>
          <w:rFonts w:ascii="Arial" w:hAnsi="Arial" w:cs="Arial"/>
          <w:b/>
          <w:color w:val="0F3A6E"/>
          <w:sz w:val="36"/>
          <w:szCs w:val="21"/>
        </w:rPr>
        <w:t>Exemplo de resposta</w:t>
      </w:r>
    </w:p>
    <w:p w14:paraId="3DFE3AF4" w14:textId="77777777" w:rsidR="00A95920" w:rsidRPr="006A0D31" w:rsidRDefault="00000000">
      <w:pPr>
        <w:rPr>
          <w:sz w:val="21"/>
          <w:szCs w:val="21"/>
        </w:rPr>
      </w:pPr>
      <w:r w:rsidRPr="006A0D31">
        <w:rPr>
          <w:rFonts w:ascii="Arial" w:hAnsi="Arial" w:cs="Arial"/>
          <w:color w:val="585E6D"/>
          <w:sz w:val="20"/>
          <w:szCs w:val="21"/>
        </w:rPr>
        <w:t>JSON</w:t>
      </w:r>
    </w:p>
    <w:p w14:paraId="5D286D31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lastRenderedPageBreak/>
        <w:t>{</w:t>
      </w:r>
    </w:p>
    <w:p w14:paraId="72F1E6BC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"totalSize": 1,</w:t>
      </w:r>
    </w:p>
    <w:p w14:paraId="452DB6C1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"done": true,</w:t>
      </w:r>
    </w:p>
    <w:p w14:paraId="05C8D8B8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"records": [</w:t>
      </w:r>
    </w:p>
    <w:p w14:paraId="052EACB7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{</w:t>
      </w:r>
    </w:p>
    <w:p w14:paraId="6AA49FDA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"attributes": {</w:t>
      </w:r>
    </w:p>
    <w:p w14:paraId="489550F3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 "type": "MinimumValueConfig__mdt",</w:t>
      </w:r>
    </w:p>
    <w:p w14:paraId="234F638E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 "url": "/services/data/v66.0/sobjects/MinimumValueConfig__mdt/MinimumValueConfig.Section_8_Subsection_60_Roupeiros"</w:t>
      </w:r>
    </w:p>
    <w:p w14:paraId="37AAF9EE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},</w:t>
      </w:r>
    </w:p>
    <w:p w14:paraId="3542F3E8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"DeveloperName": "Section_8_Subsection_60_Roupeiros",</w:t>
      </w:r>
    </w:p>
    <w:p w14:paraId="6493D9F4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"MasterLabel": "Secção 8 / Subsecção 60 - Roupeiros",</w:t>
      </w:r>
    </w:p>
    <w:p w14:paraId="171D5B35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"CurrencyCode__c": "EUR",</w:t>
      </w:r>
    </w:p>
    <w:p w14:paraId="5C40B381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"IsActive__c": true,</w:t>
      </w:r>
    </w:p>
    <w:p w14:paraId="39333EFF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"MinimumValue__c": 1300.0,</w:t>
      </w:r>
    </w:p>
    <w:p w14:paraId="7E047C06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"Notes__c": "Aplica-se apenas à subsecção 60 da secção 8 e deve ser avaliada antes da regra geral da secção 8.",</w:t>
      </w:r>
    </w:p>
    <w:p w14:paraId="0D16E5A6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"SectionCode__c": "8",</w:t>
      </w:r>
    </w:p>
    <w:p w14:paraId="4274C155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"SectionName__c": "Cozinhas",</w:t>
      </w:r>
    </w:p>
    <w:p w14:paraId="1429C448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"SubsectionCode__c": "60",</w:t>
      </w:r>
    </w:p>
    <w:p w14:paraId="215BAEF0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"SubsectionName__c": "Roupeiros",</w:t>
      </w:r>
    </w:p>
    <w:p w14:paraId="5552EA2E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"TypeCode__c": null,</w:t>
      </w:r>
    </w:p>
    <w:p w14:paraId="68EEBB01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"TypeName__c": null,</w:t>
      </w:r>
    </w:p>
    <w:p w14:paraId="2988FC77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"SubtypeCode__c": null,</w:t>
      </w:r>
    </w:p>
    <w:p w14:paraId="074A38AD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"SubtypeName__c": null</w:t>
      </w:r>
    </w:p>
    <w:p w14:paraId="456CF759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}</w:t>
      </w:r>
    </w:p>
    <w:p w14:paraId="0059FB82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]</w:t>
      </w:r>
    </w:p>
    <w:p w14:paraId="17126C77" w14:textId="77777777" w:rsidR="00A95920" w:rsidRPr="006A0D31" w:rsidRDefault="00000000">
      <w:pPr>
        <w:rPr>
          <w:rFonts w:ascii="Courier New" w:hAnsi="Courier New" w:cs="Courier New"/>
          <w:color w:val="181E2A"/>
          <w:sz w:val="22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>}</w:t>
      </w:r>
    </w:p>
    <w:p w14:paraId="6F5AB181" w14:textId="77777777" w:rsidR="006A0D31" w:rsidRPr="006A0D31" w:rsidRDefault="006A0D31">
      <w:pPr>
        <w:rPr>
          <w:sz w:val="21"/>
          <w:szCs w:val="21"/>
        </w:rPr>
      </w:pPr>
    </w:p>
    <w:p w14:paraId="38D7DA96" w14:textId="77777777" w:rsidR="00A95920" w:rsidRPr="006A0D31" w:rsidRDefault="00000000">
      <w:pPr>
        <w:spacing w:after="200"/>
        <w:rPr>
          <w:sz w:val="21"/>
          <w:szCs w:val="21"/>
        </w:rPr>
      </w:pPr>
      <w:r w:rsidRPr="006A0D31">
        <w:rPr>
          <w:rFonts w:ascii="Arial" w:hAnsi="Arial" w:cs="Arial"/>
          <w:b/>
          <w:color w:val="0F3A6E"/>
          <w:sz w:val="36"/>
          <w:szCs w:val="21"/>
        </w:rPr>
        <w:lastRenderedPageBreak/>
        <w:t>Exemplo em JavaScript</w:t>
      </w:r>
    </w:p>
    <w:p w14:paraId="4BE98E08" w14:textId="77777777" w:rsidR="00A95920" w:rsidRPr="006A0D31" w:rsidRDefault="00000000">
      <w:pPr>
        <w:rPr>
          <w:sz w:val="21"/>
          <w:szCs w:val="21"/>
        </w:rPr>
      </w:pPr>
      <w:r w:rsidRPr="006A0D31">
        <w:rPr>
          <w:rFonts w:ascii="Arial" w:hAnsi="Arial" w:cs="Arial"/>
          <w:color w:val="585E6D"/>
          <w:sz w:val="20"/>
          <w:szCs w:val="21"/>
        </w:rPr>
        <w:t>JAVASCRIPT</w:t>
      </w:r>
    </w:p>
    <w:p w14:paraId="59FA9748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>const soql = `</w:t>
      </w:r>
    </w:p>
    <w:p w14:paraId="7D8A7ED8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SELECT DeveloperName,</w:t>
      </w:r>
    </w:p>
    <w:p w14:paraId="45310E91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  MasterLabel,</w:t>
      </w:r>
    </w:p>
    <w:p w14:paraId="0608B250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  CurrencyCode__c,</w:t>
      </w:r>
    </w:p>
    <w:p w14:paraId="16AD4E2E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  IsActive__c,</w:t>
      </w:r>
    </w:p>
    <w:p w14:paraId="119CE726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  MinimumValue__c,</w:t>
      </w:r>
    </w:p>
    <w:p w14:paraId="4B5C4544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  Notes__c,</w:t>
      </w:r>
    </w:p>
    <w:p w14:paraId="2DDA1ED7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  SectionCode__c,</w:t>
      </w:r>
    </w:p>
    <w:p w14:paraId="23DDEF7B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  SectionName__c,</w:t>
      </w:r>
    </w:p>
    <w:p w14:paraId="1438FF34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  SubsectionCode__c,</w:t>
      </w:r>
    </w:p>
    <w:p w14:paraId="69A3263C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  SubsectionName__c,</w:t>
      </w:r>
    </w:p>
    <w:p w14:paraId="32FEBC6A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  TypeCode__c,</w:t>
      </w:r>
    </w:p>
    <w:p w14:paraId="718F0892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  TypeName__c,</w:t>
      </w:r>
    </w:p>
    <w:p w14:paraId="1748AF9E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  SubtypeCode__c,</w:t>
      </w:r>
    </w:p>
    <w:p w14:paraId="5A860D80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   SubtypeName__c</w:t>
      </w:r>
    </w:p>
    <w:p w14:paraId="63C0BDD1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FROM MinimumValueConfig__mdt</w:t>
      </w:r>
    </w:p>
    <w:p w14:paraId="743EDE5A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WHERE IsActive__c = true</w:t>
      </w:r>
    </w:p>
    <w:p w14:paraId="2AE52453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>`;</w:t>
      </w:r>
    </w:p>
    <w:p w14:paraId="33AF40C5" w14:textId="77777777" w:rsidR="00A95920" w:rsidRPr="006A0D31" w:rsidRDefault="00A95920">
      <w:pPr>
        <w:rPr>
          <w:rFonts w:ascii="Courier New" w:hAnsi="Courier New" w:cs="Courier New"/>
          <w:sz w:val="21"/>
          <w:szCs w:val="21"/>
        </w:rPr>
      </w:pPr>
    </w:p>
    <w:p w14:paraId="65549D61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>const response = await fetch(</w:t>
      </w:r>
    </w:p>
    <w:p w14:paraId="7A268DF1" w14:textId="0171E153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`https://DOMAIN.my.salesforce.com/services/data/v66.0/query?q=${encodeURIComponent(soql)}`,</w:t>
      </w:r>
    </w:p>
    <w:p w14:paraId="3420527C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{</w:t>
      </w:r>
    </w:p>
    <w:p w14:paraId="57092328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method: 'GET',</w:t>
      </w:r>
    </w:p>
    <w:p w14:paraId="149693A5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headers: {</w:t>
      </w:r>
    </w:p>
    <w:p w14:paraId="6FAAD9CF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  Authorization: `Bearer ${accessToken}`,</w:t>
      </w:r>
    </w:p>
    <w:p w14:paraId="0872D53C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lastRenderedPageBreak/>
        <w:t xml:space="preserve">      'Content-Type': 'application/json'</w:t>
      </w:r>
    </w:p>
    <w:p w14:paraId="386B1C04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  }</w:t>
      </w:r>
    </w:p>
    <w:p w14:paraId="001E884B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 xml:space="preserve">  }</w:t>
      </w:r>
    </w:p>
    <w:p w14:paraId="2E5F599F" w14:textId="77777777" w:rsidR="00A95920" w:rsidRPr="006A0D31" w:rsidRDefault="00000000">
      <w:pPr>
        <w:rPr>
          <w:rFonts w:ascii="Courier New" w:hAnsi="Courier New" w:cs="Courier New"/>
          <w:sz w:val="21"/>
          <w:szCs w:val="21"/>
        </w:rPr>
      </w:pPr>
      <w:r w:rsidRPr="006A0D31">
        <w:rPr>
          <w:rFonts w:ascii="Courier New" w:hAnsi="Courier New" w:cs="Courier New"/>
          <w:color w:val="181E2A"/>
          <w:sz w:val="22"/>
          <w:szCs w:val="21"/>
        </w:rPr>
        <w:t>);</w:t>
      </w:r>
    </w:p>
    <w:p w14:paraId="1AFE0155" w14:textId="77777777" w:rsidR="00A95920" w:rsidRPr="006A0D31" w:rsidRDefault="00A95920">
      <w:pPr>
        <w:rPr>
          <w:sz w:val="21"/>
          <w:szCs w:val="21"/>
        </w:rPr>
      </w:pPr>
    </w:p>
    <w:p w14:paraId="28D7B02C" w14:textId="77777777" w:rsidR="00A95920" w:rsidRPr="006A0D31" w:rsidRDefault="00000000">
      <w:pPr>
        <w:spacing w:after="200"/>
        <w:rPr>
          <w:sz w:val="21"/>
          <w:szCs w:val="21"/>
        </w:rPr>
      </w:pPr>
      <w:r w:rsidRPr="006A0D31">
        <w:rPr>
          <w:rFonts w:ascii="Arial" w:hAnsi="Arial" w:cs="Arial"/>
          <w:b/>
          <w:color w:val="0F3A6E"/>
          <w:sz w:val="36"/>
          <w:szCs w:val="21"/>
        </w:rPr>
        <w:t>Observação</w:t>
      </w:r>
    </w:p>
    <w:p w14:paraId="758E3E14" w14:textId="77777777" w:rsidR="00A95920" w:rsidRDefault="00000000">
      <w:pPr>
        <w:spacing w:after="200"/>
        <w:rPr>
          <w:rFonts w:ascii="Arial" w:hAnsi="Arial" w:cs="Arial"/>
          <w:color w:val="181E2A"/>
          <w:szCs w:val="21"/>
        </w:rPr>
      </w:pPr>
      <w:r w:rsidRPr="006A0D31">
        <w:rPr>
          <w:rFonts w:ascii="Arial" w:hAnsi="Arial" w:cs="Arial"/>
          <w:color w:val="181E2A"/>
          <w:szCs w:val="21"/>
        </w:rPr>
        <w:t xml:space="preserve">Como esta solução usa a API padrão de </w:t>
      </w:r>
      <w:r w:rsidRPr="006A0D31">
        <w:rPr>
          <w:rFonts w:ascii="Menlo" w:hAnsi="Menlo" w:cs="Menlo"/>
          <w:color w:val="181E2A"/>
          <w:szCs w:val="21"/>
        </w:rPr>
        <w:t>query</w:t>
      </w:r>
      <w:r w:rsidRPr="006A0D31">
        <w:rPr>
          <w:rFonts w:ascii="Arial" w:hAnsi="Arial" w:cs="Arial"/>
          <w:color w:val="181E2A"/>
          <w:szCs w:val="21"/>
        </w:rPr>
        <w:t xml:space="preserve">, qualquer consumidor pode montar filtros adicionais com </w:t>
      </w:r>
      <w:r w:rsidRPr="006A0D31">
        <w:rPr>
          <w:rFonts w:ascii="Menlo" w:hAnsi="Menlo" w:cs="Menlo"/>
          <w:color w:val="181E2A"/>
          <w:szCs w:val="21"/>
        </w:rPr>
        <w:t>WHERE</w:t>
      </w:r>
      <w:r w:rsidRPr="006A0D31">
        <w:rPr>
          <w:rFonts w:ascii="Arial" w:hAnsi="Arial" w:cs="Arial"/>
          <w:color w:val="181E2A"/>
          <w:szCs w:val="21"/>
        </w:rPr>
        <w:t xml:space="preserve"> para </w:t>
      </w:r>
      <w:r w:rsidRPr="006A0D31">
        <w:rPr>
          <w:rFonts w:ascii="Menlo" w:hAnsi="Menlo" w:cs="Menlo"/>
          <w:color w:val="181E2A"/>
          <w:szCs w:val="21"/>
        </w:rPr>
        <w:t>SectionCode__c</w:t>
      </w:r>
      <w:r w:rsidRPr="006A0D31">
        <w:rPr>
          <w:rFonts w:ascii="Arial" w:hAnsi="Arial" w:cs="Arial"/>
          <w:color w:val="181E2A"/>
          <w:szCs w:val="21"/>
        </w:rPr>
        <w:t xml:space="preserve">, </w:t>
      </w:r>
      <w:r w:rsidRPr="006A0D31">
        <w:rPr>
          <w:rFonts w:ascii="Menlo" w:hAnsi="Menlo" w:cs="Menlo"/>
          <w:color w:val="181E2A"/>
          <w:szCs w:val="21"/>
        </w:rPr>
        <w:t>SubsectionCode__c</w:t>
      </w:r>
      <w:r w:rsidRPr="006A0D31">
        <w:rPr>
          <w:rFonts w:ascii="Arial" w:hAnsi="Arial" w:cs="Arial"/>
          <w:color w:val="181E2A"/>
          <w:szCs w:val="21"/>
        </w:rPr>
        <w:t xml:space="preserve">, </w:t>
      </w:r>
      <w:r w:rsidRPr="006A0D31">
        <w:rPr>
          <w:rFonts w:ascii="Menlo" w:hAnsi="Menlo" w:cs="Menlo"/>
          <w:color w:val="181E2A"/>
          <w:szCs w:val="21"/>
        </w:rPr>
        <w:t>TypeCode__c</w:t>
      </w:r>
      <w:r w:rsidRPr="006A0D31">
        <w:rPr>
          <w:rFonts w:ascii="Arial" w:hAnsi="Arial" w:cs="Arial"/>
          <w:color w:val="181E2A"/>
          <w:szCs w:val="21"/>
        </w:rPr>
        <w:t xml:space="preserve"> e </w:t>
      </w:r>
      <w:r w:rsidRPr="006A0D31">
        <w:rPr>
          <w:rFonts w:ascii="Menlo" w:hAnsi="Menlo" w:cs="Menlo"/>
          <w:color w:val="181E2A"/>
          <w:szCs w:val="21"/>
        </w:rPr>
        <w:t>SubtypeCode__c</w:t>
      </w:r>
      <w:r w:rsidRPr="006A0D31">
        <w:rPr>
          <w:rFonts w:ascii="Arial" w:hAnsi="Arial" w:cs="Arial"/>
          <w:color w:val="181E2A"/>
          <w:szCs w:val="21"/>
        </w:rPr>
        <w:t xml:space="preserve"> sem necessidade de nova API customizada.</w:t>
      </w:r>
    </w:p>
    <w:p w14:paraId="5263308B" w14:textId="6FAF1B6A" w:rsidR="008A09A2" w:rsidRDefault="008A09A2">
      <w:pPr>
        <w:spacing w:after="200"/>
        <w:rPr>
          <w:rFonts w:ascii="Arial" w:hAnsi="Arial" w:cs="Arial"/>
          <w:color w:val="181E2A"/>
          <w:szCs w:val="21"/>
        </w:rPr>
      </w:pPr>
      <w:r>
        <w:rPr>
          <w:rFonts w:ascii="Arial" w:hAnsi="Arial" w:cs="Arial"/>
          <w:color w:val="181E2A"/>
          <w:szCs w:val="21"/>
        </w:rPr>
        <w:t>A tabela ficará para acesso pelos administradores do sistema nos Metadatas Customizados pelo nome “Configurações de Valores Mínimos”</w:t>
      </w:r>
    </w:p>
    <w:p w14:paraId="311B93AC" w14:textId="38CB82AA" w:rsidR="008A09A2" w:rsidRDefault="008A09A2">
      <w:pPr>
        <w:spacing w:after="200"/>
        <w:rPr>
          <w:sz w:val="21"/>
          <w:szCs w:val="21"/>
        </w:rPr>
      </w:pPr>
      <w:r w:rsidRPr="008A09A2">
        <w:rPr>
          <w:sz w:val="21"/>
          <w:szCs w:val="21"/>
        </w:rPr>
        <w:drawing>
          <wp:inline distT="0" distB="0" distL="0" distR="0" wp14:anchorId="7260886D" wp14:editId="241F891A">
            <wp:extent cx="5943600" cy="1116330"/>
            <wp:effectExtent l="0" t="0" r="0" b="0"/>
            <wp:docPr id="93820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06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AC06" w14:textId="6FECE206" w:rsidR="008A09A2" w:rsidRPr="006A0D31" w:rsidRDefault="008A09A2">
      <w:pPr>
        <w:spacing w:after="200"/>
        <w:rPr>
          <w:sz w:val="21"/>
          <w:szCs w:val="21"/>
        </w:rPr>
      </w:pPr>
      <w:r w:rsidRPr="008A09A2">
        <w:rPr>
          <w:sz w:val="21"/>
          <w:szCs w:val="21"/>
        </w:rPr>
        <w:drawing>
          <wp:inline distT="0" distB="0" distL="0" distR="0" wp14:anchorId="6DA7E5DB" wp14:editId="48CA2C57">
            <wp:extent cx="5943600" cy="1904365"/>
            <wp:effectExtent l="0" t="0" r="0" b="0"/>
            <wp:docPr id="179944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45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9A2" w:rsidRPr="006A0D3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5920"/>
    <w:rsid w:val="00330DF7"/>
    <w:rsid w:val="006A0D31"/>
    <w:rsid w:val="008A09A2"/>
    <w:rsid w:val="00A7023E"/>
    <w:rsid w:val="00A9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660FB5"/>
  <w15:docId w15:val="{BF6B2536-C0F4-8E41-AB9D-3073BAA8F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meta xmlns="http://schemas.apple.com/cocoa/2006/metadata">
  <generator>CocoaOOXMLWriter/2685.4</generator>
</meta>
</file>

<file path=customXml/itemProps1.xml><?xml version="1.0" encoding="utf-8"?>
<ds:datastoreItem xmlns:ds="http://schemas.openxmlformats.org/officeDocument/2006/customXml" ds:itemID="{0214DC07-EE54-6946-95EA-F6BFFB475E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26B36C-7FE9-814A-8506-14AB31E738E0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682</Words>
  <Characters>3892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HERSILIO OLIVEIRA</cp:lastModifiedBy>
  <cp:revision>4</cp:revision>
  <dcterms:created xsi:type="dcterms:W3CDTF">2026-03-11T10:40:00Z</dcterms:created>
  <dcterms:modified xsi:type="dcterms:W3CDTF">2026-03-11T11:23:00Z</dcterms:modified>
</cp:coreProperties>
</file>