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proofErr w:type="gramStart"/>
      <w:r>
        <w:rPr>
          <w:b/>
          <w:sz w:val="36"/>
          <w:szCs w:val="36"/>
        </w:rPr>
        <w:t>BowlingShoe</w:t>
      </w:r>
      <w:proofErr w:type="gramEnd"/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</w:p>
    <w:p w:rsidR="00E57CBB" w:rsidRDefault="007A1592" w:rsidP="00E57CBB">
      <w:pPr>
        <w:jc w:val="right"/>
      </w:pPr>
      <w:r>
        <w:rPr>
          <w:b/>
          <w:sz w:val="28"/>
          <w:szCs w:val="28"/>
        </w:rPr>
        <w:t>Versão &lt;</w:t>
      </w:r>
      <w:r w:rsidR="001634FC">
        <w:rPr>
          <w:b/>
          <w:sz w:val="28"/>
          <w:szCs w:val="28"/>
        </w:rPr>
        <w:t>2.0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p w:rsidR="00D52144" w:rsidRDefault="00D52144" w:rsidP="00E57CBB">
      <w:pPr>
        <w:jc w:val="center"/>
      </w:pP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E57CBB" w:rsidTr="006D41DA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D52144" w:rsidP="00D52144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Elaboração da tabela de mensagens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1º diagrama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B67FA1" w:rsidRPr="00C731B9" w:rsidTr="0028152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28152B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8E001D">
              <w:rPr>
                <w:sz w:val="20"/>
                <w:szCs w:val="20"/>
              </w:rPr>
              <w:t>/11/</w:t>
            </w:r>
            <w:r w:rsidR="0028152B">
              <w:rPr>
                <w:sz w:val="20"/>
                <w:szCs w:val="20"/>
              </w:rPr>
              <w:t>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dos Casos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  <w:tr w:rsidR="008E001D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Reformulação do PI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8E001D" w:rsidRPr="00C731B9" w:rsidTr="007A1592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Inserido MER alterado e alterados casos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</w:t>
            </w:r>
          </w:p>
        </w:tc>
      </w:tr>
      <w:tr w:rsidR="007A1592" w:rsidRPr="00C731B9" w:rsidTr="001634FC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5C22A0" w:rsidP="007A1592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7A1592">
              <w:rPr>
                <w:sz w:val="20"/>
                <w:szCs w:val="20"/>
              </w:rPr>
              <w:t>/11/2015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5C22A0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de fluxos de erro e alternativos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  <w:tr w:rsidR="001634FC" w:rsidRPr="00C731B9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7A1592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E2409B" w:rsidP="00E2409B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de Itens e ú</w:t>
            </w:r>
            <w:bookmarkStart w:id="0" w:name="_GoBack"/>
            <w:bookmarkEnd w:id="0"/>
            <w:r w:rsidR="001634FC">
              <w:rPr>
                <w:sz w:val="20"/>
                <w:szCs w:val="20"/>
              </w:rPr>
              <w:t>ltimas alterações dos fluxos.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</w:tbl>
    <w:p w:rsidR="00E57CBB" w:rsidRDefault="00E57CBB" w:rsidP="00E57CBB">
      <w:pPr>
        <w:spacing w:line="261" w:lineRule="auto"/>
      </w:pPr>
    </w:p>
    <w:p w:rsidR="00E57CBB" w:rsidRDefault="0028152B" w:rsidP="00E57CBB">
      <w:r>
        <w:lastRenderedPageBreak/>
        <w:tab/>
      </w:r>
    </w:p>
    <w:p w:rsidR="00E57CBB" w:rsidRDefault="00E57CBB" w:rsidP="00E57CBB">
      <w:pPr>
        <w:jc w:val="center"/>
      </w:pPr>
    </w:p>
    <w:p w:rsidR="00E57CBB" w:rsidRDefault="00E57CBB" w:rsidP="00E57CBB"/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326627" w:rsidRDefault="00326627" w:rsidP="00E57CBB">
      <w:pPr>
        <w:jc w:val="center"/>
        <w:rPr>
          <w:b/>
          <w:sz w:val="36"/>
          <w:szCs w:val="36"/>
        </w:rPr>
      </w:pPr>
    </w:p>
    <w:p w:rsidR="00326627" w:rsidRDefault="00326627" w:rsidP="00E57CBB">
      <w:pPr>
        <w:jc w:val="center"/>
      </w:pPr>
    </w:p>
    <w:p w:rsidR="00326627" w:rsidRPr="00326627" w:rsidRDefault="00E2409B" w:rsidP="00326627">
      <w:pPr>
        <w:pStyle w:val="Normal1"/>
        <w:spacing w:line="261" w:lineRule="auto"/>
        <w:rPr>
          <w:color w:val="222A35" w:themeColor="text2" w:themeShade="80"/>
        </w:rPr>
      </w:pPr>
      <w:hyperlink r:id="rId9" w:anchor="1.%20%20%20%20%20%20%20%20%20%20%20%20%20%20%20%20%20%20Introduction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 Introdução</w:t>
        </w:r>
      </w:hyperlink>
    </w:p>
    <w:p w:rsidR="00326627" w:rsidRPr="00326627" w:rsidRDefault="00E2409B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0" w:anchor="1.1%20%20%20%20%20%20%20%20%20%20%20%20%20%20%20Purpos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1.1 Finalidade</w:t>
        </w:r>
      </w:hyperlink>
    </w:p>
    <w:p w:rsidR="00326627" w:rsidRPr="00326627" w:rsidRDefault="00E2409B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1" w:anchor="1.2%20%20%20%20%20%20%20%20%20%20%20%20%20%20%20Scop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1.2 Escopo</w:t>
        </w:r>
      </w:hyperlink>
    </w:p>
    <w:p w:rsidR="00326627" w:rsidRPr="00326627" w:rsidRDefault="00E2409B" w:rsidP="00326627">
      <w:pPr>
        <w:pStyle w:val="Normal1"/>
        <w:spacing w:line="261" w:lineRule="auto"/>
        <w:rPr>
          <w:color w:val="222A35" w:themeColor="text2" w:themeShade="80"/>
        </w:rPr>
      </w:pPr>
      <w:hyperlink r:id="rId12" w:anchor="/h">
        <w:proofErr w:type="gramStart"/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2</w:t>
        </w:r>
        <w:proofErr w:type="gramEnd"/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Requisitos e Regras de Negócios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2.1 - Requisitos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2.2 - Requisitos Não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2.3 - Regras de Negócios</w:t>
      </w:r>
    </w:p>
    <w:p w:rsidR="00326627" w:rsidRPr="00326627" w:rsidRDefault="00E2409B" w:rsidP="00326627">
      <w:pPr>
        <w:pStyle w:val="Normal1"/>
        <w:spacing w:line="261" w:lineRule="auto"/>
        <w:rPr>
          <w:color w:val="222A35" w:themeColor="text2" w:themeShade="80"/>
        </w:rPr>
      </w:pPr>
      <w:hyperlink r:id="rId13" w:anchor="/h">
        <w:proofErr w:type="gramStart"/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3</w:t>
        </w:r>
        <w:proofErr w:type="gramEnd"/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Relatórios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3.1 - Diagrama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3.2 - Especificação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de Caso de Uso</w:t>
      </w:r>
      <w:r w:rsidRPr="00326627">
        <w:rPr>
          <w:color w:val="222A35" w:themeColor="text2" w:themeShade="80"/>
          <w:sz w:val="20"/>
          <w:szCs w:val="20"/>
          <w:u w:val="single"/>
        </w:rPr>
        <w:tab/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4 - Matrizes de Relacionamento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4.1 - Matriz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4.2 - Matriz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Requisitos Funcionais X Regra de Negócios</w:t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5. Modelagem Banco de Dados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5.1 Modelo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Conceitual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5.2 Diagrama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Entidade Relacionamento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5.3 DDL - Data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Definition</w:t>
      </w:r>
      <w:proofErr w:type="spellEnd"/>
      <w:r w:rsidR="00F84155">
        <w:rPr>
          <w:color w:val="222A35" w:themeColor="text2" w:themeShade="80"/>
          <w:sz w:val="20"/>
          <w:szCs w:val="20"/>
          <w:u w:val="single"/>
        </w:rPr>
        <w:t xml:space="preserve">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Language</w:t>
      </w:r>
      <w:proofErr w:type="spellEnd"/>
    </w:p>
    <w:p w:rsidR="00E57CBB" w:rsidRPr="00326627" w:rsidRDefault="00E57CBB" w:rsidP="00326627">
      <w:pPr>
        <w:tabs>
          <w:tab w:val="left" w:pos="2922"/>
        </w:tabs>
        <w:rPr>
          <w:color w:val="222A35" w:themeColor="text2" w:themeShade="80"/>
        </w:rPr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57CBB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" w:name="h.gjdgxs" w:colFirst="0" w:colLast="0"/>
      <w:bookmarkStart w:id="2" w:name="_1.__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="00E57CBB"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proofErr w:type="gramStart"/>
      <w:r w:rsidRPr="00E11092">
        <w:rPr>
          <w:i/>
          <w:color w:val="auto"/>
          <w:sz w:val="20"/>
          <w:szCs w:val="20"/>
        </w:rPr>
        <w:t>BowlingShoe</w:t>
      </w:r>
      <w:proofErr w:type="gramEnd"/>
      <w:r w:rsidRPr="00E11092">
        <w:rPr>
          <w:i/>
          <w:color w:val="auto"/>
          <w:sz w:val="20"/>
          <w:szCs w:val="20"/>
        </w:rPr>
        <w:t>, orientando então seus desenvolvedores para a construção e implementação do mesmo.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3" w:name="h.30j0zll" w:colFirst="0" w:colLast="0"/>
      <w:bookmarkStart w:id="4" w:name="_1.1__"/>
      <w:bookmarkEnd w:id="3"/>
      <w:bookmarkEnd w:id="4"/>
      <w:r>
        <w:rPr>
          <w:rFonts w:ascii="Arial" w:eastAsia="Arial" w:hAnsi="Arial" w:cs="Arial"/>
          <w:sz w:val="20"/>
          <w:szCs w:val="20"/>
        </w:rPr>
        <w:t>1.1Finalidade</w:t>
      </w:r>
    </w:p>
    <w:p w:rsidR="00E57CBB" w:rsidRPr="00E11092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relatório sobre as movimentações feitas no estoque. Inicialmente rodando em plataforma Windows, contendo banco de dados local e layout básico de Java Swing.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5" w:name="h.1fob9te" w:colFirst="0" w:colLast="0"/>
      <w:bookmarkStart w:id="6" w:name="_1.2__"/>
      <w:bookmarkEnd w:id="5"/>
      <w:bookmarkEnd w:id="6"/>
      <w:r>
        <w:rPr>
          <w:rFonts w:ascii="Arial" w:eastAsia="Arial" w:hAnsi="Arial" w:cs="Arial"/>
          <w:sz w:val="20"/>
          <w:szCs w:val="20"/>
        </w:rPr>
        <w:t>1.2</w:t>
      </w:r>
      <w:r w:rsidR="005C22A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 w:rsidRPr="00941FAF">
        <w:rPr>
          <w:b/>
          <w:i/>
          <w:color w:val="auto"/>
          <w:sz w:val="24"/>
          <w:szCs w:val="24"/>
        </w:rPr>
        <w:t>2. Requisitos e Regras de Negócios</w:t>
      </w:r>
    </w:p>
    <w:p w:rsidR="00326627" w:rsidRDefault="00326627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Default="00941FAF" w:rsidP="00941FAF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Requisitos Funcionais</w:t>
      </w:r>
    </w:p>
    <w:p w:rsidR="00326627" w:rsidRPr="00326627" w:rsidRDefault="00326627" w:rsidP="00326627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A4428" w:rsidTr="00FE0E11">
        <w:tc>
          <w:tcPr>
            <w:tcW w:w="2790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Tr="00FE0E11">
        <w:tc>
          <w:tcPr>
            <w:tcW w:w="2790" w:type="dxa"/>
          </w:tcPr>
          <w:p w:rsidR="00FE0E11" w:rsidRPr="003845A1" w:rsidRDefault="00FE0E11" w:rsidP="0099142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>O sistema deve possibilitar o cadastro de clientes</w:t>
            </w:r>
            <w:r w:rsidR="00991429">
              <w:rPr>
                <w:i/>
                <w:color w:val="auto"/>
              </w:rPr>
              <w:t>;</w:t>
            </w:r>
          </w:p>
        </w:tc>
        <w:tc>
          <w:tcPr>
            <w:tcW w:w="1743" w:type="dxa"/>
          </w:tcPr>
          <w:p w:rsidR="00FE0E11" w:rsidRDefault="00FE0E11" w:rsidP="005C22A0">
            <w:r>
              <w:t>ALTA</w:t>
            </w:r>
          </w:p>
        </w:tc>
        <w:tc>
          <w:tcPr>
            <w:tcW w:w="1701" w:type="dxa"/>
          </w:tcPr>
          <w:p w:rsidR="00FE0E11" w:rsidRDefault="00FE0E11" w:rsidP="005C22A0">
            <w:r>
              <w:t>MÉDIA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</w:t>
            </w:r>
            <w:r w:rsidR="00FE0E11">
              <w:rPr>
                <w:i/>
                <w:color w:val="auto"/>
              </w:rPr>
              <w:t xml:space="preserve">] – O sistema deve permitir a retirada e devolução de itens no estoque ligando </w:t>
            </w:r>
            <w:proofErr w:type="gramStart"/>
            <w:r w:rsidR="00FE0E11">
              <w:rPr>
                <w:i/>
                <w:color w:val="auto"/>
              </w:rPr>
              <w:t>essa movimentação a um cliente e um</w:t>
            </w:r>
            <w:r w:rsidR="00991429">
              <w:rPr>
                <w:i/>
                <w:color w:val="auto"/>
              </w:rPr>
              <w:t xml:space="preserve"> funcionário, ambos cadastrados</w:t>
            </w:r>
            <w:proofErr w:type="gramEnd"/>
            <w:r w:rsidR="00991429">
              <w:rPr>
                <w:i/>
                <w:color w:val="auto"/>
              </w:rPr>
              <w:t>;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</w:t>
            </w:r>
            <w:r w:rsidR="00FE0E11">
              <w:rPr>
                <w:i/>
                <w:color w:val="auto"/>
              </w:rPr>
              <w:t>] – O sistema deve possibilitar a emi</w:t>
            </w:r>
            <w:r w:rsidR="00432AC8">
              <w:rPr>
                <w:i/>
                <w:color w:val="auto"/>
              </w:rPr>
              <w:t xml:space="preserve">ssão de relatórios dos itens contidos no </w:t>
            </w:r>
            <w:r w:rsidR="00FE0E11">
              <w:rPr>
                <w:i/>
                <w:color w:val="auto"/>
              </w:rPr>
              <w:t>estoque.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</w:t>
            </w:r>
            <w:r w:rsidR="00FE0E11">
              <w:rPr>
                <w:i/>
                <w:color w:val="auto"/>
              </w:rPr>
              <w:t>] – O sistema deve permitir a consulta de itens do estoque.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A1592" w:rsidRPr="00D04EE6" w:rsidTr="00FE0E11">
        <w:tc>
          <w:tcPr>
            <w:tcW w:w="2790" w:type="dxa"/>
          </w:tcPr>
          <w:p w:rsidR="007A1592" w:rsidRDefault="007A1592" w:rsidP="007A1592">
            <w:pPr>
              <w:rPr>
                <w:i/>
                <w:color w:val="auto"/>
              </w:rPr>
            </w:pPr>
            <w:r>
              <w:rPr>
                <w:i/>
                <w:color w:val="auto"/>
                <w:sz w:val="20"/>
              </w:rPr>
              <w:lastRenderedPageBreak/>
              <w:t xml:space="preserve"> [</w:t>
            </w:r>
            <w:r>
              <w:rPr>
                <w:i/>
                <w:color w:val="auto"/>
              </w:rPr>
              <w:t>RF005</w:t>
            </w:r>
            <w:r w:rsidRPr="007050B9">
              <w:rPr>
                <w:i/>
                <w:color w:val="auto"/>
              </w:rPr>
              <w:t xml:space="preserve">] – </w:t>
            </w:r>
            <w:r>
              <w:rPr>
                <w:i/>
                <w:color w:val="auto"/>
              </w:rPr>
              <w:t xml:space="preserve">O sistema deve possibilitar o cadastro </w:t>
            </w:r>
            <w:r w:rsidR="00991429">
              <w:rPr>
                <w:i/>
                <w:color w:val="auto"/>
              </w:rPr>
              <w:t xml:space="preserve">e a desativação </w:t>
            </w:r>
            <w:r>
              <w:rPr>
                <w:i/>
                <w:color w:val="auto"/>
              </w:rPr>
              <w:t>de itens</w:t>
            </w:r>
          </w:p>
        </w:tc>
        <w:tc>
          <w:tcPr>
            <w:tcW w:w="1743" w:type="dxa"/>
          </w:tcPr>
          <w:p w:rsidR="007A1592" w:rsidRDefault="007A1592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A1592" w:rsidRDefault="007A1592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</w:tr>
      <w:tr w:rsidR="00F276EB" w:rsidRPr="00D04EE6" w:rsidTr="00FE0E11">
        <w:tc>
          <w:tcPr>
            <w:tcW w:w="2790" w:type="dxa"/>
          </w:tcPr>
          <w:p w:rsidR="00F276EB" w:rsidRDefault="00F276EB" w:rsidP="007A1592">
            <w:pPr>
              <w:rPr>
                <w:i/>
                <w:color w:val="auto"/>
                <w:sz w:val="20"/>
              </w:rPr>
            </w:pPr>
            <w:r>
              <w:rPr>
                <w:i/>
                <w:color w:val="auto"/>
                <w:sz w:val="20"/>
              </w:rPr>
              <w:t>[RF006] – O sistema deve possibilitar a desativação de um item.</w:t>
            </w:r>
          </w:p>
        </w:tc>
        <w:tc>
          <w:tcPr>
            <w:tcW w:w="1743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  <w:tc>
          <w:tcPr>
            <w:tcW w:w="1701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</w:tr>
    </w:tbl>
    <w:p w:rsidR="00941FAF" w:rsidRPr="00941FAF" w:rsidRDefault="00941FAF" w:rsidP="00941FAF"/>
    <w:p w:rsidR="00941FAF" w:rsidRP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Pr="00941FAF" w:rsidRDefault="00941FAF" w:rsidP="00941FAF">
      <w:pPr>
        <w:spacing w:after="120" w:line="261" w:lineRule="auto"/>
        <w:rPr>
          <w:b/>
        </w:rPr>
      </w:pPr>
    </w:p>
    <w:p w:rsidR="00941FAF" w:rsidRDefault="00941FAF" w:rsidP="00326627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2.2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>Requisitos Não Funcionais</w:t>
      </w:r>
    </w:p>
    <w:p w:rsidR="00941FAF" w:rsidRPr="00941FAF" w:rsidRDefault="00941FAF" w:rsidP="00941FAF"/>
    <w:p w:rsidR="00E57CBB" w:rsidRDefault="00E57CBB" w:rsidP="00E57CBB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52144" w:rsidTr="00D52144">
        <w:tc>
          <w:tcPr>
            <w:tcW w:w="2790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941FAF" w:rsidRDefault="00941FAF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>
      <w:pPr>
        <w:rPr>
          <w:b/>
          <w:sz w:val="20"/>
          <w:szCs w:val="20"/>
        </w:rPr>
      </w:pPr>
      <w:r w:rsidRPr="00FE0E11">
        <w:rPr>
          <w:b/>
          <w:sz w:val="20"/>
          <w:szCs w:val="20"/>
        </w:rPr>
        <w:t xml:space="preserve">2. </w:t>
      </w:r>
      <w:proofErr w:type="gramStart"/>
      <w:r w:rsidRPr="00FE0E11">
        <w:rPr>
          <w:b/>
          <w:sz w:val="20"/>
          <w:szCs w:val="20"/>
        </w:rPr>
        <w:t>3</w:t>
      </w:r>
      <w:proofErr w:type="gramEnd"/>
      <w:r w:rsidRPr="00FE0E11">
        <w:rPr>
          <w:b/>
          <w:sz w:val="20"/>
          <w:szCs w:val="20"/>
        </w:rPr>
        <w:t xml:space="preserve">  Regras de Negócios</w:t>
      </w:r>
    </w:p>
    <w:p w:rsidR="00FE0E11" w:rsidRDefault="00FE0E11" w:rsidP="00E57CBB">
      <w:pPr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FE0E11" w:rsidRPr="00DA4428" w:rsidTr="005C22A0">
        <w:tc>
          <w:tcPr>
            <w:tcW w:w="4644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FE0E11" w:rsidRPr="002B0957" w:rsidTr="005C22A0">
        <w:tc>
          <w:tcPr>
            <w:tcW w:w="4644" w:type="dxa"/>
          </w:tcPr>
          <w:p w:rsidR="00FE0E11" w:rsidRPr="002B0957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Cadastro de novo cliente</w:t>
            </w:r>
          </w:p>
        </w:tc>
        <w:tc>
          <w:tcPr>
            <w:tcW w:w="4395" w:type="dxa"/>
          </w:tcPr>
          <w:p w:rsidR="00FE0E11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FE0E11" w:rsidRPr="002B0957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É obrigatório que o CPF possua 11 caracteres numéricos para validação.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1B06F3">
              <w:rPr>
                <w:i/>
                <w:color w:val="auto"/>
              </w:rPr>
              <w:t>- Retirada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B06F3">
              <w:rPr>
                <w:i/>
                <w:color w:val="auto"/>
              </w:rPr>
              <w:t>- Devolução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Default="00D4237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</w:t>
            </w:r>
            <w:r w:rsidR="00FE0E11">
              <w:rPr>
                <w:i/>
                <w:color w:val="auto"/>
              </w:rPr>
              <w:t>] – Gerar relatórios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Todos os relatórios devem detalhar os </w:t>
            </w:r>
            <w:r>
              <w:rPr>
                <w:i/>
                <w:color w:val="auto"/>
              </w:rPr>
              <w:lastRenderedPageBreak/>
              <w:t>itens do estoque e seus respectivos números de identificação.</w:t>
            </w:r>
          </w:p>
        </w:tc>
      </w:tr>
      <w:tr w:rsidR="00EE56BA" w:rsidRPr="00D04EE6" w:rsidTr="005C22A0">
        <w:tc>
          <w:tcPr>
            <w:tcW w:w="4644" w:type="dxa"/>
          </w:tcPr>
          <w:p w:rsidR="00EE56BA" w:rsidRDefault="00EE56B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[RN005] – Cadastro de novo Item</w:t>
            </w:r>
          </w:p>
        </w:tc>
        <w:tc>
          <w:tcPr>
            <w:tcW w:w="4395" w:type="dxa"/>
          </w:tcPr>
          <w:p w:rsidR="00EE56BA" w:rsidRDefault="00EE56B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item deve possuir a especif</w:t>
            </w:r>
            <w:r w:rsidR="00F276EB">
              <w:rPr>
                <w:i/>
                <w:color w:val="auto"/>
              </w:rPr>
              <w:t>icação do item, seu tamanho e</w:t>
            </w:r>
            <w:r>
              <w:rPr>
                <w:i/>
                <w:color w:val="auto"/>
              </w:rPr>
              <w:t xml:space="preserve"> status.</w:t>
            </w:r>
          </w:p>
        </w:tc>
      </w:tr>
      <w:tr w:rsidR="00F276EB" w:rsidRPr="00D04EE6" w:rsidTr="005C22A0">
        <w:tc>
          <w:tcPr>
            <w:tcW w:w="4644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Desativação de um Item</w:t>
            </w:r>
          </w:p>
        </w:tc>
        <w:tc>
          <w:tcPr>
            <w:tcW w:w="4395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item deve ser desativado por um funcionário cadastrado, confirmado por seu id.</w:t>
            </w:r>
          </w:p>
        </w:tc>
      </w:tr>
    </w:tbl>
    <w:p w:rsidR="00FE0E11" w:rsidRPr="00FE0E11" w:rsidRDefault="00FE0E11" w:rsidP="00E57CBB">
      <w:pPr>
        <w:rPr>
          <w:b/>
        </w:rPr>
      </w:pPr>
    </w:p>
    <w:p w:rsidR="00A2043C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7" w:name="h.3dy6vkm" w:colFirst="0" w:colLast="0"/>
      <w:bookmarkStart w:id="8" w:name="_2.__"/>
      <w:bookmarkEnd w:id="7"/>
      <w:bookmarkEnd w:id="8"/>
      <w:r>
        <w:rPr>
          <w:rFonts w:ascii="Arial" w:eastAsia="Arial" w:hAnsi="Arial" w:cs="Arial"/>
          <w:b/>
          <w:sz w:val="24"/>
          <w:szCs w:val="24"/>
        </w:rPr>
        <w:t>3. Relatório de Caso de Uso</w:t>
      </w:r>
    </w:p>
    <w:p w:rsidR="00326627" w:rsidRPr="00326627" w:rsidRDefault="00326627" w:rsidP="00326627"/>
    <w:p w:rsidR="00A2043C" w:rsidRDefault="00A2043C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4"/>
          <w:szCs w:val="24"/>
        </w:rPr>
      </w:pPr>
      <w:proofErr w:type="gramStart"/>
      <w:r w:rsidRPr="00326627">
        <w:rPr>
          <w:rFonts w:ascii="Arial" w:eastAsia="Arial" w:hAnsi="Arial" w:cs="Arial"/>
          <w:b/>
          <w:sz w:val="20"/>
          <w:szCs w:val="20"/>
        </w:rPr>
        <w:t>3.1 Diagrama</w:t>
      </w:r>
      <w:proofErr w:type="gramEnd"/>
      <w:r w:rsidRPr="00326627">
        <w:rPr>
          <w:rFonts w:ascii="Arial" w:eastAsia="Arial" w:hAnsi="Arial" w:cs="Arial"/>
          <w:b/>
          <w:sz w:val="20"/>
          <w:szCs w:val="20"/>
        </w:rPr>
        <w:t xml:space="preserve"> de Caso de Uso</w:t>
      </w:r>
      <w:r w:rsidR="00654F9E">
        <w:rPr>
          <w:rFonts w:ascii="Arial" w:eastAsia="Arial" w:hAnsi="Arial" w:cs="Arial"/>
          <w:b/>
          <w:sz w:val="24"/>
          <w:szCs w:val="24"/>
        </w:rPr>
        <w:tab/>
      </w:r>
    </w:p>
    <w:p w:rsidR="005C22A0" w:rsidRDefault="00DD3A08" w:rsidP="005C22A0">
      <w:r>
        <w:rPr>
          <w:noProof/>
        </w:rPr>
        <w:drawing>
          <wp:inline distT="0" distB="0" distL="0" distR="0">
            <wp:extent cx="5943600" cy="4662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P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A0" w:rsidRDefault="005C22A0" w:rsidP="005C22A0"/>
    <w:p w:rsidR="005C22A0" w:rsidRDefault="005C22A0" w:rsidP="005C22A0"/>
    <w:p w:rsidR="005C22A0" w:rsidRDefault="005C22A0" w:rsidP="005C22A0"/>
    <w:p w:rsidR="005C22A0" w:rsidRDefault="005C22A0" w:rsidP="005C22A0"/>
    <w:p w:rsidR="00E57CBB" w:rsidRPr="00326627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bookmarkStart w:id="9" w:name="h.4d34og8" w:colFirst="0" w:colLast="0"/>
      <w:bookmarkStart w:id="10" w:name="h.2s8eyo1" w:colFirst="0" w:colLast="0"/>
      <w:bookmarkStart w:id="11" w:name="_3.__"/>
      <w:bookmarkEnd w:id="9"/>
      <w:bookmarkEnd w:id="10"/>
      <w:bookmarkEnd w:id="11"/>
      <w:r w:rsidRPr="00326627">
        <w:rPr>
          <w:rFonts w:ascii="Arial" w:eastAsia="Arial" w:hAnsi="Arial" w:cs="Arial"/>
          <w:b/>
          <w:sz w:val="20"/>
          <w:szCs w:val="20"/>
        </w:rPr>
        <w:lastRenderedPageBreak/>
        <w:t>3.</w:t>
      </w:r>
      <w:r w:rsidR="00FE0E11" w:rsidRPr="00326627">
        <w:rPr>
          <w:rFonts w:ascii="Arial" w:eastAsia="Arial" w:hAnsi="Arial" w:cs="Arial"/>
          <w:b/>
          <w:sz w:val="20"/>
          <w:szCs w:val="20"/>
        </w:rPr>
        <w:t xml:space="preserve">2 </w:t>
      </w:r>
      <w:r w:rsidRPr="00326627">
        <w:rPr>
          <w:rFonts w:ascii="Arial" w:eastAsia="Arial" w:hAnsi="Arial" w:cs="Arial"/>
          <w:b/>
          <w:sz w:val="20"/>
          <w:szCs w:val="20"/>
        </w:rPr>
        <w:t>Relatórios de Caso de Uso</w:t>
      </w:r>
    </w:p>
    <w:p w:rsidR="006F020D" w:rsidRPr="006F020D" w:rsidRDefault="006F020D" w:rsidP="006F020D"/>
    <w:p w:rsidR="00E57CBB" w:rsidRPr="006F020D" w:rsidRDefault="00AA5318" w:rsidP="00E57CBB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57CBB" w:rsidRPr="006F020D">
        <w:rPr>
          <w:b/>
          <w:i/>
          <w:color w:val="auto"/>
          <w:sz w:val="24"/>
          <w:szCs w:val="24"/>
        </w:rPr>
        <w:t xml:space="preserve">UC001 – </w:t>
      </w:r>
      <w:r w:rsidR="0028152B" w:rsidRPr="006F020D">
        <w:rPr>
          <w:b/>
          <w:i/>
          <w:color w:val="auto"/>
          <w:sz w:val="24"/>
          <w:szCs w:val="24"/>
        </w:rPr>
        <w:t>Retirar</w:t>
      </w:r>
      <w:r>
        <w:rPr>
          <w:b/>
          <w:i/>
          <w:color w:val="auto"/>
          <w:sz w:val="24"/>
          <w:szCs w:val="24"/>
        </w:rPr>
        <w:t>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EB2D3D">
        <w:rPr>
          <w:i/>
          <w:color w:val="auto"/>
          <w:sz w:val="20"/>
          <w:szCs w:val="20"/>
        </w:rPr>
        <w:t>permitir a retirada de itens do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  <w:r w:rsidR="0028152B">
        <w:rPr>
          <w:i/>
          <w:color w:val="auto"/>
          <w:sz w:val="20"/>
          <w:szCs w:val="20"/>
        </w:rPr>
        <w:t xml:space="preserve"> Cliente</w:t>
      </w:r>
    </w:p>
    <w:p w:rsidR="00E57CBB" w:rsidRDefault="0028152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 de Item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28152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cliente deve estar cadastrado no sistema</w:t>
      </w:r>
      <w:r w:rsidR="00E57CBB"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="00EB2D3D">
        <w:rPr>
          <w:b/>
          <w:i/>
          <w:color w:val="auto"/>
          <w:sz w:val="20"/>
          <w:szCs w:val="20"/>
        </w:rPr>
        <w:t xml:space="preserve">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652DA">
        <w:rPr>
          <w:i/>
          <w:color w:val="auto"/>
          <w:sz w:val="20"/>
          <w:szCs w:val="20"/>
        </w:rPr>
        <w:t>ator seleciona a opção “Retirar</w:t>
      </w:r>
      <w:r>
        <w:rPr>
          <w:i/>
          <w:color w:val="auto"/>
          <w:sz w:val="20"/>
          <w:szCs w:val="20"/>
        </w:rPr>
        <w:t xml:space="preserve">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[FA02] 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E57CBB" w:rsidRDefault="00E57CBB" w:rsidP="00414077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</w:t>
      </w:r>
      <w:r w:rsidR="00414077">
        <w:rPr>
          <w:i/>
          <w:color w:val="auto"/>
          <w:sz w:val="20"/>
          <w:szCs w:val="20"/>
        </w:rPr>
        <w:t xml:space="preserve">e especificações </w:t>
      </w:r>
      <w:r>
        <w:rPr>
          <w:i/>
          <w:color w:val="auto"/>
          <w:sz w:val="20"/>
          <w:szCs w:val="20"/>
        </w:rPr>
        <w:t>desejados pelo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“avançar”;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891402">
        <w:rPr>
          <w:b/>
          <w:i/>
          <w:color w:val="auto"/>
          <w:sz w:val="20"/>
          <w:szCs w:val="20"/>
        </w:rPr>
        <w:t>[</w:t>
      </w:r>
      <w:proofErr w:type="gramEnd"/>
      <w:r w:rsidR="00891402">
        <w:rPr>
          <w:b/>
          <w:i/>
          <w:color w:val="auto"/>
          <w:sz w:val="20"/>
          <w:szCs w:val="20"/>
        </w:rPr>
        <w:t>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“Retirar Item”;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961A31">
        <w:rPr>
          <w:b/>
          <w:i/>
          <w:color w:val="auto"/>
          <w:sz w:val="20"/>
          <w:szCs w:val="20"/>
        </w:rPr>
        <w:t>[</w:t>
      </w:r>
      <w:proofErr w:type="gramEnd"/>
      <w:r w:rsidR="00961A31">
        <w:rPr>
          <w:b/>
          <w:i/>
          <w:color w:val="auto"/>
          <w:sz w:val="20"/>
          <w:szCs w:val="20"/>
        </w:rPr>
        <w:t>MSG022]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E32C36">
        <w:rPr>
          <w:b/>
          <w:i/>
          <w:color w:val="auto"/>
          <w:sz w:val="20"/>
          <w:szCs w:val="20"/>
        </w:rPr>
        <w:t>[</w:t>
      </w:r>
      <w:proofErr w:type="gramEnd"/>
      <w:r w:rsidR="00E32C36">
        <w:rPr>
          <w:b/>
          <w:i/>
          <w:color w:val="auto"/>
          <w:sz w:val="20"/>
          <w:szCs w:val="20"/>
        </w:rPr>
        <w:t>MSG016]</w:t>
      </w:r>
    </w:p>
    <w:p w:rsidR="00E57CBB" w:rsidRPr="00712542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="00EB2D3D">
        <w:rPr>
          <w:b/>
          <w:i/>
          <w:color w:val="auto"/>
          <w:sz w:val="20"/>
          <w:szCs w:val="20"/>
        </w:rPr>
        <w:t xml:space="preserve"> Cliente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[FA02] 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C07111">
        <w:rPr>
          <w:i/>
          <w:color w:val="auto"/>
          <w:sz w:val="20"/>
          <w:szCs w:val="20"/>
        </w:rPr>
        <w:t>s campos com o nome, RG, CPF, telefone, endereço e idade do cliente</w:t>
      </w:r>
      <w:r>
        <w:rPr>
          <w:i/>
          <w:color w:val="auto"/>
          <w:sz w:val="20"/>
          <w:szCs w:val="20"/>
        </w:rPr>
        <w:t>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“Salvar”;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[MSG002]</w:t>
      </w:r>
    </w:p>
    <w:p w:rsidR="005C22A0" w:rsidRDefault="005C22A0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6F020D" w:rsidRPr="00271491" w:rsidRDefault="006F020D" w:rsidP="006F020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C07111"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6F020D" w:rsidRDefault="006F020D" w:rsidP="006F020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a finalidade de permitir ao ator cancelar uma operação em andamento.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6F020D" w:rsidRPr="00E754AE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Pr="00891402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[FE01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Item não retirado]</w:t>
      </w:r>
    </w:p>
    <w:p w:rsid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</w:t>
      </w:r>
      <w:r w:rsidR="00D71AEC">
        <w:rPr>
          <w:i/>
          <w:color w:val="auto"/>
          <w:sz w:val="20"/>
          <w:szCs w:val="20"/>
        </w:rPr>
        <w:t xml:space="preserve">quando </w:t>
      </w:r>
      <w:r>
        <w:rPr>
          <w:i/>
          <w:color w:val="auto"/>
          <w:sz w:val="20"/>
          <w:szCs w:val="20"/>
        </w:rPr>
        <w:t>o item descrito pelo ator não é retirado.</w:t>
      </w:r>
    </w:p>
    <w:p w:rsidR="0026331B" w:rsidRDefault="0026331B" w:rsidP="0026331B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[MSG021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26331B" w:rsidP="0026331B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6331B" w:rsidRDefault="0026331B" w:rsidP="0026331B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 xml:space="preserve">Cliente </w:t>
      </w:r>
      <w:r w:rsidR="003758DA">
        <w:rPr>
          <w:b/>
          <w:i/>
          <w:color w:val="auto"/>
          <w:sz w:val="20"/>
          <w:szCs w:val="20"/>
        </w:rPr>
        <w:t xml:space="preserve">ou funcionário </w:t>
      </w:r>
      <w:r>
        <w:rPr>
          <w:b/>
          <w:i/>
          <w:color w:val="auto"/>
          <w:sz w:val="20"/>
          <w:szCs w:val="20"/>
        </w:rPr>
        <w:t>não cadastrado]</w:t>
      </w:r>
    </w:p>
    <w:p w:rsidR="003758DA" w:rsidRDefault="003758DA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</w:p>
    <w:p w:rsidR="003758DA" w:rsidRDefault="003758DA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“Retirar Item” e ao digitar os dados, digita o CPF de um cliente e seu ID de funcionário, e um dos dois</w:t>
      </w:r>
      <w:proofErr w:type="gramStart"/>
      <w:r>
        <w:rPr>
          <w:i/>
          <w:color w:val="auto"/>
          <w:sz w:val="20"/>
          <w:szCs w:val="20"/>
        </w:rPr>
        <w:t xml:space="preserve">  </w:t>
      </w:r>
      <w:proofErr w:type="gramEnd"/>
      <w:r>
        <w:rPr>
          <w:i/>
          <w:color w:val="auto"/>
          <w:sz w:val="20"/>
          <w:szCs w:val="20"/>
        </w:rPr>
        <w:t>não está cadastrado.</w:t>
      </w:r>
    </w:p>
    <w:p w:rsidR="0026331B" w:rsidRDefault="0026331B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[MSG022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26331B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6331B" w:rsidRDefault="0026331B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6331B" w:rsidRDefault="0026331B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D71AEC" w:rsidRDefault="00D71AEC" w:rsidP="00D71AEC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71AEC" w:rsidRPr="00891402" w:rsidRDefault="00D71AEC" w:rsidP="00D71AEC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[FE03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Movimentação não realizada]</w:t>
      </w:r>
    </w:p>
    <w:p w:rsidR="00D71AEC" w:rsidRDefault="00D71AEC" w:rsidP="00D71AEC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movimentação exigida pelo ator não é realizada.</w:t>
      </w:r>
    </w:p>
    <w:p w:rsidR="00D71AEC" w:rsidRDefault="00D71AEC" w:rsidP="00D71AEC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[MSG025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D71AEC" w:rsidRDefault="00D71AEC" w:rsidP="00D71AEC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71AEC" w:rsidRDefault="00D71AEC" w:rsidP="00D71AEC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70339A" w:rsidRDefault="0070339A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70339A" w:rsidRDefault="0070339A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271491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[FE04</w:t>
      </w:r>
      <w:r w:rsidR="006F020D" w:rsidRPr="00271491">
        <w:rPr>
          <w:b/>
          <w:i/>
          <w:color w:val="auto"/>
          <w:sz w:val="20"/>
          <w:szCs w:val="20"/>
        </w:rPr>
        <w:t>– Dados Incorretos]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sistema volta para a tela anterior.</w:t>
      </w:r>
    </w:p>
    <w:p w:rsidR="00C32B26" w:rsidRDefault="00C32B26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891402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[FE05</w:t>
      </w:r>
      <w:r w:rsidR="006F020D" w:rsidRPr="00891402">
        <w:rPr>
          <w:b/>
          <w:i/>
          <w:color w:val="auto"/>
          <w:sz w:val="20"/>
          <w:szCs w:val="20"/>
        </w:rPr>
        <w:t xml:space="preserve"> – Quantidade Indisponível</w:t>
      </w:r>
      <w:r w:rsidR="006F020D">
        <w:rPr>
          <w:b/>
          <w:i/>
          <w:color w:val="auto"/>
          <w:sz w:val="20"/>
          <w:szCs w:val="20"/>
        </w:rPr>
        <w:t>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quantidade solicitada pelo usuário não estiver disponível no estoque.</w:t>
      </w:r>
    </w:p>
    <w:p w:rsidR="006F020D" w:rsidRDefault="006F020D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906DE2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[FE06</w:t>
      </w:r>
      <w:r w:rsidR="006F020D"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71C70" w:rsidRDefault="00D71AEC" w:rsidP="00DD3A08">
      <w:pPr>
        <w:tabs>
          <w:tab w:val="left" w:pos="1545"/>
        </w:tabs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</w:p>
    <w:p w:rsidR="005C22A0" w:rsidRDefault="005C22A0" w:rsidP="005C22A0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5C22A0" w:rsidRPr="00906DE2" w:rsidRDefault="00271C70" w:rsidP="005C22A0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</w:t>
      </w:r>
      <w:r w:rsidR="00D71AEC">
        <w:rPr>
          <w:b/>
          <w:i/>
          <w:color w:val="auto"/>
          <w:sz w:val="20"/>
          <w:szCs w:val="20"/>
        </w:rPr>
        <w:t>[FE07</w:t>
      </w:r>
      <w:r w:rsidR="005C22A0" w:rsidRPr="00906DE2">
        <w:rPr>
          <w:b/>
          <w:i/>
          <w:color w:val="auto"/>
          <w:sz w:val="20"/>
          <w:szCs w:val="20"/>
        </w:rPr>
        <w:t xml:space="preserve"> –</w:t>
      </w:r>
      <w:r w:rsidR="005C22A0">
        <w:rPr>
          <w:b/>
          <w:i/>
          <w:color w:val="auto"/>
          <w:sz w:val="20"/>
          <w:szCs w:val="20"/>
        </w:rPr>
        <w:t xml:space="preserve"> Cliente já cadastrado</w:t>
      </w:r>
      <w:r w:rsidR="005C22A0" w:rsidRPr="00906DE2">
        <w:rPr>
          <w:b/>
          <w:i/>
          <w:color w:val="auto"/>
          <w:sz w:val="20"/>
          <w:szCs w:val="20"/>
        </w:rPr>
        <w:t>]</w:t>
      </w:r>
    </w:p>
    <w:p w:rsidR="005C22A0" w:rsidRDefault="005C22A0" w:rsidP="005C22A0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quando o ator escolhe </w:t>
      </w:r>
      <w:proofErr w:type="gramStart"/>
      <w:r>
        <w:rPr>
          <w:i/>
          <w:color w:val="auto"/>
          <w:sz w:val="20"/>
          <w:szCs w:val="20"/>
        </w:rPr>
        <w:t>o botão</w:t>
      </w:r>
      <w:r w:rsidR="00271C70">
        <w:rPr>
          <w:i/>
          <w:color w:val="auto"/>
          <w:sz w:val="20"/>
          <w:szCs w:val="20"/>
        </w:rPr>
        <w:t xml:space="preserve"> “RETIRADA”</w:t>
      </w:r>
      <w:proofErr w:type="gramEnd"/>
      <w:r>
        <w:rPr>
          <w:i/>
          <w:color w:val="auto"/>
          <w:sz w:val="20"/>
          <w:szCs w:val="20"/>
        </w:rPr>
        <w:t xml:space="preserve"> e ao digitar os dados, digita o CPF de um cliente já cadastro.</w:t>
      </w:r>
    </w:p>
    <w:p w:rsidR="005C22A0" w:rsidRDefault="005C22A0" w:rsidP="005C22A0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</w:p>
    <w:p w:rsidR="005C22A0" w:rsidRDefault="005C22A0" w:rsidP="005C22A0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271C70">
        <w:rPr>
          <w:b/>
          <w:i/>
          <w:color w:val="auto"/>
          <w:sz w:val="20"/>
          <w:szCs w:val="20"/>
        </w:rPr>
        <w:t>[MSG012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5C22A0" w:rsidRDefault="005C22A0" w:rsidP="005C22A0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5C22A0" w:rsidRDefault="005C22A0" w:rsidP="005C22A0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71C70" w:rsidRPr="00271C70" w:rsidRDefault="00271C70" w:rsidP="00271C70">
      <w:pPr>
        <w:spacing w:after="120" w:line="261" w:lineRule="auto"/>
        <w:rPr>
          <w:i/>
          <w:color w:val="auto"/>
          <w:sz w:val="20"/>
          <w:szCs w:val="20"/>
        </w:rPr>
      </w:pPr>
    </w:p>
    <w:p w:rsidR="00271C70" w:rsidRDefault="00271C70" w:rsidP="00271C70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71C70" w:rsidRPr="00906DE2" w:rsidRDefault="00271C70" w:rsidP="00271C70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[FE0</w:t>
      </w:r>
      <w:r w:rsidR="003758DA">
        <w:rPr>
          <w:b/>
          <w:i/>
          <w:color w:val="auto"/>
          <w:sz w:val="20"/>
          <w:szCs w:val="20"/>
        </w:rPr>
        <w:t>8</w:t>
      </w:r>
      <w:r w:rsidRPr="00906DE2">
        <w:rPr>
          <w:b/>
          <w:i/>
          <w:color w:val="auto"/>
          <w:sz w:val="20"/>
          <w:szCs w:val="20"/>
        </w:rPr>
        <w:t xml:space="preserve"> –</w:t>
      </w:r>
      <w:r>
        <w:rPr>
          <w:b/>
          <w:i/>
          <w:color w:val="auto"/>
          <w:sz w:val="20"/>
          <w:szCs w:val="20"/>
        </w:rPr>
        <w:t xml:space="preserve"> Quantidade mínima alcançada</w:t>
      </w:r>
      <w:r w:rsidRPr="00906DE2">
        <w:rPr>
          <w:b/>
          <w:i/>
          <w:color w:val="auto"/>
          <w:sz w:val="20"/>
          <w:szCs w:val="20"/>
        </w:rPr>
        <w:t>]</w:t>
      </w:r>
    </w:p>
    <w:p w:rsidR="00271C70" w:rsidRDefault="00271C70" w:rsidP="00271C70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“RETIRADA” e ao retirar</w:t>
      </w:r>
      <w:proofErr w:type="gramStart"/>
      <w:r>
        <w:rPr>
          <w:i/>
          <w:color w:val="auto"/>
          <w:sz w:val="20"/>
          <w:szCs w:val="20"/>
        </w:rPr>
        <w:t xml:space="preserve">  </w:t>
      </w:r>
      <w:proofErr w:type="gramEnd"/>
      <w:r>
        <w:rPr>
          <w:i/>
          <w:color w:val="auto"/>
          <w:sz w:val="20"/>
          <w:szCs w:val="20"/>
        </w:rPr>
        <w:t>o item, alcança a quantidade mínima desde item no estoque.</w:t>
      </w:r>
    </w:p>
    <w:p w:rsidR="00271C70" w:rsidRDefault="00271C70" w:rsidP="00271C70">
      <w:pPr>
        <w:pStyle w:val="PargrafodaLista"/>
        <w:numPr>
          <w:ilvl w:val="0"/>
          <w:numId w:val="2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[MSG014]</w:t>
      </w:r>
      <w:r>
        <w:rPr>
          <w:i/>
          <w:color w:val="auto"/>
          <w:sz w:val="20"/>
          <w:szCs w:val="20"/>
        </w:rPr>
        <w:t>;</w:t>
      </w:r>
    </w:p>
    <w:p w:rsidR="00271C70" w:rsidRDefault="00271C70" w:rsidP="00271C70">
      <w:pPr>
        <w:pStyle w:val="PargrafodaLista"/>
        <w:numPr>
          <w:ilvl w:val="0"/>
          <w:numId w:val="2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71C70" w:rsidRDefault="00271C70" w:rsidP="00271C70">
      <w:pPr>
        <w:pStyle w:val="PargrafodaLista"/>
        <w:numPr>
          <w:ilvl w:val="0"/>
          <w:numId w:val="2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C32B26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UC002 – Devolução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permitir a devolução de itens ao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Devolução de Itens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 w:rsidRPr="00EB2D3D">
        <w:rPr>
          <w:i/>
          <w:color w:val="auto"/>
          <w:sz w:val="20"/>
          <w:szCs w:val="20"/>
        </w:rPr>
        <w:t>Que o cliente tenha retirado algum item do sistema.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Pr="00712542" w:rsidRDefault="00EB2D3D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EB2D3D">
        <w:rPr>
          <w:i/>
          <w:color w:val="auto"/>
          <w:sz w:val="20"/>
          <w:szCs w:val="20"/>
        </w:rPr>
        <w:t>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FP01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="00EB2D3D">
        <w:rPr>
          <w:b/>
          <w:i/>
          <w:color w:val="auto"/>
          <w:sz w:val="20"/>
          <w:szCs w:val="20"/>
        </w:rPr>
        <w:t xml:space="preserve"> de Itens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“Devolução”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solicita o CPF do cliente que fez a retirada; </w:t>
      </w:r>
      <w:r w:rsidRPr="00271491">
        <w:rPr>
          <w:b/>
          <w:i/>
          <w:color w:val="auto"/>
          <w:sz w:val="20"/>
          <w:szCs w:val="20"/>
        </w:rPr>
        <w:t>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a serem </w:t>
      </w:r>
      <w:r w:rsidR="00F843E3">
        <w:rPr>
          <w:i/>
          <w:color w:val="auto"/>
          <w:sz w:val="20"/>
          <w:szCs w:val="20"/>
        </w:rPr>
        <w:t xml:space="preserve">devolvidos; </w:t>
      </w:r>
      <w:r w:rsidR="00F843E3">
        <w:rPr>
          <w:b/>
          <w:i/>
          <w:color w:val="auto"/>
          <w:sz w:val="20"/>
          <w:szCs w:val="20"/>
        </w:rPr>
        <w:t>[FE02</w:t>
      </w:r>
      <w:proofErr w:type="gramStart"/>
      <w:r w:rsidR="00F843E3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“Concluir”; </w:t>
      </w:r>
      <w:r w:rsidR="00F843E3">
        <w:rPr>
          <w:b/>
          <w:i/>
          <w:color w:val="auto"/>
          <w:sz w:val="20"/>
          <w:szCs w:val="20"/>
        </w:rPr>
        <w:t>[FA01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6F0F36">
        <w:rPr>
          <w:b/>
          <w:i/>
          <w:color w:val="auto"/>
          <w:sz w:val="20"/>
          <w:szCs w:val="20"/>
        </w:rPr>
        <w:t>[</w:t>
      </w:r>
      <w:proofErr w:type="gramEnd"/>
      <w:r w:rsidR="006F0F36">
        <w:rPr>
          <w:b/>
          <w:i/>
          <w:color w:val="auto"/>
          <w:sz w:val="20"/>
          <w:szCs w:val="20"/>
        </w:rPr>
        <w:t>FE03]</w:t>
      </w:r>
    </w:p>
    <w:p w:rsidR="00E57CBB" w:rsidRPr="00E075DE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devolução do item. </w:t>
      </w:r>
      <w:r w:rsidRPr="00271491">
        <w:rPr>
          <w:b/>
          <w:i/>
          <w:color w:val="auto"/>
          <w:sz w:val="20"/>
          <w:szCs w:val="20"/>
        </w:rPr>
        <w:t>[MSG003]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P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075DE" w:rsidRPr="00271491" w:rsidRDefault="00E075DE" w:rsidP="00E075DE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075DE" w:rsidRPr="00E754A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075DE" w:rsidRPr="00271491" w:rsidRDefault="00E075DE" w:rsidP="00E075DE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E075DE" w:rsidRDefault="00E075DE" w:rsidP="00E075D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6331B" w:rsidRP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</w:p>
    <w:p w:rsidR="009A2176" w:rsidRDefault="009A2176" w:rsidP="009A217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A2176" w:rsidRPr="00906DE2" w:rsidRDefault="009A2176" w:rsidP="009A217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906DE2">
        <w:rPr>
          <w:b/>
          <w:i/>
          <w:color w:val="auto"/>
          <w:sz w:val="20"/>
          <w:szCs w:val="20"/>
        </w:rPr>
        <w:t xml:space="preserve"> – </w:t>
      </w:r>
      <w:r w:rsidR="0026331B">
        <w:rPr>
          <w:b/>
          <w:i/>
          <w:color w:val="auto"/>
          <w:sz w:val="20"/>
          <w:szCs w:val="20"/>
        </w:rPr>
        <w:t>Devolução não realizada</w:t>
      </w:r>
      <w:r w:rsidRPr="00906DE2">
        <w:rPr>
          <w:b/>
          <w:i/>
          <w:color w:val="auto"/>
          <w:sz w:val="20"/>
          <w:szCs w:val="20"/>
        </w:rPr>
        <w:t>]</w:t>
      </w:r>
    </w:p>
    <w:p w:rsidR="009A2176" w:rsidRDefault="009A2176" w:rsidP="009A217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Este fluxo tem a finalidade de apresentar o cenário de erro quando </w:t>
      </w:r>
      <w:r w:rsidR="0026331B">
        <w:rPr>
          <w:i/>
          <w:color w:val="auto"/>
          <w:sz w:val="20"/>
          <w:szCs w:val="20"/>
        </w:rPr>
        <w:t>devolução do item ao estoque não é realizada.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26331B">
        <w:rPr>
          <w:b/>
          <w:i/>
          <w:color w:val="auto"/>
          <w:sz w:val="20"/>
          <w:szCs w:val="20"/>
        </w:rPr>
        <w:t>[MSG0023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A2176" w:rsidRPr="00507154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906DE2" w:rsidRDefault="00F843E3" w:rsidP="00F843E3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F843E3" w:rsidRDefault="00F843E3" w:rsidP="00F843E3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F843E3" w:rsidRPr="00507154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F843E3" w:rsidRDefault="00F843E3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DC48F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C48F6" w:rsidRPr="00906DE2" w:rsidRDefault="00DC48F6" w:rsidP="00DC48F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[FE04</w:t>
      </w:r>
      <w:r w:rsidRPr="00906DE2">
        <w:rPr>
          <w:b/>
          <w:i/>
          <w:color w:val="auto"/>
          <w:sz w:val="20"/>
          <w:szCs w:val="20"/>
        </w:rPr>
        <w:t xml:space="preserve"> –</w:t>
      </w:r>
      <w:r>
        <w:rPr>
          <w:b/>
          <w:i/>
          <w:color w:val="auto"/>
          <w:sz w:val="20"/>
          <w:szCs w:val="20"/>
        </w:rPr>
        <w:t xml:space="preserve"> Cliente </w:t>
      </w:r>
      <w:r w:rsidR="003758DA">
        <w:rPr>
          <w:b/>
          <w:i/>
          <w:color w:val="auto"/>
          <w:sz w:val="20"/>
          <w:szCs w:val="20"/>
        </w:rPr>
        <w:t xml:space="preserve">ou funcionário </w:t>
      </w:r>
      <w:r>
        <w:rPr>
          <w:b/>
          <w:i/>
          <w:color w:val="auto"/>
          <w:sz w:val="20"/>
          <w:szCs w:val="20"/>
        </w:rPr>
        <w:t>não cadastrado</w:t>
      </w:r>
      <w:r w:rsidRPr="00906DE2">
        <w:rPr>
          <w:b/>
          <w:i/>
          <w:color w:val="auto"/>
          <w:sz w:val="20"/>
          <w:szCs w:val="20"/>
        </w:rPr>
        <w:t>]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</w:t>
      </w:r>
      <w:r w:rsidR="003758DA">
        <w:rPr>
          <w:i/>
          <w:color w:val="auto"/>
          <w:sz w:val="20"/>
          <w:szCs w:val="20"/>
        </w:rPr>
        <w:t>DEVOLUÇÃO</w:t>
      </w:r>
      <w:r>
        <w:rPr>
          <w:i/>
          <w:color w:val="auto"/>
          <w:sz w:val="20"/>
          <w:szCs w:val="20"/>
        </w:rPr>
        <w:t>” e ao digitar os dados, digita o CPF de um cliente</w:t>
      </w:r>
      <w:r w:rsidR="003758DA">
        <w:rPr>
          <w:i/>
          <w:color w:val="auto"/>
          <w:sz w:val="20"/>
          <w:szCs w:val="20"/>
        </w:rPr>
        <w:t xml:space="preserve"> e seu ID de funcionário, e um dos dois</w:t>
      </w:r>
      <w:proofErr w:type="gramStart"/>
      <w:r w:rsidR="003758DA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 xml:space="preserve"> </w:t>
      </w:r>
      <w:proofErr w:type="gramEnd"/>
      <w:r>
        <w:rPr>
          <w:i/>
          <w:color w:val="auto"/>
          <w:sz w:val="20"/>
          <w:szCs w:val="20"/>
        </w:rPr>
        <w:t>não</w:t>
      </w:r>
      <w:r w:rsidR="003758DA">
        <w:rPr>
          <w:i/>
          <w:color w:val="auto"/>
          <w:sz w:val="20"/>
          <w:szCs w:val="20"/>
        </w:rPr>
        <w:t xml:space="preserve"> está cadastrado.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</w:p>
    <w:p w:rsidR="00DC48F6" w:rsidRDefault="00DC48F6" w:rsidP="00DC48F6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3758DA">
        <w:rPr>
          <w:b/>
          <w:i/>
          <w:color w:val="auto"/>
          <w:sz w:val="20"/>
          <w:szCs w:val="20"/>
        </w:rPr>
        <w:t>[MSG022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DC48F6" w:rsidRDefault="00DC48F6" w:rsidP="00DC48F6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C48F6" w:rsidRDefault="00DC48F6" w:rsidP="00DC48F6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DC48F6" w:rsidRDefault="00DC48F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DC48F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C48F6" w:rsidRPr="00906DE2" w:rsidRDefault="00DC48F6" w:rsidP="00DC48F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[FE05</w:t>
      </w:r>
      <w:r w:rsidRPr="00906DE2">
        <w:rPr>
          <w:b/>
          <w:i/>
          <w:color w:val="auto"/>
          <w:sz w:val="20"/>
          <w:szCs w:val="20"/>
        </w:rPr>
        <w:t xml:space="preserve"> –</w:t>
      </w:r>
      <w:r>
        <w:rPr>
          <w:b/>
          <w:i/>
          <w:color w:val="auto"/>
          <w:sz w:val="20"/>
          <w:szCs w:val="20"/>
        </w:rPr>
        <w:t xml:space="preserve"> Nenhuma retirada</w:t>
      </w:r>
      <w:r w:rsidRPr="00906DE2">
        <w:rPr>
          <w:b/>
          <w:i/>
          <w:color w:val="auto"/>
          <w:sz w:val="20"/>
          <w:szCs w:val="20"/>
        </w:rPr>
        <w:t>]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“DEVOLUÇÃO” e ao digitar os dados, digita o CPF de um cliente que nenhuma retirada.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</w:p>
    <w:p w:rsidR="00DC48F6" w:rsidRDefault="00DC48F6" w:rsidP="00DC48F6">
      <w:pPr>
        <w:pStyle w:val="PargrafodaLista"/>
        <w:numPr>
          <w:ilvl w:val="0"/>
          <w:numId w:val="3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[MSG015]</w:t>
      </w:r>
      <w:r>
        <w:rPr>
          <w:i/>
          <w:color w:val="auto"/>
          <w:sz w:val="20"/>
          <w:szCs w:val="20"/>
        </w:rPr>
        <w:t>;</w:t>
      </w:r>
    </w:p>
    <w:p w:rsidR="00DC48F6" w:rsidRDefault="00DC48F6" w:rsidP="00DC48F6">
      <w:pPr>
        <w:pStyle w:val="PargrafodaLista"/>
        <w:numPr>
          <w:ilvl w:val="0"/>
          <w:numId w:val="3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C48F6" w:rsidRDefault="00DC48F6" w:rsidP="00DC48F6">
      <w:pPr>
        <w:pStyle w:val="PargrafodaLista"/>
        <w:numPr>
          <w:ilvl w:val="0"/>
          <w:numId w:val="3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DC48F6" w:rsidRDefault="00DC48F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961A31" w:rsidRDefault="00961A31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de todas as movimentações feitas no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É necessário que tenha sido feita alguma movimentação dos itens do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FP</w:t>
      </w:r>
      <w:r w:rsidR="00E57CBB" w:rsidRPr="00271491">
        <w:rPr>
          <w:b/>
          <w:i/>
          <w:color w:val="auto"/>
          <w:sz w:val="20"/>
          <w:szCs w:val="20"/>
        </w:rPr>
        <w:t xml:space="preserve">– </w:t>
      </w:r>
      <w:r w:rsidR="00EB2D3D">
        <w:rPr>
          <w:b/>
          <w:i/>
          <w:color w:val="auto"/>
          <w:sz w:val="20"/>
          <w:szCs w:val="20"/>
        </w:rPr>
        <w:t xml:space="preserve">Gerar </w:t>
      </w:r>
      <w:r w:rsidR="00E57CBB" w:rsidRPr="00271491">
        <w:rPr>
          <w:b/>
          <w:i/>
          <w:color w:val="auto"/>
          <w:sz w:val="20"/>
          <w:szCs w:val="20"/>
        </w:rPr>
        <w:t>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  <w:r w:rsidR="00AA5318">
        <w:rPr>
          <w:b/>
          <w:i/>
          <w:color w:val="auto"/>
          <w:sz w:val="20"/>
          <w:szCs w:val="20"/>
        </w:rPr>
        <w:t>[MSG009]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271491" w:rsidRDefault="00271491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FA01</w:t>
      </w:r>
      <w:r w:rsidR="00E57CBB" w:rsidRPr="00271491">
        <w:rPr>
          <w:b/>
          <w:i/>
          <w:color w:val="auto"/>
          <w:sz w:val="20"/>
          <w:szCs w:val="20"/>
        </w:rPr>
        <w:t xml:space="preserve"> – Cancelar Operação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Pr="00891402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[FE01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 w:rsidR="00D71AEC">
        <w:rPr>
          <w:b/>
          <w:i/>
          <w:color w:val="auto"/>
          <w:sz w:val="20"/>
          <w:szCs w:val="20"/>
        </w:rPr>
        <w:t>Relatório não gerado]</w:t>
      </w:r>
    </w:p>
    <w:p w:rsid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o </w:t>
      </w:r>
      <w:r w:rsidR="00D71AEC">
        <w:rPr>
          <w:i/>
          <w:color w:val="auto"/>
          <w:sz w:val="20"/>
          <w:szCs w:val="20"/>
        </w:rPr>
        <w:t>quando o relatório solicitado não é gerado.</w:t>
      </w:r>
    </w:p>
    <w:p w:rsidR="0026331B" w:rsidRDefault="0026331B" w:rsidP="0026331B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D71AEC">
        <w:rPr>
          <w:b/>
          <w:i/>
          <w:color w:val="auto"/>
          <w:sz w:val="20"/>
          <w:szCs w:val="20"/>
        </w:rPr>
        <w:t>[MSG024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26331B" w:rsidP="0026331B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6331B" w:rsidRDefault="0026331B" w:rsidP="0026331B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DC48F6" w:rsidRDefault="00DC48F6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271491" w:rsidRDefault="00F843E3" w:rsidP="00F843E3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26331B">
        <w:rPr>
          <w:b/>
          <w:i/>
          <w:color w:val="auto"/>
          <w:sz w:val="20"/>
          <w:szCs w:val="20"/>
        </w:rPr>
        <w:t>FE02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Nenhuma movimentação realizada</w:t>
      </w:r>
      <w:r w:rsidR="00872DE6">
        <w:rPr>
          <w:b/>
          <w:i/>
          <w:color w:val="auto"/>
          <w:sz w:val="20"/>
          <w:szCs w:val="20"/>
        </w:rPr>
        <w:t>]</w:t>
      </w:r>
    </w:p>
    <w:p w:rsidR="00F843E3" w:rsidRDefault="00F843E3" w:rsidP="00F843E3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quando o ator seleciona a opção “Relatório”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 sem ter feito alguma movimentação dos itens no estoque.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“Relatório”;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F843E3" w:rsidRPr="00E754AE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F843E3" w:rsidRDefault="00F843E3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896AA6" w:rsidRDefault="00896AA6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lastRenderedPageBreak/>
        <w:t>[UC004</w:t>
      </w:r>
      <w:r w:rsidRPr="006F020D">
        <w:rPr>
          <w:b/>
          <w:i/>
          <w:color w:val="auto"/>
          <w:sz w:val="24"/>
          <w:szCs w:val="24"/>
        </w:rPr>
        <w:t xml:space="preserve"> – </w:t>
      </w:r>
      <w:r>
        <w:rPr>
          <w:b/>
          <w:i/>
          <w:color w:val="auto"/>
          <w:sz w:val="24"/>
          <w:szCs w:val="24"/>
        </w:rPr>
        <w:t>Cadastrar Item]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cadastrar novos itens no estoque.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7A1592" w:rsidRDefault="002449C5" w:rsidP="007A1592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Cadastro de Item</w:t>
      </w:r>
    </w:p>
    <w:p w:rsidR="00F44D89" w:rsidRDefault="005F6645" w:rsidP="007A1592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Desativar item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7A1592" w:rsidRPr="002449C5" w:rsidRDefault="002449C5" w:rsidP="007A1592">
      <w:pPr>
        <w:pStyle w:val="PargrafodaLista"/>
        <w:numPr>
          <w:ilvl w:val="0"/>
          <w:numId w:val="20"/>
        </w:num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É necessário que a inclusão não ultrapasse a quantidade</w:t>
      </w:r>
      <w:proofErr w:type="gramStart"/>
      <w:r>
        <w:rPr>
          <w:i/>
          <w:color w:val="auto"/>
          <w:sz w:val="20"/>
          <w:szCs w:val="20"/>
        </w:rPr>
        <w:t xml:space="preserve">  </w:t>
      </w:r>
      <w:proofErr w:type="gramEnd"/>
      <w:r>
        <w:rPr>
          <w:i/>
          <w:color w:val="auto"/>
          <w:sz w:val="20"/>
          <w:szCs w:val="20"/>
        </w:rPr>
        <w:t>máxima de itens no estoque.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7A1592" w:rsidRPr="00271491" w:rsidRDefault="007A1592" w:rsidP="007A1592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FP</w:t>
      </w:r>
      <w:r w:rsidRPr="00271491">
        <w:rPr>
          <w:b/>
          <w:i/>
          <w:color w:val="auto"/>
          <w:sz w:val="20"/>
          <w:szCs w:val="20"/>
        </w:rPr>
        <w:t xml:space="preserve">– </w:t>
      </w:r>
      <w:r w:rsidR="002449C5">
        <w:rPr>
          <w:b/>
          <w:i/>
          <w:color w:val="auto"/>
          <w:sz w:val="20"/>
          <w:szCs w:val="20"/>
        </w:rPr>
        <w:t>Cadastro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7A1592" w:rsidRDefault="007A1592" w:rsidP="007A1592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</w:t>
      </w:r>
      <w:r w:rsidR="002449C5">
        <w:rPr>
          <w:i/>
          <w:color w:val="auto"/>
          <w:sz w:val="20"/>
          <w:szCs w:val="20"/>
        </w:rPr>
        <w:t>cadastrar um novo item no estoque.</w:t>
      </w:r>
    </w:p>
    <w:p w:rsidR="007A1592" w:rsidRDefault="007A1592" w:rsidP="00B65E21">
      <w:pPr>
        <w:pStyle w:val="PargrafodaLista"/>
        <w:numPr>
          <w:ilvl w:val="0"/>
          <w:numId w:val="2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</w:t>
      </w:r>
      <w:r w:rsidR="002449C5">
        <w:rPr>
          <w:i/>
          <w:color w:val="auto"/>
          <w:sz w:val="20"/>
          <w:szCs w:val="20"/>
        </w:rPr>
        <w:t>Inserir</w:t>
      </w:r>
      <w:r>
        <w:rPr>
          <w:i/>
          <w:color w:val="auto"/>
          <w:sz w:val="20"/>
          <w:szCs w:val="20"/>
        </w:rPr>
        <w:t xml:space="preserve">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</w:t>
      </w:r>
    </w:p>
    <w:p w:rsidR="007A1592" w:rsidRDefault="00B65E21" w:rsidP="00B65E21">
      <w:pPr>
        <w:pStyle w:val="PargrafodaLista"/>
        <w:numPr>
          <w:ilvl w:val="0"/>
          <w:numId w:val="2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a descrição, tamanho e o status do item.</w:t>
      </w:r>
      <w:r w:rsidRPr="00B65E21">
        <w:rPr>
          <w:b/>
          <w:i/>
          <w:color w:val="auto"/>
          <w:sz w:val="20"/>
          <w:szCs w:val="20"/>
        </w:rPr>
        <w:t xml:space="preserve"> </w:t>
      </w:r>
      <w:r w:rsidRPr="00271491">
        <w:rPr>
          <w:b/>
          <w:i/>
          <w:color w:val="auto"/>
          <w:sz w:val="20"/>
          <w:szCs w:val="20"/>
        </w:rPr>
        <w:t>[FA01]</w:t>
      </w:r>
    </w:p>
    <w:p w:rsidR="007A1592" w:rsidRPr="00271491" w:rsidRDefault="007A1592" w:rsidP="00B65E21">
      <w:pPr>
        <w:pStyle w:val="PargrafodaLista"/>
        <w:numPr>
          <w:ilvl w:val="0"/>
          <w:numId w:val="22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</w:t>
      </w:r>
      <w:r w:rsidR="00B65E21">
        <w:rPr>
          <w:i/>
          <w:color w:val="auto"/>
          <w:sz w:val="20"/>
          <w:szCs w:val="20"/>
        </w:rPr>
        <w:t>da inclusão do item</w:t>
      </w:r>
      <w:r>
        <w:rPr>
          <w:i/>
          <w:color w:val="auto"/>
          <w:sz w:val="20"/>
          <w:szCs w:val="20"/>
        </w:rPr>
        <w:t xml:space="preserve">. </w:t>
      </w:r>
      <w:r w:rsidR="00B65E21">
        <w:rPr>
          <w:b/>
          <w:i/>
          <w:color w:val="auto"/>
          <w:sz w:val="20"/>
          <w:szCs w:val="20"/>
        </w:rPr>
        <w:t>[MSG010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1634FC">
        <w:rPr>
          <w:b/>
          <w:i/>
          <w:color w:val="auto"/>
          <w:sz w:val="20"/>
          <w:szCs w:val="20"/>
        </w:rPr>
        <w:t>[</w:t>
      </w:r>
      <w:proofErr w:type="gramEnd"/>
      <w:r w:rsidR="001634FC">
        <w:rPr>
          <w:b/>
          <w:i/>
          <w:color w:val="auto"/>
          <w:sz w:val="20"/>
          <w:szCs w:val="20"/>
        </w:rPr>
        <w:t>MSG026]</w:t>
      </w:r>
    </w:p>
    <w:p w:rsidR="007A1592" w:rsidRDefault="007A1592" w:rsidP="007A1592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</w:p>
    <w:p w:rsidR="005F6645" w:rsidRPr="006F020D" w:rsidRDefault="005F6645" w:rsidP="007A1592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</w:p>
    <w:p w:rsidR="00B65E21" w:rsidRDefault="00B65E21" w:rsidP="00B65E2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B65E21" w:rsidRPr="00271491" w:rsidRDefault="00B65E21" w:rsidP="00B65E21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 w:rsidR="005F6645">
        <w:rPr>
          <w:b/>
          <w:i/>
          <w:color w:val="auto"/>
          <w:sz w:val="20"/>
          <w:szCs w:val="20"/>
        </w:rPr>
        <w:t>Desativar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B65E21" w:rsidRDefault="00B65E21" w:rsidP="00B65E2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permitir ao ator </w:t>
      </w:r>
      <w:r w:rsidR="005F6645">
        <w:rPr>
          <w:i/>
          <w:color w:val="auto"/>
          <w:sz w:val="20"/>
          <w:szCs w:val="20"/>
        </w:rPr>
        <w:t>desativar um dos itens do estoque</w:t>
      </w:r>
      <w:r>
        <w:rPr>
          <w:i/>
          <w:color w:val="auto"/>
          <w:sz w:val="20"/>
          <w:szCs w:val="20"/>
        </w:rPr>
        <w:t>.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</w:t>
      </w:r>
      <w:r w:rsidR="005F6645">
        <w:rPr>
          <w:i/>
          <w:color w:val="auto"/>
          <w:sz w:val="20"/>
          <w:szCs w:val="20"/>
        </w:rPr>
        <w:t>Desativar Item</w:t>
      </w:r>
      <w:r>
        <w:rPr>
          <w:i/>
          <w:color w:val="auto"/>
          <w:sz w:val="20"/>
          <w:szCs w:val="20"/>
        </w:rPr>
        <w:t>”;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</w:t>
      </w:r>
      <w:r w:rsidR="005F6645">
        <w:rPr>
          <w:i/>
          <w:color w:val="auto"/>
          <w:sz w:val="20"/>
          <w:szCs w:val="20"/>
        </w:rPr>
        <w:t>os itens do estoque;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</w:t>
      </w:r>
      <w:r w:rsidR="005F6645">
        <w:rPr>
          <w:i/>
          <w:color w:val="auto"/>
          <w:sz w:val="20"/>
          <w:szCs w:val="20"/>
        </w:rPr>
        <w:t>seleciona o item que deseja desativar</w:t>
      </w:r>
      <w:r>
        <w:rPr>
          <w:i/>
          <w:color w:val="auto"/>
          <w:sz w:val="20"/>
          <w:szCs w:val="20"/>
        </w:rPr>
        <w:t>;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5F6645">
        <w:rPr>
          <w:i/>
          <w:color w:val="auto"/>
          <w:sz w:val="20"/>
          <w:szCs w:val="20"/>
        </w:rPr>
        <w:t>ator seleciona a opção “Desativar</w:t>
      </w:r>
      <w:proofErr w:type="gramStart"/>
      <w:r w:rsidR="005F6645">
        <w:rPr>
          <w:i/>
          <w:color w:val="auto"/>
          <w:sz w:val="20"/>
          <w:szCs w:val="20"/>
        </w:rPr>
        <w:t>”</w:t>
      </w:r>
      <w:r>
        <w:rPr>
          <w:i/>
          <w:color w:val="auto"/>
          <w:sz w:val="20"/>
          <w:szCs w:val="20"/>
        </w:rPr>
        <w:t>;</w:t>
      </w:r>
      <w:proofErr w:type="gramEnd"/>
      <w:r w:rsidR="003758DA">
        <w:rPr>
          <w:b/>
          <w:i/>
          <w:color w:val="auto"/>
          <w:sz w:val="20"/>
          <w:szCs w:val="20"/>
        </w:rPr>
        <w:t>[MSG026</w:t>
      </w:r>
      <w:r w:rsidR="001634FC">
        <w:rPr>
          <w:b/>
          <w:i/>
          <w:color w:val="auto"/>
          <w:sz w:val="20"/>
          <w:szCs w:val="20"/>
        </w:rPr>
        <w:t>]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</w:t>
      </w:r>
      <w:r w:rsidR="005F6645">
        <w:rPr>
          <w:i/>
          <w:color w:val="auto"/>
          <w:sz w:val="20"/>
          <w:szCs w:val="20"/>
        </w:rPr>
        <w:t xml:space="preserve">exibe a mensagem de </w:t>
      </w:r>
      <w:proofErr w:type="gramStart"/>
      <w:r w:rsidR="005F6645">
        <w:rPr>
          <w:i/>
          <w:color w:val="auto"/>
          <w:sz w:val="20"/>
          <w:szCs w:val="20"/>
        </w:rPr>
        <w:t>confirmação;</w:t>
      </w:r>
      <w:proofErr w:type="gramEnd"/>
      <w:r w:rsidR="004D0295">
        <w:rPr>
          <w:b/>
          <w:i/>
          <w:color w:val="auto"/>
          <w:sz w:val="20"/>
          <w:szCs w:val="20"/>
        </w:rPr>
        <w:t>[MSG017]</w:t>
      </w:r>
    </w:p>
    <w:p w:rsidR="005F6645" w:rsidRDefault="005F6645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“OK”.</w:t>
      </w:r>
    </w:p>
    <w:p w:rsidR="005F6645" w:rsidRDefault="005F6645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anterior;</w:t>
      </w:r>
    </w:p>
    <w:p w:rsidR="007A1592" w:rsidRDefault="007A1592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5F6645" w:rsidRDefault="005F6645" w:rsidP="005F6645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5F6645" w:rsidRPr="00271491" w:rsidRDefault="005F6645" w:rsidP="005F6645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5F6645" w:rsidRDefault="005F6645" w:rsidP="005F6645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5F6645" w:rsidRDefault="005F6645" w:rsidP="005F6645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B65E21" w:rsidRDefault="00B65E21" w:rsidP="00B65E2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ERRO</w:t>
      </w:r>
    </w:p>
    <w:p w:rsidR="00B65E21" w:rsidRPr="00271491" w:rsidRDefault="00B65E21" w:rsidP="00B65E21">
      <w:pPr>
        <w:tabs>
          <w:tab w:val="left" w:pos="2910"/>
        </w:tabs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Quantidade máxima alcançada]</w:t>
      </w:r>
    </w:p>
    <w:p w:rsidR="00B65E21" w:rsidRDefault="00B65E21" w:rsidP="00B65E2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alertar o ator caso a quantidade máxima de itens no estoque for alcançada.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“Incluir Item”;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>
        <w:rPr>
          <w:b/>
          <w:i/>
          <w:color w:val="auto"/>
          <w:sz w:val="20"/>
          <w:szCs w:val="20"/>
        </w:rPr>
        <w:t>[MSG011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a mensagem;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.</w:t>
      </w:r>
    </w:p>
    <w:p w:rsidR="003758DA" w:rsidRDefault="003758DA" w:rsidP="00B65E21">
      <w:pPr>
        <w:spacing w:after="120" w:line="259" w:lineRule="auto"/>
        <w:rPr>
          <w:i/>
          <w:color w:val="auto"/>
          <w:sz w:val="20"/>
          <w:szCs w:val="20"/>
        </w:rPr>
      </w:pPr>
    </w:p>
    <w:p w:rsidR="003758DA" w:rsidRDefault="003758DA" w:rsidP="003758DA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3758DA" w:rsidRPr="00271491" w:rsidRDefault="003758DA" w:rsidP="003758DA">
      <w:pPr>
        <w:tabs>
          <w:tab w:val="left" w:pos="2910"/>
        </w:tabs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FE02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Funcionário não cadastrado]</w:t>
      </w:r>
    </w:p>
    <w:p w:rsidR="003758DA" w:rsidRDefault="003758DA" w:rsidP="003758DA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alertar o ator caso o ID do funcionário, que foi digitado, não for de um funcionário cadastrado.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“Incluir Item”;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>
        <w:rPr>
          <w:b/>
          <w:i/>
          <w:color w:val="auto"/>
          <w:sz w:val="20"/>
          <w:szCs w:val="20"/>
        </w:rPr>
        <w:t>[MSG026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a mensagem;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.</w:t>
      </w:r>
    </w:p>
    <w:p w:rsidR="003758DA" w:rsidRPr="00B65E21" w:rsidRDefault="003758DA" w:rsidP="00B65E21">
      <w:pPr>
        <w:spacing w:after="120" w:line="259" w:lineRule="auto"/>
        <w:rPr>
          <w:i/>
          <w:color w:val="auto"/>
          <w:sz w:val="20"/>
          <w:szCs w:val="20"/>
        </w:rPr>
      </w:pPr>
    </w:p>
    <w:p w:rsidR="00B65E21" w:rsidRDefault="00B65E21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E57CBB" w:rsidRPr="00C75913" w:rsidRDefault="00C75913" w:rsidP="00C75913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2" w:name="h.3rdcrjn"/>
      <w:bookmarkStart w:id="13" w:name="_3.1__"/>
      <w:bookmarkEnd w:id="12"/>
      <w:bookmarkEnd w:id="13"/>
      <w:r w:rsidRPr="00C75913">
        <w:rPr>
          <w:rFonts w:ascii="Arial" w:eastAsia="Arial" w:hAnsi="Arial" w:cs="Arial"/>
          <w:b/>
          <w:sz w:val="24"/>
          <w:szCs w:val="24"/>
        </w:rPr>
        <w:t xml:space="preserve">4. </w:t>
      </w:r>
      <w:r w:rsidR="00326627" w:rsidRPr="00C75913">
        <w:rPr>
          <w:rFonts w:ascii="Arial" w:eastAsia="Arial" w:hAnsi="Arial" w:cs="Arial"/>
          <w:b/>
          <w:sz w:val="24"/>
          <w:szCs w:val="24"/>
        </w:rPr>
        <w:t>Matrizes de Relacionamento</w:t>
      </w:r>
    </w:p>
    <w:p w:rsidR="00326627" w:rsidRPr="00C75913" w:rsidRDefault="00961A31" w:rsidP="00C75913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proofErr w:type="gramStart"/>
      <w:r w:rsidRPr="00C75913">
        <w:rPr>
          <w:rFonts w:ascii="Arial" w:eastAsia="Arial" w:hAnsi="Arial" w:cs="Arial"/>
          <w:b/>
          <w:sz w:val="20"/>
          <w:szCs w:val="20"/>
        </w:rPr>
        <w:t>4.1 - Matriz</w:t>
      </w:r>
      <w:proofErr w:type="gramEnd"/>
      <w:r w:rsidR="00326627" w:rsidRPr="00C75913">
        <w:rPr>
          <w:rFonts w:ascii="Arial" w:eastAsia="Arial" w:hAnsi="Arial" w:cs="Arial"/>
          <w:b/>
          <w:sz w:val="20"/>
          <w:szCs w:val="20"/>
        </w:rPr>
        <w:t xml:space="preserve">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b/>
          <w:color w:val="auto"/>
        </w:rPr>
      </w:pP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134"/>
        <w:gridCol w:w="1276"/>
        <w:gridCol w:w="992"/>
        <w:gridCol w:w="992"/>
      </w:tblGrid>
      <w:tr w:rsidR="00896AA6" w:rsidRPr="00D9441E" w:rsidTr="00896AA6">
        <w:trPr>
          <w:trHeight w:val="312"/>
        </w:trPr>
        <w:tc>
          <w:tcPr>
            <w:tcW w:w="3227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  <w:tc>
          <w:tcPr>
            <w:tcW w:w="992" w:type="dxa"/>
            <w:shd w:val="clear" w:color="auto" w:fill="E6E6E6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UC003</w:t>
            </w:r>
          </w:p>
        </w:tc>
        <w:tc>
          <w:tcPr>
            <w:tcW w:w="992" w:type="dxa"/>
            <w:shd w:val="clear" w:color="auto" w:fill="E6E6E6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UC004</w:t>
            </w:r>
          </w:p>
        </w:tc>
      </w:tr>
      <w:tr w:rsidR="00896AA6" w:rsidRPr="00D9441E" w:rsidTr="00896AA6">
        <w:trPr>
          <w:trHeight w:val="177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rPr>
          <w:trHeight w:val="274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rPr>
          <w:trHeight w:val="274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RF005</w:t>
            </w:r>
          </w:p>
        </w:tc>
        <w:tc>
          <w:tcPr>
            <w:tcW w:w="1134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F276EB" w:rsidRPr="00D9441E" w:rsidTr="00896AA6">
        <w:trPr>
          <w:trHeight w:val="274"/>
        </w:trPr>
        <w:tc>
          <w:tcPr>
            <w:tcW w:w="3227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RF006</w:t>
            </w:r>
          </w:p>
        </w:tc>
        <w:tc>
          <w:tcPr>
            <w:tcW w:w="1134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F276EB" w:rsidRDefault="00F44D89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0A5CFE" w:rsidRPr="00C75913" w:rsidRDefault="000A5CFE" w:rsidP="00C75913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proofErr w:type="gramStart"/>
      <w:r w:rsidRPr="00C75913">
        <w:rPr>
          <w:rFonts w:ascii="Arial" w:eastAsia="Arial" w:hAnsi="Arial" w:cs="Arial"/>
          <w:b/>
          <w:sz w:val="20"/>
          <w:szCs w:val="20"/>
        </w:rPr>
        <w:t>4.2 - Matriz</w:t>
      </w:r>
      <w:proofErr w:type="gramEnd"/>
      <w:r w:rsidRPr="00C75913">
        <w:rPr>
          <w:rFonts w:ascii="Arial" w:eastAsia="Arial" w:hAnsi="Arial" w:cs="Arial"/>
          <w:b/>
          <w:sz w:val="20"/>
          <w:szCs w:val="20"/>
        </w:rPr>
        <w:t xml:space="preserve"> Requisitos Funcionais X Regra de Negócios</w:t>
      </w:r>
    </w:p>
    <w:p w:rsidR="000A5CFE" w:rsidRPr="00C731B9" w:rsidRDefault="000A5CFE" w:rsidP="00326627">
      <w:pPr>
        <w:ind w:left="708"/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932"/>
        <w:gridCol w:w="839"/>
        <w:gridCol w:w="1396"/>
        <w:gridCol w:w="1191"/>
        <w:gridCol w:w="1191"/>
        <w:gridCol w:w="1191"/>
      </w:tblGrid>
      <w:tr w:rsidR="00F276EB" w:rsidRPr="00170636" w:rsidTr="00F276EB">
        <w:tc>
          <w:tcPr>
            <w:tcW w:w="2836" w:type="dxa"/>
            <w:shd w:val="clear" w:color="auto" w:fill="E6E6E6"/>
          </w:tcPr>
          <w:p w:rsidR="00F276EB" w:rsidRPr="00D9441E" w:rsidRDefault="00F276EB" w:rsidP="00432A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NEGOCIOS/REQUISITOS</w:t>
            </w:r>
          </w:p>
        </w:tc>
        <w:tc>
          <w:tcPr>
            <w:tcW w:w="932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839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396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RF005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RF006</w:t>
            </w:r>
          </w:p>
        </w:tc>
      </w:tr>
      <w:tr w:rsidR="00F276EB" w:rsidRPr="00170636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RN005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RN006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C75913" w:rsidRDefault="000A5CFE" w:rsidP="00C75913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 w:rsidRPr="00C75913">
        <w:rPr>
          <w:rFonts w:ascii="Arial" w:eastAsia="Arial" w:hAnsi="Arial" w:cs="Arial"/>
          <w:b/>
          <w:sz w:val="24"/>
          <w:szCs w:val="24"/>
        </w:rPr>
        <w:t>5. Modelagem Banco de Dados</w:t>
      </w:r>
    </w:p>
    <w:p w:rsidR="00C75913" w:rsidRDefault="00C75913" w:rsidP="00C75913">
      <w:pPr>
        <w:pStyle w:val="Ttulo1"/>
        <w:spacing w:before="480" w:after="120" w:line="125" w:lineRule="auto"/>
        <w:ind w:firstLine="708"/>
        <w:rPr>
          <w:b/>
          <w:color w:val="222A35" w:themeColor="text2" w:themeShade="80"/>
        </w:rPr>
      </w:pPr>
      <w:proofErr w:type="gramStart"/>
      <w:r w:rsidRPr="00C75913">
        <w:rPr>
          <w:rFonts w:ascii="Arial" w:eastAsia="Arial" w:hAnsi="Arial" w:cs="Arial"/>
          <w:b/>
          <w:sz w:val="20"/>
          <w:szCs w:val="20"/>
        </w:rPr>
        <w:t>5.1 Modelo</w:t>
      </w:r>
      <w:proofErr w:type="gramEnd"/>
      <w:r w:rsidRPr="00C75913">
        <w:rPr>
          <w:rFonts w:ascii="Arial" w:eastAsia="Arial" w:hAnsi="Arial" w:cs="Arial"/>
          <w:b/>
          <w:sz w:val="20"/>
          <w:szCs w:val="20"/>
        </w:rPr>
        <w:t xml:space="preserve"> MER</w:t>
      </w:r>
    </w:p>
    <w:p w:rsidR="00C32B26" w:rsidRDefault="006A3C03" w:rsidP="00C32B26">
      <w:pPr>
        <w:pStyle w:val="Normal1"/>
        <w:spacing w:line="261" w:lineRule="auto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6229350" cy="2809875"/>
            <wp:effectExtent l="0" t="0" r="0" b="0"/>
            <wp:docPr id="1" name="Imagem 0" descr="CONCEITUAL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I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FE" w:rsidRDefault="00C75913" w:rsidP="00C75913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 xml:space="preserve">5.2 </w:t>
      </w:r>
      <w:r w:rsidR="000A5CFE" w:rsidRPr="00C75913">
        <w:rPr>
          <w:rFonts w:ascii="Arial" w:eastAsia="Arial" w:hAnsi="Arial" w:cs="Arial"/>
          <w:b/>
          <w:sz w:val="20"/>
          <w:szCs w:val="20"/>
        </w:rPr>
        <w:t>Diagrama</w:t>
      </w:r>
      <w:proofErr w:type="gramEnd"/>
      <w:r w:rsidR="000A5CFE" w:rsidRPr="00C75913">
        <w:rPr>
          <w:rFonts w:ascii="Arial" w:eastAsia="Arial" w:hAnsi="Arial" w:cs="Arial"/>
          <w:b/>
          <w:sz w:val="20"/>
          <w:szCs w:val="20"/>
        </w:rPr>
        <w:t xml:space="preserve"> Entidade Relacionamento </w:t>
      </w:r>
    </w:p>
    <w:p w:rsidR="00D711C2" w:rsidRDefault="00D711C2" w:rsidP="00D711C2">
      <w:r>
        <w:rPr>
          <w:noProof/>
        </w:rPr>
        <w:drawing>
          <wp:inline distT="0" distB="0" distL="0" distR="0">
            <wp:extent cx="6353175" cy="3438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PI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84" cy="34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13" w:rsidRPr="00C75913" w:rsidRDefault="000A5CFE" w:rsidP="00C75913">
      <w:pPr>
        <w:pStyle w:val="Ttulo1"/>
        <w:numPr>
          <w:ilvl w:val="1"/>
          <w:numId w:val="37"/>
        </w:numPr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r w:rsidRPr="00C75913">
        <w:rPr>
          <w:rFonts w:ascii="Arial" w:eastAsia="Arial" w:hAnsi="Arial" w:cs="Arial"/>
          <w:b/>
          <w:sz w:val="20"/>
          <w:szCs w:val="20"/>
        </w:rPr>
        <w:lastRenderedPageBreak/>
        <w:t xml:space="preserve">DDL - Data </w:t>
      </w:r>
      <w:proofErr w:type="spellStart"/>
      <w:r w:rsidRPr="00C75913">
        <w:rPr>
          <w:rFonts w:ascii="Arial" w:eastAsia="Arial" w:hAnsi="Arial" w:cs="Arial"/>
          <w:b/>
          <w:sz w:val="20"/>
          <w:szCs w:val="20"/>
        </w:rPr>
        <w:t>Definition</w:t>
      </w:r>
      <w:proofErr w:type="spellEnd"/>
      <w:r w:rsidR="00EE56BA" w:rsidRPr="00C75913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C75913">
        <w:rPr>
          <w:rFonts w:ascii="Arial" w:eastAsia="Arial" w:hAnsi="Arial" w:cs="Arial"/>
          <w:b/>
          <w:sz w:val="20"/>
          <w:szCs w:val="20"/>
        </w:rPr>
        <w:t>Language</w:t>
      </w:r>
      <w:proofErr w:type="spellEnd"/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PRAGMA foreign_keys = OFF;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PRAGMA foreign_keys = ON;</w:t>
      </w:r>
    </w:p>
    <w:p w:rsidR="00C75913" w:rsidRPr="00450EFB" w:rsidRDefault="00C75913" w:rsidP="00C75913">
      <w:pPr>
        <w:rPr>
          <w:lang w:val="en-US"/>
        </w:rPr>
      </w:pP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UPDATE SQLITE_SEQUENCE SET SEQ=0 WHERE NAME='FUNCIONARIO';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UPDATE SQLITE_SEQUENCE SET SEQ=0 WHERE NAME='CLIENTE';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UPDATE SQLITE_SEQUENCE SET SEQ=0 WHERE NAME='MOVIMENTACAO';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UPDATE SQLITE_SEQUENCE SET SEQ=0 WHERE NAME='SAPATOS';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DROP TABLE CLIENTE;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DROP TABLE FUNCIONARIO;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DROP TABLE MOVIMENTACAO;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DROP TABLE SAPATOS;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</w:p>
    <w:p w:rsidR="00C75913" w:rsidRPr="00450EFB" w:rsidRDefault="00C75913" w:rsidP="00C75913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DELETE</w:t>
      </w:r>
      <w:proofErr w:type="gramEnd"/>
      <w:r w:rsidRPr="00450EFB">
        <w:rPr>
          <w:color w:val="auto"/>
          <w:sz w:val="20"/>
          <w:szCs w:val="20"/>
        </w:rPr>
        <w:t xml:space="preserve"> FROM CLIENTE;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DELETE</w:t>
      </w:r>
      <w:proofErr w:type="gramEnd"/>
      <w:r w:rsidRPr="00450EFB">
        <w:rPr>
          <w:color w:val="auto"/>
          <w:sz w:val="20"/>
          <w:szCs w:val="20"/>
        </w:rPr>
        <w:t xml:space="preserve"> FROM FUNCIONARIO;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DELETE</w:t>
      </w:r>
      <w:proofErr w:type="gramEnd"/>
      <w:r w:rsidRPr="00450EFB">
        <w:rPr>
          <w:color w:val="auto"/>
          <w:sz w:val="20"/>
          <w:szCs w:val="20"/>
        </w:rPr>
        <w:t xml:space="preserve"> FROM MOVIMENTACAO;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DELETE</w:t>
      </w:r>
      <w:proofErr w:type="gramEnd"/>
      <w:r w:rsidRPr="00450EFB">
        <w:rPr>
          <w:color w:val="auto"/>
          <w:sz w:val="20"/>
          <w:szCs w:val="20"/>
        </w:rPr>
        <w:t xml:space="preserve"> FROM SAPATOS;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CREATE TABLE </w:t>
      </w:r>
      <w:proofErr w:type="gramStart"/>
      <w:r w:rsidRPr="00450EFB">
        <w:rPr>
          <w:color w:val="auto"/>
          <w:sz w:val="20"/>
          <w:szCs w:val="20"/>
          <w:lang w:val="en-US"/>
        </w:rPr>
        <w:t>CLIENTE(</w:t>
      </w:r>
      <w:proofErr w:type="gramEnd"/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NOME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100) NOT NULL,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IDADE </w:t>
      </w:r>
      <w:proofErr w:type="gramStart"/>
      <w:r w:rsidRPr="00450EFB">
        <w:rPr>
          <w:color w:val="auto"/>
          <w:sz w:val="20"/>
          <w:szCs w:val="20"/>
          <w:lang w:val="en-US"/>
        </w:rPr>
        <w:t>INTEGER(</w:t>
      </w:r>
      <w:proofErr w:type="gramEnd"/>
      <w:r w:rsidRPr="00450EFB">
        <w:rPr>
          <w:color w:val="auto"/>
          <w:sz w:val="20"/>
          <w:szCs w:val="20"/>
          <w:lang w:val="en-US"/>
        </w:rPr>
        <w:t>3),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TELEFONE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11),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CPF VARCHAR (14) PRIMARY KEY NOT NULL UNIQUE,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RG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9) NOT NULL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);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CREATE TABLE </w:t>
      </w:r>
      <w:proofErr w:type="gramStart"/>
      <w:r w:rsidRPr="00450EFB">
        <w:rPr>
          <w:color w:val="auto"/>
          <w:sz w:val="20"/>
          <w:szCs w:val="20"/>
          <w:lang w:val="en-US"/>
        </w:rPr>
        <w:t>FUNCIONARIO(</w:t>
      </w:r>
      <w:proofErr w:type="gramEnd"/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ID_FUNCIONARIO INTEGER PRIMARY KEY AUTOINCREMENT,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NOME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100) NOT NULL,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CARGO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50) NOT NULL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);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CREATE TABLE </w:t>
      </w:r>
      <w:proofErr w:type="gramStart"/>
      <w:r w:rsidRPr="00450EFB">
        <w:rPr>
          <w:color w:val="auto"/>
          <w:sz w:val="20"/>
          <w:szCs w:val="20"/>
          <w:lang w:val="en-US"/>
        </w:rPr>
        <w:t>MOVIMENTACAO(</w:t>
      </w:r>
      <w:proofErr w:type="gramEnd"/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ID_MOVIMENTACAO INTEGER PRIMARY KEY AUTOINCREMENT,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ID_FUNCIONARIO INTEGER NOT NULL,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CPF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14) NOT NULL,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ID_SAPATO INTEGER NOT NULL,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DATA_MOV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10) NOT NULL,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STATUS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30) NOT NULL,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FOREIGN KEY (ID_FUNCIONARIO) REFERENCES </w:t>
      </w:r>
      <w:proofErr w:type="gramStart"/>
      <w:r w:rsidRPr="00450EFB">
        <w:rPr>
          <w:color w:val="auto"/>
          <w:sz w:val="20"/>
          <w:szCs w:val="20"/>
          <w:lang w:val="en-US"/>
        </w:rPr>
        <w:t>FUNCIONARIO(</w:t>
      </w:r>
      <w:proofErr w:type="gramEnd"/>
      <w:r w:rsidRPr="00450EFB">
        <w:rPr>
          <w:color w:val="auto"/>
          <w:sz w:val="20"/>
          <w:szCs w:val="20"/>
          <w:lang w:val="en-US"/>
        </w:rPr>
        <w:t>ID_FUNCIONARIO),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FOREIGN KEY (CPF) REFERENCES </w:t>
      </w:r>
      <w:proofErr w:type="gramStart"/>
      <w:r w:rsidRPr="00450EFB">
        <w:rPr>
          <w:color w:val="auto"/>
          <w:sz w:val="20"/>
          <w:szCs w:val="20"/>
          <w:lang w:val="en-US"/>
        </w:rPr>
        <w:t>CLIENTE(</w:t>
      </w:r>
      <w:proofErr w:type="gramEnd"/>
      <w:r w:rsidRPr="00450EFB">
        <w:rPr>
          <w:color w:val="auto"/>
          <w:sz w:val="20"/>
          <w:szCs w:val="20"/>
          <w:lang w:val="en-US"/>
        </w:rPr>
        <w:t>CPF),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 xml:space="preserve">FOREIGN KEY (ID_SAPATO) REFERENCES </w:t>
      </w:r>
      <w:proofErr w:type="gramStart"/>
      <w:r w:rsidRPr="00450EFB">
        <w:rPr>
          <w:color w:val="auto"/>
          <w:sz w:val="20"/>
          <w:szCs w:val="20"/>
        </w:rPr>
        <w:t>SAPATOS(</w:t>
      </w:r>
      <w:proofErr w:type="gramEnd"/>
      <w:r w:rsidRPr="00450EFB">
        <w:rPr>
          <w:color w:val="auto"/>
          <w:sz w:val="20"/>
          <w:szCs w:val="20"/>
        </w:rPr>
        <w:t>ID_SAPATO)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)</w:t>
      </w:r>
      <w:proofErr w:type="gramEnd"/>
      <w:r w:rsidRPr="00450EFB">
        <w:rPr>
          <w:color w:val="auto"/>
          <w:sz w:val="20"/>
          <w:szCs w:val="20"/>
        </w:rPr>
        <w:t>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 xml:space="preserve">CREATE TABLE </w:t>
      </w:r>
      <w:proofErr w:type="gramStart"/>
      <w:r w:rsidRPr="00450EFB">
        <w:rPr>
          <w:color w:val="auto"/>
          <w:sz w:val="20"/>
          <w:szCs w:val="20"/>
        </w:rPr>
        <w:t>SAPATOS(</w:t>
      </w:r>
      <w:proofErr w:type="gramEnd"/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ID_SAPATO INTEGER PRIMARY KEY AUTOINCREMENT,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 xml:space="preserve">NOME_PRODUTO </w:t>
      </w:r>
      <w:proofErr w:type="gramStart"/>
      <w:r w:rsidRPr="00450EFB">
        <w:rPr>
          <w:color w:val="auto"/>
          <w:sz w:val="20"/>
          <w:szCs w:val="20"/>
        </w:rPr>
        <w:t>VARCHAR(</w:t>
      </w:r>
      <w:proofErr w:type="gramEnd"/>
      <w:r w:rsidRPr="00450EFB">
        <w:rPr>
          <w:color w:val="auto"/>
          <w:sz w:val="20"/>
          <w:szCs w:val="20"/>
        </w:rPr>
        <w:t>50) NOT NULL,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NUMERO INTEGER NOT NULL,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lastRenderedPageBreak/>
        <w:t xml:space="preserve">STATUS </w:t>
      </w:r>
      <w:proofErr w:type="gramStart"/>
      <w:r w:rsidRPr="00450EFB">
        <w:rPr>
          <w:color w:val="auto"/>
          <w:sz w:val="20"/>
          <w:szCs w:val="20"/>
        </w:rPr>
        <w:t>VARCHAR(</w:t>
      </w:r>
      <w:proofErr w:type="gramEnd"/>
      <w:r w:rsidRPr="00450EFB">
        <w:rPr>
          <w:color w:val="auto"/>
          <w:sz w:val="20"/>
          <w:szCs w:val="20"/>
        </w:rPr>
        <w:t>1)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)</w:t>
      </w:r>
      <w:proofErr w:type="gramEnd"/>
      <w:r w:rsidRPr="00450EFB">
        <w:rPr>
          <w:color w:val="auto"/>
          <w:sz w:val="20"/>
          <w:szCs w:val="20"/>
        </w:rPr>
        <w:t>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('SOCORRO', 'VENDEDOR');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('ANA', 'VENDEDOR');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('ANTONIO', 'VENDEDOR');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('REGINA', 'VENDEDOR');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('FRANCISCA', 'VENDEDOR');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('ROSELI', 'VENDEDOR');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('PAULA', 'VENDEDOR');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SELECT * FROM CLIENTE;</w:t>
      </w:r>
    </w:p>
    <w:p w:rsidR="00C75913" w:rsidRPr="00450EFB" w:rsidRDefault="00C75913" w:rsidP="00C75913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SELECT * FROM FUNCIONARIO;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SELECT * FROM MOVIMENTACAO;</w:t>
      </w:r>
    </w:p>
    <w:p w:rsidR="00C75913" w:rsidRPr="00450EFB" w:rsidRDefault="00C75913" w:rsidP="00C75913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SELECT * FROM SAPATOS;</w:t>
      </w:r>
    </w:p>
    <w:p w:rsidR="008A05FA" w:rsidRDefault="00C32B26" w:rsidP="00D711C2">
      <w:pPr>
        <w:pStyle w:val="Ttulo1"/>
        <w:spacing w:before="480" w:after="120" w:line="125" w:lineRule="auto"/>
      </w:pPr>
      <w:r>
        <w:rPr>
          <w:rFonts w:ascii="Arial" w:eastAsia="Arial" w:hAnsi="Arial" w:cs="Arial"/>
          <w:b/>
          <w:sz w:val="24"/>
          <w:szCs w:val="24"/>
        </w:rPr>
        <w:t xml:space="preserve">6. </w:t>
      </w:r>
      <w:r w:rsidR="008A05FA">
        <w:rPr>
          <w:rFonts w:ascii="Arial" w:eastAsia="Arial" w:hAnsi="Arial" w:cs="Arial"/>
          <w:b/>
          <w:sz w:val="24"/>
          <w:szCs w:val="24"/>
        </w:rPr>
        <w:t>Tabela de Mensagens de Erro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8A05FA" w:rsidRPr="00DA4428" w:rsidTr="00E07867">
        <w:tc>
          <w:tcPr>
            <w:tcW w:w="2790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8A05F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realizada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</w:t>
            </w:r>
            <w:r w:rsidR="0048065F">
              <w:rPr>
                <w:i/>
                <w:color w:val="auto"/>
              </w:rPr>
              <w:t>?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 item selecionado</w:t>
            </w:r>
          </w:p>
        </w:tc>
      </w:tr>
      <w:tr w:rsidR="006D41DA" w:rsidRPr="00D04EE6" w:rsidTr="00E07867">
        <w:tc>
          <w:tcPr>
            <w:tcW w:w="2790" w:type="dxa"/>
          </w:tcPr>
          <w:p w:rsidR="006D41DA" w:rsidRDefault="006D41DA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6D41DA" w:rsidRDefault="006D41DA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Nenhuma movimentação foi feita no estoque</w:t>
            </w:r>
          </w:p>
        </w:tc>
      </w:tr>
      <w:tr w:rsidR="00896AA6" w:rsidRPr="00D04EE6" w:rsidTr="00E07867">
        <w:tc>
          <w:tcPr>
            <w:tcW w:w="2790" w:type="dxa"/>
          </w:tcPr>
          <w:p w:rsidR="00896AA6" w:rsidRDefault="00896AA6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[MSG010]</w:t>
            </w:r>
          </w:p>
        </w:tc>
        <w:tc>
          <w:tcPr>
            <w:tcW w:w="6674" w:type="dxa"/>
          </w:tcPr>
          <w:p w:rsidR="00896AA6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</w:t>
            </w:r>
            <w:r w:rsidR="00896AA6">
              <w:rPr>
                <w:i/>
                <w:color w:val="auto"/>
              </w:rPr>
              <w:t>tem cadastrado com sucesso</w:t>
            </w:r>
          </w:p>
        </w:tc>
      </w:tr>
      <w:tr w:rsidR="00896AA6" w:rsidRPr="00D04EE6" w:rsidTr="00E07867">
        <w:tc>
          <w:tcPr>
            <w:tcW w:w="2790" w:type="dxa"/>
          </w:tcPr>
          <w:p w:rsidR="00896AA6" w:rsidRDefault="00896AA6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[MSG011]</w:t>
            </w:r>
          </w:p>
        </w:tc>
        <w:tc>
          <w:tcPr>
            <w:tcW w:w="6674" w:type="dxa"/>
          </w:tcPr>
          <w:p w:rsidR="00896AA6" w:rsidRDefault="00896AA6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 quantidade máxima</w:t>
            </w:r>
            <w:r w:rsidR="00271C70">
              <w:rPr>
                <w:i/>
                <w:color w:val="auto"/>
              </w:rPr>
              <w:t xml:space="preserve"> deste </w:t>
            </w:r>
            <w:r w:rsidR="00C20EEC">
              <w:rPr>
                <w:i/>
                <w:color w:val="auto"/>
              </w:rPr>
              <w:t xml:space="preserve">item </w:t>
            </w:r>
            <w:r w:rsidR="00271C70">
              <w:rPr>
                <w:i/>
                <w:color w:val="auto"/>
              </w:rPr>
              <w:t>no</w:t>
            </w:r>
            <w:proofErr w:type="gramStart"/>
            <w:r w:rsidR="00271C70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 </w:t>
            </w:r>
            <w:proofErr w:type="gramEnd"/>
            <w:r>
              <w:rPr>
                <w:i/>
                <w:color w:val="auto"/>
              </w:rPr>
              <w:t xml:space="preserve">estoque será excedida </w:t>
            </w:r>
          </w:p>
        </w:tc>
      </w:tr>
      <w:tr w:rsidR="00271C70" w:rsidRPr="00D04EE6" w:rsidTr="00E07867">
        <w:tc>
          <w:tcPr>
            <w:tcW w:w="2790" w:type="dxa"/>
          </w:tcPr>
          <w:p w:rsidR="00271C70" w:rsidRDefault="00271C70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</w:t>
            </w:r>
            <w:r w:rsidR="00DC48F6">
              <w:rPr>
                <w:i/>
                <w:color w:val="auto"/>
              </w:rPr>
              <w:t>0</w:t>
            </w:r>
            <w:r>
              <w:rPr>
                <w:i/>
                <w:color w:val="auto"/>
              </w:rPr>
              <w:t>12]</w:t>
            </w:r>
          </w:p>
        </w:tc>
        <w:tc>
          <w:tcPr>
            <w:tcW w:w="6674" w:type="dxa"/>
          </w:tcPr>
          <w:p w:rsidR="00271C70" w:rsidRDefault="00271C70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não cadastrado no sistema</w:t>
            </w:r>
          </w:p>
        </w:tc>
      </w:tr>
      <w:tr w:rsidR="00271C70" w:rsidRPr="00D04EE6" w:rsidTr="00E07867">
        <w:tc>
          <w:tcPr>
            <w:tcW w:w="2790" w:type="dxa"/>
          </w:tcPr>
          <w:p w:rsidR="00271C70" w:rsidRDefault="00271C70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</w:t>
            </w:r>
            <w:r w:rsidR="00DC48F6">
              <w:rPr>
                <w:i/>
                <w:color w:val="auto"/>
              </w:rPr>
              <w:t>0</w:t>
            </w:r>
            <w:r>
              <w:rPr>
                <w:i/>
                <w:color w:val="auto"/>
              </w:rPr>
              <w:t>13]</w:t>
            </w:r>
          </w:p>
        </w:tc>
        <w:tc>
          <w:tcPr>
            <w:tcW w:w="6674" w:type="dxa"/>
          </w:tcPr>
          <w:p w:rsidR="00271C70" w:rsidRDefault="00271C70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já cadastrado no sistema</w:t>
            </w:r>
          </w:p>
        </w:tc>
      </w:tr>
      <w:tr w:rsidR="00271C70" w:rsidRPr="00D04EE6" w:rsidTr="00E07867">
        <w:tc>
          <w:tcPr>
            <w:tcW w:w="2790" w:type="dxa"/>
          </w:tcPr>
          <w:p w:rsidR="00271C70" w:rsidRDefault="00271C70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</w:t>
            </w:r>
            <w:r w:rsidR="00DC48F6">
              <w:rPr>
                <w:i/>
                <w:color w:val="auto"/>
              </w:rPr>
              <w:t>0</w:t>
            </w:r>
            <w:r>
              <w:rPr>
                <w:i/>
                <w:color w:val="auto"/>
              </w:rPr>
              <w:t>14]</w:t>
            </w:r>
          </w:p>
        </w:tc>
        <w:tc>
          <w:tcPr>
            <w:tcW w:w="6674" w:type="dxa"/>
          </w:tcPr>
          <w:p w:rsidR="00271C70" w:rsidRDefault="00271C70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 quantidade mínima</w:t>
            </w:r>
            <w:r w:rsidR="00DC48F6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deste item no estoque foi alcançada</w:t>
            </w:r>
          </w:p>
        </w:tc>
      </w:tr>
      <w:tr w:rsidR="00DC48F6" w:rsidRPr="00D04EE6" w:rsidTr="00E07867">
        <w:tc>
          <w:tcPr>
            <w:tcW w:w="2790" w:type="dxa"/>
          </w:tcPr>
          <w:p w:rsidR="00DC48F6" w:rsidRDefault="00DC48F6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[MSG015]</w:t>
            </w:r>
          </w:p>
        </w:tc>
        <w:tc>
          <w:tcPr>
            <w:tcW w:w="6674" w:type="dxa"/>
          </w:tcPr>
          <w:p w:rsidR="00DC48F6" w:rsidRDefault="00DC48F6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Este cliente não fez nenhuma retirada</w:t>
            </w:r>
          </w:p>
        </w:tc>
      </w:tr>
      <w:tr w:rsidR="00E32C36" w:rsidRPr="00D04EE6" w:rsidTr="00E07867">
        <w:tc>
          <w:tcPr>
            <w:tcW w:w="2790" w:type="dxa"/>
          </w:tcPr>
          <w:p w:rsidR="00E32C36" w:rsidRDefault="00E32C36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[MSG016]</w:t>
            </w:r>
          </w:p>
        </w:tc>
        <w:tc>
          <w:tcPr>
            <w:tcW w:w="6674" w:type="dxa"/>
          </w:tcPr>
          <w:p w:rsidR="00E32C36" w:rsidRDefault="00E32C36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Movimentação realizada com sucesso</w:t>
            </w:r>
          </w:p>
        </w:tc>
      </w:tr>
      <w:tr w:rsidR="005F6645" w:rsidRPr="00D04EE6" w:rsidTr="00E07867">
        <w:tc>
          <w:tcPr>
            <w:tcW w:w="2790" w:type="dxa"/>
          </w:tcPr>
          <w:p w:rsidR="005F6645" w:rsidRDefault="005F6645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[MSG017]</w:t>
            </w:r>
          </w:p>
        </w:tc>
        <w:tc>
          <w:tcPr>
            <w:tcW w:w="6674" w:type="dxa"/>
          </w:tcPr>
          <w:p w:rsidR="005F6645" w:rsidRDefault="005F6645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desativar este item?</w:t>
            </w:r>
          </w:p>
        </w:tc>
      </w:tr>
      <w:tr w:rsidR="00F84155" w:rsidRPr="00D04EE6" w:rsidTr="00E07867">
        <w:tc>
          <w:tcPr>
            <w:tcW w:w="2790" w:type="dxa"/>
          </w:tcPr>
          <w:p w:rsidR="00F84155" w:rsidRDefault="00F84155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[MSG018]</w:t>
            </w:r>
          </w:p>
        </w:tc>
        <w:tc>
          <w:tcPr>
            <w:tcW w:w="6674" w:type="dxa"/>
          </w:tcPr>
          <w:p w:rsidR="00F84155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Insira o ID do funcionário!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[MSG019]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desativado com sucesso.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[MSG020]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não desativado</w:t>
            </w:r>
            <w:r w:rsidR="0026331B">
              <w:rPr>
                <w:i/>
                <w:color w:val="auto"/>
              </w:rPr>
              <w:t xml:space="preserve"> com sucesso.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[MSG021]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não retirado com sucesso.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[MSG022]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Cliente </w:t>
            </w:r>
            <w:r w:rsidR="00961A31">
              <w:rPr>
                <w:i/>
                <w:color w:val="auto"/>
              </w:rPr>
              <w:t xml:space="preserve">ou funcionário </w:t>
            </w:r>
            <w:r>
              <w:rPr>
                <w:i/>
                <w:color w:val="auto"/>
              </w:rPr>
              <w:t>não cadastrado com sucesso.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[MSG023]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não realizada com sucesso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[MSG024]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não gerado com sucesso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[MSG025]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Movimentação não realizada com sucesso.</w:t>
            </w:r>
          </w:p>
        </w:tc>
      </w:tr>
      <w:tr w:rsidR="00961A31" w:rsidRPr="00D04EE6" w:rsidTr="00E07867">
        <w:tc>
          <w:tcPr>
            <w:tcW w:w="2790" w:type="dxa"/>
          </w:tcPr>
          <w:p w:rsidR="00961A31" w:rsidRDefault="00961A31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[MSG026]</w:t>
            </w:r>
          </w:p>
        </w:tc>
        <w:tc>
          <w:tcPr>
            <w:tcW w:w="6674" w:type="dxa"/>
          </w:tcPr>
          <w:p w:rsidR="00961A31" w:rsidRDefault="00961A31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Funcionário não cadastrado.</w:t>
            </w:r>
          </w:p>
        </w:tc>
      </w:tr>
    </w:tbl>
    <w:p w:rsidR="00D711C2" w:rsidRDefault="00D711C2" w:rsidP="00D711C2"/>
    <w:sectPr w:rsidR="00D711C2" w:rsidSect="007F701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63A" w:rsidRDefault="0058163A">
      <w:pPr>
        <w:spacing w:line="240" w:lineRule="auto"/>
      </w:pPr>
      <w:r>
        <w:separator/>
      </w:r>
    </w:p>
  </w:endnote>
  <w:endnote w:type="continuationSeparator" w:id="0">
    <w:p w:rsidR="0058163A" w:rsidRDefault="00581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09B" w:rsidRDefault="00E2409B">
    <w:pPr>
      <w:pStyle w:val="Rodap"/>
      <w:jc w:val="right"/>
    </w:pPr>
  </w:p>
  <w:p w:rsidR="00E2409B" w:rsidRDefault="00E240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63A" w:rsidRDefault="0058163A">
      <w:pPr>
        <w:spacing w:line="240" w:lineRule="auto"/>
      </w:pPr>
      <w:r>
        <w:separator/>
      </w:r>
    </w:p>
  </w:footnote>
  <w:footnote w:type="continuationSeparator" w:id="0">
    <w:p w:rsidR="0058163A" w:rsidRDefault="00581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09B" w:rsidRDefault="00E2409B">
    <w:pPr>
      <w:pStyle w:val="Cabealho"/>
    </w:pPr>
  </w:p>
  <w:p w:rsidR="00E2409B" w:rsidRDefault="00E2409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288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D56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97AB1"/>
    <w:multiLevelType w:val="hybridMultilevel"/>
    <w:tmpl w:val="486E14F6"/>
    <w:lvl w:ilvl="0" w:tplc="00701170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1D71DB1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F1052"/>
    <w:multiLevelType w:val="multilevel"/>
    <w:tmpl w:val="8626E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B1E19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>
    <w:nsid w:val="230B1714"/>
    <w:multiLevelType w:val="multilevel"/>
    <w:tmpl w:val="6512E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0">
    <w:nsid w:val="23D60AC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1E2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205B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B1C35"/>
    <w:multiLevelType w:val="multilevel"/>
    <w:tmpl w:val="9D30B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>
    <w:nsid w:val="31CD3B46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A41B3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A236F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5042F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13A39"/>
    <w:multiLevelType w:val="hybridMultilevel"/>
    <w:tmpl w:val="283E185E"/>
    <w:lvl w:ilvl="0" w:tplc="D430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>
    <w:nsid w:val="420454FB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E732CD"/>
    <w:multiLevelType w:val="hybridMultilevel"/>
    <w:tmpl w:val="59E63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F890AAC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C36D9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920E8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837D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4544E1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E516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2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821ED"/>
    <w:multiLevelType w:val="hybridMultilevel"/>
    <w:tmpl w:val="5CB87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23"/>
  </w:num>
  <w:num w:numId="10">
    <w:abstractNumId w:val="33"/>
  </w:num>
  <w:num w:numId="11">
    <w:abstractNumId w:val="19"/>
  </w:num>
  <w:num w:numId="12">
    <w:abstractNumId w:val="14"/>
  </w:num>
  <w:num w:numId="13">
    <w:abstractNumId w:val="2"/>
  </w:num>
  <w:num w:numId="14">
    <w:abstractNumId w:val="10"/>
  </w:num>
  <w:num w:numId="15">
    <w:abstractNumId w:val="30"/>
  </w:num>
  <w:num w:numId="16">
    <w:abstractNumId w:val="26"/>
  </w:num>
  <w:num w:numId="17">
    <w:abstractNumId w:val="28"/>
  </w:num>
  <w:num w:numId="18">
    <w:abstractNumId w:val="5"/>
  </w:num>
  <w:num w:numId="19">
    <w:abstractNumId w:val="34"/>
  </w:num>
  <w:num w:numId="20">
    <w:abstractNumId w:val="3"/>
  </w:num>
  <w:num w:numId="21">
    <w:abstractNumId w:val="22"/>
  </w:num>
  <w:num w:numId="22">
    <w:abstractNumId w:val="16"/>
  </w:num>
  <w:num w:numId="23">
    <w:abstractNumId w:val="18"/>
  </w:num>
  <w:num w:numId="24">
    <w:abstractNumId w:val="27"/>
  </w:num>
  <w:num w:numId="25">
    <w:abstractNumId w:val="21"/>
  </w:num>
  <w:num w:numId="26">
    <w:abstractNumId w:val="17"/>
  </w:num>
  <w:num w:numId="27">
    <w:abstractNumId w:val="1"/>
  </w:num>
  <w:num w:numId="28">
    <w:abstractNumId w:val="4"/>
  </w:num>
  <w:num w:numId="29">
    <w:abstractNumId w:val="15"/>
  </w:num>
  <w:num w:numId="30">
    <w:abstractNumId w:val="20"/>
  </w:num>
  <w:num w:numId="31">
    <w:abstractNumId w:val="29"/>
  </w:num>
  <w:num w:numId="32">
    <w:abstractNumId w:val="11"/>
  </w:num>
  <w:num w:numId="33">
    <w:abstractNumId w:val="25"/>
  </w:num>
  <w:num w:numId="34">
    <w:abstractNumId w:val="12"/>
  </w:num>
  <w:num w:numId="35">
    <w:abstractNumId w:val="0"/>
  </w:num>
  <w:num w:numId="36">
    <w:abstractNumId w:val="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CBB"/>
    <w:rsid w:val="00020FC7"/>
    <w:rsid w:val="00031D44"/>
    <w:rsid w:val="0004576F"/>
    <w:rsid w:val="0007532D"/>
    <w:rsid w:val="000A5CFE"/>
    <w:rsid w:val="000B34BE"/>
    <w:rsid w:val="000C7D32"/>
    <w:rsid w:val="000E1586"/>
    <w:rsid w:val="000F0724"/>
    <w:rsid w:val="001526DC"/>
    <w:rsid w:val="001634FC"/>
    <w:rsid w:val="001B06F3"/>
    <w:rsid w:val="00231B2C"/>
    <w:rsid w:val="002449C5"/>
    <w:rsid w:val="0026331B"/>
    <w:rsid w:val="00271491"/>
    <w:rsid w:val="00271C70"/>
    <w:rsid w:val="0028152B"/>
    <w:rsid w:val="00326627"/>
    <w:rsid w:val="00360CC3"/>
    <w:rsid w:val="003758DA"/>
    <w:rsid w:val="00414077"/>
    <w:rsid w:val="00432AC8"/>
    <w:rsid w:val="00444635"/>
    <w:rsid w:val="00450EFB"/>
    <w:rsid w:val="0048065F"/>
    <w:rsid w:val="004A5106"/>
    <w:rsid w:val="004D0295"/>
    <w:rsid w:val="004E3567"/>
    <w:rsid w:val="00507154"/>
    <w:rsid w:val="00575F91"/>
    <w:rsid w:val="0058163A"/>
    <w:rsid w:val="0059722A"/>
    <w:rsid w:val="005B233D"/>
    <w:rsid w:val="005C22A0"/>
    <w:rsid w:val="005C645D"/>
    <w:rsid w:val="005F6645"/>
    <w:rsid w:val="00625388"/>
    <w:rsid w:val="00654F9E"/>
    <w:rsid w:val="006A3C03"/>
    <w:rsid w:val="006A5645"/>
    <w:rsid w:val="006A7545"/>
    <w:rsid w:val="006D41DA"/>
    <w:rsid w:val="006F020D"/>
    <w:rsid w:val="006F0F36"/>
    <w:rsid w:val="0070339A"/>
    <w:rsid w:val="00746DF5"/>
    <w:rsid w:val="007652DA"/>
    <w:rsid w:val="007A0E65"/>
    <w:rsid w:val="007A1592"/>
    <w:rsid w:val="007E6273"/>
    <w:rsid w:val="007F701C"/>
    <w:rsid w:val="00872DE6"/>
    <w:rsid w:val="008803DD"/>
    <w:rsid w:val="00891402"/>
    <w:rsid w:val="00893ADB"/>
    <w:rsid w:val="00896AA6"/>
    <w:rsid w:val="008A05FA"/>
    <w:rsid w:val="008D737D"/>
    <w:rsid w:val="008E001D"/>
    <w:rsid w:val="008F2D91"/>
    <w:rsid w:val="008F44A6"/>
    <w:rsid w:val="00906DE2"/>
    <w:rsid w:val="009221CB"/>
    <w:rsid w:val="00941FAF"/>
    <w:rsid w:val="00961A31"/>
    <w:rsid w:val="00991429"/>
    <w:rsid w:val="009A2176"/>
    <w:rsid w:val="009A41C2"/>
    <w:rsid w:val="009C6402"/>
    <w:rsid w:val="00A12A48"/>
    <w:rsid w:val="00A2043C"/>
    <w:rsid w:val="00A44FDB"/>
    <w:rsid w:val="00A502E9"/>
    <w:rsid w:val="00A545D6"/>
    <w:rsid w:val="00AA5318"/>
    <w:rsid w:val="00AA7D6C"/>
    <w:rsid w:val="00B13C02"/>
    <w:rsid w:val="00B65E21"/>
    <w:rsid w:val="00B67FA1"/>
    <w:rsid w:val="00C07111"/>
    <w:rsid w:val="00C11FEB"/>
    <w:rsid w:val="00C20EEC"/>
    <w:rsid w:val="00C22B0C"/>
    <w:rsid w:val="00C32B26"/>
    <w:rsid w:val="00C60E13"/>
    <w:rsid w:val="00C75913"/>
    <w:rsid w:val="00C77DA7"/>
    <w:rsid w:val="00CA691B"/>
    <w:rsid w:val="00CF5FED"/>
    <w:rsid w:val="00D4237A"/>
    <w:rsid w:val="00D52144"/>
    <w:rsid w:val="00D711C2"/>
    <w:rsid w:val="00D71AEC"/>
    <w:rsid w:val="00DC48F6"/>
    <w:rsid w:val="00DD3A08"/>
    <w:rsid w:val="00E075DE"/>
    <w:rsid w:val="00E07867"/>
    <w:rsid w:val="00E2409B"/>
    <w:rsid w:val="00E32C36"/>
    <w:rsid w:val="00E57CBB"/>
    <w:rsid w:val="00EB2D3D"/>
    <w:rsid w:val="00EE56BA"/>
    <w:rsid w:val="00F276EB"/>
    <w:rsid w:val="00F311B5"/>
    <w:rsid w:val="00F44D89"/>
    <w:rsid w:val="00F74154"/>
    <w:rsid w:val="00F74C9D"/>
    <w:rsid w:val="00F84155"/>
    <w:rsid w:val="00F843E3"/>
    <w:rsid w:val="00FE00D2"/>
    <w:rsid w:val="00FE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E0E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E11"/>
    <w:rPr>
      <w:rFonts w:ascii="Arial" w:eastAsia="Arial" w:hAnsi="Arial" w:cs="Arial"/>
      <w:color w:val="000000"/>
      <w:lang w:eastAsia="pt-BR"/>
    </w:rPr>
  </w:style>
  <w:style w:type="paragraph" w:customStyle="1" w:styleId="Normal1">
    <w:name w:val="Normal1"/>
    <w:rsid w:val="00326627"/>
    <w:pP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threex.com/rup/portugues/webtmpl/templates/req/rup_srsuc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threex.com/rup/portugues/webtmpl/templates/req/rup_srsuc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://www.wthreex.com/rup/portugues/webtmpl/templates/req/rup_srsuc.ht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881E1-5A31-42F5-8AB5-CD8E3D5A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3169</Words>
  <Characters>17114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Herson</cp:lastModifiedBy>
  <cp:revision>15</cp:revision>
  <cp:lastPrinted>2015-11-10T04:56:00Z</cp:lastPrinted>
  <dcterms:created xsi:type="dcterms:W3CDTF">2015-11-17T00:49:00Z</dcterms:created>
  <dcterms:modified xsi:type="dcterms:W3CDTF">2015-11-20T00:29:00Z</dcterms:modified>
</cp:coreProperties>
</file>