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7CBB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CENTRO UNIVERSITÁRIO SENAC</w:t>
      </w:r>
    </w:p>
    <w:p w:rsidR="00E57CBB" w:rsidRDefault="00E57CBB" w:rsidP="00E57C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CAMPUS SANTO AMARO</w:t>
      </w: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HERSON MARINHO</w:t>
      </w: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LEYNER BUENO</w:t>
      </w:r>
    </w:p>
    <w:p w:rsidR="00E57CBB" w:rsidRDefault="00E57CBB" w:rsidP="00E57CBB">
      <w:pPr>
        <w:jc w:val="center"/>
        <w:rPr>
          <w:sz w:val="24"/>
          <w:szCs w:val="24"/>
        </w:rPr>
      </w:pPr>
      <w:r>
        <w:rPr>
          <w:sz w:val="24"/>
          <w:szCs w:val="24"/>
        </w:rPr>
        <w:t>MARCOS VINICIUS DE PAULA</w:t>
      </w: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Default="00E57CBB" w:rsidP="00E57CBB">
      <w:pPr>
        <w:jc w:val="center"/>
        <w:rPr>
          <w:b/>
          <w:sz w:val="24"/>
          <w:szCs w:val="24"/>
        </w:rPr>
      </w:pPr>
    </w:p>
    <w:p w:rsidR="00E57CBB" w:rsidRPr="00E62859" w:rsidRDefault="00E57CBB" w:rsidP="00E57CBB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Projeto Integrador II: Desenvolvimento Estruturado de Sistemas</w:t>
      </w: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Default="00E57CBB" w:rsidP="00E57CBB">
      <w:pPr>
        <w:jc w:val="center"/>
        <w:rPr>
          <w:sz w:val="24"/>
          <w:szCs w:val="24"/>
        </w:rPr>
      </w:pPr>
    </w:p>
    <w:p w:rsidR="00E57CBB" w:rsidRPr="00E62859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SÃO PAULO – SP</w:t>
      </w:r>
    </w:p>
    <w:p w:rsidR="00E57CBB" w:rsidRDefault="00E57CBB" w:rsidP="00E57CBB">
      <w:pPr>
        <w:jc w:val="center"/>
        <w:rPr>
          <w:b/>
          <w:sz w:val="24"/>
          <w:szCs w:val="24"/>
        </w:rPr>
      </w:pPr>
      <w:r w:rsidRPr="00E62859">
        <w:rPr>
          <w:b/>
          <w:sz w:val="24"/>
          <w:szCs w:val="24"/>
        </w:rPr>
        <w:t>2015</w:t>
      </w:r>
    </w:p>
    <w:p w:rsidR="00E57CBB" w:rsidRDefault="00E57CBB" w:rsidP="00E57CBB">
      <w:pPr>
        <w:jc w:val="right"/>
        <w:rPr>
          <w:b/>
          <w:sz w:val="36"/>
          <w:szCs w:val="36"/>
        </w:rPr>
      </w:pPr>
    </w:p>
    <w:p w:rsidR="00E57CBB" w:rsidRDefault="00E57CBB" w:rsidP="00E57CBB">
      <w:pPr>
        <w:jc w:val="right"/>
        <w:rPr>
          <w:b/>
          <w:sz w:val="36"/>
          <w:szCs w:val="36"/>
        </w:rPr>
      </w:pPr>
    </w:p>
    <w:p w:rsidR="00E57CBB" w:rsidRDefault="00E57CBB" w:rsidP="00E57CBB">
      <w:pPr>
        <w:jc w:val="right"/>
      </w:pPr>
      <w:proofErr w:type="gramStart"/>
      <w:r>
        <w:rPr>
          <w:b/>
          <w:sz w:val="36"/>
          <w:szCs w:val="36"/>
        </w:rPr>
        <w:t>BowlingShoe</w:t>
      </w:r>
      <w:proofErr w:type="gramEnd"/>
    </w:p>
    <w:p w:rsidR="00E57CBB" w:rsidRDefault="00E57CBB" w:rsidP="00E57CBB">
      <w:pPr>
        <w:jc w:val="right"/>
      </w:pPr>
      <w:r>
        <w:rPr>
          <w:b/>
          <w:sz w:val="36"/>
          <w:szCs w:val="36"/>
        </w:rPr>
        <w:t>Especificação de Requisitos de Software</w:t>
      </w:r>
    </w:p>
    <w:p w:rsidR="00E57CBB" w:rsidRDefault="00E57CBB" w:rsidP="00E57CBB">
      <w:pPr>
        <w:spacing w:line="261" w:lineRule="auto"/>
      </w:pPr>
    </w:p>
    <w:p w:rsidR="00E57CBB" w:rsidRDefault="00E57CBB" w:rsidP="00E57CBB">
      <w:pPr>
        <w:spacing w:line="261" w:lineRule="auto"/>
      </w:pPr>
    </w:p>
    <w:p w:rsidR="00E57CBB" w:rsidRDefault="007A1592" w:rsidP="00E57CBB">
      <w:pPr>
        <w:jc w:val="right"/>
      </w:pPr>
      <w:r>
        <w:rPr>
          <w:b/>
          <w:sz w:val="28"/>
          <w:szCs w:val="28"/>
        </w:rPr>
        <w:t>Versão &lt;</w:t>
      </w:r>
      <w:r w:rsidR="001634FC">
        <w:rPr>
          <w:b/>
          <w:sz w:val="28"/>
          <w:szCs w:val="28"/>
        </w:rPr>
        <w:t>2.0</w:t>
      </w:r>
      <w:r w:rsidR="00E57CBB">
        <w:rPr>
          <w:b/>
          <w:sz w:val="28"/>
          <w:szCs w:val="28"/>
        </w:rPr>
        <w:t>&gt;</w:t>
      </w:r>
    </w:p>
    <w:p w:rsidR="00E57CBB" w:rsidRDefault="00E57CBB" w:rsidP="00E57CBB">
      <w:pPr>
        <w:jc w:val="center"/>
      </w:pPr>
    </w:p>
    <w:p w:rsidR="00E57CBB" w:rsidRDefault="00E57CBB" w:rsidP="00E57C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Histórico da Revisão</w:t>
      </w:r>
    </w:p>
    <w:p w:rsidR="00D52144" w:rsidRDefault="00D52144" w:rsidP="00E57CBB">
      <w:pPr>
        <w:jc w:val="center"/>
      </w:pPr>
    </w:p>
    <w:tbl>
      <w:tblPr>
        <w:tblW w:w="8880" w:type="dxa"/>
        <w:tblInd w:w="-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35"/>
        <w:gridCol w:w="1245"/>
        <w:gridCol w:w="3270"/>
        <w:gridCol w:w="2130"/>
      </w:tblGrid>
      <w:tr w:rsidR="00E57CBB" w:rsidTr="006D41DA"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124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327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130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10/10/15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Início do levantamento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Herson, Leyner e </w:t>
            </w:r>
            <w:proofErr w:type="gramStart"/>
            <w:r>
              <w:rPr>
                <w:sz w:val="20"/>
                <w:szCs w:val="20"/>
              </w:rPr>
              <w:t>Marcos</w:t>
            </w:r>
            <w:proofErr w:type="gramEnd"/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17/10/15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1.1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Elaboração do caso de uso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Herson, Leyner e </w:t>
            </w:r>
            <w:proofErr w:type="gramStart"/>
            <w:r>
              <w:rPr>
                <w:sz w:val="20"/>
                <w:szCs w:val="20"/>
              </w:rPr>
              <w:t>Marcos</w:t>
            </w:r>
            <w:proofErr w:type="gramEnd"/>
            <w:r>
              <w:rPr>
                <w:sz w:val="20"/>
                <w:szCs w:val="20"/>
              </w:rPr>
              <w:t xml:space="preserve"> </w:t>
            </w:r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 xml:space="preserve"> 19/10/15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</w:pPr>
            <w:r>
              <w:rPr>
                <w:sz w:val="20"/>
                <w:szCs w:val="20"/>
              </w:rPr>
              <w:t>1.2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Criação do FE e das MSG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Herson, Leyner e </w:t>
            </w:r>
            <w:proofErr w:type="gramStart"/>
            <w:r>
              <w:rPr>
                <w:sz w:val="20"/>
                <w:szCs w:val="20"/>
              </w:rPr>
              <w:t>Marcos</w:t>
            </w:r>
            <w:proofErr w:type="gramEnd"/>
          </w:p>
        </w:tc>
      </w:tr>
      <w:tr w:rsidR="00E57CBB" w:rsidTr="006D41DA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23/10/15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</w:pPr>
            <w:r>
              <w:rPr>
                <w:sz w:val="20"/>
                <w:szCs w:val="20"/>
              </w:rPr>
              <w:t>1.3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D52144" w:rsidP="00D52144">
            <w:pPr>
              <w:spacing w:after="120" w:line="259" w:lineRule="auto"/>
            </w:pPr>
            <w:r>
              <w:rPr>
                <w:sz w:val="20"/>
                <w:szCs w:val="20"/>
              </w:rPr>
              <w:t xml:space="preserve"> Elaboração da tabela de mensagens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61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Marcos</w:t>
            </w:r>
          </w:p>
        </w:tc>
      </w:tr>
      <w:tr w:rsidR="00E57CBB" w:rsidRPr="00C731B9" w:rsidTr="00B67FA1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25/10/15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E57CB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A2043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Inclusão do 1º diagrama do caso de uso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57CBB" w:rsidRDefault="001634F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Herson, Leyner e </w:t>
            </w:r>
            <w:proofErr w:type="gramStart"/>
            <w:r>
              <w:rPr>
                <w:sz w:val="20"/>
                <w:szCs w:val="20"/>
              </w:rPr>
              <w:t>Marcos</w:t>
            </w:r>
            <w:proofErr w:type="gramEnd"/>
          </w:p>
        </w:tc>
      </w:tr>
      <w:tr w:rsidR="00B67FA1" w:rsidRPr="00C731B9" w:rsidTr="0028152B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07/11/15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1.5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da Documentação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67FA1" w:rsidRDefault="00B67FA1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Marcos</w:t>
            </w:r>
          </w:p>
        </w:tc>
      </w:tr>
      <w:tr w:rsidR="0028152B" w:rsidRPr="00C731B9" w:rsidTr="008E001D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A2043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  <w:r w:rsidR="008E001D">
              <w:rPr>
                <w:sz w:val="20"/>
                <w:szCs w:val="20"/>
              </w:rPr>
              <w:t>/11/</w:t>
            </w:r>
            <w:r w:rsidR="0028152B">
              <w:rPr>
                <w:sz w:val="20"/>
                <w:szCs w:val="20"/>
              </w:rPr>
              <w:t>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28152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1.6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28152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Correção dos Casos de Uso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152B" w:rsidRDefault="0028152B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Leyner</w:t>
            </w:r>
          </w:p>
        </w:tc>
      </w:tr>
      <w:tr w:rsidR="008E001D" w:rsidRPr="00C731B9" w:rsidTr="008E001D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8E001D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14/11/15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1.7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Reformulação do PI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Herson, Leyner e </w:t>
            </w:r>
            <w:proofErr w:type="gramStart"/>
            <w:r>
              <w:rPr>
                <w:sz w:val="20"/>
                <w:szCs w:val="20"/>
              </w:rPr>
              <w:t>Marcos</w:t>
            </w:r>
            <w:proofErr w:type="gramEnd"/>
          </w:p>
        </w:tc>
      </w:tr>
      <w:tr w:rsidR="008E001D" w:rsidRPr="00C731B9" w:rsidTr="007A1592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8E001D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15/11/15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1.8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8E001D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Inserido MER alterado e alterados casos de uso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E001D" w:rsidRDefault="007A1592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Herson</w:t>
            </w:r>
          </w:p>
        </w:tc>
      </w:tr>
      <w:tr w:rsidR="007A1592" w:rsidRPr="00C731B9" w:rsidTr="001634FC">
        <w:tc>
          <w:tcPr>
            <w:tcW w:w="2235" w:type="dxa"/>
            <w:tcBorders>
              <w:left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592" w:rsidRDefault="005C22A0" w:rsidP="007A1592">
            <w:pPr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  <w:r w:rsidR="007A1592">
              <w:rPr>
                <w:sz w:val="20"/>
                <w:szCs w:val="20"/>
              </w:rPr>
              <w:t>/11/2015</w:t>
            </w:r>
          </w:p>
        </w:tc>
        <w:tc>
          <w:tcPr>
            <w:tcW w:w="1245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592" w:rsidRDefault="007A1592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1.9</w:t>
            </w:r>
          </w:p>
        </w:tc>
        <w:tc>
          <w:tcPr>
            <w:tcW w:w="327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592" w:rsidRDefault="005C22A0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Inclusão de fluxos de erro e alternativos</w:t>
            </w:r>
          </w:p>
        </w:tc>
        <w:tc>
          <w:tcPr>
            <w:tcW w:w="2130" w:type="dxa"/>
            <w:tcBorders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1592" w:rsidRDefault="007A1592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Leyner</w:t>
            </w:r>
          </w:p>
        </w:tc>
      </w:tr>
      <w:tr w:rsidR="001634FC" w:rsidRPr="00C731B9" w:rsidTr="006D41DA">
        <w:tc>
          <w:tcPr>
            <w:tcW w:w="223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4FC" w:rsidRDefault="001634FC" w:rsidP="007A1592">
            <w:pPr>
              <w:spacing w:after="12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19/11/2015</w:t>
            </w:r>
          </w:p>
        </w:tc>
        <w:tc>
          <w:tcPr>
            <w:tcW w:w="1245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4FC" w:rsidRDefault="001634F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2.0</w:t>
            </w:r>
          </w:p>
        </w:tc>
        <w:tc>
          <w:tcPr>
            <w:tcW w:w="327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4FC" w:rsidRDefault="001634F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Revisão de Itens e</w:t>
            </w:r>
            <w:proofErr w:type="gramStart"/>
            <w:r>
              <w:rPr>
                <w:sz w:val="20"/>
                <w:szCs w:val="20"/>
              </w:rPr>
              <w:t xml:space="preserve">  </w:t>
            </w:r>
            <w:proofErr w:type="gramEnd"/>
            <w:r>
              <w:rPr>
                <w:sz w:val="20"/>
                <w:szCs w:val="20"/>
              </w:rPr>
              <w:t>ultimas alterações dos fluxos.</w:t>
            </w:r>
          </w:p>
        </w:tc>
        <w:tc>
          <w:tcPr>
            <w:tcW w:w="2130" w:type="dxa"/>
            <w:tcBorders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634FC" w:rsidRDefault="001634FC" w:rsidP="006D41DA">
            <w:pPr>
              <w:spacing w:after="120" w:line="259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Herson, Leyner e </w:t>
            </w:r>
            <w:proofErr w:type="gramStart"/>
            <w:r>
              <w:rPr>
                <w:sz w:val="20"/>
                <w:szCs w:val="20"/>
              </w:rPr>
              <w:t>Marcos</w:t>
            </w:r>
            <w:proofErr w:type="gramEnd"/>
          </w:p>
        </w:tc>
      </w:tr>
    </w:tbl>
    <w:p w:rsidR="00E57CBB" w:rsidRDefault="00E57CBB" w:rsidP="00E57CBB">
      <w:pPr>
        <w:spacing w:line="261" w:lineRule="auto"/>
      </w:pPr>
    </w:p>
    <w:p w:rsidR="00E57CBB" w:rsidRDefault="0028152B" w:rsidP="00E57CBB">
      <w:r>
        <w:lastRenderedPageBreak/>
        <w:tab/>
      </w:r>
    </w:p>
    <w:p w:rsidR="00E57CBB" w:rsidRDefault="00E57CBB" w:rsidP="00E57CBB">
      <w:pPr>
        <w:jc w:val="center"/>
      </w:pPr>
    </w:p>
    <w:p w:rsidR="00E57CBB" w:rsidRDefault="00E57CBB" w:rsidP="00E57CBB"/>
    <w:p w:rsidR="00E57CBB" w:rsidRDefault="00E57CBB" w:rsidP="00E57CBB"/>
    <w:p w:rsidR="00E57CBB" w:rsidRDefault="00E57CBB" w:rsidP="00E57CBB">
      <w:pPr>
        <w:jc w:val="center"/>
      </w:pPr>
    </w:p>
    <w:p w:rsidR="00E57CBB" w:rsidRDefault="00E57CBB" w:rsidP="00E57C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Índice Analítico</w:t>
      </w:r>
    </w:p>
    <w:p w:rsidR="00326627" w:rsidRDefault="00326627" w:rsidP="00E57CBB">
      <w:pPr>
        <w:jc w:val="center"/>
        <w:rPr>
          <w:b/>
          <w:sz w:val="36"/>
          <w:szCs w:val="36"/>
        </w:rPr>
      </w:pPr>
    </w:p>
    <w:p w:rsidR="00326627" w:rsidRDefault="00326627" w:rsidP="00E57CBB">
      <w:pPr>
        <w:jc w:val="center"/>
      </w:pPr>
    </w:p>
    <w:p w:rsidR="00326627" w:rsidRPr="00326627" w:rsidRDefault="00FE00D2" w:rsidP="00326627">
      <w:pPr>
        <w:pStyle w:val="Normal1"/>
        <w:spacing w:line="261" w:lineRule="auto"/>
        <w:rPr>
          <w:color w:val="222A35" w:themeColor="text2" w:themeShade="80"/>
        </w:rPr>
      </w:pPr>
      <w:hyperlink r:id="rId9" w:anchor="1.%20%20%20%20%20%20%20%20%20%20%20%20%20%20%20%20%20%20Introduction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1. Introdução</w:t>
        </w:r>
      </w:hyperlink>
    </w:p>
    <w:p w:rsidR="00326627" w:rsidRPr="00326627" w:rsidRDefault="00FE00D2" w:rsidP="00326627">
      <w:pPr>
        <w:pStyle w:val="Normal1"/>
        <w:spacing w:line="261" w:lineRule="auto"/>
        <w:ind w:firstLine="720"/>
        <w:rPr>
          <w:color w:val="222A35" w:themeColor="text2" w:themeShade="80"/>
        </w:rPr>
      </w:pPr>
      <w:hyperlink r:id="rId10" w:anchor="1.1%20%20%20%20%20%20%20%20%20%20%20%20%20%20%20Purpose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1.1 Finalidade</w:t>
        </w:r>
      </w:hyperlink>
    </w:p>
    <w:p w:rsidR="00326627" w:rsidRPr="00326627" w:rsidRDefault="00FE00D2" w:rsidP="00326627">
      <w:pPr>
        <w:pStyle w:val="Normal1"/>
        <w:spacing w:line="261" w:lineRule="auto"/>
        <w:ind w:firstLine="720"/>
        <w:rPr>
          <w:color w:val="222A35" w:themeColor="text2" w:themeShade="80"/>
        </w:rPr>
      </w:pPr>
      <w:hyperlink r:id="rId11" w:anchor="1.2%20%20%20%20%20%20%20%20%20%20%20%20%20%20%20Scope"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1.2 Escopo</w:t>
        </w:r>
      </w:hyperlink>
    </w:p>
    <w:p w:rsidR="00326627" w:rsidRPr="00326627" w:rsidRDefault="00FE00D2" w:rsidP="00326627">
      <w:pPr>
        <w:pStyle w:val="Normal1"/>
        <w:spacing w:line="261" w:lineRule="auto"/>
        <w:rPr>
          <w:color w:val="222A35" w:themeColor="text2" w:themeShade="80"/>
        </w:rPr>
      </w:pPr>
      <w:hyperlink r:id="rId12" w:anchor="/h">
        <w:proofErr w:type="gramStart"/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2</w:t>
        </w:r>
        <w:proofErr w:type="gramEnd"/>
      </w:hyperlink>
      <w:r w:rsidR="00326627" w:rsidRPr="00326627">
        <w:rPr>
          <w:color w:val="222A35" w:themeColor="text2" w:themeShade="80"/>
          <w:sz w:val="20"/>
          <w:szCs w:val="20"/>
          <w:u w:val="single"/>
        </w:rPr>
        <w:t xml:space="preserve"> - Requisitos e Regras de Negócios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2.1 - Requisitos Funcionais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2.2 - Requisitos Não Funcionais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2.3 - Regras de Negócios</w:t>
      </w:r>
    </w:p>
    <w:p w:rsidR="00326627" w:rsidRPr="00326627" w:rsidRDefault="00FE00D2" w:rsidP="00326627">
      <w:pPr>
        <w:pStyle w:val="Normal1"/>
        <w:spacing w:line="261" w:lineRule="auto"/>
        <w:rPr>
          <w:color w:val="222A35" w:themeColor="text2" w:themeShade="80"/>
        </w:rPr>
      </w:pPr>
      <w:hyperlink r:id="rId13" w:anchor="/h">
        <w:proofErr w:type="gramStart"/>
        <w:r w:rsidR="00326627" w:rsidRPr="00326627">
          <w:rPr>
            <w:color w:val="222A35" w:themeColor="text2" w:themeShade="80"/>
            <w:sz w:val="20"/>
            <w:szCs w:val="20"/>
            <w:u w:val="single"/>
          </w:rPr>
          <w:t>3</w:t>
        </w:r>
        <w:proofErr w:type="gramEnd"/>
      </w:hyperlink>
      <w:r w:rsidR="00326627" w:rsidRPr="00326627">
        <w:rPr>
          <w:color w:val="222A35" w:themeColor="text2" w:themeShade="80"/>
          <w:sz w:val="20"/>
          <w:szCs w:val="20"/>
          <w:u w:val="single"/>
        </w:rPr>
        <w:t xml:space="preserve"> - Relatórios de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proofErr w:type="gramStart"/>
      <w:r w:rsidRPr="00326627">
        <w:rPr>
          <w:color w:val="222A35" w:themeColor="text2" w:themeShade="80"/>
          <w:sz w:val="20"/>
          <w:szCs w:val="20"/>
          <w:u w:val="single"/>
        </w:rPr>
        <w:t>3.1 - Diagrama</w:t>
      </w:r>
      <w:proofErr w:type="gramEnd"/>
      <w:r w:rsidRPr="00326627">
        <w:rPr>
          <w:color w:val="222A35" w:themeColor="text2" w:themeShade="80"/>
          <w:sz w:val="20"/>
          <w:szCs w:val="20"/>
          <w:u w:val="single"/>
        </w:rPr>
        <w:t xml:space="preserve"> de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proofErr w:type="gramStart"/>
      <w:r w:rsidRPr="00326627">
        <w:rPr>
          <w:color w:val="222A35" w:themeColor="text2" w:themeShade="80"/>
          <w:sz w:val="20"/>
          <w:szCs w:val="20"/>
          <w:u w:val="single"/>
        </w:rPr>
        <w:t>3.2 - Especificação</w:t>
      </w:r>
      <w:proofErr w:type="gramEnd"/>
      <w:r w:rsidRPr="00326627">
        <w:rPr>
          <w:color w:val="222A35" w:themeColor="text2" w:themeShade="80"/>
          <w:sz w:val="20"/>
          <w:szCs w:val="20"/>
          <w:u w:val="single"/>
        </w:rPr>
        <w:t xml:space="preserve"> de Caso de Uso</w:t>
      </w:r>
      <w:r w:rsidRPr="00326627">
        <w:rPr>
          <w:color w:val="222A35" w:themeColor="text2" w:themeShade="80"/>
          <w:sz w:val="20"/>
          <w:szCs w:val="20"/>
          <w:u w:val="single"/>
        </w:rPr>
        <w:tab/>
      </w:r>
    </w:p>
    <w:p w:rsidR="00326627" w:rsidRPr="00326627" w:rsidRDefault="00326627" w:rsidP="00326627">
      <w:pPr>
        <w:pStyle w:val="Normal1"/>
        <w:spacing w:line="261" w:lineRule="auto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4 - Matrizes de Relacionamento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proofErr w:type="gramStart"/>
      <w:r w:rsidRPr="00326627">
        <w:rPr>
          <w:color w:val="222A35" w:themeColor="text2" w:themeShade="80"/>
          <w:sz w:val="20"/>
          <w:szCs w:val="20"/>
          <w:u w:val="single"/>
        </w:rPr>
        <w:t>4.1 - Matriz</w:t>
      </w:r>
      <w:proofErr w:type="gramEnd"/>
      <w:r w:rsidRPr="00326627">
        <w:rPr>
          <w:color w:val="222A35" w:themeColor="text2" w:themeShade="80"/>
          <w:sz w:val="20"/>
          <w:szCs w:val="20"/>
          <w:u w:val="single"/>
        </w:rPr>
        <w:t xml:space="preserve"> Requisitos Funcionais X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proofErr w:type="gramStart"/>
      <w:r w:rsidRPr="00326627">
        <w:rPr>
          <w:color w:val="222A35" w:themeColor="text2" w:themeShade="80"/>
          <w:sz w:val="20"/>
          <w:szCs w:val="20"/>
          <w:u w:val="single"/>
        </w:rPr>
        <w:t>4.2 - Matriz</w:t>
      </w:r>
      <w:proofErr w:type="gramEnd"/>
      <w:r w:rsidRPr="00326627">
        <w:rPr>
          <w:color w:val="222A35" w:themeColor="text2" w:themeShade="80"/>
          <w:sz w:val="20"/>
          <w:szCs w:val="20"/>
          <w:u w:val="single"/>
        </w:rPr>
        <w:t xml:space="preserve"> Requisitos Funcionais X Regra de Negócios</w:t>
      </w:r>
    </w:p>
    <w:p w:rsidR="00326627" w:rsidRPr="00326627" w:rsidRDefault="00326627" w:rsidP="00326627">
      <w:pPr>
        <w:pStyle w:val="Normal1"/>
        <w:spacing w:line="261" w:lineRule="auto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>5. Modelagem Banco de Dados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proofErr w:type="gramStart"/>
      <w:r w:rsidRPr="00326627">
        <w:rPr>
          <w:color w:val="222A35" w:themeColor="text2" w:themeShade="80"/>
          <w:sz w:val="20"/>
          <w:szCs w:val="20"/>
          <w:u w:val="single"/>
        </w:rPr>
        <w:t>5.1 Modelo</w:t>
      </w:r>
      <w:proofErr w:type="gramEnd"/>
      <w:r w:rsidRPr="00326627">
        <w:rPr>
          <w:color w:val="222A35" w:themeColor="text2" w:themeShade="80"/>
          <w:sz w:val="20"/>
          <w:szCs w:val="20"/>
          <w:u w:val="single"/>
        </w:rPr>
        <w:t xml:space="preserve"> Conceitual 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proofErr w:type="gramStart"/>
      <w:r w:rsidRPr="00326627">
        <w:rPr>
          <w:color w:val="222A35" w:themeColor="text2" w:themeShade="80"/>
          <w:sz w:val="20"/>
          <w:szCs w:val="20"/>
          <w:u w:val="single"/>
        </w:rPr>
        <w:t>5.2 Diagrama</w:t>
      </w:r>
      <w:proofErr w:type="gramEnd"/>
      <w:r w:rsidRPr="00326627">
        <w:rPr>
          <w:color w:val="222A35" w:themeColor="text2" w:themeShade="80"/>
          <w:sz w:val="20"/>
          <w:szCs w:val="20"/>
          <w:u w:val="single"/>
        </w:rPr>
        <w:t xml:space="preserve"> Entidade Relacionamento 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color w:val="222A35" w:themeColor="text2" w:themeShade="80"/>
        </w:rPr>
      </w:pPr>
      <w:r w:rsidRPr="00326627">
        <w:rPr>
          <w:color w:val="222A35" w:themeColor="text2" w:themeShade="80"/>
          <w:sz w:val="20"/>
          <w:szCs w:val="20"/>
          <w:u w:val="single"/>
        </w:rPr>
        <w:t xml:space="preserve">5.3 DDL - Data </w:t>
      </w:r>
      <w:proofErr w:type="spellStart"/>
      <w:r w:rsidRPr="00326627">
        <w:rPr>
          <w:color w:val="222A35" w:themeColor="text2" w:themeShade="80"/>
          <w:sz w:val="20"/>
          <w:szCs w:val="20"/>
          <w:u w:val="single"/>
        </w:rPr>
        <w:t>Definition</w:t>
      </w:r>
      <w:proofErr w:type="spellEnd"/>
      <w:r w:rsidR="00F84155">
        <w:rPr>
          <w:color w:val="222A35" w:themeColor="text2" w:themeShade="80"/>
          <w:sz w:val="20"/>
          <w:szCs w:val="20"/>
          <w:u w:val="single"/>
        </w:rPr>
        <w:t xml:space="preserve"> </w:t>
      </w:r>
      <w:proofErr w:type="spellStart"/>
      <w:r w:rsidRPr="00326627">
        <w:rPr>
          <w:color w:val="222A35" w:themeColor="text2" w:themeShade="80"/>
          <w:sz w:val="20"/>
          <w:szCs w:val="20"/>
          <w:u w:val="single"/>
        </w:rPr>
        <w:t>Language</w:t>
      </w:r>
      <w:proofErr w:type="spellEnd"/>
    </w:p>
    <w:p w:rsidR="00E57CBB" w:rsidRPr="00326627" w:rsidRDefault="00E57CBB" w:rsidP="00326627">
      <w:pPr>
        <w:tabs>
          <w:tab w:val="left" w:pos="2922"/>
        </w:tabs>
        <w:rPr>
          <w:color w:val="222A35" w:themeColor="text2" w:themeShade="80"/>
        </w:rPr>
      </w:pPr>
    </w:p>
    <w:p w:rsidR="00E57CBB" w:rsidRDefault="00E57CBB" w:rsidP="00E57CBB">
      <w:r>
        <w:br w:type="page"/>
      </w:r>
    </w:p>
    <w:p w:rsidR="00E57CBB" w:rsidRDefault="00E57CBB" w:rsidP="00E57CBB">
      <w:pPr>
        <w:jc w:val="center"/>
      </w:pPr>
      <w:r>
        <w:rPr>
          <w:b/>
          <w:sz w:val="36"/>
          <w:szCs w:val="36"/>
        </w:rPr>
        <w:lastRenderedPageBreak/>
        <w:t>Especificação de Requisitos de Software</w:t>
      </w:r>
    </w:p>
    <w:p w:rsidR="00E57CBB" w:rsidRDefault="00A2043C" w:rsidP="00A2043C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0" w:name="h.gjdgxs" w:colFirst="0" w:colLast="0"/>
      <w:bookmarkStart w:id="1" w:name="_1.__"/>
      <w:bookmarkEnd w:id="0"/>
      <w:bookmarkEnd w:id="1"/>
      <w:r>
        <w:rPr>
          <w:rFonts w:ascii="Arial" w:eastAsia="Arial" w:hAnsi="Arial" w:cs="Arial"/>
          <w:b/>
          <w:sz w:val="24"/>
          <w:szCs w:val="24"/>
        </w:rPr>
        <w:t xml:space="preserve">1. </w:t>
      </w:r>
      <w:r w:rsidR="00E57CBB">
        <w:rPr>
          <w:rFonts w:ascii="Arial" w:eastAsia="Arial" w:hAnsi="Arial" w:cs="Arial"/>
          <w:b/>
          <w:sz w:val="24"/>
          <w:szCs w:val="24"/>
        </w:rPr>
        <w:t>Introdução</w:t>
      </w:r>
    </w:p>
    <w:p w:rsidR="00E57CBB" w:rsidRPr="00786C68" w:rsidRDefault="00E57CBB" w:rsidP="00E57CBB"/>
    <w:p w:rsidR="00E57CBB" w:rsidRDefault="00E57CBB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  <w:r w:rsidRPr="00E11092">
        <w:rPr>
          <w:i/>
          <w:color w:val="auto"/>
          <w:sz w:val="20"/>
          <w:szCs w:val="20"/>
        </w:rPr>
        <w:t xml:space="preserve">Este documento tem a finalidade de especificar todos os requisitos, assim como os casos de uso do sistema </w:t>
      </w:r>
      <w:proofErr w:type="gramStart"/>
      <w:r w:rsidRPr="00E11092">
        <w:rPr>
          <w:i/>
          <w:color w:val="auto"/>
          <w:sz w:val="20"/>
          <w:szCs w:val="20"/>
        </w:rPr>
        <w:t>BowlingShoe</w:t>
      </w:r>
      <w:proofErr w:type="gramEnd"/>
      <w:r w:rsidRPr="00E11092">
        <w:rPr>
          <w:i/>
          <w:color w:val="auto"/>
          <w:sz w:val="20"/>
          <w:szCs w:val="20"/>
        </w:rPr>
        <w:t>, orientando então seus desenvolvedores para a construção e implementação do mesmo.</w:t>
      </w:r>
    </w:p>
    <w:p w:rsidR="00E57CBB" w:rsidRDefault="00E57CBB" w:rsidP="00A2043C">
      <w:pPr>
        <w:pStyle w:val="Ttulo2"/>
        <w:spacing w:before="360" w:after="80" w:line="169" w:lineRule="auto"/>
        <w:ind w:firstLine="708"/>
      </w:pPr>
      <w:bookmarkStart w:id="2" w:name="h.30j0zll" w:colFirst="0" w:colLast="0"/>
      <w:bookmarkStart w:id="3" w:name="_1.1__"/>
      <w:bookmarkEnd w:id="2"/>
      <w:bookmarkEnd w:id="3"/>
      <w:r>
        <w:rPr>
          <w:rFonts w:ascii="Arial" w:eastAsia="Arial" w:hAnsi="Arial" w:cs="Arial"/>
          <w:sz w:val="20"/>
          <w:szCs w:val="20"/>
        </w:rPr>
        <w:t>1.1Finalidade</w:t>
      </w:r>
    </w:p>
    <w:p w:rsidR="00E57CBB" w:rsidRPr="00E11092" w:rsidRDefault="00E57CBB" w:rsidP="00E57CBB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 finalidade do sistema é baseada no controle de estoque para sapatos e luvas em um boliche. Sendo assim o sistema irá controlar o cadastro de novos clientes, a saída e a devolução dos itens alugados, gerando no fim do dia um relatório sobre as movimentações feitas no estoque. Inicialmente rodando em plataforma Windows, contendo banco de dados local e layout básico de Java Swing.</w:t>
      </w:r>
    </w:p>
    <w:p w:rsidR="00E57CBB" w:rsidRDefault="00E57CBB" w:rsidP="00A2043C">
      <w:pPr>
        <w:pStyle w:val="Ttulo2"/>
        <w:spacing w:before="360" w:after="80" w:line="169" w:lineRule="auto"/>
        <w:ind w:firstLine="708"/>
      </w:pPr>
      <w:bookmarkStart w:id="4" w:name="h.1fob9te" w:colFirst="0" w:colLast="0"/>
      <w:bookmarkStart w:id="5" w:name="_1.2__"/>
      <w:bookmarkEnd w:id="4"/>
      <w:bookmarkEnd w:id="5"/>
      <w:r>
        <w:rPr>
          <w:rFonts w:ascii="Arial" w:eastAsia="Arial" w:hAnsi="Arial" w:cs="Arial"/>
          <w:sz w:val="20"/>
          <w:szCs w:val="20"/>
        </w:rPr>
        <w:t>1.2</w:t>
      </w:r>
      <w:r w:rsidR="005C22A0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Escopo</w:t>
      </w:r>
    </w:p>
    <w:p w:rsidR="00E57CBB" w:rsidRDefault="00E57CBB" w:rsidP="004E3567">
      <w:pPr>
        <w:spacing w:after="120" w:line="261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irá proporcionar a tela inicial para que o funcionário selecione entre: Cadastro, </w:t>
      </w:r>
      <w:r w:rsidR="000F0724">
        <w:rPr>
          <w:i/>
          <w:color w:val="auto"/>
          <w:sz w:val="20"/>
          <w:szCs w:val="20"/>
        </w:rPr>
        <w:t>Retirada, Devolução e Relatório.</w:t>
      </w:r>
    </w:p>
    <w:p w:rsidR="00941FAF" w:rsidRDefault="00941FAF" w:rsidP="004E3567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941FAF" w:rsidRDefault="00941FAF" w:rsidP="004E3567">
      <w:pPr>
        <w:spacing w:after="120" w:line="261" w:lineRule="auto"/>
        <w:ind w:left="760"/>
        <w:rPr>
          <w:i/>
          <w:color w:val="auto"/>
          <w:sz w:val="20"/>
          <w:szCs w:val="20"/>
        </w:rPr>
      </w:pPr>
    </w:p>
    <w:p w:rsidR="00941FAF" w:rsidRDefault="00941FAF" w:rsidP="00941FAF">
      <w:pPr>
        <w:spacing w:after="120" w:line="261" w:lineRule="auto"/>
        <w:rPr>
          <w:b/>
          <w:i/>
          <w:color w:val="auto"/>
          <w:sz w:val="24"/>
          <w:szCs w:val="24"/>
        </w:rPr>
      </w:pPr>
      <w:r w:rsidRPr="00941FAF">
        <w:rPr>
          <w:b/>
          <w:i/>
          <w:color w:val="auto"/>
          <w:sz w:val="24"/>
          <w:szCs w:val="24"/>
        </w:rPr>
        <w:t>2. Requisitos e Regras de Negócios</w:t>
      </w:r>
    </w:p>
    <w:p w:rsidR="00326627" w:rsidRDefault="00326627" w:rsidP="00941FAF">
      <w:pPr>
        <w:spacing w:after="120" w:line="261" w:lineRule="auto"/>
        <w:rPr>
          <w:b/>
          <w:i/>
          <w:color w:val="auto"/>
          <w:sz w:val="24"/>
          <w:szCs w:val="24"/>
        </w:rPr>
      </w:pPr>
    </w:p>
    <w:p w:rsidR="00941FAF" w:rsidRDefault="00941FAF" w:rsidP="00941FAF">
      <w:pPr>
        <w:pStyle w:val="Ttulo2"/>
        <w:spacing w:before="360" w:after="80" w:line="169" w:lineRule="auto"/>
        <w:ind w:firstLine="708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2.1 Requisitos Funcionais</w:t>
      </w:r>
    </w:p>
    <w:p w:rsidR="00326627" w:rsidRPr="00326627" w:rsidRDefault="00326627" w:rsidP="00326627"/>
    <w:tbl>
      <w:tblPr>
        <w:tblW w:w="6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743"/>
        <w:gridCol w:w="1701"/>
      </w:tblGrid>
      <w:tr w:rsidR="00FE0E11" w:rsidRPr="00DA4428" w:rsidTr="00FE0E11">
        <w:tc>
          <w:tcPr>
            <w:tcW w:w="2790" w:type="dxa"/>
            <w:shd w:val="clear" w:color="auto" w:fill="E6E6E6"/>
          </w:tcPr>
          <w:p w:rsidR="00FE0E11" w:rsidRPr="00DA4428" w:rsidRDefault="00FE0E11" w:rsidP="005C22A0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1743" w:type="dxa"/>
            <w:shd w:val="clear" w:color="auto" w:fill="E6E6E6"/>
          </w:tcPr>
          <w:p w:rsidR="00FE0E11" w:rsidRPr="00DA4428" w:rsidRDefault="00FE0E11" w:rsidP="005C22A0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E6E6E6"/>
          </w:tcPr>
          <w:p w:rsidR="00FE0E11" w:rsidRPr="00DA4428" w:rsidRDefault="00FE0E11" w:rsidP="005C22A0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Complexidade</w:t>
            </w:r>
          </w:p>
        </w:tc>
      </w:tr>
      <w:tr w:rsidR="00FE0E11" w:rsidTr="00FE0E11">
        <w:tc>
          <w:tcPr>
            <w:tcW w:w="2790" w:type="dxa"/>
          </w:tcPr>
          <w:p w:rsidR="00FE0E11" w:rsidRPr="003845A1" w:rsidRDefault="00FE0E11" w:rsidP="00991429">
            <w:pPr>
              <w:rPr>
                <w:i/>
                <w:color w:val="4F81BD"/>
              </w:rPr>
            </w:pPr>
            <w:r w:rsidRPr="007050B9">
              <w:rPr>
                <w:i/>
                <w:color w:val="auto"/>
              </w:rPr>
              <w:t xml:space="preserve">[RF001] – </w:t>
            </w:r>
            <w:r>
              <w:rPr>
                <w:i/>
                <w:color w:val="auto"/>
              </w:rPr>
              <w:t>O sistema deve possibilitar o cadastro de clientes</w:t>
            </w:r>
            <w:r w:rsidR="00991429">
              <w:rPr>
                <w:i/>
                <w:color w:val="auto"/>
              </w:rPr>
              <w:t>;</w:t>
            </w:r>
          </w:p>
        </w:tc>
        <w:tc>
          <w:tcPr>
            <w:tcW w:w="1743" w:type="dxa"/>
          </w:tcPr>
          <w:p w:rsidR="00FE0E11" w:rsidRDefault="00FE0E11" w:rsidP="005C22A0">
            <w:r>
              <w:t>ALTA</w:t>
            </w:r>
          </w:p>
        </w:tc>
        <w:tc>
          <w:tcPr>
            <w:tcW w:w="1701" w:type="dxa"/>
          </w:tcPr>
          <w:p w:rsidR="00FE0E11" w:rsidRDefault="00FE0E11" w:rsidP="005C22A0">
            <w:r>
              <w:t>MÉDIA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0E1586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[RF002</w:t>
            </w:r>
            <w:r w:rsidR="00FE0E11">
              <w:rPr>
                <w:i/>
                <w:color w:val="auto"/>
              </w:rPr>
              <w:t xml:space="preserve">] – O sistema deve permitir a retirada e devolução de itens no estoque ligando </w:t>
            </w:r>
            <w:proofErr w:type="gramStart"/>
            <w:r w:rsidR="00FE0E11">
              <w:rPr>
                <w:i/>
                <w:color w:val="auto"/>
              </w:rPr>
              <w:t>essa movimentação a um cliente e um</w:t>
            </w:r>
            <w:r w:rsidR="00991429">
              <w:rPr>
                <w:i/>
                <w:color w:val="auto"/>
              </w:rPr>
              <w:t xml:space="preserve"> funcionário, ambos cadastrados</w:t>
            </w:r>
            <w:proofErr w:type="gramEnd"/>
            <w:r w:rsidR="00991429">
              <w:rPr>
                <w:i/>
                <w:color w:val="auto"/>
              </w:rPr>
              <w:t>;</w:t>
            </w:r>
          </w:p>
        </w:tc>
        <w:tc>
          <w:tcPr>
            <w:tcW w:w="1743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0E1586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[RF003</w:t>
            </w:r>
            <w:r w:rsidR="00FE0E11">
              <w:rPr>
                <w:i/>
                <w:color w:val="auto"/>
              </w:rPr>
              <w:t>] – O sistema deve possibilitar a emi</w:t>
            </w:r>
            <w:r w:rsidR="00432AC8">
              <w:rPr>
                <w:i/>
                <w:color w:val="auto"/>
              </w:rPr>
              <w:t xml:space="preserve">ssão de relatórios dos itens contidos no </w:t>
            </w:r>
            <w:r w:rsidR="00FE0E11">
              <w:rPr>
                <w:i/>
                <w:color w:val="auto"/>
              </w:rPr>
              <w:t>estoque.</w:t>
            </w:r>
          </w:p>
        </w:tc>
        <w:tc>
          <w:tcPr>
            <w:tcW w:w="1743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0E1586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[RF004</w:t>
            </w:r>
            <w:r w:rsidR="00FE0E11">
              <w:rPr>
                <w:i/>
                <w:color w:val="auto"/>
              </w:rPr>
              <w:t>] – O sistema deve permitir a consulta de itens do estoque.</w:t>
            </w:r>
          </w:p>
        </w:tc>
        <w:tc>
          <w:tcPr>
            <w:tcW w:w="1743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</w:tr>
      <w:tr w:rsidR="007A1592" w:rsidRPr="00D04EE6" w:rsidTr="00FE0E11">
        <w:tc>
          <w:tcPr>
            <w:tcW w:w="2790" w:type="dxa"/>
          </w:tcPr>
          <w:p w:rsidR="007A1592" w:rsidRDefault="007A1592" w:rsidP="007A1592">
            <w:pPr>
              <w:rPr>
                <w:i/>
                <w:color w:val="auto"/>
              </w:rPr>
            </w:pPr>
            <w:r>
              <w:rPr>
                <w:i/>
                <w:color w:val="auto"/>
                <w:sz w:val="20"/>
              </w:rPr>
              <w:lastRenderedPageBreak/>
              <w:t xml:space="preserve"> [</w:t>
            </w:r>
            <w:r>
              <w:rPr>
                <w:i/>
                <w:color w:val="auto"/>
              </w:rPr>
              <w:t>RF005</w:t>
            </w:r>
            <w:r w:rsidRPr="007050B9">
              <w:rPr>
                <w:i/>
                <w:color w:val="auto"/>
              </w:rPr>
              <w:t xml:space="preserve">] – </w:t>
            </w:r>
            <w:r>
              <w:rPr>
                <w:i/>
                <w:color w:val="auto"/>
              </w:rPr>
              <w:t xml:space="preserve">O sistema deve possibilitar o cadastro </w:t>
            </w:r>
            <w:r w:rsidR="00991429">
              <w:rPr>
                <w:i/>
                <w:color w:val="auto"/>
              </w:rPr>
              <w:t xml:space="preserve">e a desativação </w:t>
            </w:r>
            <w:r>
              <w:rPr>
                <w:i/>
                <w:color w:val="auto"/>
              </w:rPr>
              <w:t>de itens</w:t>
            </w:r>
          </w:p>
        </w:tc>
        <w:tc>
          <w:tcPr>
            <w:tcW w:w="1743" w:type="dxa"/>
          </w:tcPr>
          <w:p w:rsidR="007A1592" w:rsidRDefault="007A1592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7A1592" w:rsidRDefault="007A1592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MEDIA</w:t>
            </w:r>
          </w:p>
        </w:tc>
      </w:tr>
      <w:tr w:rsidR="00F276EB" w:rsidRPr="00D04EE6" w:rsidTr="00FE0E11">
        <w:tc>
          <w:tcPr>
            <w:tcW w:w="2790" w:type="dxa"/>
          </w:tcPr>
          <w:p w:rsidR="00F276EB" w:rsidRDefault="00F276EB" w:rsidP="007A1592">
            <w:pPr>
              <w:rPr>
                <w:i/>
                <w:color w:val="auto"/>
                <w:sz w:val="20"/>
              </w:rPr>
            </w:pPr>
            <w:r>
              <w:rPr>
                <w:i/>
                <w:color w:val="auto"/>
                <w:sz w:val="20"/>
              </w:rPr>
              <w:t>[RF006] – O sistema deve possibilitar a desativação de um item.</w:t>
            </w:r>
          </w:p>
        </w:tc>
        <w:tc>
          <w:tcPr>
            <w:tcW w:w="1743" w:type="dxa"/>
          </w:tcPr>
          <w:p w:rsidR="00F276EB" w:rsidRDefault="00F276EB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MEDIA</w:t>
            </w:r>
          </w:p>
        </w:tc>
        <w:tc>
          <w:tcPr>
            <w:tcW w:w="1701" w:type="dxa"/>
          </w:tcPr>
          <w:p w:rsidR="00F276EB" w:rsidRDefault="00F276EB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MEDIA</w:t>
            </w:r>
          </w:p>
        </w:tc>
      </w:tr>
    </w:tbl>
    <w:p w:rsidR="00941FAF" w:rsidRPr="00941FAF" w:rsidRDefault="00941FAF" w:rsidP="00941FAF"/>
    <w:p w:rsidR="00941FAF" w:rsidRPr="00941FAF" w:rsidRDefault="00941FAF" w:rsidP="00941FAF">
      <w:pPr>
        <w:spacing w:after="120" w:line="261" w:lineRule="auto"/>
        <w:rPr>
          <w:b/>
          <w:i/>
          <w:color w:val="auto"/>
          <w:sz w:val="24"/>
          <w:szCs w:val="24"/>
        </w:rPr>
      </w:pPr>
    </w:p>
    <w:p w:rsidR="00941FAF" w:rsidRPr="00941FAF" w:rsidRDefault="00941FAF" w:rsidP="00941FAF">
      <w:pPr>
        <w:spacing w:after="120" w:line="261" w:lineRule="auto"/>
        <w:rPr>
          <w:b/>
        </w:rPr>
      </w:pPr>
    </w:p>
    <w:p w:rsidR="00941FAF" w:rsidRDefault="00941FAF" w:rsidP="00326627">
      <w:pPr>
        <w:pStyle w:val="Ttulo2"/>
        <w:spacing w:before="360" w:after="80" w:line="169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2.2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  </w:t>
      </w:r>
      <w:proofErr w:type="gramEnd"/>
      <w:r>
        <w:rPr>
          <w:rFonts w:ascii="Arial" w:eastAsia="Arial" w:hAnsi="Arial" w:cs="Arial"/>
          <w:sz w:val="20"/>
          <w:szCs w:val="20"/>
        </w:rPr>
        <w:t>Requisitos Não Funcionais</w:t>
      </w:r>
    </w:p>
    <w:p w:rsidR="00941FAF" w:rsidRPr="00941FAF" w:rsidRDefault="00941FAF" w:rsidP="00941FAF"/>
    <w:p w:rsidR="00E57CBB" w:rsidRDefault="00E57CBB" w:rsidP="00E57CBB"/>
    <w:tbl>
      <w:tblPr>
        <w:tblW w:w="6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1743"/>
        <w:gridCol w:w="1701"/>
      </w:tblGrid>
      <w:tr w:rsidR="00FE0E11" w:rsidRPr="00D52144" w:rsidTr="00D52144">
        <w:tc>
          <w:tcPr>
            <w:tcW w:w="2790" w:type="dxa"/>
            <w:shd w:val="clear" w:color="auto" w:fill="D9D9D9" w:themeFill="background1" w:themeFillShade="D9"/>
          </w:tcPr>
          <w:p w:rsidR="00FE0E11" w:rsidRPr="00D52144" w:rsidRDefault="00FE0E11" w:rsidP="005C22A0">
            <w:pPr>
              <w:rPr>
                <w:b/>
                <w:sz w:val="20"/>
                <w:szCs w:val="20"/>
              </w:rPr>
            </w:pPr>
            <w:r w:rsidRPr="00D52144">
              <w:rPr>
                <w:b/>
                <w:sz w:val="20"/>
                <w:szCs w:val="20"/>
              </w:rPr>
              <w:t>Requisito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FE0E11" w:rsidRPr="00D52144" w:rsidRDefault="00FE0E11" w:rsidP="005C22A0">
            <w:pPr>
              <w:rPr>
                <w:b/>
                <w:sz w:val="20"/>
                <w:szCs w:val="20"/>
              </w:rPr>
            </w:pPr>
            <w:r w:rsidRPr="00D52144">
              <w:rPr>
                <w:b/>
                <w:sz w:val="20"/>
                <w:szCs w:val="20"/>
              </w:rPr>
              <w:t>Importância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FE0E11" w:rsidRPr="00D52144" w:rsidRDefault="00FE0E11" w:rsidP="005C22A0">
            <w:pPr>
              <w:rPr>
                <w:b/>
                <w:sz w:val="20"/>
                <w:szCs w:val="20"/>
              </w:rPr>
            </w:pPr>
            <w:r w:rsidRPr="00D52144">
              <w:rPr>
                <w:b/>
                <w:sz w:val="20"/>
                <w:szCs w:val="20"/>
              </w:rPr>
              <w:t>Complexidade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[NF001] – O sistema deve gerar relatórios em até 20 segundos.</w:t>
            </w:r>
          </w:p>
        </w:tc>
        <w:tc>
          <w:tcPr>
            <w:tcW w:w="1743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[NF002] – O sistema deve ser operacionalizado em plataforma Windows.</w:t>
            </w:r>
          </w:p>
        </w:tc>
        <w:tc>
          <w:tcPr>
            <w:tcW w:w="1743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ALTA</w:t>
            </w:r>
          </w:p>
        </w:tc>
        <w:tc>
          <w:tcPr>
            <w:tcW w:w="1701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  <w:tr w:rsidR="00FE0E11" w:rsidRPr="00D04EE6" w:rsidTr="00FE0E11">
        <w:tc>
          <w:tcPr>
            <w:tcW w:w="2790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[NF003] – O Sistema deve ser codificado em linguagem Java.</w:t>
            </w:r>
          </w:p>
        </w:tc>
        <w:tc>
          <w:tcPr>
            <w:tcW w:w="1743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MÉDIA</w:t>
            </w:r>
          </w:p>
        </w:tc>
        <w:tc>
          <w:tcPr>
            <w:tcW w:w="1701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BAIXA</w:t>
            </w:r>
          </w:p>
        </w:tc>
      </w:tr>
    </w:tbl>
    <w:p w:rsidR="00941FAF" w:rsidRDefault="00941FAF" w:rsidP="00E57CBB"/>
    <w:p w:rsidR="00FE0E11" w:rsidRDefault="00FE0E11" w:rsidP="00E57CBB"/>
    <w:p w:rsidR="00FE0E11" w:rsidRDefault="00FE0E11" w:rsidP="00E57CBB"/>
    <w:p w:rsidR="00FE0E11" w:rsidRDefault="00FE0E11" w:rsidP="00E57CBB"/>
    <w:p w:rsidR="00FE0E11" w:rsidRDefault="00FE0E11" w:rsidP="00E57CBB"/>
    <w:p w:rsidR="00FE0E11" w:rsidRDefault="00FE0E11" w:rsidP="00E57CBB"/>
    <w:p w:rsidR="00FE0E11" w:rsidRDefault="00FE0E11" w:rsidP="00E57CBB">
      <w:pPr>
        <w:rPr>
          <w:b/>
          <w:sz w:val="20"/>
          <w:szCs w:val="20"/>
        </w:rPr>
      </w:pPr>
      <w:r w:rsidRPr="00FE0E11">
        <w:rPr>
          <w:b/>
          <w:sz w:val="20"/>
          <w:szCs w:val="20"/>
        </w:rPr>
        <w:t xml:space="preserve">2. </w:t>
      </w:r>
      <w:proofErr w:type="gramStart"/>
      <w:r w:rsidRPr="00FE0E11">
        <w:rPr>
          <w:b/>
          <w:sz w:val="20"/>
          <w:szCs w:val="20"/>
        </w:rPr>
        <w:t>3</w:t>
      </w:r>
      <w:proofErr w:type="gramEnd"/>
      <w:r w:rsidRPr="00FE0E11">
        <w:rPr>
          <w:b/>
          <w:sz w:val="20"/>
          <w:szCs w:val="20"/>
        </w:rPr>
        <w:t xml:space="preserve">  Regras de Negócios</w:t>
      </w:r>
    </w:p>
    <w:p w:rsidR="00FE0E11" w:rsidRDefault="00FE0E11" w:rsidP="00E57CBB">
      <w:pPr>
        <w:rPr>
          <w:b/>
          <w:sz w:val="20"/>
          <w:szCs w:val="20"/>
        </w:rPr>
      </w:pPr>
    </w:p>
    <w:tbl>
      <w:tblPr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44"/>
        <w:gridCol w:w="4395"/>
      </w:tblGrid>
      <w:tr w:rsidR="00FE0E11" w:rsidRPr="00DA4428" w:rsidTr="005C22A0">
        <w:tc>
          <w:tcPr>
            <w:tcW w:w="4644" w:type="dxa"/>
            <w:shd w:val="clear" w:color="auto" w:fill="E6E6E6"/>
          </w:tcPr>
          <w:p w:rsidR="00FE0E11" w:rsidRPr="00DA4428" w:rsidRDefault="00FE0E11" w:rsidP="005C22A0">
            <w:pPr>
              <w:rPr>
                <w:b/>
                <w:sz w:val="20"/>
                <w:szCs w:val="20"/>
              </w:rPr>
            </w:pPr>
            <w:r w:rsidRPr="00DA4428">
              <w:rPr>
                <w:b/>
                <w:sz w:val="20"/>
                <w:szCs w:val="20"/>
              </w:rPr>
              <w:t>R</w:t>
            </w:r>
            <w:r>
              <w:rPr>
                <w:b/>
                <w:sz w:val="20"/>
                <w:szCs w:val="20"/>
              </w:rPr>
              <w:t>egra de negócio</w:t>
            </w:r>
          </w:p>
        </w:tc>
        <w:tc>
          <w:tcPr>
            <w:tcW w:w="4395" w:type="dxa"/>
            <w:shd w:val="clear" w:color="auto" w:fill="E6E6E6"/>
          </w:tcPr>
          <w:p w:rsidR="00FE0E11" w:rsidRPr="00DA4428" w:rsidRDefault="00FE0E11" w:rsidP="005C22A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Definição</w:t>
            </w:r>
          </w:p>
        </w:tc>
      </w:tr>
      <w:tr w:rsidR="00FE0E11" w:rsidRPr="002B0957" w:rsidTr="005C22A0">
        <w:tc>
          <w:tcPr>
            <w:tcW w:w="4644" w:type="dxa"/>
          </w:tcPr>
          <w:p w:rsidR="00FE0E11" w:rsidRPr="002B0957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[RN001] – Cadastro de novo cliente</w:t>
            </w:r>
          </w:p>
        </w:tc>
        <w:tc>
          <w:tcPr>
            <w:tcW w:w="4395" w:type="dxa"/>
          </w:tcPr>
          <w:p w:rsidR="00FE0E11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 cadastro de novo cliente deve solicitar um CPF, e o mesmo será validado no sistema.</w:t>
            </w:r>
          </w:p>
          <w:p w:rsidR="00FE0E11" w:rsidRPr="002B0957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É obrigatório que o CPF possua 11 caracteres numéricos para validação.</w:t>
            </w:r>
          </w:p>
        </w:tc>
      </w:tr>
      <w:tr w:rsidR="00FE0E11" w:rsidRPr="00D04EE6" w:rsidTr="005C22A0">
        <w:tc>
          <w:tcPr>
            <w:tcW w:w="4644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[RN002] </w:t>
            </w:r>
            <w:r w:rsidR="001B06F3">
              <w:rPr>
                <w:i/>
                <w:color w:val="auto"/>
              </w:rPr>
              <w:t>- Retirada</w:t>
            </w:r>
            <w:r>
              <w:rPr>
                <w:i/>
                <w:color w:val="auto"/>
              </w:rPr>
              <w:t xml:space="preserve"> de item do estoque</w:t>
            </w:r>
          </w:p>
        </w:tc>
        <w:tc>
          <w:tcPr>
            <w:tcW w:w="4395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O produto só pode ser retirado se o cliente for identificado pelo CPF.</w:t>
            </w:r>
          </w:p>
        </w:tc>
      </w:tr>
      <w:tr w:rsidR="00FE0E11" w:rsidRPr="00D04EE6" w:rsidTr="005C22A0">
        <w:tc>
          <w:tcPr>
            <w:tcW w:w="4644" w:type="dxa"/>
          </w:tcPr>
          <w:p w:rsidR="00FE0E11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[RN003] </w:t>
            </w:r>
            <w:r w:rsidR="001B06F3">
              <w:rPr>
                <w:i/>
                <w:color w:val="auto"/>
              </w:rPr>
              <w:t>- Devolução</w:t>
            </w:r>
            <w:r>
              <w:rPr>
                <w:i/>
                <w:color w:val="auto"/>
              </w:rPr>
              <w:t xml:space="preserve"> de item do estoque</w:t>
            </w:r>
          </w:p>
        </w:tc>
        <w:tc>
          <w:tcPr>
            <w:tcW w:w="4395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Qualquer pessoa pode fazer a devolução de um item retirado, fornecendo o CPF do cliente que fez a retirada.</w:t>
            </w:r>
          </w:p>
        </w:tc>
      </w:tr>
      <w:tr w:rsidR="00FE0E11" w:rsidRPr="00D04EE6" w:rsidTr="005C22A0">
        <w:tc>
          <w:tcPr>
            <w:tcW w:w="4644" w:type="dxa"/>
          </w:tcPr>
          <w:p w:rsidR="00FE0E11" w:rsidRDefault="00D4237A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[RN004</w:t>
            </w:r>
            <w:r w:rsidR="00FE0E11">
              <w:rPr>
                <w:i/>
                <w:color w:val="auto"/>
              </w:rPr>
              <w:t>] – Gerar relatórios</w:t>
            </w:r>
          </w:p>
        </w:tc>
        <w:tc>
          <w:tcPr>
            <w:tcW w:w="4395" w:type="dxa"/>
          </w:tcPr>
          <w:p w:rsidR="00FE0E11" w:rsidRPr="00D04EE6" w:rsidRDefault="00FE0E11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Todos os relatórios devem detalhar os </w:t>
            </w:r>
            <w:r>
              <w:rPr>
                <w:i/>
                <w:color w:val="auto"/>
              </w:rPr>
              <w:lastRenderedPageBreak/>
              <w:t>itens do estoque e seus respectivos números de identificação.</w:t>
            </w:r>
          </w:p>
        </w:tc>
      </w:tr>
      <w:tr w:rsidR="00EE56BA" w:rsidRPr="00D04EE6" w:rsidTr="005C22A0">
        <w:tc>
          <w:tcPr>
            <w:tcW w:w="4644" w:type="dxa"/>
          </w:tcPr>
          <w:p w:rsidR="00EE56BA" w:rsidRDefault="00EE56BA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lastRenderedPageBreak/>
              <w:t>[RN005] – Cadastro de novo Item</w:t>
            </w:r>
          </w:p>
        </w:tc>
        <w:tc>
          <w:tcPr>
            <w:tcW w:w="4395" w:type="dxa"/>
          </w:tcPr>
          <w:p w:rsidR="00EE56BA" w:rsidRDefault="00EE56BA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 cadastro de item deve possuir a especif</w:t>
            </w:r>
            <w:r w:rsidR="00F276EB">
              <w:rPr>
                <w:i/>
                <w:color w:val="auto"/>
              </w:rPr>
              <w:t>icação do item, seu tamanho e</w:t>
            </w:r>
            <w:r>
              <w:rPr>
                <w:i/>
                <w:color w:val="auto"/>
              </w:rPr>
              <w:t xml:space="preserve"> status.</w:t>
            </w:r>
          </w:p>
        </w:tc>
      </w:tr>
      <w:tr w:rsidR="00F276EB" w:rsidRPr="00D04EE6" w:rsidTr="005C22A0">
        <w:tc>
          <w:tcPr>
            <w:tcW w:w="4644" w:type="dxa"/>
          </w:tcPr>
          <w:p w:rsidR="00F276EB" w:rsidRDefault="00F276EB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[RN006] – Desativação de um Item</w:t>
            </w:r>
          </w:p>
        </w:tc>
        <w:tc>
          <w:tcPr>
            <w:tcW w:w="4395" w:type="dxa"/>
          </w:tcPr>
          <w:p w:rsidR="00F276EB" w:rsidRDefault="00F276EB" w:rsidP="005C22A0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Todo item deve ser desativado por um funcionário cadastrado, confirmado por seu id.</w:t>
            </w:r>
          </w:p>
        </w:tc>
      </w:tr>
    </w:tbl>
    <w:p w:rsidR="00FE0E11" w:rsidRPr="00FE0E11" w:rsidRDefault="00FE0E11" w:rsidP="00E57CBB">
      <w:pPr>
        <w:rPr>
          <w:b/>
        </w:rPr>
      </w:pPr>
    </w:p>
    <w:p w:rsidR="00A2043C" w:rsidRDefault="00A2043C" w:rsidP="00A2043C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6" w:name="h.3dy6vkm" w:colFirst="0" w:colLast="0"/>
      <w:bookmarkStart w:id="7" w:name="_2.__"/>
      <w:bookmarkEnd w:id="6"/>
      <w:bookmarkEnd w:id="7"/>
      <w:r>
        <w:rPr>
          <w:rFonts w:ascii="Arial" w:eastAsia="Arial" w:hAnsi="Arial" w:cs="Arial"/>
          <w:b/>
          <w:sz w:val="24"/>
          <w:szCs w:val="24"/>
        </w:rPr>
        <w:t>3. Relatório de Caso de Uso</w:t>
      </w:r>
    </w:p>
    <w:p w:rsidR="00326627" w:rsidRPr="00326627" w:rsidRDefault="00326627" w:rsidP="00326627"/>
    <w:p w:rsidR="00A2043C" w:rsidRDefault="00A2043C" w:rsidP="00A2043C">
      <w:pPr>
        <w:pStyle w:val="Ttulo1"/>
        <w:spacing w:before="480" w:after="120" w:line="125" w:lineRule="auto"/>
        <w:ind w:firstLine="708"/>
        <w:rPr>
          <w:rFonts w:ascii="Arial" w:eastAsia="Arial" w:hAnsi="Arial" w:cs="Arial"/>
          <w:b/>
          <w:sz w:val="24"/>
          <w:szCs w:val="24"/>
        </w:rPr>
      </w:pPr>
      <w:proofErr w:type="gramStart"/>
      <w:r w:rsidRPr="00326627">
        <w:rPr>
          <w:rFonts w:ascii="Arial" w:eastAsia="Arial" w:hAnsi="Arial" w:cs="Arial"/>
          <w:b/>
          <w:sz w:val="20"/>
          <w:szCs w:val="20"/>
        </w:rPr>
        <w:t>3.1 Diagrama</w:t>
      </w:r>
      <w:proofErr w:type="gramEnd"/>
      <w:r w:rsidRPr="00326627">
        <w:rPr>
          <w:rFonts w:ascii="Arial" w:eastAsia="Arial" w:hAnsi="Arial" w:cs="Arial"/>
          <w:b/>
          <w:sz w:val="20"/>
          <w:szCs w:val="20"/>
        </w:rPr>
        <w:t xml:space="preserve"> de Caso de Uso</w:t>
      </w:r>
      <w:r w:rsidR="00654F9E">
        <w:rPr>
          <w:rFonts w:ascii="Arial" w:eastAsia="Arial" w:hAnsi="Arial" w:cs="Arial"/>
          <w:b/>
          <w:sz w:val="24"/>
          <w:szCs w:val="24"/>
        </w:rPr>
        <w:tab/>
      </w:r>
    </w:p>
    <w:p w:rsidR="005C22A0" w:rsidRDefault="00DD3A08" w:rsidP="005C22A0">
      <w:r>
        <w:rPr>
          <w:noProof/>
        </w:rPr>
        <w:drawing>
          <wp:inline distT="0" distB="0" distL="0" distR="0">
            <wp:extent cx="5943600" cy="46628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 de Caso de Uso_PI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2A0" w:rsidRDefault="005C22A0" w:rsidP="005C22A0"/>
    <w:p w:rsidR="005C22A0" w:rsidRDefault="005C22A0" w:rsidP="005C22A0"/>
    <w:p w:rsidR="005C22A0" w:rsidRDefault="005C22A0" w:rsidP="005C22A0"/>
    <w:p w:rsidR="005C22A0" w:rsidRDefault="005C22A0" w:rsidP="005C22A0"/>
    <w:p w:rsidR="00E57CBB" w:rsidRPr="00326627" w:rsidRDefault="00E57CBB" w:rsidP="00E57CBB">
      <w:pPr>
        <w:pStyle w:val="Ttulo1"/>
        <w:spacing w:before="480" w:after="120" w:line="125" w:lineRule="auto"/>
        <w:rPr>
          <w:rFonts w:ascii="Arial" w:eastAsia="Arial" w:hAnsi="Arial" w:cs="Arial"/>
          <w:b/>
          <w:sz w:val="20"/>
          <w:szCs w:val="20"/>
        </w:rPr>
      </w:pPr>
      <w:bookmarkStart w:id="8" w:name="h.4d34og8" w:colFirst="0" w:colLast="0"/>
      <w:bookmarkStart w:id="9" w:name="h.2s8eyo1" w:colFirst="0" w:colLast="0"/>
      <w:bookmarkStart w:id="10" w:name="_3.__"/>
      <w:bookmarkEnd w:id="8"/>
      <w:bookmarkEnd w:id="9"/>
      <w:bookmarkEnd w:id="10"/>
      <w:r w:rsidRPr="00326627">
        <w:rPr>
          <w:rFonts w:ascii="Arial" w:eastAsia="Arial" w:hAnsi="Arial" w:cs="Arial"/>
          <w:b/>
          <w:sz w:val="20"/>
          <w:szCs w:val="20"/>
        </w:rPr>
        <w:lastRenderedPageBreak/>
        <w:t>3.</w:t>
      </w:r>
      <w:r w:rsidR="00FE0E11" w:rsidRPr="00326627">
        <w:rPr>
          <w:rFonts w:ascii="Arial" w:eastAsia="Arial" w:hAnsi="Arial" w:cs="Arial"/>
          <w:b/>
          <w:sz w:val="20"/>
          <w:szCs w:val="20"/>
        </w:rPr>
        <w:t xml:space="preserve">2 </w:t>
      </w:r>
      <w:r w:rsidRPr="00326627">
        <w:rPr>
          <w:rFonts w:ascii="Arial" w:eastAsia="Arial" w:hAnsi="Arial" w:cs="Arial"/>
          <w:b/>
          <w:sz w:val="20"/>
          <w:szCs w:val="20"/>
        </w:rPr>
        <w:t>Relatórios de Caso de Uso</w:t>
      </w:r>
    </w:p>
    <w:p w:rsidR="006F020D" w:rsidRPr="006F020D" w:rsidRDefault="006F020D" w:rsidP="006F020D"/>
    <w:p w:rsidR="00E57CBB" w:rsidRPr="006F020D" w:rsidRDefault="00AA5318" w:rsidP="00E57CBB">
      <w:pPr>
        <w:spacing w:after="120" w:line="259" w:lineRule="auto"/>
        <w:ind w:left="760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[</w:t>
      </w:r>
      <w:r w:rsidR="00E57CBB" w:rsidRPr="006F020D">
        <w:rPr>
          <w:b/>
          <w:i/>
          <w:color w:val="auto"/>
          <w:sz w:val="24"/>
          <w:szCs w:val="24"/>
        </w:rPr>
        <w:t xml:space="preserve">UC001 – </w:t>
      </w:r>
      <w:r w:rsidR="0028152B" w:rsidRPr="006F020D">
        <w:rPr>
          <w:b/>
          <w:i/>
          <w:color w:val="auto"/>
          <w:sz w:val="24"/>
          <w:szCs w:val="24"/>
        </w:rPr>
        <w:t>Retirar</w:t>
      </w:r>
      <w:r>
        <w:rPr>
          <w:b/>
          <w:i/>
          <w:color w:val="auto"/>
          <w:sz w:val="24"/>
          <w:szCs w:val="24"/>
        </w:rPr>
        <w:t>]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Descrição do Caso de Uso: Este caso de uso tem como finalidade </w:t>
      </w:r>
      <w:r w:rsidR="00EB2D3D">
        <w:rPr>
          <w:i/>
          <w:color w:val="auto"/>
          <w:sz w:val="20"/>
          <w:szCs w:val="20"/>
        </w:rPr>
        <w:t>permitir a retirada de itens do estoque.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E57CBB" w:rsidRDefault="00E57CBB" w:rsidP="00E57CBB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Cadastrar</w:t>
      </w:r>
      <w:r w:rsidR="0028152B">
        <w:rPr>
          <w:i/>
          <w:color w:val="auto"/>
          <w:sz w:val="20"/>
          <w:szCs w:val="20"/>
        </w:rPr>
        <w:t xml:space="preserve"> Cliente</w:t>
      </w:r>
    </w:p>
    <w:p w:rsidR="00E57CBB" w:rsidRDefault="0028152B" w:rsidP="00E57CBB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Retirada de Item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proofErr w:type="gramStart"/>
      <w:r>
        <w:rPr>
          <w:i/>
          <w:color w:val="auto"/>
          <w:sz w:val="20"/>
          <w:szCs w:val="20"/>
        </w:rPr>
        <w:t>es</w:t>
      </w:r>
      <w:proofErr w:type="gramEnd"/>
      <w:r>
        <w:rPr>
          <w:i/>
          <w:color w:val="auto"/>
          <w:sz w:val="20"/>
          <w:szCs w:val="20"/>
        </w:rPr>
        <w:t>): Funcionário responsável pelo atendimento do cliente;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57CBB" w:rsidRDefault="0028152B" w:rsidP="00E57CBB">
      <w:pPr>
        <w:pStyle w:val="PargrafodaLista"/>
        <w:numPr>
          <w:ilvl w:val="0"/>
          <w:numId w:val="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cliente deve estar cadastrado no sistema</w:t>
      </w:r>
      <w:r w:rsidR="00E57CBB">
        <w:rPr>
          <w:i/>
          <w:color w:val="auto"/>
          <w:sz w:val="20"/>
          <w:szCs w:val="20"/>
        </w:rPr>
        <w:t>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E57CBB" w:rsidRPr="00271491">
        <w:rPr>
          <w:b/>
          <w:i/>
          <w:color w:val="auto"/>
          <w:sz w:val="20"/>
          <w:szCs w:val="20"/>
        </w:rPr>
        <w:t>FP – Retirada</w:t>
      </w:r>
      <w:r w:rsidR="00EB2D3D">
        <w:rPr>
          <w:b/>
          <w:i/>
          <w:color w:val="auto"/>
          <w:sz w:val="20"/>
          <w:szCs w:val="20"/>
        </w:rPr>
        <w:t xml:space="preserve"> de Item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a retirada de um ou mais itens do estoque.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7652DA">
        <w:rPr>
          <w:i/>
          <w:color w:val="auto"/>
          <w:sz w:val="20"/>
          <w:szCs w:val="20"/>
        </w:rPr>
        <w:t>ator seleciona a opção “Retirar</w:t>
      </w:r>
      <w:r>
        <w:rPr>
          <w:i/>
          <w:color w:val="auto"/>
          <w:sz w:val="20"/>
          <w:szCs w:val="20"/>
        </w:rPr>
        <w:t xml:space="preserve">” no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 xml:space="preserve">; </w:t>
      </w:r>
      <w:r w:rsidRPr="00271491">
        <w:rPr>
          <w:b/>
          <w:i/>
          <w:color w:val="auto"/>
          <w:sz w:val="20"/>
          <w:szCs w:val="20"/>
        </w:rPr>
        <w:t xml:space="preserve">[FA02] 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e quantidades disponíveis no estoque;</w:t>
      </w:r>
    </w:p>
    <w:p w:rsidR="00E57CBB" w:rsidRDefault="00E57CBB" w:rsidP="00414077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os itens </w:t>
      </w:r>
      <w:r w:rsidR="00414077">
        <w:rPr>
          <w:i/>
          <w:color w:val="auto"/>
          <w:sz w:val="20"/>
          <w:szCs w:val="20"/>
        </w:rPr>
        <w:t xml:space="preserve">e especificações </w:t>
      </w:r>
      <w:r>
        <w:rPr>
          <w:i/>
          <w:color w:val="auto"/>
          <w:sz w:val="20"/>
          <w:szCs w:val="20"/>
        </w:rPr>
        <w:t>desejados pelo cliente;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“avançar”; </w:t>
      </w:r>
      <w:r w:rsidR="00C07111">
        <w:rPr>
          <w:b/>
          <w:i/>
          <w:color w:val="auto"/>
          <w:sz w:val="20"/>
          <w:szCs w:val="20"/>
        </w:rPr>
        <w:t>[FA02</w:t>
      </w:r>
      <w:r w:rsidRPr="00271491">
        <w:rPr>
          <w:b/>
          <w:i/>
          <w:color w:val="auto"/>
          <w:sz w:val="20"/>
          <w:szCs w:val="20"/>
        </w:rPr>
        <w:t>] [FE01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r w:rsidR="00891402">
        <w:rPr>
          <w:b/>
          <w:i/>
          <w:color w:val="auto"/>
          <w:sz w:val="20"/>
          <w:szCs w:val="20"/>
        </w:rPr>
        <w:t>[</w:t>
      </w:r>
      <w:proofErr w:type="gramEnd"/>
      <w:r w:rsidR="00891402">
        <w:rPr>
          <w:b/>
          <w:i/>
          <w:color w:val="auto"/>
          <w:sz w:val="20"/>
          <w:szCs w:val="20"/>
        </w:rPr>
        <w:t>FE02]</w:t>
      </w:r>
      <w:r w:rsidR="006F0F36">
        <w:rPr>
          <w:b/>
          <w:i/>
          <w:color w:val="auto"/>
          <w:sz w:val="20"/>
          <w:szCs w:val="20"/>
        </w:rPr>
        <w:t>[FE03]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solicita os dados do cliente;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os campos exigidos;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“Retirar Item”; </w:t>
      </w:r>
      <w:r w:rsidR="00C07111">
        <w:rPr>
          <w:b/>
          <w:i/>
          <w:color w:val="auto"/>
          <w:sz w:val="20"/>
          <w:szCs w:val="20"/>
        </w:rPr>
        <w:t>[FA02</w:t>
      </w:r>
      <w:r w:rsidRPr="00271491">
        <w:rPr>
          <w:b/>
          <w:i/>
          <w:color w:val="auto"/>
          <w:sz w:val="20"/>
          <w:szCs w:val="20"/>
        </w:rPr>
        <w:t>] [FE01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r w:rsidR="00961A31">
        <w:rPr>
          <w:b/>
          <w:i/>
          <w:color w:val="auto"/>
          <w:sz w:val="20"/>
          <w:szCs w:val="20"/>
        </w:rPr>
        <w:t>[</w:t>
      </w:r>
      <w:proofErr w:type="gramEnd"/>
      <w:r w:rsidR="00961A31">
        <w:rPr>
          <w:b/>
          <w:i/>
          <w:color w:val="auto"/>
          <w:sz w:val="20"/>
          <w:szCs w:val="20"/>
        </w:rPr>
        <w:t>MSG022]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da retirada; </w:t>
      </w:r>
      <w:r w:rsidRPr="00271491">
        <w:rPr>
          <w:b/>
          <w:i/>
          <w:color w:val="auto"/>
          <w:sz w:val="20"/>
          <w:szCs w:val="20"/>
        </w:rPr>
        <w:t>[MSG001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r w:rsidR="00E32C36">
        <w:rPr>
          <w:b/>
          <w:i/>
          <w:color w:val="auto"/>
          <w:sz w:val="20"/>
          <w:szCs w:val="20"/>
        </w:rPr>
        <w:t>[</w:t>
      </w:r>
      <w:proofErr w:type="gramEnd"/>
      <w:r w:rsidR="00E32C36">
        <w:rPr>
          <w:b/>
          <w:i/>
          <w:color w:val="auto"/>
          <w:sz w:val="20"/>
          <w:szCs w:val="20"/>
        </w:rPr>
        <w:t>MSG016]</w:t>
      </w:r>
    </w:p>
    <w:p w:rsidR="00E57CBB" w:rsidRPr="00712542" w:rsidRDefault="00E57CBB" w:rsidP="00E57CBB">
      <w:pPr>
        <w:pStyle w:val="PargrafodaLista"/>
        <w:numPr>
          <w:ilvl w:val="0"/>
          <w:numId w:val="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conclui a ação.</w:t>
      </w:r>
    </w:p>
    <w:p w:rsidR="00E57CBB" w:rsidRDefault="00E57CBB" w:rsidP="00E57CBB">
      <w:pPr>
        <w:pStyle w:val="PargrafodaLista"/>
        <w:numPr>
          <w:ilvl w:val="0"/>
          <w:numId w:val="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Fim do caso de uso.</w:t>
      </w: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E57CBB" w:rsidRPr="00271491">
        <w:rPr>
          <w:b/>
          <w:i/>
          <w:color w:val="auto"/>
          <w:sz w:val="20"/>
          <w:szCs w:val="20"/>
        </w:rPr>
        <w:t>FA01 – Cadastrar</w:t>
      </w:r>
      <w:r w:rsidR="00EB2D3D">
        <w:rPr>
          <w:b/>
          <w:i/>
          <w:color w:val="auto"/>
          <w:sz w:val="20"/>
          <w:szCs w:val="20"/>
        </w:rPr>
        <w:t xml:space="preserve"> Cliente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permitir o cadastro de um novo cliente.</w:t>
      </w:r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“Cadastrar” no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 xml:space="preserve">; </w:t>
      </w:r>
      <w:r w:rsidRPr="00271491">
        <w:rPr>
          <w:b/>
          <w:i/>
          <w:color w:val="auto"/>
          <w:sz w:val="20"/>
          <w:szCs w:val="20"/>
        </w:rPr>
        <w:t xml:space="preserve">[FP] [FA02] </w:t>
      </w:r>
    </w:p>
    <w:p w:rsidR="00E57CBB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campos necessários para o cadastro do cliente;</w:t>
      </w:r>
    </w:p>
    <w:p w:rsidR="00E57CBB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o</w:t>
      </w:r>
      <w:r w:rsidR="00C07111">
        <w:rPr>
          <w:i/>
          <w:color w:val="auto"/>
          <w:sz w:val="20"/>
          <w:szCs w:val="20"/>
        </w:rPr>
        <w:t>s campos com o nome, RG, CPF, telefone, endereço e idade do cliente</w:t>
      </w:r>
      <w:r>
        <w:rPr>
          <w:i/>
          <w:color w:val="auto"/>
          <w:sz w:val="20"/>
          <w:szCs w:val="20"/>
        </w:rPr>
        <w:t>;</w:t>
      </w:r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“Salvar”; </w:t>
      </w:r>
      <w:r w:rsidR="00C07111">
        <w:rPr>
          <w:b/>
          <w:i/>
          <w:color w:val="auto"/>
          <w:sz w:val="20"/>
          <w:szCs w:val="20"/>
        </w:rPr>
        <w:t>[FA02</w:t>
      </w:r>
      <w:r w:rsidRPr="00271491">
        <w:rPr>
          <w:b/>
          <w:i/>
          <w:color w:val="auto"/>
          <w:sz w:val="20"/>
          <w:szCs w:val="20"/>
        </w:rPr>
        <w:t>] [FE01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E57CBB" w:rsidRPr="00271491" w:rsidRDefault="00E57CBB" w:rsidP="00E57CBB">
      <w:pPr>
        <w:pStyle w:val="PargrafodaLista"/>
        <w:numPr>
          <w:ilvl w:val="0"/>
          <w:numId w:val="4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de cadastro. </w:t>
      </w:r>
      <w:r w:rsidRPr="00271491">
        <w:rPr>
          <w:b/>
          <w:i/>
          <w:color w:val="auto"/>
          <w:sz w:val="20"/>
          <w:szCs w:val="20"/>
        </w:rPr>
        <w:t>[MSG002]</w:t>
      </w:r>
    </w:p>
    <w:p w:rsidR="005C22A0" w:rsidRDefault="005C22A0" w:rsidP="006F020D">
      <w:pPr>
        <w:spacing w:after="120" w:line="259" w:lineRule="auto"/>
        <w:ind w:left="720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6F020D" w:rsidRPr="00271491" w:rsidRDefault="006F020D" w:rsidP="006F020D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C07111">
        <w:rPr>
          <w:b/>
          <w:i/>
          <w:color w:val="auto"/>
          <w:sz w:val="20"/>
          <w:szCs w:val="20"/>
        </w:rPr>
        <w:t>FA02</w:t>
      </w:r>
      <w:r w:rsidRPr="00271491">
        <w:rPr>
          <w:b/>
          <w:i/>
          <w:color w:val="auto"/>
          <w:sz w:val="20"/>
          <w:szCs w:val="20"/>
        </w:rPr>
        <w:t xml:space="preserve"> – Cancelar Operação]</w:t>
      </w:r>
    </w:p>
    <w:p w:rsidR="006F020D" w:rsidRDefault="006F020D" w:rsidP="006F020D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Este fluxo tem a finalidade de permitir ao ator cancelar uma operação em andamento.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6F020D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6F020D" w:rsidRPr="00E754AE" w:rsidRDefault="006F020D" w:rsidP="006F020D">
      <w:pPr>
        <w:pStyle w:val="PargrafodaLista"/>
        <w:numPr>
          <w:ilvl w:val="0"/>
          <w:numId w:val="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retorna ao passo </w:t>
      </w:r>
      <w:proofErr w:type="gramStart"/>
      <w:r>
        <w:rPr>
          <w:i/>
          <w:color w:val="auto"/>
          <w:sz w:val="20"/>
          <w:szCs w:val="20"/>
        </w:rPr>
        <w:t>1</w:t>
      </w:r>
      <w:proofErr w:type="gramEnd"/>
      <w:r>
        <w:rPr>
          <w:i/>
          <w:color w:val="auto"/>
          <w:sz w:val="20"/>
          <w:szCs w:val="20"/>
        </w:rPr>
        <w:t xml:space="preserve"> do FP.</w:t>
      </w: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26331B" w:rsidRDefault="0026331B" w:rsidP="0026331B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26331B" w:rsidRPr="00891402" w:rsidRDefault="0026331B" w:rsidP="0026331B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[FE01</w:t>
      </w:r>
      <w:r w:rsidRPr="00891402">
        <w:rPr>
          <w:b/>
          <w:i/>
          <w:color w:val="auto"/>
          <w:sz w:val="20"/>
          <w:szCs w:val="20"/>
        </w:rPr>
        <w:t xml:space="preserve"> – </w:t>
      </w:r>
      <w:r>
        <w:rPr>
          <w:b/>
          <w:i/>
          <w:color w:val="auto"/>
          <w:sz w:val="20"/>
          <w:szCs w:val="20"/>
        </w:rPr>
        <w:t>Item não retirado]</w:t>
      </w:r>
    </w:p>
    <w:p w:rsidR="0026331B" w:rsidRDefault="0026331B" w:rsidP="0026331B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a finalidade de apresentar o cenário de erro </w:t>
      </w:r>
      <w:r w:rsidR="00D71AEC">
        <w:rPr>
          <w:i/>
          <w:color w:val="auto"/>
          <w:sz w:val="20"/>
          <w:szCs w:val="20"/>
        </w:rPr>
        <w:t xml:space="preserve">quando </w:t>
      </w:r>
      <w:r>
        <w:rPr>
          <w:i/>
          <w:color w:val="auto"/>
          <w:sz w:val="20"/>
          <w:szCs w:val="20"/>
        </w:rPr>
        <w:t>o item descrito pelo ator não é retirado.</w:t>
      </w:r>
    </w:p>
    <w:p w:rsidR="0026331B" w:rsidRDefault="0026331B" w:rsidP="0026331B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>
        <w:rPr>
          <w:b/>
          <w:i/>
          <w:color w:val="auto"/>
          <w:sz w:val="20"/>
          <w:szCs w:val="20"/>
        </w:rPr>
        <w:t>[MSG021</w:t>
      </w:r>
      <w:r w:rsidRPr="00891402"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26331B" w:rsidRDefault="0026331B" w:rsidP="0026331B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26331B" w:rsidRDefault="0026331B" w:rsidP="0026331B">
      <w:pPr>
        <w:pStyle w:val="PargrafodaLista"/>
        <w:numPr>
          <w:ilvl w:val="0"/>
          <w:numId w:val="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26331B" w:rsidRDefault="0026331B" w:rsidP="0026331B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26331B" w:rsidRDefault="0026331B" w:rsidP="0026331B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26331B" w:rsidRDefault="0026331B" w:rsidP="0026331B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[FE02</w:t>
      </w:r>
      <w:r w:rsidRPr="00891402">
        <w:rPr>
          <w:b/>
          <w:i/>
          <w:color w:val="auto"/>
          <w:sz w:val="20"/>
          <w:szCs w:val="20"/>
        </w:rPr>
        <w:t xml:space="preserve"> – </w:t>
      </w:r>
      <w:r>
        <w:rPr>
          <w:b/>
          <w:i/>
          <w:color w:val="auto"/>
          <w:sz w:val="20"/>
          <w:szCs w:val="20"/>
        </w:rPr>
        <w:t xml:space="preserve">Cliente </w:t>
      </w:r>
      <w:r w:rsidR="003758DA">
        <w:rPr>
          <w:b/>
          <w:i/>
          <w:color w:val="auto"/>
          <w:sz w:val="20"/>
          <w:szCs w:val="20"/>
        </w:rPr>
        <w:t xml:space="preserve">ou funcionário </w:t>
      </w:r>
      <w:r>
        <w:rPr>
          <w:b/>
          <w:i/>
          <w:color w:val="auto"/>
          <w:sz w:val="20"/>
          <w:szCs w:val="20"/>
        </w:rPr>
        <w:t>não cadastrado]</w:t>
      </w:r>
    </w:p>
    <w:p w:rsidR="003758DA" w:rsidRDefault="003758DA" w:rsidP="0026331B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</w:p>
    <w:p w:rsidR="003758DA" w:rsidRDefault="003758DA" w:rsidP="0026331B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 ator escolhe o botão “Retirar Item” e ao digitar os dados, digita o CPF de um cliente e seu ID de funcionário, e um dos dois</w:t>
      </w:r>
      <w:proofErr w:type="gramStart"/>
      <w:r>
        <w:rPr>
          <w:i/>
          <w:color w:val="auto"/>
          <w:sz w:val="20"/>
          <w:szCs w:val="20"/>
        </w:rPr>
        <w:t xml:space="preserve">  </w:t>
      </w:r>
      <w:proofErr w:type="gramEnd"/>
      <w:r>
        <w:rPr>
          <w:i/>
          <w:color w:val="auto"/>
          <w:sz w:val="20"/>
          <w:szCs w:val="20"/>
        </w:rPr>
        <w:t>não está cadastrado.</w:t>
      </w:r>
    </w:p>
    <w:p w:rsidR="0026331B" w:rsidRDefault="0026331B" w:rsidP="0026331B">
      <w:pPr>
        <w:pStyle w:val="PargrafodaLista"/>
        <w:numPr>
          <w:ilvl w:val="0"/>
          <w:numId w:val="3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>
        <w:rPr>
          <w:b/>
          <w:i/>
          <w:color w:val="auto"/>
          <w:sz w:val="20"/>
          <w:szCs w:val="20"/>
        </w:rPr>
        <w:t>[MSG022</w:t>
      </w:r>
      <w:r w:rsidRPr="00891402"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26331B" w:rsidRDefault="0026331B" w:rsidP="0026331B">
      <w:pPr>
        <w:pStyle w:val="PargrafodaLista"/>
        <w:numPr>
          <w:ilvl w:val="0"/>
          <w:numId w:val="3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26331B" w:rsidRDefault="0026331B" w:rsidP="0026331B">
      <w:pPr>
        <w:pStyle w:val="PargrafodaLista"/>
        <w:numPr>
          <w:ilvl w:val="0"/>
          <w:numId w:val="3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26331B" w:rsidRDefault="0026331B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D71AEC" w:rsidRDefault="00D71AEC" w:rsidP="00D71AEC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D71AEC" w:rsidRPr="00891402" w:rsidRDefault="00D71AEC" w:rsidP="00D71AEC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[FE03</w:t>
      </w:r>
      <w:r w:rsidRPr="00891402">
        <w:rPr>
          <w:b/>
          <w:i/>
          <w:color w:val="auto"/>
          <w:sz w:val="20"/>
          <w:szCs w:val="20"/>
        </w:rPr>
        <w:t xml:space="preserve"> – </w:t>
      </w:r>
      <w:r>
        <w:rPr>
          <w:b/>
          <w:i/>
          <w:color w:val="auto"/>
          <w:sz w:val="20"/>
          <w:szCs w:val="20"/>
        </w:rPr>
        <w:t>Movimentação não realizada]</w:t>
      </w:r>
    </w:p>
    <w:p w:rsidR="00D71AEC" w:rsidRDefault="00D71AEC" w:rsidP="00D71AEC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a movimentação exigida pelo ator não é realizada.</w:t>
      </w:r>
    </w:p>
    <w:p w:rsidR="00D71AEC" w:rsidRDefault="00D71AEC" w:rsidP="00D71AEC">
      <w:pPr>
        <w:pStyle w:val="PargrafodaLista"/>
        <w:numPr>
          <w:ilvl w:val="0"/>
          <w:numId w:val="3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>
        <w:rPr>
          <w:b/>
          <w:i/>
          <w:color w:val="auto"/>
          <w:sz w:val="20"/>
          <w:szCs w:val="20"/>
        </w:rPr>
        <w:t>[MSG025</w:t>
      </w:r>
      <w:r w:rsidRPr="00891402"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D71AEC" w:rsidRDefault="00D71AEC" w:rsidP="00D71AEC">
      <w:pPr>
        <w:pStyle w:val="PargrafodaLista"/>
        <w:numPr>
          <w:ilvl w:val="0"/>
          <w:numId w:val="3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D71AEC" w:rsidRDefault="00D71AEC" w:rsidP="00D71AEC">
      <w:pPr>
        <w:pStyle w:val="PargrafodaLista"/>
        <w:numPr>
          <w:ilvl w:val="0"/>
          <w:numId w:val="3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70339A" w:rsidRDefault="0070339A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70339A" w:rsidRDefault="0070339A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6F020D" w:rsidRPr="00271491" w:rsidRDefault="00D71AEC" w:rsidP="006F020D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[FE04</w:t>
      </w:r>
      <w:r w:rsidR="006F020D" w:rsidRPr="00271491">
        <w:rPr>
          <w:b/>
          <w:i/>
          <w:color w:val="auto"/>
          <w:sz w:val="20"/>
          <w:szCs w:val="20"/>
        </w:rPr>
        <w:t>– Dados Incorretos]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os dados forem inválidos ou não preenchidos.</w:t>
      </w:r>
    </w:p>
    <w:p w:rsidR="006F020D" w:rsidRDefault="006F020D" w:rsidP="006F020D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271491">
        <w:rPr>
          <w:b/>
          <w:i/>
          <w:color w:val="auto"/>
          <w:sz w:val="20"/>
          <w:szCs w:val="20"/>
        </w:rPr>
        <w:t>[MSG006]</w:t>
      </w:r>
      <w:r>
        <w:rPr>
          <w:i/>
          <w:color w:val="auto"/>
          <w:sz w:val="20"/>
          <w:szCs w:val="20"/>
        </w:rPr>
        <w:t>;</w:t>
      </w:r>
    </w:p>
    <w:p w:rsidR="006F020D" w:rsidRDefault="006F020D" w:rsidP="006F020D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6F020D" w:rsidRDefault="006F020D" w:rsidP="006F020D">
      <w:pPr>
        <w:pStyle w:val="PargrafodaLista"/>
        <w:numPr>
          <w:ilvl w:val="0"/>
          <w:numId w:val="8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O sistema volta para a tela anterior.</w:t>
      </w:r>
    </w:p>
    <w:p w:rsidR="00C32B26" w:rsidRDefault="00C32B26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6F020D" w:rsidRPr="00891402" w:rsidRDefault="00D71AEC" w:rsidP="006F020D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[FE05</w:t>
      </w:r>
      <w:r w:rsidR="006F020D" w:rsidRPr="00891402">
        <w:rPr>
          <w:b/>
          <w:i/>
          <w:color w:val="auto"/>
          <w:sz w:val="20"/>
          <w:szCs w:val="20"/>
        </w:rPr>
        <w:t xml:space="preserve"> – Quantidade Indisponível</w:t>
      </w:r>
      <w:r w:rsidR="006F020D">
        <w:rPr>
          <w:b/>
          <w:i/>
          <w:color w:val="auto"/>
          <w:sz w:val="20"/>
          <w:szCs w:val="20"/>
        </w:rPr>
        <w:t>]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a quantidade solicitada pelo usuário não estiver disponível no estoque.</w:t>
      </w:r>
    </w:p>
    <w:p w:rsidR="006F020D" w:rsidRDefault="006F020D" w:rsidP="0026331B">
      <w:pPr>
        <w:pStyle w:val="PargrafodaLista"/>
        <w:numPr>
          <w:ilvl w:val="0"/>
          <w:numId w:val="3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891402">
        <w:rPr>
          <w:b/>
          <w:i/>
          <w:color w:val="auto"/>
          <w:sz w:val="20"/>
          <w:szCs w:val="20"/>
        </w:rPr>
        <w:t>[MSG007]</w:t>
      </w:r>
      <w:r>
        <w:rPr>
          <w:i/>
          <w:color w:val="auto"/>
          <w:sz w:val="20"/>
          <w:szCs w:val="20"/>
        </w:rPr>
        <w:t>;</w:t>
      </w:r>
    </w:p>
    <w:p w:rsidR="006F020D" w:rsidRDefault="006F020D" w:rsidP="0026331B">
      <w:pPr>
        <w:pStyle w:val="PargrafodaLista"/>
        <w:numPr>
          <w:ilvl w:val="0"/>
          <w:numId w:val="3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6F020D" w:rsidRDefault="006F020D" w:rsidP="0026331B">
      <w:pPr>
        <w:pStyle w:val="PargrafodaLista"/>
        <w:numPr>
          <w:ilvl w:val="0"/>
          <w:numId w:val="33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</w:p>
    <w:p w:rsidR="006F020D" w:rsidRDefault="006F020D" w:rsidP="006F020D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6F020D" w:rsidRPr="00906DE2" w:rsidRDefault="00D71AEC" w:rsidP="006F020D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[FE06</w:t>
      </w:r>
      <w:r w:rsidR="006F020D" w:rsidRPr="00906DE2">
        <w:rPr>
          <w:b/>
          <w:i/>
          <w:color w:val="auto"/>
          <w:sz w:val="20"/>
          <w:szCs w:val="20"/>
        </w:rPr>
        <w:t xml:space="preserve"> – Item não selecionado]</w:t>
      </w:r>
    </w:p>
    <w:p w:rsidR="006F020D" w:rsidRDefault="006F020D" w:rsidP="006F020D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não há nenhum item selecionado pelo usuário.</w:t>
      </w:r>
    </w:p>
    <w:p w:rsidR="006F020D" w:rsidRDefault="006F020D" w:rsidP="006F020D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906DE2">
        <w:rPr>
          <w:b/>
          <w:i/>
          <w:color w:val="auto"/>
          <w:sz w:val="20"/>
          <w:szCs w:val="20"/>
        </w:rPr>
        <w:t>[MSG008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6F020D" w:rsidRDefault="006F020D" w:rsidP="006F020D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6F020D" w:rsidRDefault="006F020D" w:rsidP="006F020D">
      <w:pPr>
        <w:pStyle w:val="PargrafodaLista"/>
        <w:numPr>
          <w:ilvl w:val="0"/>
          <w:numId w:val="1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271C70" w:rsidRDefault="00D71AEC" w:rsidP="00DD3A08">
      <w:pPr>
        <w:tabs>
          <w:tab w:val="left" w:pos="1545"/>
        </w:tabs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ab/>
      </w:r>
    </w:p>
    <w:p w:rsidR="005C22A0" w:rsidRDefault="005C22A0" w:rsidP="005C22A0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5C22A0" w:rsidRPr="00906DE2" w:rsidRDefault="00271C70" w:rsidP="005C22A0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 xml:space="preserve"> </w:t>
      </w:r>
      <w:r w:rsidR="00D71AEC">
        <w:rPr>
          <w:b/>
          <w:i/>
          <w:color w:val="auto"/>
          <w:sz w:val="20"/>
          <w:szCs w:val="20"/>
        </w:rPr>
        <w:t>[FE07</w:t>
      </w:r>
      <w:r w:rsidR="005C22A0" w:rsidRPr="00906DE2">
        <w:rPr>
          <w:b/>
          <w:i/>
          <w:color w:val="auto"/>
          <w:sz w:val="20"/>
          <w:szCs w:val="20"/>
        </w:rPr>
        <w:t xml:space="preserve"> –</w:t>
      </w:r>
      <w:r w:rsidR="005C22A0">
        <w:rPr>
          <w:b/>
          <w:i/>
          <w:color w:val="auto"/>
          <w:sz w:val="20"/>
          <w:szCs w:val="20"/>
        </w:rPr>
        <w:t xml:space="preserve"> Cliente já cadastrado</w:t>
      </w:r>
      <w:r w:rsidR="005C22A0" w:rsidRPr="00906DE2">
        <w:rPr>
          <w:b/>
          <w:i/>
          <w:color w:val="auto"/>
          <w:sz w:val="20"/>
          <w:szCs w:val="20"/>
        </w:rPr>
        <w:t>]</w:t>
      </w:r>
    </w:p>
    <w:p w:rsidR="005C22A0" w:rsidRDefault="005C22A0" w:rsidP="005C22A0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a finalidade de apresentar o cenário de erro quando o ator escolhe </w:t>
      </w:r>
      <w:proofErr w:type="gramStart"/>
      <w:r>
        <w:rPr>
          <w:i/>
          <w:color w:val="auto"/>
          <w:sz w:val="20"/>
          <w:szCs w:val="20"/>
        </w:rPr>
        <w:t>o botão</w:t>
      </w:r>
      <w:r w:rsidR="00271C70">
        <w:rPr>
          <w:i/>
          <w:color w:val="auto"/>
          <w:sz w:val="20"/>
          <w:szCs w:val="20"/>
        </w:rPr>
        <w:t xml:space="preserve"> “RETIRADA”</w:t>
      </w:r>
      <w:proofErr w:type="gramEnd"/>
      <w:r>
        <w:rPr>
          <w:i/>
          <w:color w:val="auto"/>
          <w:sz w:val="20"/>
          <w:szCs w:val="20"/>
        </w:rPr>
        <w:t xml:space="preserve"> e ao digitar os dados, digita o CPF de um cliente já cadastro.</w:t>
      </w:r>
    </w:p>
    <w:p w:rsidR="005C22A0" w:rsidRDefault="005C22A0" w:rsidP="005C22A0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</w:t>
      </w:r>
    </w:p>
    <w:p w:rsidR="005C22A0" w:rsidRDefault="005C22A0" w:rsidP="005C22A0">
      <w:pPr>
        <w:pStyle w:val="PargrafodaLista"/>
        <w:numPr>
          <w:ilvl w:val="0"/>
          <w:numId w:val="2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="00271C70">
        <w:rPr>
          <w:b/>
          <w:i/>
          <w:color w:val="auto"/>
          <w:sz w:val="20"/>
          <w:szCs w:val="20"/>
        </w:rPr>
        <w:t>[MSG012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5C22A0" w:rsidRDefault="005C22A0" w:rsidP="005C22A0">
      <w:pPr>
        <w:pStyle w:val="PargrafodaLista"/>
        <w:numPr>
          <w:ilvl w:val="0"/>
          <w:numId w:val="2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5C22A0" w:rsidRDefault="005C22A0" w:rsidP="005C22A0">
      <w:pPr>
        <w:pStyle w:val="PargrafodaLista"/>
        <w:numPr>
          <w:ilvl w:val="0"/>
          <w:numId w:val="2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271C70" w:rsidRPr="00271C70" w:rsidRDefault="00271C70" w:rsidP="00271C70">
      <w:pPr>
        <w:spacing w:after="120" w:line="261" w:lineRule="auto"/>
        <w:rPr>
          <w:i/>
          <w:color w:val="auto"/>
          <w:sz w:val="20"/>
          <w:szCs w:val="20"/>
        </w:rPr>
      </w:pPr>
    </w:p>
    <w:p w:rsidR="00271C70" w:rsidRDefault="00271C70" w:rsidP="00271C70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271C70" w:rsidRPr="00906DE2" w:rsidRDefault="00271C70" w:rsidP="00271C70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 xml:space="preserve"> [FE0</w:t>
      </w:r>
      <w:r w:rsidR="003758DA">
        <w:rPr>
          <w:b/>
          <w:i/>
          <w:color w:val="auto"/>
          <w:sz w:val="20"/>
          <w:szCs w:val="20"/>
        </w:rPr>
        <w:t>8</w:t>
      </w:r>
      <w:r w:rsidRPr="00906DE2">
        <w:rPr>
          <w:b/>
          <w:i/>
          <w:color w:val="auto"/>
          <w:sz w:val="20"/>
          <w:szCs w:val="20"/>
        </w:rPr>
        <w:t xml:space="preserve"> –</w:t>
      </w:r>
      <w:r>
        <w:rPr>
          <w:b/>
          <w:i/>
          <w:color w:val="auto"/>
          <w:sz w:val="20"/>
          <w:szCs w:val="20"/>
        </w:rPr>
        <w:t xml:space="preserve"> Quantidade mínima alcançada</w:t>
      </w:r>
      <w:r w:rsidRPr="00906DE2">
        <w:rPr>
          <w:b/>
          <w:i/>
          <w:color w:val="auto"/>
          <w:sz w:val="20"/>
          <w:szCs w:val="20"/>
        </w:rPr>
        <w:t>]</w:t>
      </w:r>
    </w:p>
    <w:p w:rsidR="00271C70" w:rsidRDefault="00271C70" w:rsidP="00271C70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 ator escolhe o botão “RETIRADA” e ao retirar</w:t>
      </w:r>
      <w:proofErr w:type="gramStart"/>
      <w:r>
        <w:rPr>
          <w:i/>
          <w:color w:val="auto"/>
          <w:sz w:val="20"/>
          <w:szCs w:val="20"/>
        </w:rPr>
        <w:t xml:space="preserve">  </w:t>
      </w:r>
      <w:proofErr w:type="gramEnd"/>
      <w:r>
        <w:rPr>
          <w:i/>
          <w:color w:val="auto"/>
          <w:sz w:val="20"/>
          <w:szCs w:val="20"/>
        </w:rPr>
        <w:t>o item, alcança a quantidade mínima desde item no estoque.</w:t>
      </w:r>
    </w:p>
    <w:p w:rsidR="00271C70" w:rsidRDefault="00271C70" w:rsidP="00271C70">
      <w:pPr>
        <w:pStyle w:val="PargrafodaLista"/>
        <w:numPr>
          <w:ilvl w:val="0"/>
          <w:numId w:val="2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>
        <w:rPr>
          <w:b/>
          <w:i/>
          <w:color w:val="auto"/>
          <w:sz w:val="20"/>
          <w:szCs w:val="20"/>
        </w:rPr>
        <w:t>[MSG014]</w:t>
      </w:r>
      <w:r>
        <w:rPr>
          <w:i/>
          <w:color w:val="auto"/>
          <w:sz w:val="20"/>
          <w:szCs w:val="20"/>
        </w:rPr>
        <w:t>;</w:t>
      </w:r>
    </w:p>
    <w:p w:rsidR="00271C70" w:rsidRDefault="00271C70" w:rsidP="00271C70">
      <w:pPr>
        <w:pStyle w:val="PargrafodaLista"/>
        <w:numPr>
          <w:ilvl w:val="0"/>
          <w:numId w:val="2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271C70" w:rsidRDefault="00271C70" w:rsidP="00271C70">
      <w:pPr>
        <w:pStyle w:val="PargrafodaLista"/>
        <w:numPr>
          <w:ilvl w:val="0"/>
          <w:numId w:val="29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6F020D" w:rsidRDefault="006F020D" w:rsidP="00FE0E11">
      <w:pPr>
        <w:spacing w:after="120" w:line="261" w:lineRule="auto"/>
        <w:rPr>
          <w:i/>
          <w:color w:val="auto"/>
          <w:sz w:val="20"/>
          <w:szCs w:val="20"/>
        </w:rPr>
      </w:pPr>
    </w:p>
    <w:p w:rsidR="00EB2D3D" w:rsidRPr="006F020D" w:rsidRDefault="00AA5318" w:rsidP="00C32B26">
      <w:pPr>
        <w:spacing w:after="120" w:line="259" w:lineRule="auto"/>
        <w:ind w:firstLine="708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[</w:t>
      </w:r>
      <w:r w:rsidR="00EB2D3D" w:rsidRPr="006F020D">
        <w:rPr>
          <w:b/>
          <w:i/>
          <w:color w:val="auto"/>
          <w:sz w:val="24"/>
          <w:szCs w:val="24"/>
        </w:rPr>
        <w:t>UC002 – Devolução</w:t>
      </w:r>
      <w:r>
        <w:rPr>
          <w:b/>
          <w:i/>
          <w:color w:val="auto"/>
          <w:sz w:val="24"/>
          <w:szCs w:val="24"/>
        </w:rPr>
        <w:t>]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permitir a devolução de itens ao estoque.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EB2D3D" w:rsidRDefault="00EB2D3D" w:rsidP="00EB2D3D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Devolução de Itens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proofErr w:type="gramStart"/>
      <w:r>
        <w:rPr>
          <w:i/>
          <w:color w:val="auto"/>
          <w:sz w:val="20"/>
          <w:szCs w:val="20"/>
        </w:rPr>
        <w:t>es</w:t>
      </w:r>
      <w:proofErr w:type="gramEnd"/>
      <w:r>
        <w:rPr>
          <w:i/>
          <w:color w:val="auto"/>
          <w:sz w:val="20"/>
          <w:szCs w:val="20"/>
        </w:rPr>
        <w:t>): Funcionário responsável pelo atendimento do cliente;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B2D3D" w:rsidRPr="00EB2D3D" w:rsidRDefault="00EB2D3D" w:rsidP="00EB2D3D">
      <w:pPr>
        <w:pStyle w:val="PargrafodaLista"/>
        <w:numPr>
          <w:ilvl w:val="0"/>
          <w:numId w:val="11"/>
        </w:numPr>
        <w:spacing w:after="120" w:line="259" w:lineRule="auto"/>
        <w:rPr>
          <w:i/>
          <w:color w:val="auto"/>
          <w:sz w:val="20"/>
          <w:szCs w:val="20"/>
        </w:rPr>
      </w:pPr>
      <w:r w:rsidRPr="00EB2D3D">
        <w:rPr>
          <w:i/>
          <w:color w:val="auto"/>
          <w:sz w:val="20"/>
          <w:szCs w:val="20"/>
        </w:rPr>
        <w:t>Que o cliente tenha retirado algum item do sistema.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EB2D3D" w:rsidRPr="00712542" w:rsidRDefault="00EB2D3D" w:rsidP="00E57CBB">
      <w:pPr>
        <w:pStyle w:val="PargrafodaLista"/>
        <w:spacing w:after="120" w:line="261" w:lineRule="auto"/>
        <w:ind w:left="81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Tipo de Fluxo: </w:t>
      </w:r>
      <w:r w:rsidR="00EB2D3D">
        <w:rPr>
          <w:i/>
          <w:color w:val="auto"/>
          <w:sz w:val="20"/>
          <w:szCs w:val="20"/>
        </w:rPr>
        <w:t>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9A2176">
        <w:rPr>
          <w:b/>
          <w:i/>
          <w:color w:val="auto"/>
          <w:sz w:val="20"/>
          <w:szCs w:val="20"/>
        </w:rPr>
        <w:t>FP01</w:t>
      </w:r>
      <w:r w:rsidRPr="00271491">
        <w:rPr>
          <w:b/>
          <w:i/>
          <w:color w:val="auto"/>
          <w:sz w:val="20"/>
          <w:szCs w:val="20"/>
        </w:rPr>
        <w:t>–</w:t>
      </w:r>
      <w:r w:rsidR="00E57CBB" w:rsidRPr="00271491">
        <w:rPr>
          <w:b/>
          <w:i/>
          <w:color w:val="auto"/>
          <w:sz w:val="20"/>
          <w:szCs w:val="20"/>
        </w:rPr>
        <w:t xml:space="preserve"> Devolução</w:t>
      </w:r>
      <w:r w:rsidR="00EB2D3D">
        <w:rPr>
          <w:b/>
          <w:i/>
          <w:color w:val="auto"/>
          <w:sz w:val="20"/>
          <w:szCs w:val="20"/>
        </w:rPr>
        <w:t xml:space="preserve"> de Itens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registrar a devolução de um item retirado do estoque.</w:t>
      </w:r>
    </w:p>
    <w:p w:rsidR="00E57CBB" w:rsidRPr="00271491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“Devolução” no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 xml:space="preserve">; </w:t>
      </w:r>
      <w:r w:rsidRPr="00271491">
        <w:rPr>
          <w:b/>
          <w:i/>
          <w:color w:val="auto"/>
          <w:sz w:val="20"/>
          <w:szCs w:val="20"/>
        </w:rPr>
        <w:t xml:space="preserve">[FP] [FA01] </w:t>
      </w:r>
    </w:p>
    <w:p w:rsidR="00E57CBB" w:rsidRPr="00271491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solicita o CPF do cliente que fez a retirada; </w:t>
      </w:r>
      <w:r w:rsidRPr="00271491">
        <w:rPr>
          <w:b/>
          <w:i/>
          <w:color w:val="auto"/>
          <w:sz w:val="20"/>
          <w:szCs w:val="20"/>
        </w:rPr>
        <w:t>[FE01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os itens retirados pelo cliente;</w:t>
      </w:r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os itens a serem </w:t>
      </w:r>
      <w:r w:rsidR="00F843E3">
        <w:rPr>
          <w:i/>
          <w:color w:val="auto"/>
          <w:sz w:val="20"/>
          <w:szCs w:val="20"/>
        </w:rPr>
        <w:t xml:space="preserve">devolvidos; </w:t>
      </w:r>
      <w:r w:rsidR="00F843E3">
        <w:rPr>
          <w:b/>
          <w:i/>
          <w:color w:val="auto"/>
          <w:sz w:val="20"/>
          <w:szCs w:val="20"/>
        </w:rPr>
        <w:t>[FE02</w:t>
      </w:r>
      <w:proofErr w:type="gramStart"/>
      <w:r w:rsidR="00F843E3">
        <w:rPr>
          <w:b/>
          <w:i/>
          <w:color w:val="auto"/>
          <w:sz w:val="20"/>
          <w:szCs w:val="20"/>
        </w:rPr>
        <w:t>]</w:t>
      </w:r>
      <w:proofErr w:type="gramEnd"/>
    </w:p>
    <w:p w:rsidR="00E57CBB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“Concluir”; </w:t>
      </w:r>
      <w:r w:rsidR="00F843E3">
        <w:rPr>
          <w:b/>
          <w:i/>
          <w:color w:val="auto"/>
          <w:sz w:val="20"/>
          <w:szCs w:val="20"/>
        </w:rPr>
        <w:t>[FA01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r w:rsidR="006F0F36">
        <w:rPr>
          <w:b/>
          <w:i/>
          <w:color w:val="auto"/>
          <w:sz w:val="20"/>
          <w:szCs w:val="20"/>
        </w:rPr>
        <w:t>[</w:t>
      </w:r>
      <w:proofErr w:type="gramEnd"/>
      <w:r w:rsidR="006F0F36">
        <w:rPr>
          <w:b/>
          <w:i/>
          <w:color w:val="auto"/>
          <w:sz w:val="20"/>
          <w:szCs w:val="20"/>
        </w:rPr>
        <w:t>FE03]</w:t>
      </w:r>
    </w:p>
    <w:p w:rsidR="00E57CBB" w:rsidRPr="00E075DE" w:rsidRDefault="00E57CBB" w:rsidP="00E57CBB">
      <w:pPr>
        <w:pStyle w:val="PargrafodaLista"/>
        <w:numPr>
          <w:ilvl w:val="0"/>
          <w:numId w:val="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da devolução do item. </w:t>
      </w:r>
      <w:r w:rsidRPr="00271491">
        <w:rPr>
          <w:b/>
          <w:i/>
          <w:color w:val="auto"/>
          <w:sz w:val="20"/>
          <w:szCs w:val="20"/>
        </w:rPr>
        <w:t>[MSG003]</w:t>
      </w:r>
    </w:p>
    <w:p w:rsid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</w:p>
    <w:p w:rsidR="00E075DE" w:rsidRP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</w:p>
    <w:p w:rsidR="00E075DE" w:rsidRDefault="00E075DE" w:rsidP="00E075DE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075DE" w:rsidRPr="00271491" w:rsidRDefault="00E075DE" w:rsidP="00E075DE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9A2176">
        <w:rPr>
          <w:b/>
          <w:i/>
          <w:color w:val="auto"/>
          <w:sz w:val="20"/>
          <w:szCs w:val="20"/>
        </w:rPr>
        <w:t>FA01</w:t>
      </w:r>
      <w:r w:rsidRPr="00271491">
        <w:rPr>
          <w:b/>
          <w:i/>
          <w:color w:val="auto"/>
          <w:sz w:val="20"/>
          <w:szCs w:val="20"/>
        </w:rPr>
        <w:t xml:space="preserve"> – Cancelar Operação]</w:t>
      </w:r>
    </w:p>
    <w:p w:rsid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E075D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E075DE" w:rsidRPr="00E754AE" w:rsidRDefault="00E075DE" w:rsidP="00E075DE">
      <w:pPr>
        <w:pStyle w:val="PargrafodaLista"/>
        <w:numPr>
          <w:ilvl w:val="0"/>
          <w:numId w:val="14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retorna ao passo </w:t>
      </w:r>
      <w:proofErr w:type="gramStart"/>
      <w:r>
        <w:rPr>
          <w:i/>
          <w:color w:val="auto"/>
          <w:sz w:val="20"/>
          <w:szCs w:val="20"/>
        </w:rPr>
        <w:t>1</w:t>
      </w:r>
      <w:proofErr w:type="gramEnd"/>
      <w:r>
        <w:rPr>
          <w:i/>
          <w:color w:val="auto"/>
          <w:sz w:val="20"/>
          <w:szCs w:val="20"/>
        </w:rPr>
        <w:t xml:space="preserve"> do FP.</w:t>
      </w:r>
    </w:p>
    <w:p w:rsidR="00E075DE" w:rsidRDefault="00E075DE" w:rsidP="00E075DE">
      <w:pPr>
        <w:spacing w:after="120" w:line="259" w:lineRule="auto"/>
        <w:rPr>
          <w:i/>
          <w:color w:val="auto"/>
          <w:sz w:val="20"/>
          <w:szCs w:val="20"/>
        </w:rPr>
      </w:pPr>
    </w:p>
    <w:p w:rsidR="00E075DE" w:rsidRDefault="00E075DE" w:rsidP="00E075DE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E075DE" w:rsidRPr="00271491" w:rsidRDefault="00E075DE" w:rsidP="00E075DE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[FE01 – Dados Incorretos]</w:t>
      </w:r>
    </w:p>
    <w:p w:rsidR="00E075DE" w:rsidRDefault="00E075DE" w:rsidP="00E075DE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os dados forem inválidos ou não preenchidos.</w:t>
      </w:r>
    </w:p>
    <w:p w:rsidR="00E075DE" w:rsidRDefault="00E075DE" w:rsidP="00E075DE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271491">
        <w:rPr>
          <w:b/>
          <w:i/>
          <w:color w:val="auto"/>
          <w:sz w:val="20"/>
          <w:szCs w:val="20"/>
        </w:rPr>
        <w:t>[MSG006]</w:t>
      </w:r>
      <w:r>
        <w:rPr>
          <w:i/>
          <w:color w:val="auto"/>
          <w:sz w:val="20"/>
          <w:szCs w:val="20"/>
        </w:rPr>
        <w:t>;</w:t>
      </w:r>
    </w:p>
    <w:p w:rsidR="00E075DE" w:rsidRDefault="00E075DE" w:rsidP="00E075DE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E075DE" w:rsidRDefault="00E075DE" w:rsidP="00E075DE">
      <w:pPr>
        <w:pStyle w:val="PargrafodaLista"/>
        <w:numPr>
          <w:ilvl w:val="0"/>
          <w:numId w:val="15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26331B" w:rsidRPr="0026331B" w:rsidRDefault="0026331B" w:rsidP="0026331B">
      <w:pPr>
        <w:spacing w:after="120" w:line="261" w:lineRule="auto"/>
        <w:rPr>
          <w:i/>
          <w:color w:val="auto"/>
          <w:sz w:val="20"/>
          <w:szCs w:val="20"/>
        </w:rPr>
      </w:pPr>
    </w:p>
    <w:p w:rsidR="009A2176" w:rsidRDefault="009A2176" w:rsidP="009A2176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9A2176" w:rsidRPr="00906DE2" w:rsidRDefault="009A2176" w:rsidP="009A2176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[FE02</w:t>
      </w:r>
      <w:r w:rsidRPr="00906DE2">
        <w:rPr>
          <w:b/>
          <w:i/>
          <w:color w:val="auto"/>
          <w:sz w:val="20"/>
          <w:szCs w:val="20"/>
        </w:rPr>
        <w:t xml:space="preserve"> – </w:t>
      </w:r>
      <w:r w:rsidR="0026331B">
        <w:rPr>
          <w:b/>
          <w:i/>
          <w:color w:val="auto"/>
          <w:sz w:val="20"/>
          <w:szCs w:val="20"/>
        </w:rPr>
        <w:t>Devolução não realizada</w:t>
      </w:r>
      <w:r w:rsidRPr="00906DE2">
        <w:rPr>
          <w:b/>
          <w:i/>
          <w:color w:val="auto"/>
          <w:sz w:val="20"/>
          <w:szCs w:val="20"/>
        </w:rPr>
        <w:t>]</w:t>
      </w:r>
    </w:p>
    <w:p w:rsidR="009A2176" w:rsidRDefault="009A2176" w:rsidP="009A217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 xml:space="preserve">Este fluxo tem a finalidade de apresentar o cenário de erro quando </w:t>
      </w:r>
      <w:r w:rsidR="0026331B">
        <w:rPr>
          <w:i/>
          <w:color w:val="auto"/>
          <w:sz w:val="20"/>
          <w:szCs w:val="20"/>
        </w:rPr>
        <w:t>devolução do item ao estoque não é realizada.</w:t>
      </w:r>
    </w:p>
    <w:p w:rsidR="009A2176" w:rsidRDefault="009A2176" w:rsidP="009A2176">
      <w:pPr>
        <w:pStyle w:val="PargrafodaLista"/>
        <w:numPr>
          <w:ilvl w:val="0"/>
          <w:numId w:val="1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="0026331B">
        <w:rPr>
          <w:b/>
          <w:i/>
          <w:color w:val="auto"/>
          <w:sz w:val="20"/>
          <w:szCs w:val="20"/>
        </w:rPr>
        <w:t>[MSG0023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9A2176" w:rsidRDefault="009A2176" w:rsidP="009A2176">
      <w:pPr>
        <w:pStyle w:val="PargrafodaLista"/>
        <w:numPr>
          <w:ilvl w:val="0"/>
          <w:numId w:val="1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9A2176" w:rsidRPr="00507154" w:rsidRDefault="009A2176" w:rsidP="009A2176">
      <w:pPr>
        <w:pStyle w:val="PargrafodaLista"/>
        <w:numPr>
          <w:ilvl w:val="0"/>
          <w:numId w:val="16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9A2176" w:rsidRDefault="009A2176" w:rsidP="009A2176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F843E3" w:rsidRDefault="00F843E3" w:rsidP="00F843E3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F843E3" w:rsidRPr="00906DE2" w:rsidRDefault="00F843E3" w:rsidP="00F843E3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 w:rsidRPr="00906DE2">
        <w:rPr>
          <w:b/>
          <w:i/>
          <w:color w:val="auto"/>
          <w:sz w:val="20"/>
          <w:szCs w:val="20"/>
        </w:rPr>
        <w:t>[FE03 – Item não selecionado]</w:t>
      </w:r>
    </w:p>
    <w:p w:rsidR="00F843E3" w:rsidRDefault="00F843E3" w:rsidP="00F843E3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não há nenhum item selecionado pelo usuário.</w:t>
      </w:r>
    </w:p>
    <w:p w:rsidR="00F843E3" w:rsidRDefault="00F843E3" w:rsidP="00F843E3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Pr="00906DE2">
        <w:rPr>
          <w:b/>
          <w:i/>
          <w:color w:val="auto"/>
          <w:sz w:val="20"/>
          <w:szCs w:val="20"/>
        </w:rPr>
        <w:t>[MSG008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F843E3" w:rsidRDefault="00F843E3" w:rsidP="00F843E3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F843E3" w:rsidRPr="00507154" w:rsidRDefault="00F843E3" w:rsidP="00F843E3">
      <w:pPr>
        <w:pStyle w:val="PargrafodaLista"/>
        <w:numPr>
          <w:ilvl w:val="0"/>
          <w:numId w:val="17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F843E3" w:rsidRDefault="00F843E3" w:rsidP="009A2176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DC48F6" w:rsidRDefault="00DC48F6" w:rsidP="009A2176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DC48F6" w:rsidRDefault="00DC48F6" w:rsidP="00DC48F6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DC48F6" w:rsidRPr="00906DE2" w:rsidRDefault="00DC48F6" w:rsidP="00DC48F6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 xml:space="preserve"> [FE04</w:t>
      </w:r>
      <w:r w:rsidRPr="00906DE2">
        <w:rPr>
          <w:b/>
          <w:i/>
          <w:color w:val="auto"/>
          <w:sz w:val="20"/>
          <w:szCs w:val="20"/>
        </w:rPr>
        <w:t xml:space="preserve"> –</w:t>
      </w:r>
      <w:r>
        <w:rPr>
          <w:b/>
          <w:i/>
          <w:color w:val="auto"/>
          <w:sz w:val="20"/>
          <w:szCs w:val="20"/>
        </w:rPr>
        <w:t xml:space="preserve"> Cliente </w:t>
      </w:r>
      <w:r w:rsidR="003758DA">
        <w:rPr>
          <w:b/>
          <w:i/>
          <w:color w:val="auto"/>
          <w:sz w:val="20"/>
          <w:szCs w:val="20"/>
        </w:rPr>
        <w:t xml:space="preserve">ou funcionário </w:t>
      </w:r>
      <w:r>
        <w:rPr>
          <w:b/>
          <w:i/>
          <w:color w:val="auto"/>
          <w:sz w:val="20"/>
          <w:szCs w:val="20"/>
        </w:rPr>
        <w:t>não cadastrado</w:t>
      </w:r>
      <w:r w:rsidRPr="00906DE2">
        <w:rPr>
          <w:b/>
          <w:i/>
          <w:color w:val="auto"/>
          <w:sz w:val="20"/>
          <w:szCs w:val="20"/>
        </w:rPr>
        <w:t>]</w:t>
      </w:r>
    </w:p>
    <w:p w:rsidR="00DC48F6" w:rsidRDefault="00DC48F6" w:rsidP="00DC48F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 ator escolhe o botão “</w:t>
      </w:r>
      <w:r w:rsidR="003758DA">
        <w:rPr>
          <w:i/>
          <w:color w:val="auto"/>
          <w:sz w:val="20"/>
          <w:szCs w:val="20"/>
        </w:rPr>
        <w:t>DEVOLUÇÃO</w:t>
      </w:r>
      <w:r>
        <w:rPr>
          <w:i/>
          <w:color w:val="auto"/>
          <w:sz w:val="20"/>
          <w:szCs w:val="20"/>
        </w:rPr>
        <w:t>” e ao digitar os dados, digita o CPF de um cliente</w:t>
      </w:r>
      <w:r w:rsidR="003758DA">
        <w:rPr>
          <w:i/>
          <w:color w:val="auto"/>
          <w:sz w:val="20"/>
          <w:szCs w:val="20"/>
        </w:rPr>
        <w:t xml:space="preserve"> e seu ID de funcionário, e um dos dois</w:t>
      </w:r>
      <w:proofErr w:type="gramStart"/>
      <w:r w:rsidR="003758DA">
        <w:rPr>
          <w:i/>
          <w:color w:val="auto"/>
          <w:sz w:val="20"/>
          <w:szCs w:val="20"/>
        </w:rPr>
        <w:t xml:space="preserve"> </w:t>
      </w:r>
      <w:r>
        <w:rPr>
          <w:i/>
          <w:color w:val="auto"/>
          <w:sz w:val="20"/>
          <w:szCs w:val="20"/>
        </w:rPr>
        <w:t xml:space="preserve"> </w:t>
      </w:r>
      <w:proofErr w:type="gramEnd"/>
      <w:r>
        <w:rPr>
          <w:i/>
          <w:color w:val="auto"/>
          <w:sz w:val="20"/>
          <w:szCs w:val="20"/>
        </w:rPr>
        <w:t>não</w:t>
      </w:r>
      <w:r w:rsidR="003758DA">
        <w:rPr>
          <w:i/>
          <w:color w:val="auto"/>
          <w:sz w:val="20"/>
          <w:szCs w:val="20"/>
        </w:rPr>
        <w:t xml:space="preserve"> está cadastrado.</w:t>
      </w:r>
    </w:p>
    <w:p w:rsidR="00DC48F6" w:rsidRDefault="00DC48F6" w:rsidP="00DC48F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</w:t>
      </w:r>
    </w:p>
    <w:p w:rsidR="00DC48F6" w:rsidRDefault="00DC48F6" w:rsidP="00DC48F6">
      <w:pPr>
        <w:pStyle w:val="PargrafodaLista"/>
        <w:numPr>
          <w:ilvl w:val="0"/>
          <w:numId w:val="3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="003758DA">
        <w:rPr>
          <w:b/>
          <w:i/>
          <w:color w:val="auto"/>
          <w:sz w:val="20"/>
          <w:szCs w:val="20"/>
        </w:rPr>
        <w:t>[MSG022</w:t>
      </w:r>
      <w:r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DC48F6" w:rsidRDefault="00DC48F6" w:rsidP="00DC48F6">
      <w:pPr>
        <w:pStyle w:val="PargrafodaLista"/>
        <w:numPr>
          <w:ilvl w:val="0"/>
          <w:numId w:val="3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DC48F6" w:rsidRDefault="00DC48F6" w:rsidP="00DC48F6">
      <w:pPr>
        <w:pStyle w:val="PargrafodaLista"/>
        <w:numPr>
          <w:ilvl w:val="0"/>
          <w:numId w:val="30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DC48F6" w:rsidRDefault="00DC48F6" w:rsidP="009A2176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DC48F6" w:rsidRDefault="00DC48F6" w:rsidP="009A2176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DC48F6" w:rsidRDefault="00DC48F6" w:rsidP="00DC48F6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DC48F6" w:rsidRPr="00906DE2" w:rsidRDefault="00DC48F6" w:rsidP="00DC48F6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 xml:space="preserve"> [FE05</w:t>
      </w:r>
      <w:r w:rsidRPr="00906DE2">
        <w:rPr>
          <w:b/>
          <w:i/>
          <w:color w:val="auto"/>
          <w:sz w:val="20"/>
          <w:szCs w:val="20"/>
        </w:rPr>
        <w:t xml:space="preserve"> –</w:t>
      </w:r>
      <w:r>
        <w:rPr>
          <w:b/>
          <w:i/>
          <w:color w:val="auto"/>
          <w:sz w:val="20"/>
          <w:szCs w:val="20"/>
        </w:rPr>
        <w:t xml:space="preserve"> Nenhuma retirada</w:t>
      </w:r>
      <w:r w:rsidRPr="00906DE2">
        <w:rPr>
          <w:b/>
          <w:i/>
          <w:color w:val="auto"/>
          <w:sz w:val="20"/>
          <w:szCs w:val="20"/>
        </w:rPr>
        <w:t>]</w:t>
      </w:r>
    </w:p>
    <w:p w:rsidR="00DC48F6" w:rsidRDefault="00DC48F6" w:rsidP="00DC48F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apresentar o cenário de erro quando o ator escolhe o botão “DEVOLUÇÃO” e ao digitar os dados, digita o CPF de um cliente que nenhuma retirada.</w:t>
      </w:r>
    </w:p>
    <w:p w:rsidR="00DC48F6" w:rsidRDefault="00DC48F6" w:rsidP="00DC48F6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 </w:t>
      </w:r>
    </w:p>
    <w:p w:rsidR="00DC48F6" w:rsidRDefault="00DC48F6" w:rsidP="00DC48F6">
      <w:pPr>
        <w:pStyle w:val="PargrafodaLista"/>
        <w:numPr>
          <w:ilvl w:val="0"/>
          <w:numId w:val="3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>
        <w:rPr>
          <w:b/>
          <w:i/>
          <w:color w:val="auto"/>
          <w:sz w:val="20"/>
          <w:szCs w:val="20"/>
        </w:rPr>
        <w:t>[MSG015]</w:t>
      </w:r>
      <w:r>
        <w:rPr>
          <w:i/>
          <w:color w:val="auto"/>
          <w:sz w:val="20"/>
          <w:szCs w:val="20"/>
        </w:rPr>
        <w:t>;</w:t>
      </w:r>
    </w:p>
    <w:p w:rsidR="00DC48F6" w:rsidRDefault="00DC48F6" w:rsidP="00DC48F6">
      <w:pPr>
        <w:pStyle w:val="PargrafodaLista"/>
        <w:numPr>
          <w:ilvl w:val="0"/>
          <w:numId w:val="3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DC48F6" w:rsidRDefault="00DC48F6" w:rsidP="00DC48F6">
      <w:pPr>
        <w:pStyle w:val="PargrafodaLista"/>
        <w:numPr>
          <w:ilvl w:val="0"/>
          <w:numId w:val="31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DC48F6" w:rsidRDefault="00DC48F6" w:rsidP="009A2176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961A31" w:rsidRDefault="00961A31" w:rsidP="009A2176">
      <w:pPr>
        <w:pStyle w:val="PargrafodaLista"/>
        <w:spacing w:after="120" w:line="261" w:lineRule="auto"/>
        <w:rPr>
          <w:i/>
          <w:color w:val="auto"/>
          <w:sz w:val="20"/>
          <w:szCs w:val="20"/>
        </w:rPr>
      </w:pPr>
    </w:p>
    <w:p w:rsidR="00EB2D3D" w:rsidRPr="006F020D" w:rsidRDefault="00AA5318" w:rsidP="00EB2D3D">
      <w:pPr>
        <w:spacing w:after="120" w:line="259" w:lineRule="auto"/>
        <w:ind w:left="760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t>[</w:t>
      </w:r>
      <w:r w:rsidR="00EB2D3D" w:rsidRPr="006F020D">
        <w:rPr>
          <w:b/>
          <w:i/>
          <w:color w:val="auto"/>
          <w:sz w:val="24"/>
          <w:szCs w:val="24"/>
        </w:rPr>
        <w:t>UC003 – Relatório</w:t>
      </w:r>
      <w:r>
        <w:rPr>
          <w:b/>
          <w:i/>
          <w:color w:val="auto"/>
          <w:sz w:val="24"/>
          <w:szCs w:val="24"/>
        </w:rPr>
        <w:t>]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gerar o relatório de todas as movimentações feitas no estoque.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EB2D3D" w:rsidRDefault="00EB2D3D" w:rsidP="00EB2D3D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Gerar Relatório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proofErr w:type="gramStart"/>
      <w:r>
        <w:rPr>
          <w:i/>
          <w:color w:val="auto"/>
          <w:sz w:val="20"/>
          <w:szCs w:val="20"/>
        </w:rPr>
        <w:t>es</w:t>
      </w:r>
      <w:proofErr w:type="gramEnd"/>
      <w:r>
        <w:rPr>
          <w:i/>
          <w:color w:val="auto"/>
          <w:sz w:val="20"/>
          <w:szCs w:val="20"/>
        </w:rPr>
        <w:t>): Funcionário responsável pelo atendimento do cliente;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EB2D3D" w:rsidRPr="00EB2D3D" w:rsidRDefault="00EB2D3D" w:rsidP="00EB2D3D">
      <w:pPr>
        <w:pStyle w:val="PargrafodaLista"/>
        <w:numPr>
          <w:ilvl w:val="0"/>
          <w:numId w:val="1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É necessário que tenha sido feita alguma movimentação dos itens do estoque.</w:t>
      </w: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B2D3D" w:rsidRDefault="00EB2D3D" w:rsidP="00EB2D3D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EB2D3D" w:rsidRDefault="00EB2D3D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E57CBB" w:rsidRDefault="00EB2D3D" w:rsidP="00E57CBB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E57CBB" w:rsidRPr="00271491" w:rsidRDefault="00271491" w:rsidP="00E57CBB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F843E3">
        <w:rPr>
          <w:b/>
          <w:i/>
          <w:color w:val="auto"/>
          <w:sz w:val="20"/>
          <w:szCs w:val="20"/>
        </w:rPr>
        <w:t>FP</w:t>
      </w:r>
      <w:r w:rsidR="00E57CBB" w:rsidRPr="00271491">
        <w:rPr>
          <w:b/>
          <w:i/>
          <w:color w:val="auto"/>
          <w:sz w:val="20"/>
          <w:szCs w:val="20"/>
        </w:rPr>
        <w:t xml:space="preserve">– </w:t>
      </w:r>
      <w:r w:rsidR="00EB2D3D">
        <w:rPr>
          <w:b/>
          <w:i/>
          <w:color w:val="auto"/>
          <w:sz w:val="20"/>
          <w:szCs w:val="20"/>
        </w:rPr>
        <w:t xml:space="preserve">Gerar </w:t>
      </w:r>
      <w:r w:rsidR="00E57CBB" w:rsidRPr="00271491">
        <w:rPr>
          <w:b/>
          <w:i/>
          <w:color w:val="auto"/>
          <w:sz w:val="20"/>
          <w:szCs w:val="20"/>
        </w:rPr>
        <w:t>Relatório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como finalidade gerar o relatório com todas as movimentações atuais.</w:t>
      </w:r>
    </w:p>
    <w:p w:rsidR="00E57CBB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seleciona a opção “Relatório” no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 xml:space="preserve">; </w:t>
      </w:r>
      <w:r w:rsidRPr="00271491">
        <w:rPr>
          <w:b/>
          <w:i/>
          <w:color w:val="auto"/>
          <w:sz w:val="20"/>
          <w:szCs w:val="20"/>
        </w:rPr>
        <w:t xml:space="preserve">[FP] [FA01] </w:t>
      </w:r>
      <w:r w:rsidR="00AA5318">
        <w:rPr>
          <w:b/>
          <w:i/>
          <w:color w:val="auto"/>
          <w:sz w:val="20"/>
          <w:szCs w:val="20"/>
        </w:rPr>
        <w:t>[MSG009]</w:t>
      </w:r>
    </w:p>
    <w:p w:rsidR="00E57CBB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mostra as movimentações atuais;</w:t>
      </w:r>
    </w:p>
    <w:p w:rsidR="00E57CBB" w:rsidRPr="00271491" w:rsidRDefault="00E57CBB" w:rsidP="00E57CBB">
      <w:pPr>
        <w:pStyle w:val="PargrafodaLista"/>
        <w:numPr>
          <w:ilvl w:val="0"/>
          <w:numId w:val="6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de relatório. </w:t>
      </w:r>
      <w:r w:rsidRPr="00271491">
        <w:rPr>
          <w:b/>
          <w:i/>
          <w:color w:val="auto"/>
          <w:sz w:val="20"/>
          <w:szCs w:val="20"/>
        </w:rPr>
        <w:t>[MSG004]</w:t>
      </w:r>
    </w:p>
    <w:p w:rsidR="00271491" w:rsidRDefault="00271491" w:rsidP="00E57CBB">
      <w:pPr>
        <w:spacing w:after="120" w:line="259" w:lineRule="auto"/>
        <w:ind w:left="720"/>
        <w:rPr>
          <w:i/>
          <w:color w:val="auto"/>
          <w:sz w:val="20"/>
          <w:szCs w:val="20"/>
        </w:rPr>
      </w:pPr>
    </w:p>
    <w:p w:rsidR="00E57CBB" w:rsidRDefault="00E57CBB" w:rsidP="00E57CBB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E57CBB" w:rsidRPr="00271491" w:rsidRDefault="00271491" w:rsidP="00E57CBB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F843E3">
        <w:rPr>
          <w:b/>
          <w:i/>
          <w:color w:val="auto"/>
          <w:sz w:val="20"/>
          <w:szCs w:val="20"/>
        </w:rPr>
        <w:t>FA01</w:t>
      </w:r>
      <w:r w:rsidR="00E57CBB" w:rsidRPr="00271491">
        <w:rPr>
          <w:b/>
          <w:i/>
          <w:color w:val="auto"/>
          <w:sz w:val="20"/>
          <w:szCs w:val="20"/>
        </w:rPr>
        <w:t xml:space="preserve"> – Cancelar Operação</w:t>
      </w:r>
      <w:r w:rsidRPr="00271491">
        <w:rPr>
          <w:b/>
          <w:i/>
          <w:color w:val="auto"/>
          <w:sz w:val="20"/>
          <w:szCs w:val="20"/>
        </w:rPr>
        <w:t>]</w:t>
      </w:r>
    </w:p>
    <w:p w:rsidR="00E57CBB" w:rsidRDefault="00E57CBB" w:rsidP="00E57CBB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E57CBB" w:rsidRDefault="00E57CBB" w:rsidP="00B65E21">
      <w:pPr>
        <w:pStyle w:val="PargrafodaLista"/>
        <w:numPr>
          <w:ilvl w:val="0"/>
          <w:numId w:val="2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E57CBB" w:rsidRDefault="00E57CBB" w:rsidP="00B65E21">
      <w:pPr>
        <w:pStyle w:val="PargrafodaLista"/>
        <w:numPr>
          <w:ilvl w:val="0"/>
          <w:numId w:val="2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E57CBB" w:rsidRDefault="00E57CBB" w:rsidP="00B65E21">
      <w:pPr>
        <w:pStyle w:val="PargrafodaLista"/>
        <w:numPr>
          <w:ilvl w:val="0"/>
          <w:numId w:val="2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E57CBB" w:rsidRDefault="00E57CBB" w:rsidP="00B65E21">
      <w:pPr>
        <w:pStyle w:val="PargrafodaLista"/>
        <w:numPr>
          <w:ilvl w:val="0"/>
          <w:numId w:val="2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E57CBB" w:rsidRDefault="00E57CBB" w:rsidP="00B65E21">
      <w:pPr>
        <w:pStyle w:val="PargrafodaLista"/>
        <w:numPr>
          <w:ilvl w:val="0"/>
          <w:numId w:val="25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retorna ao passo </w:t>
      </w:r>
      <w:proofErr w:type="gramStart"/>
      <w:r>
        <w:rPr>
          <w:i/>
          <w:color w:val="auto"/>
          <w:sz w:val="20"/>
          <w:szCs w:val="20"/>
        </w:rPr>
        <w:t>1</w:t>
      </w:r>
      <w:proofErr w:type="gramEnd"/>
      <w:r>
        <w:rPr>
          <w:i/>
          <w:color w:val="auto"/>
          <w:sz w:val="20"/>
          <w:szCs w:val="20"/>
        </w:rPr>
        <w:t xml:space="preserve"> do FP.</w:t>
      </w:r>
    </w:p>
    <w:p w:rsidR="0026331B" w:rsidRDefault="0026331B" w:rsidP="0026331B">
      <w:pPr>
        <w:spacing w:after="120" w:line="261" w:lineRule="auto"/>
        <w:ind w:left="720"/>
        <w:rPr>
          <w:i/>
          <w:color w:val="auto"/>
          <w:sz w:val="20"/>
          <w:szCs w:val="20"/>
        </w:rPr>
      </w:pPr>
    </w:p>
    <w:p w:rsidR="0026331B" w:rsidRDefault="0026331B" w:rsidP="0026331B">
      <w:pPr>
        <w:spacing w:after="120" w:line="261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26331B" w:rsidRPr="00891402" w:rsidRDefault="0026331B" w:rsidP="0026331B">
      <w:pPr>
        <w:spacing w:after="120" w:line="261" w:lineRule="auto"/>
        <w:ind w:left="720"/>
        <w:rPr>
          <w:b/>
          <w:i/>
          <w:color w:val="auto"/>
          <w:sz w:val="20"/>
          <w:szCs w:val="20"/>
        </w:rPr>
      </w:pPr>
      <w:r>
        <w:rPr>
          <w:b/>
          <w:i/>
          <w:color w:val="auto"/>
          <w:sz w:val="20"/>
          <w:szCs w:val="20"/>
        </w:rPr>
        <w:t>[FE01</w:t>
      </w:r>
      <w:r w:rsidRPr="00891402">
        <w:rPr>
          <w:b/>
          <w:i/>
          <w:color w:val="auto"/>
          <w:sz w:val="20"/>
          <w:szCs w:val="20"/>
        </w:rPr>
        <w:t xml:space="preserve"> – </w:t>
      </w:r>
      <w:r w:rsidR="00D71AEC">
        <w:rPr>
          <w:b/>
          <w:i/>
          <w:color w:val="auto"/>
          <w:sz w:val="20"/>
          <w:szCs w:val="20"/>
        </w:rPr>
        <w:t>Relatório não gerado]</w:t>
      </w:r>
    </w:p>
    <w:p w:rsidR="0026331B" w:rsidRDefault="0026331B" w:rsidP="0026331B">
      <w:p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a finalidade de apresentar o cenário de erro o </w:t>
      </w:r>
      <w:r w:rsidR="00D71AEC">
        <w:rPr>
          <w:i/>
          <w:color w:val="auto"/>
          <w:sz w:val="20"/>
          <w:szCs w:val="20"/>
        </w:rPr>
        <w:t>quando o relatório solicitado não é gerado.</w:t>
      </w:r>
    </w:p>
    <w:p w:rsidR="0026331B" w:rsidRDefault="0026331B" w:rsidP="0026331B">
      <w:pPr>
        <w:pStyle w:val="PargrafodaLista"/>
        <w:numPr>
          <w:ilvl w:val="0"/>
          <w:numId w:val="34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apresenta a mensagem de erro </w:t>
      </w:r>
      <w:r w:rsidR="00D71AEC">
        <w:rPr>
          <w:b/>
          <w:i/>
          <w:color w:val="auto"/>
          <w:sz w:val="20"/>
          <w:szCs w:val="20"/>
        </w:rPr>
        <w:t>[MSG024</w:t>
      </w:r>
      <w:r w:rsidRPr="00891402">
        <w:rPr>
          <w:b/>
          <w:i/>
          <w:color w:val="auto"/>
          <w:sz w:val="20"/>
          <w:szCs w:val="20"/>
        </w:rPr>
        <w:t>]</w:t>
      </w:r>
      <w:r>
        <w:rPr>
          <w:i/>
          <w:color w:val="auto"/>
          <w:sz w:val="20"/>
          <w:szCs w:val="20"/>
        </w:rPr>
        <w:t>;</w:t>
      </w:r>
    </w:p>
    <w:p w:rsidR="0026331B" w:rsidRDefault="0026331B" w:rsidP="0026331B">
      <w:pPr>
        <w:pStyle w:val="PargrafodaLista"/>
        <w:numPr>
          <w:ilvl w:val="0"/>
          <w:numId w:val="34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autor seleciona a opção “OK” para fechar a mensagem de erro;</w:t>
      </w:r>
    </w:p>
    <w:p w:rsidR="0026331B" w:rsidRDefault="0026331B" w:rsidP="0026331B">
      <w:pPr>
        <w:pStyle w:val="PargrafodaLista"/>
        <w:numPr>
          <w:ilvl w:val="0"/>
          <w:numId w:val="34"/>
        </w:numPr>
        <w:spacing w:after="120" w:line="261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anterior.</w:t>
      </w:r>
    </w:p>
    <w:p w:rsidR="00DC48F6" w:rsidRDefault="00DC48F6" w:rsidP="00F843E3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F843E3" w:rsidRDefault="00F843E3" w:rsidP="00F843E3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F843E3" w:rsidRPr="00271491" w:rsidRDefault="00F843E3" w:rsidP="00F843E3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 w:rsidR="0026331B">
        <w:rPr>
          <w:b/>
          <w:i/>
          <w:color w:val="auto"/>
          <w:sz w:val="20"/>
          <w:szCs w:val="20"/>
        </w:rPr>
        <w:t>FE02</w:t>
      </w:r>
      <w:r w:rsidRPr="00271491">
        <w:rPr>
          <w:b/>
          <w:i/>
          <w:color w:val="auto"/>
          <w:sz w:val="20"/>
          <w:szCs w:val="20"/>
        </w:rPr>
        <w:t xml:space="preserve"> – </w:t>
      </w:r>
      <w:r>
        <w:rPr>
          <w:b/>
          <w:i/>
          <w:color w:val="auto"/>
          <w:sz w:val="20"/>
          <w:szCs w:val="20"/>
        </w:rPr>
        <w:t>Nenhuma movimentação realizada</w:t>
      </w:r>
      <w:r w:rsidR="00872DE6">
        <w:rPr>
          <w:b/>
          <w:i/>
          <w:color w:val="auto"/>
          <w:sz w:val="20"/>
          <w:szCs w:val="20"/>
        </w:rPr>
        <w:t>]</w:t>
      </w:r>
    </w:p>
    <w:p w:rsidR="00F843E3" w:rsidRDefault="00F843E3" w:rsidP="00F843E3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a finalidade de apresentar o cenário de erro quando o ator seleciona a opção “Relatório” no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 xml:space="preserve"> sem ter feito alguma movimentação dos itens no estoque.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“Relatório”;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erro; </w:t>
      </w:r>
      <w:r w:rsidRPr="00271491">
        <w:rPr>
          <w:b/>
          <w:i/>
          <w:color w:val="auto"/>
          <w:sz w:val="20"/>
          <w:szCs w:val="20"/>
        </w:rPr>
        <w:t>[MSG005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F843E3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F843E3" w:rsidRPr="00E754AE" w:rsidRDefault="00F843E3" w:rsidP="00F843E3">
      <w:pPr>
        <w:pStyle w:val="PargrafodaLista"/>
        <w:numPr>
          <w:ilvl w:val="0"/>
          <w:numId w:val="18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retorna ao passo </w:t>
      </w:r>
      <w:proofErr w:type="gramStart"/>
      <w:r>
        <w:rPr>
          <w:i/>
          <w:color w:val="auto"/>
          <w:sz w:val="20"/>
          <w:szCs w:val="20"/>
        </w:rPr>
        <w:t>1</w:t>
      </w:r>
      <w:proofErr w:type="gramEnd"/>
      <w:r>
        <w:rPr>
          <w:i/>
          <w:color w:val="auto"/>
          <w:sz w:val="20"/>
          <w:szCs w:val="20"/>
        </w:rPr>
        <w:t xml:space="preserve"> do FP.</w:t>
      </w:r>
    </w:p>
    <w:p w:rsidR="00F843E3" w:rsidRDefault="00F843E3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896AA6" w:rsidRDefault="00896AA6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7A1592" w:rsidRDefault="007A1592" w:rsidP="007A1592">
      <w:pPr>
        <w:spacing w:after="120" w:line="259" w:lineRule="auto"/>
        <w:ind w:firstLine="708"/>
        <w:rPr>
          <w:b/>
          <w:i/>
          <w:color w:val="auto"/>
          <w:sz w:val="24"/>
          <w:szCs w:val="24"/>
        </w:rPr>
      </w:pPr>
      <w:r>
        <w:rPr>
          <w:b/>
          <w:i/>
          <w:color w:val="auto"/>
          <w:sz w:val="24"/>
          <w:szCs w:val="24"/>
        </w:rPr>
        <w:lastRenderedPageBreak/>
        <w:t>[UC004</w:t>
      </w:r>
      <w:r w:rsidRPr="006F020D">
        <w:rPr>
          <w:b/>
          <w:i/>
          <w:color w:val="auto"/>
          <w:sz w:val="24"/>
          <w:szCs w:val="24"/>
        </w:rPr>
        <w:t xml:space="preserve"> – </w:t>
      </w:r>
      <w:r>
        <w:rPr>
          <w:b/>
          <w:i/>
          <w:color w:val="auto"/>
          <w:sz w:val="24"/>
          <w:szCs w:val="24"/>
        </w:rPr>
        <w:t>Cadastrar Item]</w:t>
      </w:r>
    </w:p>
    <w:p w:rsidR="007A1592" w:rsidRDefault="007A1592" w:rsidP="007A1592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Descrição do Caso de Uso: Este caso de uso tem como finalidade cadastrar novos itens no estoque.</w:t>
      </w:r>
    </w:p>
    <w:p w:rsidR="007A1592" w:rsidRDefault="007A1592" w:rsidP="007A1592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Funcionalidades:</w:t>
      </w:r>
    </w:p>
    <w:p w:rsidR="007A1592" w:rsidRDefault="002449C5" w:rsidP="007A1592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Cadastro de Item</w:t>
      </w:r>
    </w:p>
    <w:p w:rsidR="00F44D89" w:rsidRDefault="005F6645" w:rsidP="007A1592">
      <w:pPr>
        <w:pStyle w:val="PargrafodaLista"/>
        <w:numPr>
          <w:ilvl w:val="0"/>
          <w:numId w:val="1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Desativar item</w:t>
      </w:r>
    </w:p>
    <w:p w:rsidR="007A1592" w:rsidRDefault="007A1592" w:rsidP="007A1592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Ator (</w:t>
      </w:r>
      <w:proofErr w:type="gramStart"/>
      <w:r>
        <w:rPr>
          <w:i/>
          <w:color w:val="auto"/>
          <w:sz w:val="20"/>
          <w:szCs w:val="20"/>
        </w:rPr>
        <w:t>es</w:t>
      </w:r>
      <w:proofErr w:type="gramEnd"/>
      <w:r>
        <w:rPr>
          <w:i/>
          <w:color w:val="auto"/>
          <w:sz w:val="20"/>
          <w:szCs w:val="20"/>
        </w:rPr>
        <w:t>): Funcionário responsável pelo atendimento do cliente;</w:t>
      </w:r>
    </w:p>
    <w:p w:rsidR="007A1592" w:rsidRDefault="007A1592" w:rsidP="007A1592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7A1592" w:rsidRDefault="007A1592" w:rsidP="007A1592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Pré-Condições: Para que este caso de uso seja iniciado é obrigatório: </w:t>
      </w:r>
    </w:p>
    <w:p w:rsidR="007A1592" w:rsidRPr="002449C5" w:rsidRDefault="002449C5" w:rsidP="007A1592">
      <w:pPr>
        <w:pStyle w:val="PargrafodaLista"/>
        <w:numPr>
          <w:ilvl w:val="0"/>
          <w:numId w:val="20"/>
        </w:num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É necessário que a inclusão não ultrapasse a quantidade</w:t>
      </w:r>
      <w:proofErr w:type="gramStart"/>
      <w:r>
        <w:rPr>
          <w:i/>
          <w:color w:val="auto"/>
          <w:sz w:val="20"/>
          <w:szCs w:val="20"/>
        </w:rPr>
        <w:t xml:space="preserve">  </w:t>
      </w:r>
      <w:proofErr w:type="gramEnd"/>
      <w:r>
        <w:rPr>
          <w:i/>
          <w:color w:val="auto"/>
          <w:sz w:val="20"/>
          <w:szCs w:val="20"/>
        </w:rPr>
        <w:t>máxima de itens no estoque.</w:t>
      </w:r>
    </w:p>
    <w:p w:rsidR="007A1592" w:rsidRDefault="007A1592" w:rsidP="007A1592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Pós-Condição: Não há pós-condição.</w:t>
      </w:r>
    </w:p>
    <w:p w:rsidR="007A1592" w:rsidRDefault="007A1592" w:rsidP="007A1592">
      <w:pPr>
        <w:spacing w:after="120" w:line="259" w:lineRule="auto"/>
        <w:ind w:left="760"/>
        <w:rPr>
          <w:i/>
          <w:color w:val="auto"/>
          <w:sz w:val="20"/>
          <w:szCs w:val="20"/>
        </w:rPr>
      </w:pPr>
    </w:p>
    <w:p w:rsidR="007A1592" w:rsidRDefault="007A1592" w:rsidP="007A1592">
      <w:pPr>
        <w:spacing w:after="120" w:line="259" w:lineRule="auto"/>
        <w:ind w:left="76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PRINCIPAL</w:t>
      </w:r>
    </w:p>
    <w:p w:rsidR="007A1592" w:rsidRPr="00271491" w:rsidRDefault="007A1592" w:rsidP="007A1592">
      <w:pPr>
        <w:spacing w:after="120" w:line="259" w:lineRule="auto"/>
        <w:ind w:left="76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>
        <w:rPr>
          <w:b/>
          <w:i/>
          <w:color w:val="auto"/>
          <w:sz w:val="20"/>
          <w:szCs w:val="20"/>
        </w:rPr>
        <w:t>FP</w:t>
      </w:r>
      <w:r w:rsidRPr="00271491">
        <w:rPr>
          <w:b/>
          <w:i/>
          <w:color w:val="auto"/>
          <w:sz w:val="20"/>
          <w:szCs w:val="20"/>
        </w:rPr>
        <w:t xml:space="preserve">– </w:t>
      </w:r>
      <w:r w:rsidR="002449C5">
        <w:rPr>
          <w:b/>
          <w:i/>
          <w:color w:val="auto"/>
          <w:sz w:val="20"/>
          <w:szCs w:val="20"/>
        </w:rPr>
        <w:t>Cadastro de Item</w:t>
      </w:r>
      <w:r w:rsidRPr="00271491">
        <w:rPr>
          <w:b/>
          <w:i/>
          <w:color w:val="auto"/>
          <w:sz w:val="20"/>
          <w:szCs w:val="20"/>
        </w:rPr>
        <w:t>]</w:t>
      </w:r>
    </w:p>
    <w:p w:rsidR="007A1592" w:rsidRDefault="007A1592" w:rsidP="007A1592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como finalidade </w:t>
      </w:r>
      <w:r w:rsidR="002449C5">
        <w:rPr>
          <w:i/>
          <w:color w:val="auto"/>
          <w:sz w:val="20"/>
          <w:szCs w:val="20"/>
        </w:rPr>
        <w:t>cadastrar um novo item no estoque.</w:t>
      </w:r>
    </w:p>
    <w:p w:rsidR="007A1592" w:rsidRDefault="007A1592" w:rsidP="00B65E21">
      <w:pPr>
        <w:pStyle w:val="PargrafodaLista"/>
        <w:numPr>
          <w:ilvl w:val="0"/>
          <w:numId w:val="2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</w:t>
      </w:r>
      <w:r w:rsidR="002449C5">
        <w:rPr>
          <w:i/>
          <w:color w:val="auto"/>
          <w:sz w:val="20"/>
          <w:szCs w:val="20"/>
        </w:rPr>
        <w:t>Inserir</w:t>
      </w:r>
      <w:r>
        <w:rPr>
          <w:i/>
          <w:color w:val="auto"/>
          <w:sz w:val="20"/>
          <w:szCs w:val="20"/>
        </w:rPr>
        <w:t xml:space="preserve">” no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 xml:space="preserve">; </w:t>
      </w:r>
      <w:r w:rsidRPr="00271491">
        <w:rPr>
          <w:b/>
          <w:i/>
          <w:color w:val="auto"/>
          <w:sz w:val="20"/>
          <w:szCs w:val="20"/>
        </w:rPr>
        <w:t xml:space="preserve">[FP] </w:t>
      </w:r>
    </w:p>
    <w:p w:rsidR="007A1592" w:rsidRDefault="00B65E21" w:rsidP="00B65E21">
      <w:pPr>
        <w:pStyle w:val="PargrafodaLista"/>
        <w:numPr>
          <w:ilvl w:val="0"/>
          <w:numId w:val="2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preenche a descrição, tamanho e o status do item.</w:t>
      </w:r>
      <w:r w:rsidRPr="00B65E21">
        <w:rPr>
          <w:b/>
          <w:i/>
          <w:color w:val="auto"/>
          <w:sz w:val="20"/>
          <w:szCs w:val="20"/>
        </w:rPr>
        <w:t xml:space="preserve"> </w:t>
      </w:r>
      <w:r w:rsidRPr="00271491">
        <w:rPr>
          <w:b/>
          <w:i/>
          <w:color w:val="auto"/>
          <w:sz w:val="20"/>
          <w:szCs w:val="20"/>
        </w:rPr>
        <w:t>[FA01]</w:t>
      </w:r>
    </w:p>
    <w:p w:rsidR="007A1592" w:rsidRPr="00271491" w:rsidRDefault="007A1592" w:rsidP="00B65E21">
      <w:pPr>
        <w:pStyle w:val="PargrafodaLista"/>
        <w:numPr>
          <w:ilvl w:val="0"/>
          <w:numId w:val="22"/>
        </w:numPr>
        <w:spacing w:after="120" w:line="259" w:lineRule="auto"/>
        <w:rPr>
          <w:b/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uma mensagem de confirmação </w:t>
      </w:r>
      <w:r w:rsidR="00B65E21">
        <w:rPr>
          <w:i/>
          <w:color w:val="auto"/>
          <w:sz w:val="20"/>
          <w:szCs w:val="20"/>
        </w:rPr>
        <w:t>da inclusão do item</w:t>
      </w:r>
      <w:r>
        <w:rPr>
          <w:i/>
          <w:color w:val="auto"/>
          <w:sz w:val="20"/>
          <w:szCs w:val="20"/>
        </w:rPr>
        <w:t xml:space="preserve">. </w:t>
      </w:r>
      <w:r w:rsidR="00B65E21">
        <w:rPr>
          <w:b/>
          <w:i/>
          <w:color w:val="auto"/>
          <w:sz w:val="20"/>
          <w:szCs w:val="20"/>
        </w:rPr>
        <w:t>[MSG010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r w:rsidR="001634FC">
        <w:rPr>
          <w:b/>
          <w:i/>
          <w:color w:val="auto"/>
          <w:sz w:val="20"/>
          <w:szCs w:val="20"/>
        </w:rPr>
        <w:t>[</w:t>
      </w:r>
      <w:proofErr w:type="gramEnd"/>
      <w:r w:rsidR="001634FC">
        <w:rPr>
          <w:b/>
          <w:i/>
          <w:color w:val="auto"/>
          <w:sz w:val="20"/>
          <w:szCs w:val="20"/>
        </w:rPr>
        <w:t>MSG026]</w:t>
      </w:r>
    </w:p>
    <w:p w:rsidR="007A1592" w:rsidRDefault="007A1592" w:rsidP="007A1592">
      <w:pPr>
        <w:spacing w:after="120" w:line="259" w:lineRule="auto"/>
        <w:ind w:firstLine="708"/>
        <w:rPr>
          <w:b/>
          <w:i/>
          <w:color w:val="auto"/>
          <w:sz w:val="24"/>
          <w:szCs w:val="24"/>
        </w:rPr>
      </w:pPr>
    </w:p>
    <w:p w:rsidR="005F6645" w:rsidRPr="006F020D" w:rsidRDefault="005F6645" w:rsidP="007A1592">
      <w:pPr>
        <w:spacing w:after="120" w:line="259" w:lineRule="auto"/>
        <w:ind w:firstLine="708"/>
        <w:rPr>
          <w:b/>
          <w:i/>
          <w:color w:val="auto"/>
          <w:sz w:val="24"/>
          <w:szCs w:val="24"/>
        </w:rPr>
      </w:pPr>
    </w:p>
    <w:p w:rsidR="00B65E21" w:rsidRDefault="00B65E21" w:rsidP="00B65E21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B65E21" w:rsidRPr="00271491" w:rsidRDefault="00B65E21" w:rsidP="00B65E21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>
        <w:rPr>
          <w:b/>
          <w:i/>
          <w:color w:val="auto"/>
          <w:sz w:val="20"/>
          <w:szCs w:val="20"/>
        </w:rPr>
        <w:t>FA01</w:t>
      </w:r>
      <w:r w:rsidRPr="00271491">
        <w:rPr>
          <w:b/>
          <w:i/>
          <w:color w:val="auto"/>
          <w:sz w:val="20"/>
          <w:szCs w:val="20"/>
        </w:rPr>
        <w:t xml:space="preserve"> – </w:t>
      </w:r>
      <w:r w:rsidR="005F6645">
        <w:rPr>
          <w:b/>
          <w:i/>
          <w:color w:val="auto"/>
          <w:sz w:val="20"/>
          <w:szCs w:val="20"/>
        </w:rPr>
        <w:t>Desativar Item</w:t>
      </w:r>
      <w:r w:rsidRPr="00271491">
        <w:rPr>
          <w:b/>
          <w:i/>
          <w:color w:val="auto"/>
          <w:sz w:val="20"/>
          <w:szCs w:val="20"/>
        </w:rPr>
        <w:t>]</w:t>
      </w:r>
    </w:p>
    <w:p w:rsidR="00B65E21" w:rsidRDefault="00B65E21" w:rsidP="00B65E21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Este fluxo tem a finalidade de permitir ao ator </w:t>
      </w:r>
      <w:r w:rsidR="005F6645">
        <w:rPr>
          <w:i/>
          <w:color w:val="auto"/>
          <w:sz w:val="20"/>
          <w:szCs w:val="20"/>
        </w:rPr>
        <w:t>desativar um dos itens do estoque</w:t>
      </w:r>
      <w:r>
        <w:rPr>
          <w:i/>
          <w:color w:val="auto"/>
          <w:sz w:val="20"/>
          <w:szCs w:val="20"/>
        </w:rPr>
        <w:t>.</w:t>
      </w:r>
    </w:p>
    <w:p w:rsidR="00B65E21" w:rsidRDefault="00B65E21" w:rsidP="00B65E21">
      <w:pPr>
        <w:pStyle w:val="PargrafodaLista"/>
        <w:numPr>
          <w:ilvl w:val="0"/>
          <w:numId w:val="2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</w:t>
      </w:r>
      <w:r w:rsidR="005F6645">
        <w:rPr>
          <w:i/>
          <w:color w:val="auto"/>
          <w:sz w:val="20"/>
          <w:szCs w:val="20"/>
        </w:rPr>
        <w:t>Desativar Item</w:t>
      </w:r>
      <w:r>
        <w:rPr>
          <w:i/>
          <w:color w:val="auto"/>
          <w:sz w:val="20"/>
          <w:szCs w:val="20"/>
        </w:rPr>
        <w:t>”;</w:t>
      </w:r>
    </w:p>
    <w:p w:rsidR="00B65E21" w:rsidRDefault="00B65E21" w:rsidP="00B65E21">
      <w:pPr>
        <w:pStyle w:val="PargrafodaLista"/>
        <w:numPr>
          <w:ilvl w:val="0"/>
          <w:numId w:val="2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</w:t>
      </w:r>
      <w:r w:rsidR="005F6645">
        <w:rPr>
          <w:i/>
          <w:color w:val="auto"/>
          <w:sz w:val="20"/>
          <w:szCs w:val="20"/>
        </w:rPr>
        <w:t>os itens do estoque;</w:t>
      </w:r>
    </w:p>
    <w:p w:rsidR="00B65E21" w:rsidRDefault="00B65E21" w:rsidP="00B65E21">
      <w:pPr>
        <w:pStyle w:val="PargrafodaLista"/>
        <w:numPr>
          <w:ilvl w:val="0"/>
          <w:numId w:val="2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ator </w:t>
      </w:r>
      <w:r w:rsidR="005F6645">
        <w:rPr>
          <w:i/>
          <w:color w:val="auto"/>
          <w:sz w:val="20"/>
          <w:szCs w:val="20"/>
        </w:rPr>
        <w:t>seleciona o item que deseja desativar</w:t>
      </w:r>
      <w:r>
        <w:rPr>
          <w:i/>
          <w:color w:val="auto"/>
          <w:sz w:val="20"/>
          <w:szCs w:val="20"/>
        </w:rPr>
        <w:t>;</w:t>
      </w:r>
    </w:p>
    <w:p w:rsidR="00B65E21" w:rsidRDefault="00B65E21" w:rsidP="00B65E21">
      <w:pPr>
        <w:pStyle w:val="PargrafodaLista"/>
        <w:numPr>
          <w:ilvl w:val="0"/>
          <w:numId w:val="2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</w:t>
      </w:r>
      <w:r w:rsidR="005F6645">
        <w:rPr>
          <w:i/>
          <w:color w:val="auto"/>
          <w:sz w:val="20"/>
          <w:szCs w:val="20"/>
        </w:rPr>
        <w:t>ator seleciona a opção “Desativar</w:t>
      </w:r>
      <w:proofErr w:type="gramStart"/>
      <w:r w:rsidR="005F6645">
        <w:rPr>
          <w:i/>
          <w:color w:val="auto"/>
          <w:sz w:val="20"/>
          <w:szCs w:val="20"/>
        </w:rPr>
        <w:t>”</w:t>
      </w:r>
      <w:r>
        <w:rPr>
          <w:i/>
          <w:color w:val="auto"/>
          <w:sz w:val="20"/>
          <w:szCs w:val="20"/>
        </w:rPr>
        <w:t>;</w:t>
      </w:r>
      <w:proofErr w:type="gramEnd"/>
      <w:r w:rsidR="003758DA">
        <w:rPr>
          <w:b/>
          <w:i/>
          <w:color w:val="auto"/>
          <w:sz w:val="20"/>
          <w:szCs w:val="20"/>
        </w:rPr>
        <w:t>[MSG026</w:t>
      </w:r>
      <w:r w:rsidR="001634FC">
        <w:rPr>
          <w:b/>
          <w:i/>
          <w:color w:val="auto"/>
          <w:sz w:val="20"/>
          <w:szCs w:val="20"/>
        </w:rPr>
        <w:t>]</w:t>
      </w:r>
    </w:p>
    <w:p w:rsidR="00B65E21" w:rsidRDefault="00B65E21" w:rsidP="00B65E21">
      <w:pPr>
        <w:pStyle w:val="PargrafodaLista"/>
        <w:numPr>
          <w:ilvl w:val="0"/>
          <w:numId w:val="2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</w:t>
      </w:r>
      <w:r w:rsidR="005F6645">
        <w:rPr>
          <w:i/>
          <w:color w:val="auto"/>
          <w:sz w:val="20"/>
          <w:szCs w:val="20"/>
        </w:rPr>
        <w:t xml:space="preserve">exibe a mensagem de </w:t>
      </w:r>
      <w:proofErr w:type="gramStart"/>
      <w:r w:rsidR="005F6645">
        <w:rPr>
          <w:i/>
          <w:color w:val="auto"/>
          <w:sz w:val="20"/>
          <w:szCs w:val="20"/>
        </w:rPr>
        <w:t>confirmação;</w:t>
      </w:r>
      <w:proofErr w:type="gramEnd"/>
      <w:r w:rsidR="004D0295">
        <w:rPr>
          <w:b/>
          <w:i/>
          <w:color w:val="auto"/>
          <w:sz w:val="20"/>
          <w:szCs w:val="20"/>
        </w:rPr>
        <w:t>[MSG017]</w:t>
      </w:r>
    </w:p>
    <w:p w:rsidR="005F6645" w:rsidRDefault="005F6645" w:rsidP="00B65E21">
      <w:pPr>
        <w:pStyle w:val="PargrafodaLista"/>
        <w:numPr>
          <w:ilvl w:val="0"/>
          <w:numId w:val="2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seleciona a opção “OK”.</w:t>
      </w:r>
    </w:p>
    <w:p w:rsidR="005F6645" w:rsidRDefault="005F6645" w:rsidP="00B65E21">
      <w:pPr>
        <w:pStyle w:val="PargrafodaLista"/>
        <w:numPr>
          <w:ilvl w:val="0"/>
          <w:numId w:val="23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volta para a tela anterior;</w:t>
      </w:r>
    </w:p>
    <w:p w:rsidR="007A1592" w:rsidRDefault="007A1592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5F6645" w:rsidRDefault="005F6645" w:rsidP="005F6645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ALTERNATIVO</w:t>
      </w:r>
    </w:p>
    <w:p w:rsidR="005F6645" w:rsidRPr="00271491" w:rsidRDefault="005F6645" w:rsidP="005F6645">
      <w:pPr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>
        <w:rPr>
          <w:b/>
          <w:i/>
          <w:color w:val="auto"/>
          <w:sz w:val="20"/>
          <w:szCs w:val="20"/>
        </w:rPr>
        <w:t>FA02</w:t>
      </w:r>
      <w:r w:rsidRPr="00271491">
        <w:rPr>
          <w:b/>
          <w:i/>
          <w:color w:val="auto"/>
          <w:sz w:val="20"/>
          <w:szCs w:val="20"/>
        </w:rPr>
        <w:t xml:space="preserve"> – Cancelar Operação]</w:t>
      </w:r>
    </w:p>
    <w:p w:rsidR="005F6645" w:rsidRDefault="005F6645" w:rsidP="005F6645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permitir ao ator cancelar uma operação em andamento.</w:t>
      </w:r>
    </w:p>
    <w:p w:rsidR="005F6645" w:rsidRDefault="005F6645" w:rsidP="005F6645">
      <w:pPr>
        <w:pStyle w:val="PargrafodaLista"/>
        <w:numPr>
          <w:ilvl w:val="0"/>
          <w:numId w:val="3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“Cancelar”;</w:t>
      </w:r>
    </w:p>
    <w:p w:rsidR="005F6645" w:rsidRDefault="005F6645" w:rsidP="005F6645">
      <w:pPr>
        <w:pStyle w:val="PargrafodaLista"/>
        <w:numPr>
          <w:ilvl w:val="0"/>
          <w:numId w:val="3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confirmação de cancelamento; </w:t>
      </w:r>
      <w:r w:rsidRPr="00271491">
        <w:rPr>
          <w:b/>
          <w:i/>
          <w:color w:val="auto"/>
          <w:sz w:val="20"/>
          <w:szCs w:val="20"/>
        </w:rPr>
        <w:t>[MSG005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5F6645" w:rsidRDefault="005F6645" w:rsidP="005F6645">
      <w:pPr>
        <w:pStyle w:val="PargrafodaLista"/>
        <w:numPr>
          <w:ilvl w:val="0"/>
          <w:numId w:val="3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o cancelamento;</w:t>
      </w:r>
    </w:p>
    <w:p w:rsidR="005F6645" w:rsidRDefault="005F6645" w:rsidP="005F6645">
      <w:pPr>
        <w:pStyle w:val="PargrafodaLista"/>
        <w:numPr>
          <w:ilvl w:val="0"/>
          <w:numId w:val="3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5F6645" w:rsidRDefault="005F6645" w:rsidP="005F6645">
      <w:pPr>
        <w:pStyle w:val="PargrafodaLista"/>
        <w:numPr>
          <w:ilvl w:val="0"/>
          <w:numId w:val="32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retorna ao passo </w:t>
      </w:r>
      <w:proofErr w:type="gramStart"/>
      <w:r>
        <w:rPr>
          <w:i/>
          <w:color w:val="auto"/>
          <w:sz w:val="20"/>
          <w:szCs w:val="20"/>
        </w:rPr>
        <w:t>1</w:t>
      </w:r>
      <w:proofErr w:type="gramEnd"/>
      <w:r>
        <w:rPr>
          <w:i/>
          <w:color w:val="auto"/>
          <w:sz w:val="20"/>
          <w:szCs w:val="20"/>
        </w:rPr>
        <w:t xml:space="preserve"> do FP.</w:t>
      </w:r>
    </w:p>
    <w:p w:rsidR="005F6645" w:rsidRDefault="005F6645" w:rsidP="005F6645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B65E21" w:rsidRDefault="00B65E21" w:rsidP="00B65E21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lastRenderedPageBreak/>
        <w:t>Tipo de Fluxo: ERRO</w:t>
      </w:r>
    </w:p>
    <w:p w:rsidR="00B65E21" w:rsidRPr="00271491" w:rsidRDefault="00B65E21" w:rsidP="00B65E21">
      <w:pPr>
        <w:tabs>
          <w:tab w:val="left" w:pos="2910"/>
        </w:tabs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>
        <w:rPr>
          <w:b/>
          <w:i/>
          <w:color w:val="auto"/>
          <w:sz w:val="20"/>
          <w:szCs w:val="20"/>
        </w:rPr>
        <w:t>FE01</w:t>
      </w:r>
      <w:r w:rsidRPr="00271491">
        <w:rPr>
          <w:b/>
          <w:i/>
          <w:color w:val="auto"/>
          <w:sz w:val="20"/>
          <w:szCs w:val="20"/>
        </w:rPr>
        <w:t xml:space="preserve"> – </w:t>
      </w:r>
      <w:r>
        <w:rPr>
          <w:b/>
          <w:i/>
          <w:color w:val="auto"/>
          <w:sz w:val="20"/>
          <w:szCs w:val="20"/>
        </w:rPr>
        <w:t>Quantidade máxima alcançada]</w:t>
      </w:r>
    </w:p>
    <w:p w:rsidR="00B65E21" w:rsidRDefault="00B65E21" w:rsidP="00B65E21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alertar o ator caso a quantidade máxima de itens no estoque for alcançada.</w:t>
      </w:r>
    </w:p>
    <w:p w:rsidR="00B65E21" w:rsidRDefault="00B65E21" w:rsidP="00B65E21">
      <w:pPr>
        <w:pStyle w:val="PargrafodaLista"/>
        <w:numPr>
          <w:ilvl w:val="0"/>
          <w:numId w:val="2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“Incluir Item”;</w:t>
      </w:r>
    </w:p>
    <w:p w:rsidR="00B65E21" w:rsidRDefault="00B65E21" w:rsidP="00B65E21">
      <w:pPr>
        <w:pStyle w:val="PargrafodaLista"/>
        <w:numPr>
          <w:ilvl w:val="0"/>
          <w:numId w:val="2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erro; </w:t>
      </w:r>
      <w:r>
        <w:rPr>
          <w:b/>
          <w:i/>
          <w:color w:val="auto"/>
          <w:sz w:val="20"/>
          <w:szCs w:val="20"/>
        </w:rPr>
        <w:t>[MSG011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B65E21" w:rsidRDefault="00B65E21" w:rsidP="00B65E21">
      <w:pPr>
        <w:pStyle w:val="PargrafodaLista"/>
        <w:numPr>
          <w:ilvl w:val="0"/>
          <w:numId w:val="2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a mensagem;</w:t>
      </w:r>
    </w:p>
    <w:p w:rsidR="00B65E21" w:rsidRDefault="00B65E21" w:rsidP="00B65E21">
      <w:pPr>
        <w:pStyle w:val="PargrafodaLista"/>
        <w:numPr>
          <w:ilvl w:val="0"/>
          <w:numId w:val="2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B65E21" w:rsidRDefault="00B65E21" w:rsidP="00B65E21">
      <w:pPr>
        <w:pStyle w:val="PargrafodaLista"/>
        <w:numPr>
          <w:ilvl w:val="0"/>
          <w:numId w:val="26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retorna ao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>.</w:t>
      </w:r>
    </w:p>
    <w:p w:rsidR="003758DA" w:rsidRDefault="003758DA" w:rsidP="00B65E21">
      <w:pPr>
        <w:spacing w:after="120" w:line="259" w:lineRule="auto"/>
        <w:rPr>
          <w:i/>
          <w:color w:val="auto"/>
          <w:sz w:val="20"/>
          <w:szCs w:val="20"/>
        </w:rPr>
      </w:pPr>
    </w:p>
    <w:p w:rsidR="003758DA" w:rsidRDefault="003758DA" w:rsidP="003758DA">
      <w:pPr>
        <w:spacing w:after="120" w:line="259" w:lineRule="auto"/>
        <w:ind w:left="720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Tipo de Fluxo: ERRO</w:t>
      </w:r>
    </w:p>
    <w:p w:rsidR="003758DA" w:rsidRPr="00271491" w:rsidRDefault="003758DA" w:rsidP="003758DA">
      <w:pPr>
        <w:tabs>
          <w:tab w:val="left" w:pos="2910"/>
        </w:tabs>
        <w:spacing w:after="120" w:line="259" w:lineRule="auto"/>
        <w:ind w:left="720"/>
        <w:rPr>
          <w:b/>
          <w:i/>
          <w:color w:val="auto"/>
          <w:sz w:val="20"/>
          <w:szCs w:val="20"/>
        </w:rPr>
      </w:pPr>
      <w:r w:rsidRPr="00271491">
        <w:rPr>
          <w:b/>
          <w:i/>
          <w:color w:val="auto"/>
          <w:sz w:val="20"/>
          <w:szCs w:val="20"/>
        </w:rPr>
        <w:t>[</w:t>
      </w:r>
      <w:r>
        <w:rPr>
          <w:b/>
          <w:i/>
          <w:color w:val="auto"/>
          <w:sz w:val="20"/>
          <w:szCs w:val="20"/>
        </w:rPr>
        <w:t>FE02</w:t>
      </w:r>
      <w:r w:rsidRPr="00271491">
        <w:rPr>
          <w:b/>
          <w:i/>
          <w:color w:val="auto"/>
          <w:sz w:val="20"/>
          <w:szCs w:val="20"/>
        </w:rPr>
        <w:t xml:space="preserve"> – </w:t>
      </w:r>
      <w:r>
        <w:rPr>
          <w:b/>
          <w:i/>
          <w:color w:val="auto"/>
          <w:sz w:val="20"/>
          <w:szCs w:val="20"/>
        </w:rPr>
        <w:t>Funcionário não cadastrado]</w:t>
      </w:r>
    </w:p>
    <w:p w:rsidR="003758DA" w:rsidRDefault="003758DA" w:rsidP="003758DA">
      <w:p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Este fluxo tem a finalidade de alertar o ator caso o ID do funcionário, que foi digitado, não for de um funcionário cadastrado.</w:t>
      </w:r>
    </w:p>
    <w:p w:rsidR="003758DA" w:rsidRDefault="003758DA" w:rsidP="003758DA">
      <w:pPr>
        <w:pStyle w:val="PargrafodaLista"/>
        <w:numPr>
          <w:ilvl w:val="0"/>
          <w:numId w:val="3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aciona a função “Incluir Item”;</w:t>
      </w:r>
    </w:p>
    <w:p w:rsidR="003758DA" w:rsidRDefault="003758DA" w:rsidP="003758DA">
      <w:pPr>
        <w:pStyle w:val="PargrafodaLista"/>
        <w:numPr>
          <w:ilvl w:val="0"/>
          <w:numId w:val="3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exibe a mensagem de erro; </w:t>
      </w:r>
      <w:r>
        <w:rPr>
          <w:b/>
          <w:i/>
          <w:color w:val="auto"/>
          <w:sz w:val="20"/>
          <w:szCs w:val="20"/>
        </w:rPr>
        <w:t>[MSG026</w:t>
      </w:r>
      <w:proofErr w:type="gramStart"/>
      <w:r w:rsidRPr="00271491">
        <w:rPr>
          <w:b/>
          <w:i/>
          <w:color w:val="auto"/>
          <w:sz w:val="20"/>
          <w:szCs w:val="20"/>
        </w:rPr>
        <w:t>]</w:t>
      </w:r>
      <w:proofErr w:type="gramEnd"/>
    </w:p>
    <w:p w:rsidR="003758DA" w:rsidRDefault="003758DA" w:rsidP="003758DA">
      <w:pPr>
        <w:pStyle w:val="PargrafodaLista"/>
        <w:numPr>
          <w:ilvl w:val="0"/>
          <w:numId w:val="3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ator confirma a mensagem;</w:t>
      </w:r>
    </w:p>
    <w:p w:rsidR="003758DA" w:rsidRDefault="003758DA" w:rsidP="003758DA">
      <w:pPr>
        <w:pStyle w:val="PargrafodaLista"/>
        <w:numPr>
          <w:ilvl w:val="0"/>
          <w:numId w:val="3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>O sistema cancela a opção em andamento;</w:t>
      </w:r>
    </w:p>
    <w:p w:rsidR="003758DA" w:rsidRDefault="003758DA" w:rsidP="003758DA">
      <w:pPr>
        <w:pStyle w:val="PargrafodaLista"/>
        <w:numPr>
          <w:ilvl w:val="0"/>
          <w:numId w:val="37"/>
        </w:numPr>
        <w:spacing w:after="120" w:line="259" w:lineRule="auto"/>
        <w:rPr>
          <w:i/>
          <w:color w:val="auto"/>
          <w:sz w:val="20"/>
          <w:szCs w:val="20"/>
        </w:rPr>
      </w:pPr>
      <w:r>
        <w:rPr>
          <w:i/>
          <w:color w:val="auto"/>
          <w:sz w:val="20"/>
          <w:szCs w:val="20"/>
        </w:rPr>
        <w:t xml:space="preserve">O sistema retorna ao </w:t>
      </w:r>
      <w:proofErr w:type="gramStart"/>
      <w:r>
        <w:rPr>
          <w:i/>
          <w:color w:val="auto"/>
          <w:sz w:val="20"/>
          <w:szCs w:val="20"/>
        </w:rPr>
        <w:t>MENU</w:t>
      </w:r>
      <w:proofErr w:type="gramEnd"/>
      <w:r>
        <w:rPr>
          <w:i/>
          <w:color w:val="auto"/>
          <w:sz w:val="20"/>
          <w:szCs w:val="20"/>
        </w:rPr>
        <w:t>.</w:t>
      </w:r>
    </w:p>
    <w:p w:rsidR="003758DA" w:rsidRPr="00B65E21" w:rsidRDefault="003758DA" w:rsidP="00B65E21">
      <w:pPr>
        <w:spacing w:after="120" w:line="259" w:lineRule="auto"/>
        <w:rPr>
          <w:i/>
          <w:color w:val="auto"/>
          <w:sz w:val="20"/>
          <w:szCs w:val="20"/>
        </w:rPr>
      </w:pPr>
    </w:p>
    <w:p w:rsidR="00B65E21" w:rsidRDefault="00B65E21" w:rsidP="00AA5318">
      <w:pPr>
        <w:pStyle w:val="PargrafodaLista"/>
        <w:spacing w:after="120" w:line="259" w:lineRule="auto"/>
        <w:rPr>
          <w:i/>
          <w:color w:val="auto"/>
          <w:sz w:val="20"/>
          <w:szCs w:val="20"/>
        </w:rPr>
      </w:pPr>
    </w:p>
    <w:p w:rsidR="00E57CBB" w:rsidRPr="00C75913" w:rsidRDefault="00C75913" w:rsidP="00C75913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bookmarkStart w:id="11" w:name="h.3rdcrjn"/>
      <w:bookmarkStart w:id="12" w:name="_3.1__"/>
      <w:bookmarkEnd w:id="11"/>
      <w:bookmarkEnd w:id="12"/>
      <w:r w:rsidRPr="00C75913">
        <w:rPr>
          <w:rFonts w:ascii="Arial" w:eastAsia="Arial" w:hAnsi="Arial" w:cs="Arial"/>
          <w:b/>
          <w:sz w:val="24"/>
          <w:szCs w:val="24"/>
        </w:rPr>
        <w:t xml:space="preserve">4. </w:t>
      </w:r>
      <w:r w:rsidR="00326627" w:rsidRPr="00C75913">
        <w:rPr>
          <w:rFonts w:ascii="Arial" w:eastAsia="Arial" w:hAnsi="Arial" w:cs="Arial"/>
          <w:b/>
          <w:sz w:val="24"/>
          <w:szCs w:val="24"/>
        </w:rPr>
        <w:t>Matrizes de Relacionamento</w:t>
      </w:r>
    </w:p>
    <w:p w:rsidR="00326627" w:rsidRPr="00C75913" w:rsidRDefault="00961A31" w:rsidP="00C75913">
      <w:pPr>
        <w:pStyle w:val="Ttulo1"/>
        <w:spacing w:before="480" w:after="120" w:line="125" w:lineRule="auto"/>
        <w:ind w:firstLine="708"/>
        <w:rPr>
          <w:rFonts w:ascii="Arial" w:eastAsia="Arial" w:hAnsi="Arial" w:cs="Arial"/>
          <w:b/>
          <w:sz w:val="20"/>
          <w:szCs w:val="20"/>
        </w:rPr>
      </w:pPr>
      <w:proofErr w:type="gramStart"/>
      <w:r w:rsidRPr="00C75913">
        <w:rPr>
          <w:rFonts w:ascii="Arial" w:eastAsia="Arial" w:hAnsi="Arial" w:cs="Arial"/>
          <w:b/>
          <w:sz w:val="20"/>
          <w:szCs w:val="20"/>
        </w:rPr>
        <w:t>4.1 - Matriz</w:t>
      </w:r>
      <w:proofErr w:type="gramEnd"/>
      <w:r w:rsidR="00326627" w:rsidRPr="00C75913">
        <w:rPr>
          <w:rFonts w:ascii="Arial" w:eastAsia="Arial" w:hAnsi="Arial" w:cs="Arial"/>
          <w:b/>
          <w:sz w:val="20"/>
          <w:szCs w:val="20"/>
        </w:rPr>
        <w:t xml:space="preserve"> Requisitos Funcionais X Caso de Uso</w:t>
      </w:r>
    </w:p>
    <w:p w:rsidR="00326627" w:rsidRPr="00326627" w:rsidRDefault="00326627" w:rsidP="00326627">
      <w:pPr>
        <w:pStyle w:val="Normal1"/>
        <w:spacing w:line="261" w:lineRule="auto"/>
        <w:ind w:left="720"/>
        <w:rPr>
          <w:b/>
          <w:color w:val="auto"/>
        </w:rPr>
      </w:pPr>
    </w:p>
    <w:tbl>
      <w:tblPr>
        <w:tblW w:w="7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1134"/>
        <w:gridCol w:w="1276"/>
        <w:gridCol w:w="992"/>
        <w:gridCol w:w="992"/>
      </w:tblGrid>
      <w:tr w:rsidR="00896AA6" w:rsidRPr="00D9441E" w:rsidTr="00896AA6">
        <w:trPr>
          <w:trHeight w:val="312"/>
        </w:trPr>
        <w:tc>
          <w:tcPr>
            <w:tcW w:w="3227" w:type="dxa"/>
            <w:shd w:val="clear" w:color="auto" w:fill="E6E6E6"/>
          </w:tcPr>
          <w:p w:rsidR="00896AA6" w:rsidRPr="00DA4428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REQUISITOS / CASOS DE USO</w:t>
            </w:r>
          </w:p>
        </w:tc>
        <w:tc>
          <w:tcPr>
            <w:tcW w:w="1134" w:type="dxa"/>
            <w:shd w:val="clear" w:color="auto" w:fill="E6E6E6"/>
          </w:tcPr>
          <w:p w:rsidR="00896AA6" w:rsidRPr="00DA4428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UC001</w:t>
            </w:r>
          </w:p>
        </w:tc>
        <w:tc>
          <w:tcPr>
            <w:tcW w:w="1276" w:type="dxa"/>
            <w:shd w:val="clear" w:color="auto" w:fill="E6E6E6"/>
          </w:tcPr>
          <w:p w:rsidR="00896AA6" w:rsidRPr="00DA4428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UC002</w:t>
            </w:r>
          </w:p>
        </w:tc>
        <w:tc>
          <w:tcPr>
            <w:tcW w:w="992" w:type="dxa"/>
            <w:shd w:val="clear" w:color="auto" w:fill="E6E6E6"/>
          </w:tcPr>
          <w:p w:rsidR="00896AA6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UC003</w:t>
            </w:r>
          </w:p>
        </w:tc>
        <w:tc>
          <w:tcPr>
            <w:tcW w:w="992" w:type="dxa"/>
            <w:shd w:val="clear" w:color="auto" w:fill="E6E6E6"/>
          </w:tcPr>
          <w:p w:rsidR="00896AA6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UC004</w:t>
            </w:r>
          </w:p>
        </w:tc>
      </w:tr>
      <w:tr w:rsidR="00896AA6" w:rsidRPr="00D9441E" w:rsidTr="00896AA6">
        <w:trPr>
          <w:trHeight w:val="177"/>
        </w:trPr>
        <w:tc>
          <w:tcPr>
            <w:tcW w:w="3227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RF001</w:t>
            </w:r>
          </w:p>
        </w:tc>
        <w:tc>
          <w:tcPr>
            <w:tcW w:w="1134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96AA6" w:rsidRPr="00D9441E" w:rsidTr="00896AA6">
        <w:tc>
          <w:tcPr>
            <w:tcW w:w="3227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RF002</w:t>
            </w:r>
          </w:p>
        </w:tc>
        <w:tc>
          <w:tcPr>
            <w:tcW w:w="1134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96AA6" w:rsidRPr="00D9441E" w:rsidTr="00896AA6">
        <w:tc>
          <w:tcPr>
            <w:tcW w:w="3227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RF003</w:t>
            </w:r>
          </w:p>
        </w:tc>
        <w:tc>
          <w:tcPr>
            <w:tcW w:w="1134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896AA6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96AA6" w:rsidRPr="00D9441E" w:rsidTr="00896AA6">
        <w:trPr>
          <w:trHeight w:val="274"/>
        </w:trPr>
        <w:tc>
          <w:tcPr>
            <w:tcW w:w="3227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RF004</w:t>
            </w:r>
          </w:p>
        </w:tc>
        <w:tc>
          <w:tcPr>
            <w:tcW w:w="1134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276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896AA6" w:rsidRPr="00D9441E" w:rsidTr="00896AA6">
        <w:trPr>
          <w:trHeight w:val="274"/>
        </w:trPr>
        <w:tc>
          <w:tcPr>
            <w:tcW w:w="3227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RF005</w:t>
            </w:r>
          </w:p>
        </w:tc>
        <w:tc>
          <w:tcPr>
            <w:tcW w:w="1134" w:type="dxa"/>
          </w:tcPr>
          <w:p w:rsidR="00896AA6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896AA6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896AA6" w:rsidRPr="00D9441E" w:rsidRDefault="00896AA6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  <w:tr w:rsidR="00F276EB" w:rsidRPr="00D9441E" w:rsidTr="00896AA6">
        <w:trPr>
          <w:trHeight w:val="274"/>
        </w:trPr>
        <w:tc>
          <w:tcPr>
            <w:tcW w:w="3227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RF006</w:t>
            </w:r>
          </w:p>
        </w:tc>
        <w:tc>
          <w:tcPr>
            <w:tcW w:w="1134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76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92" w:type="dxa"/>
          </w:tcPr>
          <w:p w:rsidR="00F276EB" w:rsidRDefault="00F44D89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</w:tbl>
    <w:p w:rsidR="000A5CFE" w:rsidRPr="00C75913" w:rsidRDefault="000A5CFE" w:rsidP="00C75913">
      <w:pPr>
        <w:pStyle w:val="Ttulo1"/>
        <w:spacing w:before="480" w:after="120" w:line="125" w:lineRule="auto"/>
        <w:ind w:firstLine="708"/>
        <w:rPr>
          <w:rFonts w:ascii="Arial" w:eastAsia="Arial" w:hAnsi="Arial" w:cs="Arial"/>
          <w:b/>
          <w:sz w:val="20"/>
          <w:szCs w:val="20"/>
        </w:rPr>
      </w:pPr>
      <w:proofErr w:type="gramStart"/>
      <w:r w:rsidRPr="00C75913">
        <w:rPr>
          <w:rFonts w:ascii="Arial" w:eastAsia="Arial" w:hAnsi="Arial" w:cs="Arial"/>
          <w:b/>
          <w:sz w:val="20"/>
          <w:szCs w:val="20"/>
        </w:rPr>
        <w:t>4.2 - Matriz</w:t>
      </w:r>
      <w:proofErr w:type="gramEnd"/>
      <w:r w:rsidRPr="00C75913">
        <w:rPr>
          <w:rFonts w:ascii="Arial" w:eastAsia="Arial" w:hAnsi="Arial" w:cs="Arial"/>
          <w:b/>
          <w:sz w:val="20"/>
          <w:szCs w:val="20"/>
        </w:rPr>
        <w:t xml:space="preserve"> Requisitos Funcionais X Regra de Negócios</w:t>
      </w:r>
    </w:p>
    <w:p w:rsidR="000A5CFE" w:rsidRPr="00C731B9" w:rsidRDefault="000A5CFE" w:rsidP="00326627">
      <w:pPr>
        <w:ind w:left="708"/>
      </w:pPr>
    </w:p>
    <w:tbl>
      <w:tblPr>
        <w:tblW w:w="95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36"/>
        <w:gridCol w:w="932"/>
        <w:gridCol w:w="839"/>
        <w:gridCol w:w="1396"/>
        <w:gridCol w:w="1191"/>
        <w:gridCol w:w="1191"/>
        <w:gridCol w:w="1191"/>
      </w:tblGrid>
      <w:tr w:rsidR="00F276EB" w:rsidRPr="00170636" w:rsidTr="00F276EB">
        <w:tc>
          <w:tcPr>
            <w:tcW w:w="2836" w:type="dxa"/>
            <w:shd w:val="clear" w:color="auto" w:fill="E6E6E6"/>
          </w:tcPr>
          <w:p w:rsidR="00F276EB" w:rsidRPr="00D9441E" w:rsidRDefault="00F276EB" w:rsidP="00432AC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REGRAS DE NEGOCIOS/REQUISITOS</w:t>
            </w:r>
          </w:p>
        </w:tc>
        <w:tc>
          <w:tcPr>
            <w:tcW w:w="932" w:type="dxa"/>
            <w:shd w:val="clear" w:color="auto" w:fill="E6E6E6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RF001</w:t>
            </w:r>
          </w:p>
        </w:tc>
        <w:tc>
          <w:tcPr>
            <w:tcW w:w="839" w:type="dxa"/>
            <w:shd w:val="clear" w:color="auto" w:fill="E6E6E6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RF002</w:t>
            </w:r>
          </w:p>
        </w:tc>
        <w:tc>
          <w:tcPr>
            <w:tcW w:w="1396" w:type="dxa"/>
            <w:shd w:val="clear" w:color="auto" w:fill="E6E6E6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RF003</w:t>
            </w:r>
          </w:p>
        </w:tc>
        <w:tc>
          <w:tcPr>
            <w:tcW w:w="1191" w:type="dxa"/>
            <w:shd w:val="clear" w:color="auto" w:fill="E6E6E6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RF004</w:t>
            </w:r>
          </w:p>
        </w:tc>
        <w:tc>
          <w:tcPr>
            <w:tcW w:w="1191" w:type="dxa"/>
            <w:shd w:val="clear" w:color="auto" w:fill="E6E6E6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RF005</w:t>
            </w:r>
          </w:p>
        </w:tc>
        <w:tc>
          <w:tcPr>
            <w:tcW w:w="1191" w:type="dxa"/>
            <w:shd w:val="clear" w:color="auto" w:fill="E6E6E6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RF006</w:t>
            </w:r>
          </w:p>
        </w:tc>
      </w:tr>
      <w:tr w:rsidR="00F276EB" w:rsidRPr="00170636" w:rsidTr="00F276EB">
        <w:tc>
          <w:tcPr>
            <w:tcW w:w="283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RN001</w:t>
            </w:r>
          </w:p>
        </w:tc>
        <w:tc>
          <w:tcPr>
            <w:tcW w:w="932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839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276EB" w:rsidRPr="00D9441E" w:rsidTr="00F276EB">
        <w:tc>
          <w:tcPr>
            <w:tcW w:w="283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RN002</w:t>
            </w:r>
          </w:p>
        </w:tc>
        <w:tc>
          <w:tcPr>
            <w:tcW w:w="932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9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191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276EB" w:rsidRPr="00D9441E" w:rsidTr="00F276EB">
        <w:tc>
          <w:tcPr>
            <w:tcW w:w="283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RN003</w:t>
            </w:r>
          </w:p>
        </w:tc>
        <w:tc>
          <w:tcPr>
            <w:tcW w:w="932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39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276EB" w:rsidRPr="00D9441E" w:rsidTr="00F276EB">
        <w:tc>
          <w:tcPr>
            <w:tcW w:w="283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 w:rsidRPr="00D9441E">
              <w:rPr>
                <w:b/>
                <w:sz w:val="20"/>
                <w:szCs w:val="20"/>
              </w:rPr>
              <w:t>RN004</w:t>
            </w:r>
          </w:p>
        </w:tc>
        <w:tc>
          <w:tcPr>
            <w:tcW w:w="932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276EB" w:rsidRPr="00D9441E" w:rsidTr="00F276EB">
        <w:tc>
          <w:tcPr>
            <w:tcW w:w="2836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RN005</w:t>
            </w:r>
          </w:p>
        </w:tc>
        <w:tc>
          <w:tcPr>
            <w:tcW w:w="932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6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  <w:tc>
          <w:tcPr>
            <w:tcW w:w="1191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F276EB" w:rsidRPr="00D9441E" w:rsidTr="00F276EB">
        <w:tc>
          <w:tcPr>
            <w:tcW w:w="2836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RN006</w:t>
            </w:r>
          </w:p>
        </w:tc>
        <w:tc>
          <w:tcPr>
            <w:tcW w:w="932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39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96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Pr="00D9441E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91" w:type="dxa"/>
          </w:tcPr>
          <w:p w:rsidR="00F276EB" w:rsidRDefault="00F276EB" w:rsidP="005C22A0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X</w:t>
            </w:r>
          </w:p>
        </w:tc>
      </w:tr>
    </w:tbl>
    <w:p w:rsidR="00020FC7" w:rsidRDefault="00020FC7" w:rsidP="00E57CBB">
      <w:pPr>
        <w:spacing w:after="120" w:line="261" w:lineRule="auto"/>
        <w:ind w:left="760"/>
        <w:rPr>
          <w:i/>
          <w:color w:val="0000FF"/>
          <w:sz w:val="20"/>
          <w:szCs w:val="20"/>
        </w:rPr>
      </w:pPr>
    </w:p>
    <w:p w:rsidR="00C75913" w:rsidRDefault="000A5CFE" w:rsidP="00C75913">
      <w:pPr>
        <w:pStyle w:val="Ttulo1"/>
        <w:spacing w:before="480" w:after="120" w:line="125" w:lineRule="auto"/>
        <w:rPr>
          <w:rFonts w:ascii="Arial" w:eastAsia="Arial" w:hAnsi="Arial" w:cs="Arial"/>
          <w:b/>
          <w:sz w:val="24"/>
          <w:szCs w:val="24"/>
        </w:rPr>
      </w:pPr>
      <w:r w:rsidRPr="00C75913">
        <w:rPr>
          <w:rFonts w:ascii="Arial" w:eastAsia="Arial" w:hAnsi="Arial" w:cs="Arial"/>
          <w:b/>
          <w:sz w:val="24"/>
          <w:szCs w:val="24"/>
        </w:rPr>
        <w:t>5. Modelagem Banco de Dados</w:t>
      </w:r>
    </w:p>
    <w:p w:rsidR="00C75913" w:rsidRDefault="00C75913" w:rsidP="00C75913">
      <w:pPr>
        <w:pStyle w:val="Ttulo1"/>
        <w:spacing w:before="480" w:after="120" w:line="125" w:lineRule="auto"/>
        <w:ind w:firstLine="708"/>
        <w:rPr>
          <w:b/>
          <w:color w:val="222A35" w:themeColor="text2" w:themeShade="80"/>
        </w:rPr>
      </w:pPr>
      <w:proofErr w:type="gramStart"/>
      <w:r w:rsidRPr="00C75913">
        <w:rPr>
          <w:rFonts w:ascii="Arial" w:eastAsia="Arial" w:hAnsi="Arial" w:cs="Arial"/>
          <w:b/>
          <w:sz w:val="20"/>
          <w:szCs w:val="20"/>
        </w:rPr>
        <w:t>5.1 Modelo</w:t>
      </w:r>
      <w:proofErr w:type="gramEnd"/>
      <w:r w:rsidRPr="00C75913">
        <w:rPr>
          <w:rFonts w:ascii="Arial" w:eastAsia="Arial" w:hAnsi="Arial" w:cs="Arial"/>
          <w:b/>
          <w:sz w:val="20"/>
          <w:szCs w:val="20"/>
        </w:rPr>
        <w:t xml:space="preserve"> MER</w:t>
      </w:r>
    </w:p>
    <w:p w:rsidR="00C32B26" w:rsidRDefault="006A3C03" w:rsidP="00C32B26">
      <w:pPr>
        <w:pStyle w:val="Normal1"/>
        <w:spacing w:line="261" w:lineRule="auto"/>
        <w:rPr>
          <w:b/>
          <w:color w:val="222A35" w:themeColor="text2" w:themeShade="80"/>
        </w:rPr>
      </w:pPr>
      <w:r>
        <w:rPr>
          <w:b/>
          <w:noProof/>
          <w:color w:val="222A35" w:themeColor="text2" w:themeShade="80"/>
        </w:rPr>
        <w:drawing>
          <wp:inline distT="0" distB="0" distL="0" distR="0">
            <wp:extent cx="6229350" cy="2809875"/>
            <wp:effectExtent l="0" t="0" r="0" b="0"/>
            <wp:docPr id="1" name="Imagem 0" descr="CONCEITUAL_PI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CEITUAL_PI.jpe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CFE" w:rsidRDefault="00C75913" w:rsidP="00C75913">
      <w:pPr>
        <w:pStyle w:val="Ttulo1"/>
        <w:spacing w:before="480" w:after="120" w:line="125" w:lineRule="auto"/>
        <w:ind w:firstLine="708"/>
        <w:rPr>
          <w:rFonts w:ascii="Arial" w:eastAsia="Arial" w:hAnsi="Arial" w:cs="Arial"/>
          <w:b/>
          <w:sz w:val="20"/>
          <w:szCs w:val="20"/>
        </w:rPr>
      </w:pPr>
      <w:proofErr w:type="gramStart"/>
      <w:r>
        <w:rPr>
          <w:rFonts w:ascii="Arial" w:eastAsia="Arial" w:hAnsi="Arial" w:cs="Arial"/>
          <w:b/>
          <w:sz w:val="20"/>
          <w:szCs w:val="20"/>
        </w:rPr>
        <w:t xml:space="preserve">5.2 </w:t>
      </w:r>
      <w:r w:rsidR="000A5CFE" w:rsidRPr="00C75913">
        <w:rPr>
          <w:rFonts w:ascii="Arial" w:eastAsia="Arial" w:hAnsi="Arial" w:cs="Arial"/>
          <w:b/>
          <w:sz w:val="20"/>
          <w:szCs w:val="20"/>
        </w:rPr>
        <w:t>Diagrama</w:t>
      </w:r>
      <w:proofErr w:type="gramEnd"/>
      <w:r w:rsidR="000A5CFE" w:rsidRPr="00C75913">
        <w:rPr>
          <w:rFonts w:ascii="Arial" w:eastAsia="Arial" w:hAnsi="Arial" w:cs="Arial"/>
          <w:b/>
          <w:sz w:val="20"/>
          <w:szCs w:val="20"/>
        </w:rPr>
        <w:t xml:space="preserve"> Entidade Relacionamento </w:t>
      </w:r>
    </w:p>
    <w:p w:rsidR="00D711C2" w:rsidRDefault="00D711C2" w:rsidP="00D711C2">
      <w:r>
        <w:rPr>
          <w:noProof/>
        </w:rPr>
        <w:drawing>
          <wp:inline distT="0" distB="0" distL="0" distR="0">
            <wp:extent cx="6353175" cy="343852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O_PI.jpe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384" cy="3443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913" w:rsidRPr="00C75913" w:rsidRDefault="000A5CFE" w:rsidP="00C75913">
      <w:pPr>
        <w:pStyle w:val="Ttulo1"/>
        <w:numPr>
          <w:ilvl w:val="1"/>
          <w:numId w:val="37"/>
        </w:numPr>
        <w:spacing w:before="480" w:after="120" w:line="125" w:lineRule="auto"/>
        <w:rPr>
          <w:rFonts w:ascii="Arial" w:eastAsia="Arial" w:hAnsi="Arial" w:cs="Arial"/>
          <w:b/>
          <w:sz w:val="20"/>
          <w:szCs w:val="20"/>
        </w:rPr>
      </w:pPr>
      <w:bookmarkStart w:id="13" w:name="_GoBack"/>
      <w:bookmarkEnd w:id="13"/>
      <w:r w:rsidRPr="00C75913">
        <w:rPr>
          <w:rFonts w:ascii="Arial" w:eastAsia="Arial" w:hAnsi="Arial" w:cs="Arial"/>
          <w:b/>
          <w:sz w:val="20"/>
          <w:szCs w:val="20"/>
        </w:rPr>
        <w:lastRenderedPageBreak/>
        <w:t xml:space="preserve">DDL - Data </w:t>
      </w:r>
      <w:proofErr w:type="spellStart"/>
      <w:r w:rsidRPr="00C75913">
        <w:rPr>
          <w:rFonts w:ascii="Arial" w:eastAsia="Arial" w:hAnsi="Arial" w:cs="Arial"/>
          <w:b/>
          <w:sz w:val="20"/>
          <w:szCs w:val="20"/>
        </w:rPr>
        <w:t>Definition</w:t>
      </w:r>
      <w:proofErr w:type="spellEnd"/>
      <w:r w:rsidR="00EE56BA" w:rsidRPr="00C75913">
        <w:rPr>
          <w:rFonts w:ascii="Arial" w:eastAsia="Arial" w:hAnsi="Arial" w:cs="Arial"/>
          <w:b/>
          <w:sz w:val="20"/>
          <w:szCs w:val="20"/>
        </w:rPr>
        <w:t xml:space="preserve"> </w:t>
      </w:r>
      <w:proofErr w:type="spellStart"/>
      <w:r w:rsidRPr="00C75913">
        <w:rPr>
          <w:rFonts w:ascii="Arial" w:eastAsia="Arial" w:hAnsi="Arial" w:cs="Arial"/>
          <w:b/>
          <w:sz w:val="20"/>
          <w:szCs w:val="20"/>
        </w:rPr>
        <w:t>Language</w:t>
      </w:r>
      <w:proofErr w:type="spellEnd"/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r w:rsidRPr="00C75913">
        <w:rPr>
          <w:i/>
          <w:color w:val="auto"/>
          <w:sz w:val="20"/>
          <w:szCs w:val="20"/>
        </w:rPr>
        <w:t xml:space="preserve">PRAGMA </w:t>
      </w:r>
      <w:proofErr w:type="spellStart"/>
      <w:r w:rsidRPr="00C75913">
        <w:rPr>
          <w:i/>
          <w:color w:val="auto"/>
          <w:sz w:val="20"/>
          <w:szCs w:val="20"/>
        </w:rPr>
        <w:t>foreign_keys</w:t>
      </w:r>
      <w:proofErr w:type="spellEnd"/>
      <w:r w:rsidRPr="00C75913">
        <w:rPr>
          <w:i/>
          <w:color w:val="auto"/>
          <w:sz w:val="20"/>
          <w:szCs w:val="20"/>
        </w:rPr>
        <w:t xml:space="preserve"> = </w:t>
      </w:r>
      <w:proofErr w:type="gramStart"/>
      <w:r w:rsidRPr="00C75913">
        <w:rPr>
          <w:i/>
          <w:color w:val="auto"/>
          <w:sz w:val="20"/>
          <w:szCs w:val="20"/>
        </w:rPr>
        <w:t>OFF</w:t>
      </w:r>
      <w:proofErr w:type="gramEnd"/>
      <w:r w:rsidRPr="00C75913">
        <w:rPr>
          <w:i/>
          <w:color w:val="auto"/>
          <w:sz w:val="20"/>
          <w:szCs w:val="20"/>
        </w:rPr>
        <w:t>;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r w:rsidRPr="00C75913">
        <w:rPr>
          <w:i/>
          <w:color w:val="auto"/>
          <w:sz w:val="20"/>
          <w:szCs w:val="20"/>
        </w:rPr>
        <w:t xml:space="preserve">PRAGMA </w:t>
      </w:r>
      <w:proofErr w:type="spellStart"/>
      <w:r w:rsidRPr="00C75913">
        <w:rPr>
          <w:i/>
          <w:color w:val="auto"/>
          <w:sz w:val="20"/>
          <w:szCs w:val="20"/>
        </w:rPr>
        <w:t>foreign_keys</w:t>
      </w:r>
      <w:proofErr w:type="spellEnd"/>
      <w:r w:rsidRPr="00C75913">
        <w:rPr>
          <w:i/>
          <w:color w:val="auto"/>
          <w:sz w:val="20"/>
          <w:szCs w:val="20"/>
        </w:rPr>
        <w:t xml:space="preserve"> = ON;</w:t>
      </w:r>
    </w:p>
    <w:p w:rsidR="00C75913" w:rsidRDefault="00C75913" w:rsidP="00C75913"/>
    <w:p w:rsidR="00C75913" w:rsidRPr="00C75913" w:rsidRDefault="00C75913" w:rsidP="00C75913">
      <w:pPr>
        <w:rPr>
          <w:i/>
          <w:color w:val="auto"/>
          <w:sz w:val="20"/>
          <w:szCs w:val="20"/>
        </w:rPr>
      </w:pPr>
      <w:r w:rsidRPr="00C75913">
        <w:rPr>
          <w:i/>
          <w:color w:val="auto"/>
          <w:sz w:val="20"/>
          <w:szCs w:val="20"/>
        </w:rPr>
        <w:t>UPDATE SQLITE_SEQUENCE SET SEQ=0 WHERE NAME='FUNCIONARIO';</w:t>
      </w: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>UPDATE SQLITE_SEQUENCE SET SEQ=0 WHERE NAME='CLIENTE';</w:t>
      </w: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>UPDATE SQLITE_SEQUENCE SET SEQ=0 WHERE NAME='MOVIMENTACAO';</w:t>
      </w: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>UPDATE SQLITE_SEQUENCE SET SEQ=0 WHERE NAME='SAPATOS';</w:t>
      </w: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>DROP TABLE CLIENTE;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r w:rsidRPr="00C75913">
        <w:rPr>
          <w:i/>
          <w:color w:val="auto"/>
          <w:sz w:val="20"/>
          <w:szCs w:val="20"/>
        </w:rPr>
        <w:t>DROP TABLE FUNCIONARIO;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r w:rsidRPr="00C75913">
        <w:rPr>
          <w:i/>
          <w:color w:val="auto"/>
          <w:sz w:val="20"/>
          <w:szCs w:val="20"/>
        </w:rPr>
        <w:t>DROP TABLE MOVIMENTACAO;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r w:rsidRPr="00C75913">
        <w:rPr>
          <w:i/>
          <w:color w:val="auto"/>
          <w:sz w:val="20"/>
          <w:szCs w:val="20"/>
        </w:rPr>
        <w:t>DROP TABLE SAPATOS;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proofErr w:type="gramStart"/>
      <w:r w:rsidRPr="00C75913">
        <w:rPr>
          <w:i/>
          <w:color w:val="auto"/>
          <w:sz w:val="20"/>
          <w:szCs w:val="20"/>
        </w:rPr>
        <w:t>DELETE</w:t>
      </w:r>
      <w:proofErr w:type="gramEnd"/>
      <w:r w:rsidRPr="00C75913">
        <w:rPr>
          <w:i/>
          <w:color w:val="auto"/>
          <w:sz w:val="20"/>
          <w:szCs w:val="20"/>
        </w:rPr>
        <w:t xml:space="preserve"> FROM CLIENTE;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proofErr w:type="gramStart"/>
      <w:r w:rsidRPr="00C75913">
        <w:rPr>
          <w:i/>
          <w:color w:val="auto"/>
          <w:sz w:val="20"/>
          <w:szCs w:val="20"/>
        </w:rPr>
        <w:t>DELETE</w:t>
      </w:r>
      <w:proofErr w:type="gramEnd"/>
      <w:r w:rsidRPr="00C75913">
        <w:rPr>
          <w:i/>
          <w:color w:val="auto"/>
          <w:sz w:val="20"/>
          <w:szCs w:val="20"/>
        </w:rPr>
        <w:t xml:space="preserve"> FROM FUNCIONARIO;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proofErr w:type="gramStart"/>
      <w:r w:rsidRPr="00C75913">
        <w:rPr>
          <w:i/>
          <w:color w:val="auto"/>
          <w:sz w:val="20"/>
          <w:szCs w:val="20"/>
        </w:rPr>
        <w:t>DELETE</w:t>
      </w:r>
      <w:proofErr w:type="gramEnd"/>
      <w:r w:rsidRPr="00C75913">
        <w:rPr>
          <w:i/>
          <w:color w:val="auto"/>
          <w:sz w:val="20"/>
          <w:szCs w:val="20"/>
        </w:rPr>
        <w:t xml:space="preserve"> FROM MOVIMENTACAO;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proofErr w:type="gramStart"/>
      <w:r w:rsidRPr="00C75913">
        <w:rPr>
          <w:i/>
          <w:color w:val="auto"/>
          <w:sz w:val="20"/>
          <w:szCs w:val="20"/>
        </w:rPr>
        <w:t>DELETE</w:t>
      </w:r>
      <w:proofErr w:type="gramEnd"/>
      <w:r w:rsidRPr="00C75913">
        <w:rPr>
          <w:i/>
          <w:color w:val="auto"/>
          <w:sz w:val="20"/>
          <w:szCs w:val="20"/>
        </w:rPr>
        <w:t xml:space="preserve"> FROM SAPATOS;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 xml:space="preserve">CREATE TABLE </w:t>
      </w:r>
      <w:proofErr w:type="gramStart"/>
      <w:r w:rsidRPr="00D711C2">
        <w:rPr>
          <w:i/>
          <w:color w:val="auto"/>
          <w:sz w:val="20"/>
          <w:szCs w:val="20"/>
          <w:lang w:val="en-US"/>
        </w:rPr>
        <w:t>CLIENTE(</w:t>
      </w:r>
      <w:proofErr w:type="gramEnd"/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 xml:space="preserve">NOME </w:t>
      </w:r>
      <w:proofErr w:type="gramStart"/>
      <w:r w:rsidRPr="00D711C2">
        <w:rPr>
          <w:i/>
          <w:color w:val="auto"/>
          <w:sz w:val="20"/>
          <w:szCs w:val="20"/>
          <w:lang w:val="en-US"/>
        </w:rPr>
        <w:t>VARCHAR(</w:t>
      </w:r>
      <w:proofErr w:type="gramEnd"/>
      <w:r w:rsidRPr="00D711C2">
        <w:rPr>
          <w:i/>
          <w:color w:val="auto"/>
          <w:sz w:val="20"/>
          <w:szCs w:val="20"/>
          <w:lang w:val="en-US"/>
        </w:rPr>
        <w:t>100) NOT NULL,</w:t>
      </w: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 xml:space="preserve">IDADE </w:t>
      </w:r>
      <w:proofErr w:type="gramStart"/>
      <w:r w:rsidRPr="00D711C2">
        <w:rPr>
          <w:i/>
          <w:color w:val="auto"/>
          <w:sz w:val="20"/>
          <w:szCs w:val="20"/>
          <w:lang w:val="en-US"/>
        </w:rPr>
        <w:t>INTEGER(</w:t>
      </w:r>
      <w:proofErr w:type="gramEnd"/>
      <w:r w:rsidRPr="00D711C2">
        <w:rPr>
          <w:i/>
          <w:color w:val="auto"/>
          <w:sz w:val="20"/>
          <w:szCs w:val="20"/>
          <w:lang w:val="en-US"/>
        </w:rPr>
        <w:t>3),</w:t>
      </w: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 xml:space="preserve">TELEFONE </w:t>
      </w:r>
      <w:proofErr w:type="gramStart"/>
      <w:r w:rsidRPr="00D711C2">
        <w:rPr>
          <w:i/>
          <w:color w:val="auto"/>
          <w:sz w:val="20"/>
          <w:szCs w:val="20"/>
          <w:lang w:val="en-US"/>
        </w:rPr>
        <w:t>VARCHAR(</w:t>
      </w:r>
      <w:proofErr w:type="gramEnd"/>
      <w:r w:rsidRPr="00D711C2">
        <w:rPr>
          <w:i/>
          <w:color w:val="auto"/>
          <w:sz w:val="20"/>
          <w:szCs w:val="20"/>
          <w:lang w:val="en-US"/>
        </w:rPr>
        <w:t>11),</w:t>
      </w: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>CPF VARCHAR (14) PRIMARY KEY NOT NULL UNIQUE,</w:t>
      </w: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 xml:space="preserve">RG </w:t>
      </w:r>
      <w:proofErr w:type="gramStart"/>
      <w:r w:rsidRPr="00D711C2">
        <w:rPr>
          <w:i/>
          <w:color w:val="auto"/>
          <w:sz w:val="20"/>
          <w:szCs w:val="20"/>
          <w:lang w:val="en-US"/>
        </w:rPr>
        <w:t>VARCHAR(</w:t>
      </w:r>
      <w:proofErr w:type="gramEnd"/>
      <w:r w:rsidRPr="00D711C2">
        <w:rPr>
          <w:i/>
          <w:color w:val="auto"/>
          <w:sz w:val="20"/>
          <w:szCs w:val="20"/>
          <w:lang w:val="en-US"/>
        </w:rPr>
        <w:t>9) NOT NULL</w:t>
      </w: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>);</w:t>
      </w: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 xml:space="preserve">CREATE TABLE </w:t>
      </w:r>
      <w:proofErr w:type="gramStart"/>
      <w:r w:rsidRPr="00D711C2">
        <w:rPr>
          <w:i/>
          <w:color w:val="auto"/>
          <w:sz w:val="20"/>
          <w:szCs w:val="20"/>
          <w:lang w:val="en-US"/>
        </w:rPr>
        <w:t>FUNCIONARIO(</w:t>
      </w:r>
      <w:proofErr w:type="gramEnd"/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>ID_FUNCIONARIO INTEGER PRIMARY KEY AUTOINCREMENT,</w:t>
      </w: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 xml:space="preserve">NOME </w:t>
      </w:r>
      <w:proofErr w:type="gramStart"/>
      <w:r w:rsidRPr="00D711C2">
        <w:rPr>
          <w:i/>
          <w:color w:val="auto"/>
          <w:sz w:val="20"/>
          <w:szCs w:val="20"/>
          <w:lang w:val="en-US"/>
        </w:rPr>
        <w:t>VARCHAR(</w:t>
      </w:r>
      <w:proofErr w:type="gramEnd"/>
      <w:r w:rsidRPr="00D711C2">
        <w:rPr>
          <w:i/>
          <w:color w:val="auto"/>
          <w:sz w:val="20"/>
          <w:szCs w:val="20"/>
          <w:lang w:val="en-US"/>
        </w:rPr>
        <w:t>100) NOT NULL,</w:t>
      </w: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 xml:space="preserve">CARGO </w:t>
      </w:r>
      <w:proofErr w:type="gramStart"/>
      <w:r w:rsidRPr="00D711C2">
        <w:rPr>
          <w:i/>
          <w:color w:val="auto"/>
          <w:sz w:val="20"/>
          <w:szCs w:val="20"/>
          <w:lang w:val="en-US"/>
        </w:rPr>
        <w:t>VARCHAR(</w:t>
      </w:r>
      <w:proofErr w:type="gramEnd"/>
      <w:r w:rsidRPr="00D711C2">
        <w:rPr>
          <w:i/>
          <w:color w:val="auto"/>
          <w:sz w:val="20"/>
          <w:szCs w:val="20"/>
          <w:lang w:val="en-US"/>
        </w:rPr>
        <w:t>50) NOT NULL</w:t>
      </w: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>);</w:t>
      </w: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 xml:space="preserve">CREATE TABLE </w:t>
      </w:r>
      <w:proofErr w:type="gramStart"/>
      <w:r w:rsidRPr="00D711C2">
        <w:rPr>
          <w:i/>
          <w:color w:val="auto"/>
          <w:sz w:val="20"/>
          <w:szCs w:val="20"/>
          <w:lang w:val="en-US"/>
        </w:rPr>
        <w:t>MOVIMENTACAO(</w:t>
      </w:r>
      <w:proofErr w:type="gramEnd"/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>ID_MOVIMENTACAO INTEGER PRIMARY KEY AUTOINCREMENT,</w:t>
      </w: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>ID_FUNCIONARIO INTEGER NOT NULL,</w:t>
      </w: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 xml:space="preserve">CPF </w:t>
      </w:r>
      <w:proofErr w:type="gramStart"/>
      <w:r w:rsidRPr="00D711C2">
        <w:rPr>
          <w:i/>
          <w:color w:val="auto"/>
          <w:sz w:val="20"/>
          <w:szCs w:val="20"/>
          <w:lang w:val="en-US"/>
        </w:rPr>
        <w:t>VARCHAR(</w:t>
      </w:r>
      <w:proofErr w:type="gramEnd"/>
      <w:r w:rsidRPr="00D711C2">
        <w:rPr>
          <w:i/>
          <w:color w:val="auto"/>
          <w:sz w:val="20"/>
          <w:szCs w:val="20"/>
          <w:lang w:val="en-US"/>
        </w:rPr>
        <w:t>14) NOT NULL,</w:t>
      </w: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>ID_SAPATO INTEGER NOT NULL,</w:t>
      </w: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 xml:space="preserve">DATA_MOV </w:t>
      </w:r>
      <w:proofErr w:type="gramStart"/>
      <w:r w:rsidRPr="00D711C2">
        <w:rPr>
          <w:i/>
          <w:color w:val="auto"/>
          <w:sz w:val="20"/>
          <w:szCs w:val="20"/>
          <w:lang w:val="en-US"/>
        </w:rPr>
        <w:t>VARCHAR(</w:t>
      </w:r>
      <w:proofErr w:type="gramEnd"/>
      <w:r w:rsidRPr="00D711C2">
        <w:rPr>
          <w:i/>
          <w:color w:val="auto"/>
          <w:sz w:val="20"/>
          <w:szCs w:val="20"/>
          <w:lang w:val="en-US"/>
        </w:rPr>
        <w:t>10) NOT NULL,</w:t>
      </w: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 xml:space="preserve">STATUS </w:t>
      </w:r>
      <w:proofErr w:type="gramStart"/>
      <w:r w:rsidRPr="00D711C2">
        <w:rPr>
          <w:i/>
          <w:color w:val="auto"/>
          <w:sz w:val="20"/>
          <w:szCs w:val="20"/>
          <w:lang w:val="en-US"/>
        </w:rPr>
        <w:t>VARCHAR(</w:t>
      </w:r>
      <w:proofErr w:type="gramEnd"/>
      <w:r w:rsidRPr="00D711C2">
        <w:rPr>
          <w:i/>
          <w:color w:val="auto"/>
          <w:sz w:val="20"/>
          <w:szCs w:val="20"/>
          <w:lang w:val="en-US"/>
        </w:rPr>
        <w:t>30) NOT NULL,</w:t>
      </w: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 xml:space="preserve">FOREIGN KEY (ID_FUNCIONARIO) REFERENCES </w:t>
      </w:r>
      <w:proofErr w:type="gramStart"/>
      <w:r w:rsidRPr="00D711C2">
        <w:rPr>
          <w:i/>
          <w:color w:val="auto"/>
          <w:sz w:val="20"/>
          <w:szCs w:val="20"/>
          <w:lang w:val="en-US"/>
        </w:rPr>
        <w:t>FUNCIONARIO(</w:t>
      </w:r>
      <w:proofErr w:type="gramEnd"/>
      <w:r w:rsidRPr="00D711C2">
        <w:rPr>
          <w:i/>
          <w:color w:val="auto"/>
          <w:sz w:val="20"/>
          <w:szCs w:val="20"/>
          <w:lang w:val="en-US"/>
        </w:rPr>
        <w:t>ID_FUNCIONARIO),</w:t>
      </w: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 xml:space="preserve">FOREIGN KEY (CPF) REFERENCES </w:t>
      </w:r>
      <w:proofErr w:type="gramStart"/>
      <w:r w:rsidRPr="00D711C2">
        <w:rPr>
          <w:i/>
          <w:color w:val="auto"/>
          <w:sz w:val="20"/>
          <w:szCs w:val="20"/>
          <w:lang w:val="en-US"/>
        </w:rPr>
        <w:t>CLIENTE(</w:t>
      </w:r>
      <w:proofErr w:type="gramEnd"/>
      <w:r w:rsidRPr="00D711C2">
        <w:rPr>
          <w:i/>
          <w:color w:val="auto"/>
          <w:sz w:val="20"/>
          <w:szCs w:val="20"/>
          <w:lang w:val="en-US"/>
        </w:rPr>
        <w:t>CPF),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r w:rsidRPr="00C75913">
        <w:rPr>
          <w:i/>
          <w:color w:val="auto"/>
          <w:sz w:val="20"/>
          <w:szCs w:val="20"/>
        </w:rPr>
        <w:t xml:space="preserve">FOREIGN KEY (ID_SAPATO) REFERENCES </w:t>
      </w:r>
      <w:proofErr w:type="gramStart"/>
      <w:r w:rsidRPr="00C75913">
        <w:rPr>
          <w:i/>
          <w:color w:val="auto"/>
          <w:sz w:val="20"/>
          <w:szCs w:val="20"/>
        </w:rPr>
        <w:t>SAPATOS(</w:t>
      </w:r>
      <w:proofErr w:type="gramEnd"/>
      <w:r w:rsidRPr="00C75913">
        <w:rPr>
          <w:i/>
          <w:color w:val="auto"/>
          <w:sz w:val="20"/>
          <w:szCs w:val="20"/>
        </w:rPr>
        <w:t>ID_SAPATO)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proofErr w:type="gramStart"/>
      <w:r w:rsidRPr="00C75913">
        <w:rPr>
          <w:i/>
          <w:color w:val="auto"/>
          <w:sz w:val="20"/>
          <w:szCs w:val="20"/>
        </w:rPr>
        <w:t>)</w:t>
      </w:r>
      <w:proofErr w:type="gramEnd"/>
      <w:r w:rsidRPr="00C75913">
        <w:rPr>
          <w:i/>
          <w:color w:val="auto"/>
          <w:sz w:val="20"/>
          <w:szCs w:val="20"/>
        </w:rPr>
        <w:t>;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r w:rsidRPr="00C75913">
        <w:rPr>
          <w:i/>
          <w:color w:val="auto"/>
          <w:sz w:val="20"/>
          <w:szCs w:val="20"/>
        </w:rPr>
        <w:t xml:space="preserve">CREATE TABLE </w:t>
      </w:r>
      <w:proofErr w:type="gramStart"/>
      <w:r w:rsidRPr="00C75913">
        <w:rPr>
          <w:i/>
          <w:color w:val="auto"/>
          <w:sz w:val="20"/>
          <w:szCs w:val="20"/>
        </w:rPr>
        <w:t>SAPATOS(</w:t>
      </w:r>
      <w:proofErr w:type="gramEnd"/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r w:rsidRPr="00C75913">
        <w:rPr>
          <w:i/>
          <w:color w:val="auto"/>
          <w:sz w:val="20"/>
          <w:szCs w:val="20"/>
        </w:rPr>
        <w:t>ID_SAPATO INTEGER PRIMARY KEY AUTOINCREMENT,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r w:rsidRPr="00C75913">
        <w:rPr>
          <w:i/>
          <w:color w:val="auto"/>
          <w:sz w:val="20"/>
          <w:szCs w:val="20"/>
        </w:rPr>
        <w:t xml:space="preserve">NOME_PRODUTO </w:t>
      </w:r>
      <w:proofErr w:type="gramStart"/>
      <w:r w:rsidRPr="00C75913">
        <w:rPr>
          <w:i/>
          <w:color w:val="auto"/>
          <w:sz w:val="20"/>
          <w:szCs w:val="20"/>
        </w:rPr>
        <w:t>VARCHAR(</w:t>
      </w:r>
      <w:proofErr w:type="gramEnd"/>
      <w:r w:rsidRPr="00C75913">
        <w:rPr>
          <w:i/>
          <w:color w:val="auto"/>
          <w:sz w:val="20"/>
          <w:szCs w:val="20"/>
        </w:rPr>
        <w:t>50) NOT NULL,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r w:rsidRPr="00C75913">
        <w:rPr>
          <w:i/>
          <w:color w:val="auto"/>
          <w:sz w:val="20"/>
          <w:szCs w:val="20"/>
        </w:rPr>
        <w:t>NUMERO INTEGER NOT NULL,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r w:rsidRPr="00C75913">
        <w:rPr>
          <w:i/>
          <w:color w:val="auto"/>
          <w:sz w:val="20"/>
          <w:szCs w:val="20"/>
        </w:rPr>
        <w:lastRenderedPageBreak/>
        <w:t xml:space="preserve">STATUS </w:t>
      </w:r>
      <w:proofErr w:type="gramStart"/>
      <w:r w:rsidRPr="00C75913">
        <w:rPr>
          <w:i/>
          <w:color w:val="auto"/>
          <w:sz w:val="20"/>
          <w:szCs w:val="20"/>
        </w:rPr>
        <w:t>VARCHAR(</w:t>
      </w:r>
      <w:proofErr w:type="gramEnd"/>
      <w:r w:rsidRPr="00C75913">
        <w:rPr>
          <w:i/>
          <w:color w:val="auto"/>
          <w:sz w:val="20"/>
          <w:szCs w:val="20"/>
        </w:rPr>
        <w:t>1)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proofErr w:type="gramStart"/>
      <w:r w:rsidRPr="00C75913">
        <w:rPr>
          <w:i/>
          <w:color w:val="auto"/>
          <w:sz w:val="20"/>
          <w:szCs w:val="20"/>
        </w:rPr>
        <w:t>)</w:t>
      </w:r>
      <w:proofErr w:type="gramEnd"/>
      <w:r w:rsidRPr="00C75913">
        <w:rPr>
          <w:i/>
          <w:color w:val="auto"/>
          <w:sz w:val="20"/>
          <w:szCs w:val="20"/>
        </w:rPr>
        <w:t>;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r w:rsidRPr="00C75913">
        <w:rPr>
          <w:i/>
          <w:color w:val="auto"/>
          <w:sz w:val="20"/>
          <w:szCs w:val="20"/>
        </w:rPr>
        <w:t>INSERT INTO FUNCIONARIO (NOME, CARGO) VALUES ('SOCORRO', 'VENDEDOR');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r w:rsidRPr="00C75913">
        <w:rPr>
          <w:i/>
          <w:color w:val="auto"/>
          <w:sz w:val="20"/>
          <w:szCs w:val="20"/>
        </w:rPr>
        <w:t>INSERT INTO FUNCIONARIO (NOME, CARGO) VALUES ('ANA', 'VENDEDOR');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r w:rsidRPr="00C75913">
        <w:rPr>
          <w:i/>
          <w:color w:val="auto"/>
          <w:sz w:val="20"/>
          <w:szCs w:val="20"/>
        </w:rPr>
        <w:t>INSERT INTO FUNCIONARIO (NOME, CARGO) VALUES ('ANTONIO', 'VENDEDOR');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r w:rsidRPr="00C75913">
        <w:rPr>
          <w:i/>
          <w:color w:val="auto"/>
          <w:sz w:val="20"/>
          <w:szCs w:val="20"/>
        </w:rPr>
        <w:t>INSERT INTO FUNCIONARIO (NOME, CARGO) VALUES ('REGINA', 'VENDEDOR');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r w:rsidRPr="00C75913">
        <w:rPr>
          <w:i/>
          <w:color w:val="auto"/>
          <w:sz w:val="20"/>
          <w:szCs w:val="20"/>
        </w:rPr>
        <w:t>INSERT INTO FUNCIONARIO (NOME, CARGO) VALUES ('FRANCISCA', 'VENDEDOR');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r w:rsidRPr="00C75913">
        <w:rPr>
          <w:i/>
          <w:color w:val="auto"/>
          <w:sz w:val="20"/>
          <w:szCs w:val="20"/>
        </w:rPr>
        <w:t>INSERT INTO FUNCIONARIO (NOME, CARGO) VALUES ('ROSELI', 'VENDEDOR');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r w:rsidRPr="00C75913">
        <w:rPr>
          <w:i/>
          <w:color w:val="auto"/>
          <w:sz w:val="20"/>
          <w:szCs w:val="20"/>
        </w:rPr>
        <w:t>INSERT INTO FUNCIONARIO (NOME, CARGO) VALUES ('PAULA', 'VENDEDOR');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>SELECT * FROM CLIENTE;</w:t>
      </w:r>
    </w:p>
    <w:p w:rsidR="00C75913" w:rsidRPr="00D711C2" w:rsidRDefault="00C75913" w:rsidP="00C75913">
      <w:pPr>
        <w:rPr>
          <w:i/>
          <w:color w:val="auto"/>
          <w:sz w:val="20"/>
          <w:szCs w:val="20"/>
          <w:lang w:val="en-US"/>
        </w:rPr>
      </w:pPr>
      <w:r w:rsidRPr="00D711C2">
        <w:rPr>
          <w:i/>
          <w:color w:val="auto"/>
          <w:sz w:val="20"/>
          <w:szCs w:val="20"/>
          <w:lang w:val="en-US"/>
        </w:rPr>
        <w:t>SELECT * FROM FUNCIONARIO;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r w:rsidRPr="00C75913">
        <w:rPr>
          <w:i/>
          <w:color w:val="auto"/>
          <w:sz w:val="20"/>
          <w:szCs w:val="20"/>
        </w:rPr>
        <w:t>SELECT * FROM MOVIMENTACAO;</w:t>
      </w:r>
    </w:p>
    <w:p w:rsidR="00C75913" w:rsidRPr="00C75913" w:rsidRDefault="00C75913" w:rsidP="00C75913">
      <w:pPr>
        <w:rPr>
          <w:i/>
          <w:color w:val="auto"/>
          <w:sz w:val="20"/>
          <w:szCs w:val="20"/>
        </w:rPr>
      </w:pPr>
      <w:r w:rsidRPr="00C75913">
        <w:rPr>
          <w:i/>
          <w:color w:val="auto"/>
          <w:sz w:val="20"/>
          <w:szCs w:val="20"/>
        </w:rPr>
        <w:t>SELECT * FROM SAPATOS;</w:t>
      </w:r>
    </w:p>
    <w:p w:rsidR="008A05FA" w:rsidRDefault="00C32B26" w:rsidP="00D711C2">
      <w:pPr>
        <w:pStyle w:val="Ttulo1"/>
        <w:spacing w:before="480" w:after="120" w:line="125" w:lineRule="auto"/>
      </w:pPr>
      <w:r>
        <w:rPr>
          <w:rFonts w:ascii="Arial" w:eastAsia="Arial" w:hAnsi="Arial" w:cs="Arial"/>
          <w:b/>
          <w:sz w:val="24"/>
          <w:szCs w:val="24"/>
        </w:rPr>
        <w:t xml:space="preserve">6. </w:t>
      </w:r>
      <w:r w:rsidR="008A05FA">
        <w:rPr>
          <w:rFonts w:ascii="Arial" w:eastAsia="Arial" w:hAnsi="Arial" w:cs="Arial"/>
          <w:b/>
          <w:sz w:val="24"/>
          <w:szCs w:val="24"/>
        </w:rPr>
        <w:t>Tabela de Mensagens de Erro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90"/>
        <w:gridCol w:w="6674"/>
      </w:tblGrid>
      <w:tr w:rsidR="008A05FA" w:rsidRPr="00DA4428" w:rsidTr="00E07867">
        <w:tc>
          <w:tcPr>
            <w:tcW w:w="2790" w:type="dxa"/>
            <w:shd w:val="clear" w:color="auto" w:fill="E6E6E6"/>
          </w:tcPr>
          <w:p w:rsidR="008A05FA" w:rsidRPr="00DA4428" w:rsidRDefault="008A05FA" w:rsidP="006D41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Mensagem</w:t>
            </w:r>
          </w:p>
        </w:tc>
        <w:tc>
          <w:tcPr>
            <w:tcW w:w="6674" w:type="dxa"/>
            <w:shd w:val="clear" w:color="auto" w:fill="E6E6E6"/>
          </w:tcPr>
          <w:p w:rsidR="008A05FA" w:rsidRPr="00DA4428" w:rsidRDefault="008A05FA" w:rsidP="006D41DA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Erro</w:t>
            </w:r>
          </w:p>
        </w:tc>
      </w:tr>
      <w:tr w:rsidR="008A05FA" w:rsidRPr="00D04EE6" w:rsidTr="00E07867">
        <w:tc>
          <w:tcPr>
            <w:tcW w:w="2790" w:type="dxa"/>
          </w:tcPr>
          <w:p w:rsidR="008A05FA" w:rsidRPr="00D04EE6" w:rsidRDefault="00E07867" w:rsidP="008A05F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[MSG001]</w:t>
            </w:r>
          </w:p>
        </w:tc>
        <w:tc>
          <w:tcPr>
            <w:tcW w:w="6674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Item retirado com sucesso</w:t>
            </w:r>
          </w:p>
        </w:tc>
      </w:tr>
      <w:tr w:rsidR="008A05FA" w:rsidRPr="00D04EE6" w:rsidTr="00E07867">
        <w:tc>
          <w:tcPr>
            <w:tcW w:w="2790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[MSG002]</w:t>
            </w:r>
          </w:p>
        </w:tc>
        <w:tc>
          <w:tcPr>
            <w:tcW w:w="6674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Cliente cadastrado com sucesso</w:t>
            </w:r>
          </w:p>
        </w:tc>
      </w:tr>
      <w:tr w:rsidR="008A05FA" w:rsidRPr="00D04EE6" w:rsidTr="00E07867">
        <w:tc>
          <w:tcPr>
            <w:tcW w:w="2790" w:type="dxa"/>
          </w:tcPr>
          <w:p w:rsidR="008A05FA" w:rsidRPr="00D04EE6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[MSG003]</w:t>
            </w:r>
          </w:p>
        </w:tc>
        <w:tc>
          <w:tcPr>
            <w:tcW w:w="6674" w:type="dxa"/>
          </w:tcPr>
          <w:p w:rsidR="008A05FA" w:rsidRPr="00D04EE6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Devolução realizada com sucesso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[MSG004]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Relatório gerado com sucesso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[MSG005]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Tem certeza que deseja cancelar a operação</w:t>
            </w:r>
            <w:r w:rsidR="0048065F">
              <w:rPr>
                <w:i/>
                <w:color w:val="auto"/>
              </w:rPr>
              <w:t>?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[MSG006]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Dados incorretos ou campos inválidos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[MSG007]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Quantidade indisponível no momento</w:t>
            </w:r>
          </w:p>
        </w:tc>
      </w:tr>
      <w:tr w:rsidR="00E07867" w:rsidRPr="00D04EE6" w:rsidTr="00E07867">
        <w:tc>
          <w:tcPr>
            <w:tcW w:w="2790" w:type="dxa"/>
          </w:tcPr>
          <w:p w:rsidR="00E07867" w:rsidRDefault="00E07867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[MSG008]</w:t>
            </w:r>
          </w:p>
        </w:tc>
        <w:tc>
          <w:tcPr>
            <w:tcW w:w="6674" w:type="dxa"/>
          </w:tcPr>
          <w:p w:rsidR="00E07867" w:rsidRDefault="00E07867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Nenhum item selecionado</w:t>
            </w:r>
          </w:p>
        </w:tc>
      </w:tr>
      <w:tr w:rsidR="006D41DA" w:rsidRPr="00D04EE6" w:rsidTr="00E07867">
        <w:tc>
          <w:tcPr>
            <w:tcW w:w="2790" w:type="dxa"/>
          </w:tcPr>
          <w:p w:rsidR="006D41DA" w:rsidRDefault="006D41DA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[MSG009]</w:t>
            </w:r>
          </w:p>
        </w:tc>
        <w:tc>
          <w:tcPr>
            <w:tcW w:w="6674" w:type="dxa"/>
          </w:tcPr>
          <w:p w:rsidR="006D41DA" w:rsidRDefault="006D41DA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Nenhuma movimentação foi feita no estoque</w:t>
            </w:r>
          </w:p>
        </w:tc>
      </w:tr>
      <w:tr w:rsidR="00896AA6" w:rsidRPr="00D04EE6" w:rsidTr="00E07867">
        <w:tc>
          <w:tcPr>
            <w:tcW w:w="2790" w:type="dxa"/>
          </w:tcPr>
          <w:p w:rsidR="00896AA6" w:rsidRDefault="00896AA6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[MSG010]</w:t>
            </w:r>
          </w:p>
        </w:tc>
        <w:tc>
          <w:tcPr>
            <w:tcW w:w="6674" w:type="dxa"/>
          </w:tcPr>
          <w:p w:rsidR="00896AA6" w:rsidRDefault="00C20EEC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</w:t>
            </w:r>
            <w:r w:rsidR="00896AA6">
              <w:rPr>
                <w:i/>
                <w:color w:val="auto"/>
              </w:rPr>
              <w:t>tem cadastrado com sucesso</w:t>
            </w:r>
          </w:p>
        </w:tc>
      </w:tr>
      <w:tr w:rsidR="00896AA6" w:rsidRPr="00D04EE6" w:rsidTr="00E07867">
        <w:tc>
          <w:tcPr>
            <w:tcW w:w="2790" w:type="dxa"/>
          </w:tcPr>
          <w:p w:rsidR="00896AA6" w:rsidRDefault="00896AA6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[MSG011]</w:t>
            </w:r>
          </w:p>
        </w:tc>
        <w:tc>
          <w:tcPr>
            <w:tcW w:w="6674" w:type="dxa"/>
          </w:tcPr>
          <w:p w:rsidR="00896AA6" w:rsidRDefault="00896AA6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 quantidade máxima</w:t>
            </w:r>
            <w:r w:rsidR="00271C70">
              <w:rPr>
                <w:i/>
                <w:color w:val="auto"/>
              </w:rPr>
              <w:t xml:space="preserve"> deste </w:t>
            </w:r>
            <w:r w:rsidR="00C20EEC">
              <w:rPr>
                <w:i/>
                <w:color w:val="auto"/>
              </w:rPr>
              <w:t xml:space="preserve">item </w:t>
            </w:r>
            <w:r w:rsidR="00271C70">
              <w:rPr>
                <w:i/>
                <w:color w:val="auto"/>
              </w:rPr>
              <w:t>no</w:t>
            </w:r>
            <w:proofErr w:type="gramStart"/>
            <w:r w:rsidR="00271C70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</w:rPr>
              <w:t xml:space="preserve"> </w:t>
            </w:r>
            <w:proofErr w:type="gramEnd"/>
            <w:r>
              <w:rPr>
                <w:i/>
                <w:color w:val="auto"/>
              </w:rPr>
              <w:t xml:space="preserve">estoque será excedida </w:t>
            </w:r>
          </w:p>
        </w:tc>
      </w:tr>
      <w:tr w:rsidR="00271C70" w:rsidRPr="00D04EE6" w:rsidTr="00E07867">
        <w:tc>
          <w:tcPr>
            <w:tcW w:w="2790" w:type="dxa"/>
          </w:tcPr>
          <w:p w:rsidR="00271C70" w:rsidRDefault="00271C70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</w:t>
            </w:r>
            <w:r w:rsidR="00DC48F6">
              <w:rPr>
                <w:i/>
                <w:color w:val="auto"/>
              </w:rPr>
              <w:t>0</w:t>
            </w:r>
            <w:r>
              <w:rPr>
                <w:i/>
                <w:color w:val="auto"/>
              </w:rPr>
              <w:t>12]</w:t>
            </w:r>
          </w:p>
        </w:tc>
        <w:tc>
          <w:tcPr>
            <w:tcW w:w="6674" w:type="dxa"/>
          </w:tcPr>
          <w:p w:rsidR="00271C70" w:rsidRDefault="00271C70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Cliente não cadastrado no sistema</w:t>
            </w:r>
          </w:p>
        </w:tc>
      </w:tr>
      <w:tr w:rsidR="00271C70" w:rsidRPr="00D04EE6" w:rsidTr="00E07867">
        <w:tc>
          <w:tcPr>
            <w:tcW w:w="2790" w:type="dxa"/>
          </w:tcPr>
          <w:p w:rsidR="00271C70" w:rsidRDefault="00271C70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</w:t>
            </w:r>
            <w:r w:rsidR="00DC48F6">
              <w:rPr>
                <w:i/>
                <w:color w:val="auto"/>
              </w:rPr>
              <w:t>0</w:t>
            </w:r>
            <w:r>
              <w:rPr>
                <w:i/>
                <w:color w:val="auto"/>
              </w:rPr>
              <w:t>13]</w:t>
            </w:r>
          </w:p>
        </w:tc>
        <w:tc>
          <w:tcPr>
            <w:tcW w:w="6674" w:type="dxa"/>
          </w:tcPr>
          <w:p w:rsidR="00271C70" w:rsidRDefault="00271C70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Cliente já cadastrado no sistema</w:t>
            </w:r>
          </w:p>
        </w:tc>
      </w:tr>
      <w:tr w:rsidR="00271C70" w:rsidRPr="00D04EE6" w:rsidTr="00E07867">
        <w:tc>
          <w:tcPr>
            <w:tcW w:w="2790" w:type="dxa"/>
          </w:tcPr>
          <w:p w:rsidR="00271C70" w:rsidRDefault="00271C70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</w:t>
            </w:r>
            <w:r w:rsidR="00DC48F6">
              <w:rPr>
                <w:i/>
                <w:color w:val="auto"/>
              </w:rPr>
              <w:t>0</w:t>
            </w:r>
            <w:r>
              <w:rPr>
                <w:i/>
                <w:color w:val="auto"/>
              </w:rPr>
              <w:t>14]</w:t>
            </w:r>
          </w:p>
        </w:tc>
        <w:tc>
          <w:tcPr>
            <w:tcW w:w="6674" w:type="dxa"/>
          </w:tcPr>
          <w:p w:rsidR="00271C70" w:rsidRDefault="00271C70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A quantidade mínima</w:t>
            </w:r>
            <w:r w:rsidR="00DC48F6">
              <w:rPr>
                <w:i/>
                <w:color w:val="auto"/>
              </w:rPr>
              <w:t xml:space="preserve"> </w:t>
            </w:r>
            <w:r>
              <w:rPr>
                <w:i/>
                <w:color w:val="auto"/>
              </w:rPr>
              <w:t>deste item no estoque foi alcançada</w:t>
            </w:r>
          </w:p>
        </w:tc>
      </w:tr>
      <w:tr w:rsidR="00DC48F6" w:rsidRPr="00D04EE6" w:rsidTr="00E07867">
        <w:tc>
          <w:tcPr>
            <w:tcW w:w="2790" w:type="dxa"/>
          </w:tcPr>
          <w:p w:rsidR="00DC48F6" w:rsidRDefault="00DC48F6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[MSG015]</w:t>
            </w:r>
          </w:p>
        </w:tc>
        <w:tc>
          <w:tcPr>
            <w:tcW w:w="6674" w:type="dxa"/>
          </w:tcPr>
          <w:p w:rsidR="00DC48F6" w:rsidRDefault="00DC48F6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Este cliente não fez nenhuma retirada</w:t>
            </w:r>
          </w:p>
        </w:tc>
      </w:tr>
      <w:tr w:rsidR="00E32C36" w:rsidRPr="00D04EE6" w:rsidTr="00E07867">
        <w:tc>
          <w:tcPr>
            <w:tcW w:w="2790" w:type="dxa"/>
          </w:tcPr>
          <w:p w:rsidR="00E32C36" w:rsidRDefault="00E32C36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[MSG016]</w:t>
            </w:r>
          </w:p>
        </w:tc>
        <w:tc>
          <w:tcPr>
            <w:tcW w:w="6674" w:type="dxa"/>
          </w:tcPr>
          <w:p w:rsidR="00E32C36" w:rsidRDefault="00E32C36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Movimentação realizada com sucesso</w:t>
            </w:r>
          </w:p>
        </w:tc>
      </w:tr>
      <w:tr w:rsidR="005F6645" w:rsidRPr="00D04EE6" w:rsidTr="00E07867">
        <w:tc>
          <w:tcPr>
            <w:tcW w:w="2790" w:type="dxa"/>
          </w:tcPr>
          <w:p w:rsidR="005F6645" w:rsidRDefault="005F6645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[MSG017]</w:t>
            </w:r>
          </w:p>
        </w:tc>
        <w:tc>
          <w:tcPr>
            <w:tcW w:w="6674" w:type="dxa"/>
          </w:tcPr>
          <w:p w:rsidR="005F6645" w:rsidRDefault="005F6645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Tem certeza que deseja desativar este item?</w:t>
            </w:r>
          </w:p>
        </w:tc>
      </w:tr>
      <w:tr w:rsidR="00F84155" w:rsidRPr="00D04EE6" w:rsidTr="00E07867">
        <w:tc>
          <w:tcPr>
            <w:tcW w:w="2790" w:type="dxa"/>
          </w:tcPr>
          <w:p w:rsidR="00F84155" w:rsidRDefault="00F84155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[MSG018]</w:t>
            </w:r>
          </w:p>
        </w:tc>
        <w:tc>
          <w:tcPr>
            <w:tcW w:w="6674" w:type="dxa"/>
          </w:tcPr>
          <w:p w:rsidR="00F84155" w:rsidRDefault="00C20EEC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Insira o ID do funcionário!</w:t>
            </w:r>
          </w:p>
        </w:tc>
      </w:tr>
      <w:tr w:rsidR="00C20EEC" w:rsidRPr="00D04EE6" w:rsidTr="00E07867">
        <w:tc>
          <w:tcPr>
            <w:tcW w:w="2790" w:type="dxa"/>
          </w:tcPr>
          <w:p w:rsidR="00C20EEC" w:rsidRDefault="00C20EEC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[MSG019]</w:t>
            </w:r>
          </w:p>
        </w:tc>
        <w:tc>
          <w:tcPr>
            <w:tcW w:w="6674" w:type="dxa"/>
          </w:tcPr>
          <w:p w:rsidR="00C20EEC" w:rsidRDefault="00C20EEC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Item desativado com sucesso.</w:t>
            </w:r>
          </w:p>
        </w:tc>
      </w:tr>
      <w:tr w:rsidR="00C20EEC" w:rsidRPr="00D04EE6" w:rsidTr="00E07867">
        <w:tc>
          <w:tcPr>
            <w:tcW w:w="2790" w:type="dxa"/>
          </w:tcPr>
          <w:p w:rsidR="00C20EEC" w:rsidRDefault="00C20EEC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[MSG020]</w:t>
            </w:r>
          </w:p>
        </w:tc>
        <w:tc>
          <w:tcPr>
            <w:tcW w:w="6674" w:type="dxa"/>
          </w:tcPr>
          <w:p w:rsidR="00C20EEC" w:rsidRDefault="00C20EEC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Item não desativado</w:t>
            </w:r>
            <w:r w:rsidR="0026331B">
              <w:rPr>
                <w:i/>
                <w:color w:val="auto"/>
              </w:rPr>
              <w:t xml:space="preserve"> com sucesso.</w:t>
            </w:r>
          </w:p>
        </w:tc>
      </w:tr>
      <w:tr w:rsidR="00C20EEC" w:rsidRPr="00D04EE6" w:rsidTr="00E07867">
        <w:tc>
          <w:tcPr>
            <w:tcW w:w="2790" w:type="dxa"/>
          </w:tcPr>
          <w:p w:rsidR="00C20EEC" w:rsidRDefault="00C20EEC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[MSG021]</w:t>
            </w:r>
          </w:p>
        </w:tc>
        <w:tc>
          <w:tcPr>
            <w:tcW w:w="6674" w:type="dxa"/>
          </w:tcPr>
          <w:p w:rsidR="00C20EEC" w:rsidRDefault="00C20EEC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Item não retirado com sucesso.</w:t>
            </w:r>
          </w:p>
        </w:tc>
      </w:tr>
      <w:tr w:rsidR="00C20EEC" w:rsidRPr="00D04EE6" w:rsidTr="00E07867">
        <w:tc>
          <w:tcPr>
            <w:tcW w:w="2790" w:type="dxa"/>
          </w:tcPr>
          <w:p w:rsidR="00C20EEC" w:rsidRDefault="00C20EEC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[MSG022]</w:t>
            </w:r>
          </w:p>
        </w:tc>
        <w:tc>
          <w:tcPr>
            <w:tcW w:w="6674" w:type="dxa"/>
          </w:tcPr>
          <w:p w:rsidR="00C20EEC" w:rsidRDefault="00C20EEC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 xml:space="preserve">Cliente </w:t>
            </w:r>
            <w:r w:rsidR="00961A31">
              <w:rPr>
                <w:i/>
                <w:color w:val="auto"/>
              </w:rPr>
              <w:t xml:space="preserve">ou funcionário </w:t>
            </w:r>
            <w:r>
              <w:rPr>
                <w:i/>
                <w:color w:val="auto"/>
              </w:rPr>
              <w:t>não cadastrado com sucesso.</w:t>
            </w:r>
          </w:p>
        </w:tc>
      </w:tr>
      <w:tr w:rsidR="00C20EEC" w:rsidRPr="00D04EE6" w:rsidTr="00E07867">
        <w:tc>
          <w:tcPr>
            <w:tcW w:w="2790" w:type="dxa"/>
          </w:tcPr>
          <w:p w:rsidR="00C20EEC" w:rsidRDefault="00C20EEC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[MSG023]</w:t>
            </w:r>
          </w:p>
        </w:tc>
        <w:tc>
          <w:tcPr>
            <w:tcW w:w="6674" w:type="dxa"/>
          </w:tcPr>
          <w:p w:rsidR="00C20EEC" w:rsidRDefault="00C20EEC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Devolução não realizada com sucesso</w:t>
            </w:r>
          </w:p>
        </w:tc>
      </w:tr>
      <w:tr w:rsidR="00C20EEC" w:rsidRPr="00D04EE6" w:rsidTr="00E07867">
        <w:tc>
          <w:tcPr>
            <w:tcW w:w="2790" w:type="dxa"/>
          </w:tcPr>
          <w:p w:rsidR="00C20EEC" w:rsidRDefault="00C20EEC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[MSG024]</w:t>
            </w:r>
          </w:p>
        </w:tc>
        <w:tc>
          <w:tcPr>
            <w:tcW w:w="6674" w:type="dxa"/>
          </w:tcPr>
          <w:p w:rsidR="00C20EEC" w:rsidRDefault="00C20EEC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Relatório não gerado com sucesso</w:t>
            </w:r>
          </w:p>
        </w:tc>
      </w:tr>
      <w:tr w:rsidR="00C20EEC" w:rsidRPr="00D04EE6" w:rsidTr="00E07867">
        <w:tc>
          <w:tcPr>
            <w:tcW w:w="2790" w:type="dxa"/>
          </w:tcPr>
          <w:p w:rsidR="00C20EEC" w:rsidRDefault="00C20EEC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[MSG025]</w:t>
            </w:r>
          </w:p>
        </w:tc>
        <w:tc>
          <w:tcPr>
            <w:tcW w:w="6674" w:type="dxa"/>
          </w:tcPr>
          <w:p w:rsidR="00C20EEC" w:rsidRDefault="00C20EEC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Movimentação não realizada com sucesso.</w:t>
            </w:r>
          </w:p>
        </w:tc>
      </w:tr>
      <w:tr w:rsidR="00961A31" w:rsidRPr="00D04EE6" w:rsidTr="00E07867">
        <w:tc>
          <w:tcPr>
            <w:tcW w:w="2790" w:type="dxa"/>
          </w:tcPr>
          <w:p w:rsidR="00961A31" w:rsidRDefault="00961A31" w:rsidP="00E07867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[MSG026]</w:t>
            </w:r>
          </w:p>
        </w:tc>
        <w:tc>
          <w:tcPr>
            <w:tcW w:w="6674" w:type="dxa"/>
          </w:tcPr>
          <w:p w:rsidR="00961A31" w:rsidRDefault="00961A31" w:rsidP="006D41DA">
            <w:pPr>
              <w:rPr>
                <w:i/>
                <w:color w:val="auto"/>
              </w:rPr>
            </w:pPr>
            <w:r>
              <w:rPr>
                <w:i/>
                <w:color w:val="auto"/>
              </w:rPr>
              <w:t>Funcionário não cadastrado.</w:t>
            </w:r>
          </w:p>
        </w:tc>
      </w:tr>
    </w:tbl>
    <w:p w:rsidR="00D711C2" w:rsidRDefault="00D711C2" w:rsidP="00D711C2"/>
    <w:sectPr w:rsidR="00D711C2" w:rsidSect="007F701C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0D2" w:rsidRDefault="00FE00D2">
      <w:pPr>
        <w:spacing w:line="240" w:lineRule="auto"/>
      </w:pPr>
      <w:r>
        <w:separator/>
      </w:r>
    </w:p>
  </w:endnote>
  <w:endnote w:type="continuationSeparator" w:id="0">
    <w:p w:rsidR="00FE00D2" w:rsidRDefault="00FE00D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A31" w:rsidRDefault="00961A31">
    <w:pPr>
      <w:pStyle w:val="Rodap"/>
      <w:jc w:val="right"/>
    </w:pPr>
  </w:p>
  <w:p w:rsidR="00961A31" w:rsidRDefault="00961A3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0D2" w:rsidRDefault="00FE00D2">
      <w:pPr>
        <w:spacing w:line="240" w:lineRule="auto"/>
      </w:pPr>
      <w:r>
        <w:separator/>
      </w:r>
    </w:p>
  </w:footnote>
  <w:footnote w:type="continuationSeparator" w:id="0">
    <w:p w:rsidR="00FE00D2" w:rsidRDefault="00FE00D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1A31" w:rsidRDefault="00961A31">
    <w:pPr>
      <w:pStyle w:val="Cabealho"/>
    </w:pPr>
  </w:p>
  <w:p w:rsidR="00961A31" w:rsidRDefault="00961A3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D3288"/>
    <w:multiLevelType w:val="hybridMultilevel"/>
    <w:tmpl w:val="8F64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35D56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E4D46"/>
    <w:multiLevelType w:val="hybridMultilevel"/>
    <w:tmpl w:val="ECB22160"/>
    <w:lvl w:ilvl="0" w:tplc="CA465872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297AB1"/>
    <w:multiLevelType w:val="hybridMultilevel"/>
    <w:tmpl w:val="486E14F6"/>
    <w:lvl w:ilvl="0" w:tplc="00701170">
      <w:start w:val="1"/>
      <w:numFmt w:val="decimal"/>
      <w:lvlText w:val="%1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4">
    <w:nsid w:val="11D71DB1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CF1052"/>
    <w:multiLevelType w:val="multilevel"/>
    <w:tmpl w:val="8626EE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>
    <w:nsid w:val="19A928CB"/>
    <w:multiLevelType w:val="hybridMultilevel"/>
    <w:tmpl w:val="D842F3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2B1E19"/>
    <w:multiLevelType w:val="hybridMultilevel"/>
    <w:tmpl w:val="8F64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857B19"/>
    <w:multiLevelType w:val="hybridMultilevel"/>
    <w:tmpl w:val="76C4DE52"/>
    <w:lvl w:ilvl="0" w:tplc="04160001">
      <w:start w:val="1"/>
      <w:numFmt w:val="bullet"/>
      <w:lvlText w:val=""/>
      <w:lvlJc w:val="left"/>
      <w:pPr>
        <w:ind w:left="14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40" w:hanging="360"/>
      </w:pPr>
      <w:rPr>
        <w:rFonts w:ascii="Wingdings" w:hAnsi="Wingdings" w:hint="default"/>
      </w:rPr>
    </w:lvl>
  </w:abstractNum>
  <w:abstractNum w:abstractNumId="9">
    <w:nsid w:val="230B1714"/>
    <w:multiLevelType w:val="multilevel"/>
    <w:tmpl w:val="6512EE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0">
    <w:nsid w:val="23D60ACE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1E2E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5E205B7"/>
    <w:multiLevelType w:val="hybridMultilevel"/>
    <w:tmpl w:val="8F64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6B1C35"/>
    <w:multiLevelType w:val="multilevel"/>
    <w:tmpl w:val="9D30B7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3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4">
    <w:nsid w:val="2F4E0B53"/>
    <w:multiLevelType w:val="hybridMultilevel"/>
    <w:tmpl w:val="2668DCD8"/>
    <w:lvl w:ilvl="0" w:tplc="EB084980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5">
    <w:nsid w:val="31CD3B46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A41B3"/>
    <w:multiLevelType w:val="hybridMultilevel"/>
    <w:tmpl w:val="48B0E1DE"/>
    <w:lvl w:ilvl="0" w:tplc="A53091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EA236F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A55042F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13A39"/>
    <w:multiLevelType w:val="hybridMultilevel"/>
    <w:tmpl w:val="283E185E"/>
    <w:lvl w:ilvl="0" w:tplc="D430F13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0">
    <w:nsid w:val="420454FB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AE732CD"/>
    <w:multiLevelType w:val="hybridMultilevel"/>
    <w:tmpl w:val="59E636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A34B30"/>
    <w:multiLevelType w:val="hybridMultilevel"/>
    <w:tmpl w:val="48B0E1DE"/>
    <w:lvl w:ilvl="0" w:tplc="A530910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264617"/>
    <w:multiLevelType w:val="hybridMultilevel"/>
    <w:tmpl w:val="8F64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F2E66F2"/>
    <w:multiLevelType w:val="hybridMultilevel"/>
    <w:tmpl w:val="68526FEE"/>
    <w:lvl w:ilvl="0" w:tplc="79426116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530" w:hanging="360"/>
      </w:pPr>
    </w:lvl>
    <w:lvl w:ilvl="2" w:tplc="0416001B" w:tentative="1">
      <w:start w:val="1"/>
      <w:numFmt w:val="lowerRoman"/>
      <w:lvlText w:val="%3."/>
      <w:lvlJc w:val="right"/>
      <w:pPr>
        <w:ind w:left="2250" w:hanging="180"/>
      </w:pPr>
    </w:lvl>
    <w:lvl w:ilvl="3" w:tplc="0416000F" w:tentative="1">
      <w:start w:val="1"/>
      <w:numFmt w:val="decimal"/>
      <w:lvlText w:val="%4."/>
      <w:lvlJc w:val="left"/>
      <w:pPr>
        <w:ind w:left="2970" w:hanging="360"/>
      </w:pPr>
    </w:lvl>
    <w:lvl w:ilvl="4" w:tplc="04160019" w:tentative="1">
      <w:start w:val="1"/>
      <w:numFmt w:val="lowerLetter"/>
      <w:lvlText w:val="%5."/>
      <w:lvlJc w:val="left"/>
      <w:pPr>
        <w:ind w:left="3690" w:hanging="360"/>
      </w:pPr>
    </w:lvl>
    <w:lvl w:ilvl="5" w:tplc="0416001B" w:tentative="1">
      <w:start w:val="1"/>
      <w:numFmt w:val="lowerRoman"/>
      <w:lvlText w:val="%6."/>
      <w:lvlJc w:val="right"/>
      <w:pPr>
        <w:ind w:left="4410" w:hanging="180"/>
      </w:pPr>
    </w:lvl>
    <w:lvl w:ilvl="6" w:tplc="0416000F" w:tentative="1">
      <w:start w:val="1"/>
      <w:numFmt w:val="decimal"/>
      <w:lvlText w:val="%7."/>
      <w:lvlJc w:val="left"/>
      <w:pPr>
        <w:ind w:left="5130" w:hanging="360"/>
      </w:pPr>
    </w:lvl>
    <w:lvl w:ilvl="7" w:tplc="04160019" w:tentative="1">
      <w:start w:val="1"/>
      <w:numFmt w:val="lowerLetter"/>
      <w:lvlText w:val="%8."/>
      <w:lvlJc w:val="left"/>
      <w:pPr>
        <w:ind w:left="5850" w:hanging="360"/>
      </w:pPr>
    </w:lvl>
    <w:lvl w:ilvl="8" w:tplc="0416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5">
    <w:nsid w:val="4F890AAC"/>
    <w:multiLevelType w:val="hybridMultilevel"/>
    <w:tmpl w:val="8F6479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DC36D9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3920E8"/>
    <w:multiLevelType w:val="hybridMultilevel"/>
    <w:tmpl w:val="AE5A61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B837DF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4544E1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EE516B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8B7067E"/>
    <w:multiLevelType w:val="hybridMultilevel"/>
    <w:tmpl w:val="468CEE58"/>
    <w:lvl w:ilvl="0" w:tplc="2C9EFA4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40" w:hanging="360"/>
      </w:pPr>
    </w:lvl>
    <w:lvl w:ilvl="2" w:tplc="0416001B" w:tentative="1">
      <w:start w:val="1"/>
      <w:numFmt w:val="lowerRoman"/>
      <w:lvlText w:val="%3."/>
      <w:lvlJc w:val="right"/>
      <w:pPr>
        <w:ind w:left="2560" w:hanging="180"/>
      </w:pPr>
    </w:lvl>
    <w:lvl w:ilvl="3" w:tplc="0416000F" w:tentative="1">
      <w:start w:val="1"/>
      <w:numFmt w:val="decimal"/>
      <w:lvlText w:val="%4."/>
      <w:lvlJc w:val="left"/>
      <w:pPr>
        <w:ind w:left="3280" w:hanging="360"/>
      </w:pPr>
    </w:lvl>
    <w:lvl w:ilvl="4" w:tplc="04160019" w:tentative="1">
      <w:start w:val="1"/>
      <w:numFmt w:val="lowerLetter"/>
      <w:lvlText w:val="%5."/>
      <w:lvlJc w:val="left"/>
      <w:pPr>
        <w:ind w:left="4000" w:hanging="360"/>
      </w:pPr>
    </w:lvl>
    <w:lvl w:ilvl="5" w:tplc="0416001B" w:tentative="1">
      <w:start w:val="1"/>
      <w:numFmt w:val="lowerRoman"/>
      <w:lvlText w:val="%6."/>
      <w:lvlJc w:val="right"/>
      <w:pPr>
        <w:ind w:left="4720" w:hanging="180"/>
      </w:pPr>
    </w:lvl>
    <w:lvl w:ilvl="6" w:tplc="0416000F" w:tentative="1">
      <w:start w:val="1"/>
      <w:numFmt w:val="decimal"/>
      <w:lvlText w:val="%7."/>
      <w:lvlJc w:val="left"/>
      <w:pPr>
        <w:ind w:left="5440" w:hanging="360"/>
      </w:pPr>
    </w:lvl>
    <w:lvl w:ilvl="7" w:tplc="04160019" w:tentative="1">
      <w:start w:val="1"/>
      <w:numFmt w:val="lowerLetter"/>
      <w:lvlText w:val="%8."/>
      <w:lvlJc w:val="left"/>
      <w:pPr>
        <w:ind w:left="6160" w:hanging="360"/>
      </w:pPr>
    </w:lvl>
    <w:lvl w:ilvl="8" w:tplc="0416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32">
    <w:nsid w:val="6B2403C1"/>
    <w:multiLevelType w:val="hybridMultilevel"/>
    <w:tmpl w:val="42729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D6F0F55"/>
    <w:multiLevelType w:val="hybridMultilevel"/>
    <w:tmpl w:val="D93EBCA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E8821ED"/>
    <w:multiLevelType w:val="hybridMultilevel"/>
    <w:tmpl w:val="5CB879C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2"/>
  </w:num>
  <w:num w:numId="9">
    <w:abstractNumId w:val="23"/>
  </w:num>
  <w:num w:numId="10">
    <w:abstractNumId w:val="33"/>
  </w:num>
  <w:num w:numId="11">
    <w:abstractNumId w:val="19"/>
  </w:num>
  <w:num w:numId="12">
    <w:abstractNumId w:val="14"/>
  </w:num>
  <w:num w:numId="13">
    <w:abstractNumId w:val="2"/>
  </w:num>
  <w:num w:numId="14">
    <w:abstractNumId w:val="10"/>
  </w:num>
  <w:num w:numId="15">
    <w:abstractNumId w:val="30"/>
  </w:num>
  <w:num w:numId="16">
    <w:abstractNumId w:val="26"/>
  </w:num>
  <w:num w:numId="17">
    <w:abstractNumId w:val="28"/>
  </w:num>
  <w:num w:numId="18">
    <w:abstractNumId w:val="5"/>
  </w:num>
  <w:num w:numId="19">
    <w:abstractNumId w:val="34"/>
  </w:num>
  <w:num w:numId="20">
    <w:abstractNumId w:val="3"/>
  </w:num>
  <w:num w:numId="21">
    <w:abstractNumId w:val="22"/>
  </w:num>
  <w:num w:numId="22">
    <w:abstractNumId w:val="16"/>
  </w:num>
  <w:num w:numId="23">
    <w:abstractNumId w:val="18"/>
  </w:num>
  <w:num w:numId="24">
    <w:abstractNumId w:val="27"/>
  </w:num>
  <w:num w:numId="25">
    <w:abstractNumId w:val="21"/>
  </w:num>
  <w:num w:numId="26">
    <w:abstractNumId w:val="17"/>
  </w:num>
  <w:num w:numId="27">
    <w:abstractNumId w:val="1"/>
  </w:num>
  <w:num w:numId="28">
    <w:abstractNumId w:val="4"/>
  </w:num>
  <w:num w:numId="29">
    <w:abstractNumId w:val="15"/>
  </w:num>
  <w:num w:numId="30">
    <w:abstractNumId w:val="20"/>
  </w:num>
  <w:num w:numId="31">
    <w:abstractNumId w:val="29"/>
  </w:num>
  <w:num w:numId="32">
    <w:abstractNumId w:val="11"/>
  </w:num>
  <w:num w:numId="33">
    <w:abstractNumId w:val="25"/>
  </w:num>
  <w:num w:numId="34">
    <w:abstractNumId w:val="12"/>
  </w:num>
  <w:num w:numId="35">
    <w:abstractNumId w:val="0"/>
  </w:num>
  <w:num w:numId="36">
    <w:abstractNumId w:val="7"/>
  </w:num>
  <w:num w:numId="3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7CBB"/>
    <w:rsid w:val="00020FC7"/>
    <w:rsid w:val="00031D44"/>
    <w:rsid w:val="0004576F"/>
    <w:rsid w:val="0007532D"/>
    <w:rsid w:val="000A5CFE"/>
    <w:rsid w:val="000B34BE"/>
    <w:rsid w:val="000C7D32"/>
    <w:rsid w:val="000E1586"/>
    <w:rsid w:val="000F0724"/>
    <w:rsid w:val="001526DC"/>
    <w:rsid w:val="001634FC"/>
    <w:rsid w:val="001B06F3"/>
    <w:rsid w:val="00231B2C"/>
    <w:rsid w:val="002449C5"/>
    <w:rsid w:val="0026331B"/>
    <w:rsid w:val="00271491"/>
    <w:rsid w:val="00271C70"/>
    <w:rsid w:val="0028152B"/>
    <w:rsid w:val="00326627"/>
    <w:rsid w:val="00360CC3"/>
    <w:rsid w:val="003758DA"/>
    <w:rsid w:val="00414077"/>
    <w:rsid w:val="00432AC8"/>
    <w:rsid w:val="00444635"/>
    <w:rsid w:val="0048065F"/>
    <w:rsid w:val="004A5106"/>
    <w:rsid w:val="004D0295"/>
    <w:rsid w:val="004E3567"/>
    <w:rsid w:val="00507154"/>
    <w:rsid w:val="00575F91"/>
    <w:rsid w:val="0059722A"/>
    <w:rsid w:val="005B233D"/>
    <w:rsid w:val="005C22A0"/>
    <w:rsid w:val="005C645D"/>
    <w:rsid w:val="005F6645"/>
    <w:rsid w:val="00625388"/>
    <w:rsid w:val="00654F9E"/>
    <w:rsid w:val="006A3C03"/>
    <w:rsid w:val="006A5645"/>
    <w:rsid w:val="006A7545"/>
    <w:rsid w:val="006D41DA"/>
    <w:rsid w:val="006F020D"/>
    <w:rsid w:val="006F0F36"/>
    <w:rsid w:val="0070339A"/>
    <w:rsid w:val="00746DF5"/>
    <w:rsid w:val="007652DA"/>
    <w:rsid w:val="007A0E65"/>
    <w:rsid w:val="007A1592"/>
    <w:rsid w:val="007F701C"/>
    <w:rsid w:val="00872DE6"/>
    <w:rsid w:val="008803DD"/>
    <w:rsid w:val="00891402"/>
    <w:rsid w:val="00896AA6"/>
    <w:rsid w:val="008A05FA"/>
    <w:rsid w:val="008D737D"/>
    <w:rsid w:val="008E001D"/>
    <w:rsid w:val="008F2D91"/>
    <w:rsid w:val="008F44A6"/>
    <w:rsid w:val="00906DE2"/>
    <w:rsid w:val="009221CB"/>
    <w:rsid w:val="00941FAF"/>
    <w:rsid w:val="00961A31"/>
    <w:rsid w:val="00991429"/>
    <w:rsid w:val="009A2176"/>
    <w:rsid w:val="009A41C2"/>
    <w:rsid w:val="009C6402"/>
    <w:rsid w:val="00A12A48"/>
    <w:rsid w:val="00A2043C"/>
    <w:rsid w:val="00A44FDB"/>
    <w:rsid w:val="00A502E9"/>
    <w:rsid w:val="00A545D6"/>
    <w:rsid w:val="00AA5318"/>
    <w:rsid w:val="00AA7D6C"/>
    <w:rsid w:val="00B13C02"/>
    <w:rsid w:val="00B65E21"/>
    <w:rsid w:val="00B67FA1"/>
    <w:rsid w:val="00C07111"/>
    <w:rsid w:val="00C11FEB"/>
    <w:rsid w:val="00C20EEC"/>
    <w:rsid w:val="00C22B0C"/>
    <w:rsid w:val="00C32B26"/>
    <w:rsid w:val="00C60E13"/>
    <w:rsid w:val="00C75913"/>
    <w:rsid w:val="00C77DA7"/>
    <w:rsid w:val="00CA691B"/>
    <w:rsid w:val="00CF5FED"/>
    <w:rsid w:val="00D4237A"/>
    <w:rsid w:val="00D52144"/>
    <w:rsid w:val="00D711C2"/>
    <w:rsid w:val="00D71AEC"/>
    <w:rsid w:val="00DC48F6"/>
    <w:rsid w:val="00DD3A08"/>
    <w:rsid w:val="00E075DE"/>
    <w:rsid w:val="00E07867"/>
    <w:rsid w:val="00E32C36"/>
    <w:rsid w:val="00E57CBB"/>
    <w:rsid w:val="00EB2D3D"/>
    <w:rsid w:val="00EE56BA"/>
    <w:rsid w:val="00F276EB"/>
    <w:rsid w:val="00F311B5"/>
    <w:rsid w:val="00F44D89"/>
    <w:rsid w:val="00F74154"/>
    <w:rsid w:val="00F74C9D"/>
    <w:rsid w:val="00F84155"/>
    <w:rsid w:val="00F843E3"/>
    <w:rsid w:val="00FE00D2"/>
    <w:rsid w:val="00FE0E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E57CBB"/>
    <w:pPr>
      <w:spacing w:after="0" w:line="276" w:lineRule="auto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rsid w:val="00E57CBB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link w:val="Ttulo2Char"/>
    <w:rsid w:val="00E57CBB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57CBB"/>
    <w:rPr>
      <w:rFonts w:ascii="Trebuchet MS" w:eastAsia="Trebuchet MS" w:hAnsi="Trebuchet MS" w:cs="Trebuchet MS"/>
      <w:color w:val="000000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E57CBB"/>
    <w:rPr>
      <w:rFonts w:ascii="Trebuchet MS" w:eastAsia="Trebuchet MS" w:hAnsi="Trebuchet MS" w:cs="Trebuchet MS"/>
      <w:b/>
      <w:color w:val="000000"/>
      <w:sz w:val="26"/>
      <w:szCs w:val="26"/>
      <w:lang w:eastAsia="pt-BR"/>
    </w:rPr>
  </w:style>
  <w:style w:type="paragraph" w:styleId="PargrafodaLista">
    <w:name w:val="List Paragraph"/>
    <w:basedOn w:val="Normal"/>
    <w:uiPriority w:val="34"/>
    <w:qFormat/>
    <w:rsid w:val="00E57CBB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57CBB"/>
    <w:rPr>
      <w:color w:val="0563C1" w:themeColor="hyperlink"/>
      <w:u w:val="single"/>
    </w:rPr>
  </w:style>
  <w:style w:type="paragraph" w:styleId="Rodap">
    <w:name w:val="footer"/>
    <w:basedOn w:val="Normal"/>
    <w:link w:val="RodapChar"/>
    <w:uiPriority w:val="99"/>
    <w:unhideWhenUsed/>
    <w:rsid w:val="00E57CB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7CBB"/>
    <w:rPr>
      <w:rFonts w:ascii="Arial" w:eastAsia="Arial" w:hAnsi="Arial" w:cs="Arial"/>
      <w:color w:val="000000"/>
      <w:lang w:eastAsia="pt-BR"/>
    </w:rPr>
  </w:style>
  <w:style w:type="table" w:styleId="Tabelacomgrade">
    <w:name w:val="Table Grid"/>
    <w:basedOn w:val="Tabelanormal"/>
    <w:uiPriority w:val="39"/>
    <w:rsid w:val="00E57C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A05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A05FA"/>
    <w:rPr>
      <w:rFonts w:ascii="Tahoma" w:eastAsia="Arial" w:hAnsi="Tahoma" w:cs="Tahoma"/>
      <w:color w:val="000000"/>
      <w:sz w:val="16"/>
      <w:szCs w:val="16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FE0E1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0E11"/>
    <w:rPr>
      <w:rFonts w:ascii="Arial" w:eastAsia="Arial" w:hAnsi="Arial" w:cs="Arial"/>
      <w:color w:val="000000"/>
      <w:lang w:eastAsia="pt-BR"/>
    </w:rPr>
  </w:style>
  <w:style w:type="paragraph" w:customStyle="1" w:styleId="Normal1">
    <w:name w:val="Normal1"/>
    <w:rsid w:val="00326627"/>
    <w:pPr>
      <w:spacing w:after="0" w:line="276" w:lineRule="auto"/>
    </w:pPr>
    <w:rPr>
      <w:rFonts w:ascii="Arial" w:eastAsia="Arial" w:hAnsi="Arial" w:cs="Arial"/>
      <w:color w:val="00000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threex.com/rup/portugues/webtmpl/templates/req/rup_srsuc.htm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wthreex.com/rup/portugues/webtmpl/templates/req/rup_srsuc.htm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wthreex.com/rup/portugues/webtmpl/templates/req/rup_srsuc.htm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10" Type="http://schemas.openxmlformats.org/officeDocument/2006/relationships/hyperlink" Target="http://www.wthreex.com/rup/portugues/webtmpl/templates/req/rup_srsuc.htm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wthreex.com/rup/portugues/webtmpl/templates/req/rup_srsuc.htm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EDFACA-50CC-4B39-9F3A-801BC8394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1735</TotalTime>
  <Pages>18</Pages>
  <Words>3169</Words>
  <Characters>17115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Ester Valéria</dc:creator>
  <cp:lastModifiedBy>Herson</cp:lastModifiedBy>
  <cp:revision>12</cp:revision>
  <cp:lastPrinted>2015-11-10T04:56:00Z</cp:lastPrinted>
  <dcterms:created xsi:type="dcterms:W3CDTF">2015-11-17T00:49:00Z</dcterms:created>
  <dcterms:modified xsi:type="dcterms:W3CDTF">2015-11-19T17:55:00Z</dcterms:modified>
</cp:coreProperties>
</file>