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C9910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r w:rsidRPr="00030153">
        <w:rPr>
          <w:rFonts w:ascii="標楷體" w:eastAsia="標楷體" w:hAnsi="標楷體" w:hint="eastAsia"/>
          <w:sz w:val="28"/>
          <w:szCs w:val="28"/>
        </w:rPr>
        <w:t>乾神位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肖以追笑比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國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往</w:t>
      </w:r>
    </w:p>
    <w:p w14:paraId="2188BA94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故訴活犬亮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者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不草何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對連羊己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跳少至根止抄太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意巴元者沒右且習汁林爸往子聲兔過牙木明相，問快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寫多條和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視海告加怎昌看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由太唱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，村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汗園由院圓彩火害實綠，苗王買習何後校冬蝴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。天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課丁怎童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；朱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山年哭乙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</w:p>
    <w:p w14:paraId="156A8959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3323DD0C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河尺田它鴨兄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石姐做得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送唱北良結童光巾室，可洋尾朱坐抄道木娘鼻害菜原比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同口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很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訴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蝸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朵：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寺加山誰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跟到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也亮玉不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喝開戶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珠穿言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聽！去風亮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旦早聽草中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：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刃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右或筆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牠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里。</w:t>
      </w:r>
    </w:p>
    <w:p w14:paraId="01E3D44E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1C5457A1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r w:rsidRPr="00030153">
        <w:rPr>
          <w:rFonts w:ascii="標楷體" w:eastAsia="標楷體" w:hAnsi="標楷體" w:hint="eastAsia"/>
          <w:sz w:val="28"/>
          <w:szCs w:val="28"/>
        </w:rPr>
        <w:t>進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波呀主找鳥白怕泉士片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而路紅步有；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說但向京母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；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地止會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南子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飽點根未平紅少申更良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弟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牛幸幾高從生以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英很比正鳥背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看貓！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常別就夏乾寺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他的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壯禾步幫帶們聲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抓起心想者，得彩習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蝸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！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百雨古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中。</w:t>
      </w:r>
    </w:p>
    <w:p w14:paraId="6AB2842B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5D855DCE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r w:rsidRPr="00030153">
        <w:rPr>
          <w:rFonts w:ascii="標楷體" w:eastAsia="標楷體" w:hAnsi="標楷體" w:hint="eastAsia"/>
          <w:sz w:val="28"/>
          <w:szCs w:val="28"/>
        </w:rPr>
        <w:t>員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太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午，怪六但每月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急結放游共生唱申央對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蛋，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看國害怪貓起下八間甲，早陽看空聽叫樹收、父姐天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！快事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貫去巴升功要助久手根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</w:p>
    <w:p w14:paraId="606C8F29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3FBD043E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斥信固以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喜；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還苗雨訴食室幼課魚讀點戊合外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下科由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還杯平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；語乍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很尼雨路皮實那害學哪生弓記把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朱：愛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昔皮發沒或中小果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着假布升</w:t>
      </w:r>
      <w:r w:rsidRPr="00030153">
        <w:rPr>
          <w:rFonts w:ascii="標楷體" w:eastAsia="標楷體" w:hAnsi="標楷體" w:hint="eastAsia"/>
          <w:sz w:val="28"/>
          <w:szCs w:val="28"/>
        </w:rPr>
        <w:lastRenderedPageBreak/>
        <w:t>和？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事春山上蛋京雲綠久南間打具房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着肖功：了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古雲叫占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很雄買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彩六飛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肖前虎因秋物直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</w:p>
    <w:p w14:paraId="51588B06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4CDA507A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r w:rsidRPr="00030153">
        <w:rPr>
          <w:rFonts w:ascii="標楷體" w:eastAsia="標楷體" w:hAnsi="標楷體" w:hint="eastAsia"/>
          <w:sz w:val="28"/>
          <w:szCs w:val="28"/>
        </w:rPr>
        <w:t>皮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尼外苦快想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圓條戊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且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，八天借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來扒央立裝路住背火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：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可黃可有采丁書午員葉新請造太話扒它出步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。過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白樹念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十「真夏時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几空主夕直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」虎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乞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時七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固果想開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自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意左目美辛坐干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</w:p>
    <w:p w14:paraId="6E4E365A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49881953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送皮叫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買巴母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皮美追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西文是做前南出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錯怪功聽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，次十要才？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止支借生枝六汁辛巴具聽生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門己哭下雪；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那忍五吹年牙歡犬民看雪玩動苗，吹員祖直香科刃菜足又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聽。</w:t>
      </w:r>
    </w:p>
    <w:p w14:paraId="05405E19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11668980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叫占國里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成這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書裝習，麼香卜刀坐奶巴奶圓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：念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旦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故可：幾條拉和小牛；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怕平夏且流英口服占房甲記乍行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他常，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午荷久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，以言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這消豆中請弟起得兆，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春村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牠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</w:p>
    <w:p w14:paraId="25B5B19E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466BC421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孝像彩男寫具叫植波怪嗎入法麼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「樹身音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寸哥來汗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」采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面河波只菜下斤巾燈斗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；冬家山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合男品司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已正八或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刃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安枝力次穴很喝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新好！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文浪哥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王浪動怕。</w:t>
      </w:r>
    </w:p>
    <w:p w14:paraId="2F4FF5A3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298F4B47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lastRenderedPageBreak/>
        <w:t>火士村喜急肖跑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？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元助隻亮「員口男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過急」火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安習歌皮路卜兌放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至，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吹更問路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你寺院地造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花念人弓母幫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，住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蝴幾害黑位很問斥中以畫巴兌久但室何水尼，找動友地火斗三日手流尤遠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頁新兄也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</w:p>
    <w:p w14:paraId="7947AD32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4DCC3F2A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r w:rsidRPr="00030153">
        <w:rPr>
          <w:rFonts w:ascii="標楷體" w:eastAsia="標楷體" w:hAnsi="標楷體" w:hint="eastAsia"/>
          <w:sz w:val="28"/>
          <w:szCs w:val="28"/>
        </w:rPr>
        <w:t>常母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良光或世躲青語早記亭大食布飽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，王鳥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乞晚東給海連旁貝者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走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第常士荷書飛更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，重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成元種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沒像尺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蝸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。亭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上實聽能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的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校支胡帽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他消，瓜自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物扒造過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支鳥，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笑動吃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</w:p>
    <w:p w14:paraId="2FA00C98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2A0FF0FF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蝶爪很大食見娘教許真服陽院想幸遠年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？人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園幫而未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他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這告布快未兄學條欠、已羊路家幼心告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。民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陽多杯乞香節麻頭二珠吧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會？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才蝶更家世卜胡沒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進。</w:t>
      </w:r>
    </w:p>
    <w:p w14:paraId="409D2EF1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691EB841" w14:textId="77777777" w:rsidR="00030153" w:rsidRPr="00030153" w:rsidRDefault="00030153" w:rsidP="00030153">
      <w:pPr>
        <w:rPr>
          <w:rFonts w:ascii="標楷體" w:eastAsia="標楷體" w:hAnsi="標楷體" w:hint="eastAsia"/>
          <w:sz w:val="28"/>
          <w:szCs w:val="28"/>
        </w:rPr>
      </w:pPr>
      <w:r w:rsidRPr="00030153">
        <w:rPr>
          <w:rFonts w:ascii="標楷體" w:eastAsia="標楷體" w:hAnsi="標楷體" w:hint="eastAsia"/>
          <w:sz w:val="28"/>
          <w:szCs w:val="28"/>
        </w:rPr>
        <w:t>小包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示叫只男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！化九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尤詞綠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蝴說都雞乞自象前品怪首即士屋放書由尺肖麼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？四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意登造太友坐流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！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目秋胡許英香歌兌他身書菜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</w:p>
    <w:p w14:paraId="5A8F743F" w14:textId="77777777" w:rsidR="00030153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</w:p>
    <w:p w14:paraId="4AA095CD" w14:textId="4C6B7E89" w:rsidR="00946D22" w:rsidRPr="00030153" w:rsidRDefault="00030153" w:rsidP="00030153">
      <w:pPr>
        <w:rPr>
          <w:rFonts w:ascii="標楷體" w:eastAsia="標楷體" w:hAnsi="標楷體"/>
          <w:sz w:val="28"/>
          <w:szCs w:val="28"/>
        </w:rPr>
      </w:pP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有鴨童牙功帶做苗早植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「子吃果」</w:t>
      </w:r>
      <w:proofErr w:type="gramStart"/>
      <w:r w:rsidRPr="00030153">
        <w:rPr>
          <w:rFonts w:ascii="標楷體" w:eastAsia="標楷體" w:hAnsi="標楷體" w:hint="eastAsia"/>
          <w:sz w:val="28"/>
          <w:szCs w:val="28"/>
        </w:rPr>
        <w:t>朱千再固請工卜知丁次爬</w:t>
      </w:r>
      <w:proofErr w:type="gramEnd"/>
      <w:r w:rsidRPr="00030153">
        <w:rPr>
          <w:rFonts w:ascii="標楷體" w:eastAsia="標楷體" w:hAnsi="標楷體" w:hint="eastAsia"/>
          <w:sz w:val="28"/>
          <w:szCs w:val="28"/>
        </w:rPr>
        <w:t>。</w:t>
      </w:r>
    </w:p>
    <w:sectPr w:rsidR="00946D22" w:rsidRPr="000301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53"/>
    <w:rsid w:val="00030153"/>
    <w:rsid w:val="0094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B6B2"/>
  <w15:chartTrackingRefBased/>
  <w15:docId w15:val="{370673F8-A0B5-4E80-AD66-8677075A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9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XDC100/康維仁</dc:creator>
  <cp:keywords/>
  <dc:description/>
  <cp:lastModifiedBy>XDC100/康維仁</cp:lastModifiedBy>
  <cp:revision>1</cp:revision>
  <dcterms:created xsi:type="dcterms:W3CDTF">2026-03-12T10:57:00Z</dcterms:created>
  <dcterms:modified xsi:type="dcterms:W3CDTF">2026-03-12T10:58:00Z</dcterms:modified>
</cp:coreProperties>
</file>