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struct PACKAGE_HEAD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int8   Head;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//固定为 0xAA 1字节</w:t>
      </w:r>
    </w:p>
    <w:p>
      <w:pPr>
        <w:rPr>
          <w:rFonts w:hint="eastAsia"/>
        </w:rPr>
      </w:pPr>
      <w:r>
        <w:rPr>
          <w:rFonts w:hint="eastAsia"/>
        </w:rPr>
        <w:t xml:space="preserve"> int32 Length;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//实际数据长度 4字节</w:t>
      </w:r>
    </w:p>
    <w:p>
      <w:pPr>
        <w:rPr>
          <w:rFonts w:hint="eastAsia"/>
        </w:rPr>
      </w:pPr>
      <w:r>
        <w:rPr>
          <w:rFonts w:hint="eastAsia"/>
        </w:rPr>
        <w:t xml:space="preserve"> int32 Type;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//包类型 决定什么操作  4字节</w:t>
      </w:r>
    </w:p>
    <w:p>
      <w:pPr>
        <w:rPr>
          <w:rFonts w:hint="eastAsia"/>
        </w:rPr>
      </w:pPr>
      <w:r>
        <w:rPr>
          <w:rFonts w:hint="eastAsia"/>
        </w:rPr>
        <w:t xml:space="preserve"> int32 crc32;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//CRC32 校验码 4字节</w:t>
      </w:r>
    </w:p>
    <w:p>
      <w:pPr>
        <w:rPr>
          <w:rFonts w:hint="eastAsia"/>
        </w:rPr>
      </w:pPr>
      <w:r>
        <w:rPr>
          <w:rFonts w:hint="eastAsia"/>
        </w:rPr>
        <w:t>};             //包头共计13个字节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/>
          <w:color w:val="FF0000"/>
        </w:rPr>
        <w:t>每个数据包由 PACKAGE_HEAD + 实际数据 组成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unsigned int  为 32位无符号整数型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int  为 32位有符号整数型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数据统一采用小端模式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统一采用 TPC长连接设计，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包类型定义：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enum PackageDefine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{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PT_CONNECT_INFO,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//连接信息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PT_PING,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//心跳维持包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PT_SET_TIME,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//同步时间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PT_Ready,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//准备拼接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PT_ReadyOK,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//准备就绪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PT_ReadyError,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//准备错误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PT_Start,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//开始拼接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PT_StartOK,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//开始完成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PT_Stop,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//停止拼接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PT_StopOK,</w:t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//停止完成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PT_VideoData,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//音视频数据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PT_RequestBroadcastVideoData,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//设置请求音视频数据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PT_StopBroadcastVideoData,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//设置停止音视频数据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PT_StartVideoData,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//开始音视频数据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PT_StopVideoData,</w:t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  <w:t>//停止音视频数据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PT_SetISPData,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//设置ISP数据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PT_GetISPData,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//获取ISP数据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PT_ISPData,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//ISP数据信息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PT_Reboot,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//重启媒体网关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PT_DeviceStateInfo,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//设备状态信息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PT_CameraDeviceInfo,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//相机设备信息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PT_Update,</w:t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//更新媒体网关固件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PT_UpdateData,</w:t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//更新媒体网关固件数据包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PT_UpdateOK,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//更新媒体网关固件成功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PT_Reset,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//重置媒体网关参数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PT_GetDebugInfo,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//请求获取调试信息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PT_DebugInfo,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//调试信息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PT_RunCmd,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//媒体网关执行命令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PT_DeviceInfo,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//设备信息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PT_StartRTMPLive,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//开始RTMP推流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PT_StartRTMPLiveResult,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//开始RTMP推流回复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PT_StopRTMPLive,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//停止RTMP推流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PT_GetRTMPLiveState,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//获取RTMP推流状态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PT_ModeList,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//获取模式列表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      PT_UpdateMode,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//设置模式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PT_SetStitchParam，</w:t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//设置缝合参数</w:t>
      </w:r>
    </w:p>
    <w:p>
      <w:pPr>
        <w:ind w:left="420"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PT_SetColorParam，</w:t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//设置缝合后期调色参数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F0374"/>
    <w:rsid w:val="008A17E4"/>
    <w:rsid w:val="18C709E5"/>
    <w:rsid w:val="22C76894"/>
    <w:rsid w:val="22E022A2"/>
    <w:rsid w:val="247924EE"/>
    <w:rsid w:val="24BE632A"/>
    <w:rsid w:val="318D0CAC"/>
    <w:rsid w:val="37664EC7"/>
    <w:rsid w:val="3A4F16D6"/>
    <w:rsid w:val="47714A0A"/>
    <w:rsid w:val="4FAA7ABC"/>
    <w:rsid w:val="561625D0"/>
    <w:rsid w:val="6F6F140F"/>
    <w:rsid w:val="7194195C"/>
    <w:rsid w:val="77E40E8F"/>
    <w:rsid w:val="79F52AAD"/>
    <w:rsid w:val="7B89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2019-12-03T10:59:00Z</dcterms:created>
  <dc:creator>暮色苍茫</dc:creator>
  <cp:lastModifiedBy>暮色苍茫</cp:lastModifiedBy>
  <dcterms:modified xsi:type="dcterms:W3CDTF">2020-05-23T15:29:57Z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