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FDD35" w14:textId="7700D449" w:rsidR="00AA1E5E" w:rsidRDefault="00C66F04">
      <w:pPr>
        <w:shd w:val="clear" w:color="auto" w:fill="FFFFFF"/>
        <w:spacing w:line="274" w:lineRule="exact"/>
        <w:ind w:left="284" w:right="29"/>
        <w:jc w:val="right"/>
        <w:rPr>
          <w:sz w:val="24"/>
          <w:szCs w:val="24"/>
        </w:rPr>
      </w:pPr>
      <w:r>
        <w:rPr>
          <w:sz w:val="24"/>
          <w:szCs w:val="24"/>
        </w:rPr>
        <w:t>Приложение 1</w:t>
      </w:r>
    </w:p>
    <w:p w14:paraId="2D45F6B9" w14:textId="77777777" w:rsidR="00AA1E5E" w:rsidRDefault="00C66F04">
      <w:pPr>
        <w:shd w:val="clear" w:color="auto" w:fill="FFFFFF"/>
        <w:spacing w:line="274" w:lineRule="exact"/>
        <w:ind w:left="284" w:right="29"/>
        <w:jc w:val="right"/>
        <w:rPr>
          <w:sz w:val="24"/>
          <w:szCs w:val="24"/>
        </w:rPr>
      </w:pPr>
      <w:r>
        <w:rPr>
          <w:sz w:val="24"/>
          <w:szCs w:val="24"/>
        </w:rPr>
        <w:t>к Договору № ________ от «____» __________ 2025 г.</w:t>
      </w:r>
    </w:p>
    <w:p w14:paraId="7016E115" w14:textId="77777777" w:rsidR="00AA1E5E" w:rsidRDefault="00AA1E5E">
      <w:pPr>
        <w:widowControl/>
        <w:jc w:val="center"/>
        <w:rPr>
          <w:b/>
          <w:bCs/>
          <w:sz w:val="24"/>
          <w:szCs w:val="24"/>
        </w:rPr>
      </w:pPr>
    </w:p>
    <w:p w14:paraId="38C5E694" w14:textId="77777777" w:rsidR="00AA1E5E" w:rsidRDefault="00AA1E5E">
      <w:pPr>
        <w:widowControl/>
        <w:jc w:val="center"/>
        <w:rPr>
          <w:b/>
          <w:bCs/>
          <w:sz w:val="24"/>
          <w:szCs w:val="24"/>
        </w:rPr>
      </w:pPr>
    </w:p>
    <w:p w14:paraId="1B2B90A9" w14:textId="77777777" w:rsidR="00AA1E5E" w:rsidRDefault="00C66F04">
      <w:pPr>
        <w:widowControl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ПРАЙС-ЛИСТ</w:t>
      </w:r>
    </w:p>
    <w:p w14:paraId="71597583" w14:textId="77777777" w:rsidR="00AA1E5E" w:rsidRDefault="00C66F04">
      <w:pPr>
        <w:shd w:val="clear" w:color="auto" w:fill="FFFFFF"/>
        <w:spacing w:after="120"/>
        <w:jc w:val="center"/>
        <w:rPr>
          <w:sz w:val="24"/>
          <w:szCs w:val="24"/>
        </w:rPr>
      </w:pPr>
      <w:r>
        <w:rPr>
          <w:sz w:val="24"/>
          <w:szCs w:val="24"/>
        </w:rPr>
        <w:t>на защиту кузова, полировку ручную и механическую, химчистку салона автомобиля</w:t>
      </w:r>
    </w:p>
    <w:tbl>
      <w:tblPr>
        <w:tblW w:w="10665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74"/>
        <w:gridCol w:w="1254"/>
        <w:gridCol w:w="1094"/>
        <w:gridCol w:w="1259"/>
        <w:gridCol w:w="1284"/>
      </w:tblGrid>
      <w:tr w:rsidR="00AA1E5E" w14:paraId="54C48A90" w14:textId="77777777">
        <w:trPr>
          <w:trHeight w:val="284"/>
          <w:tblHeader/>
        </w:trPr>
        <w:tc>
          <w:tcPr>
            <w:tcW w:w="5774" w:type="dxa"/>
            <w:vAlign w:val="center"/>
          </w:tcPr>
          <w:p w14:paraId="0FFE25CB" w14:textId="77777777" w:rsidR="00AA1E5E" w:rsidRDefault="00C66F04">
            <w:pPr>
              <w:widowControl/>
              <w:jc w:val="center"/>
            </w:pPr>
            <w:r>
              <w:t>Услуга</w:t>
            </w:r>
          </w:p>
        </w:tc>
        <w:tc>
          <w:tcPr>
            <w:tcW w:w="1254" w:type="dxa"/>
            <w:vAlign w:val="center"/>
          </w:tcPr>
          <w:p w14:paraId="23FC9252" w14:textId="77777777" w:rsidR="00AA1E5E" w:rsidRDefault="00C66F04">
            <w:pPr>
              <w:widowControl/>
              <w:jc w:val="center"/>
            </w:pPr>
            <w:r>
              <w:t>Продолжи-</w:t>
            </w:r>
            <w:r>
              <w:br w:type="textWrapping" w:clear="all"/>
            </w:r>
            <w:r>
              <w:t>тельность выполнения услуги</w:t>
            </w:r>
          </w:p>
        </w:tc>
        <w:tc>
          <w:tcPr>
            <w:tcW w:w="1094" w:type="dxa"/>
            <w:vAlign w:val="center"/>
          </w:tcPr>
          <w:p w14:paraId="2B8628C2" w14:textId="77777777" w:rsidR="00AA1E5E" w:rsidRDefault="00C66F04">
            <w:pPr>
              <w:widowControl/>
              <w:jc w:val="center"/>
            </w:pPr>
            <w:r>
              <w:t xml:space="preserve">Седан </w:t>
            </w:r>
          </w:p>
        </w:tc>
        <w:tc>
          <w:tcPr>
            <w:tcW w:w="1259" w:type="dxa"/>
            <w:vAlign w:val="center"/>
          </w:tcPr>
          <w:p w14:paraId="54D67391" w14:textId="77777777" w:rsidR="00AA1E5E" w:rsidRDefault="00C66F04">
            <w:pPr>
              <w:widowControl/>
              <w:jc w:val="center"/>
            </w:pPr>
            <w:r>
              <w:t>Джип</w:t>
            </w:r>
          </w:p>
        </w:tc>
        <w:tc>
          <w:tcPr>
            <w:tcW w:w="1284" w:type="dxa"/>
            <w:vAlign w:val="center"/>
          </w:tcPr>
          <w:p w14:paraId="421C5A64" w14:textId="77777777" w:rsidR="00AA1E5E" w:rsidRDefault="00C66F04">
            <w:pPr>
              <w:widowControl/>
              <w:jc w:val="center"/>
            </w:pPr>
            <w:r>
              <w:t>Микро-автобус</w:t>
            </w:r>
          </w:p>
        </w:tc>
      </w:tr>
      <w:tr w:rsidR="00AA1E5E" w14:paraId="348D7223" w14:textId="77777777">
        <w:trPr>
          <w:trHeight w:val="284"/>
        </w:trPr>
        <w:tc>
          <w:tcPr>
            <w:tcW w:w="10665" w:type="dxa"/>
            <w:gridSpan w:val="5"/>
            <w:vAlign w:val="center"/>
          </w:tcPr>
          <w:p w14:paraId="1304A728" w14:textId="77777777" w:rsidR="00AA1E5E" w:rsidRDefault="00C66F04">
            <w:pPr>
              <w:widowControl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КУЗОВ, МОТОРНЫЙ ОТСЕК И ДВИГАТЕЛЬ, КОЛЕСА</w:t>
            </w:r>
          </w:p>
        </w:tc>
      </w:tr>
      <w:tr w:rsidR="00AA1E5E" w14:paraId="28186900" w14:textId="77777777">
        <w:trPr>
          <w:trHeight w:val="284"/>
        </w:trPr>
        <w:tc>
          <w:tcPr>
            <w:tcW w:w="5774" w:type="dxa"/>
            <w:vAlign w:val="center"/>
          </w:tcPr>
          <w:p w14:paraId="316082EE" w14:textId="77777777" w:rsidR="00AA1E5E" w:rsidRDefault="00C66F04">
            <w:pPr>
              <w:widowControl/>
            </w:pPr>
            <w:r>
              <w:t>Мойка кузова техническая (облив водой без пены)</w:t>
            </w:r>
          </w:p>
        </w:tc>
        <w:tc>
          <w:tcPr>
            <w:tcW w:w="1254" w:type="dxa"/>
            <w:vAlign w:val="center"/>
          </w:tcPr>
          <w:p w14:paraId="5E8BB29C" w14:textId="77777777" w:rsidR="00AA1E5E" w:rsidRDefault="00C66F04">
            <w:pPr>
              <w:widowControl/>
              <w:jc w:val="center"/>
            </w:pPr>
            <w:r>
              <w:t>00:10:00</w:t>
            </w:r>
          </w:p>
        </w:tc>
        <w:tc>
          <w:tcPr>
            <w:tcW w:w="1094" w:type="dxa"/>
            <w:vAlign w:val="center"/>
          </w:tcPr>
          <w:p w14:paraId="304FF5D2" w14:textId="77777777" w:rsidR="00AA1E5E" w:rsidRDefault="00C66F04">
            <w:pPr>
              <w:widowControl/>
              <w:jc w:val="center"/>
            </w:pPr>
            <w:r>
              <w:t>(1) 330</w:t>
            </w:r>
          </w:p>
        </w:tc>
        <w:tc>
          <w:tcPr>
            <w:tcW w:w="1259" w:type="dxa"/>
            <w:vAlign w:val="center"/>
          </w:tcPr>
          <w:p w14:paraId="06964964" w14:textId="77777777" w:rsidR="00AA1E5E" w:rsidRDefault="00C66F04">
            <w:pPr>
              <w:widowControl/>
              <w:jc w:val="center"/>
            </w:pPr>
            <w:r>
              <w:t>(2) 410</w:t>
            </w:r>
          </w:p>
        </w:tc>
        <w:tc>
          <w:tcPr>
            <w:tcW w:w="1284" w:type="dxa"/>
            <w:vAlign w:val="center"/>
          </w:tcPr>
          <w:p w14:paraId="4E8A3B79" w14:textId="77777777" w:rsidR="00AA1E5E" w:rsidRDefault="00C66F04">
            <w:pPr>
              <w:widowControl/>
              <w:jc w:val="center"/>
            </w:pPr>
            <w:r>
              <w:t>(3) 450</w:t>
            </w:r>
          </w:p>
        </w:tc>
      </w:tr>
      <w:tr w:rsidR="00AA1E5E" w14:paraId="6F081267" w14:textId="77777777">
        <w:trPr>
          <w:trHeight w:val="284"/>
        </w:trPr>
        <w:tc>
          <w:tcPr>
            <w:tcW w:w="5774" w:type="dxa"/>
            <w:vAlign w:val="center"/>
          </w:tcPr>
          <w:p w14:paraId="4B80E8E2" w14:textId="77777777" w:rsidR="00AA1E5E" w:rsidRDefault="00C66F04">
            <w:pPr>
              <w:widowControl/>
            </w:pPr>
            <w:r>
              <w:t>Мойка кузова активной пеной с сушкой</w:t>
            </w:r>
          </w:p>
        </w:tc>
        <w:tc>
          <w:tcPr>
            <w:tcW w:w="1254" w:type="dxa"/>
            <w:vAlign w:val="center"/>
          </w:tcPr>
          <w:p w14:paraId="2B7315AC" w14:textId="77777777" w:rsidR="00AA1E5E" w:rsidRDefault="00C66F04">
            <w:pPr>
              <w:widowControl/>
              <w:jc w:val="center"/>
            </w:pPr>
            <w:r>
              <w:t>00:20:00</w:t>
            </w:r>
          </w:p>
        </w:tc>
        <w:tc>
          <w:tcPr>
            <w:tcW w:w="1094" w:type="dxa"/>
            <w:vAlign w:val="center"/>
          </w:tcPr>
          <w:p w14:paraId="79132CB7" w14:textId="77777777" w:rsidR="00AA1E5E" w:rsidRDefault="00C66F04">
            <w:pPr>
              <w:widowControl/>
              <w:jc w:val="center"/>
            </w:pPr>
            <w:r>
              <w:t>(4) 700</w:t>
            </w:r>
          </w:p>
        </w:tc>
        <w:tc>
          <w:tcPr>
            <w:tcW w:w="1259" w:type="dxa"/>
            <w:vAlign w:val="center"/>
          </w:tcPr>
          <w:p w14:paraId="6FA76263" w14:textId="77777777" w:rsidR="00AA1E5E" w:rsidRDefault="00C66F04">
            <w:pPr>
              <w:widowControl/>
              <w:jc w:val="center"/>
            </w:pPr>
            <w:r>
              <w:t>(5) 800</w:t>
            </w:r>
          </w:p>
        </w:tc>
        <w:tc>
          <w:tcPr>
            <w:tcW w:w="1284" w:type="dxa"/>
            <w:vAlign w:val="center"/>
          </w:tcPr>
          <w:p w14:paraId="03765E30" w14:textId="77777777" w:rsidR="00AA1E5E" w:rsidRDefault="00C66F04">
            <w:pPr>
              <w:widowControl/>
              <w:jc w:val="center"/>
            </w:pPr>
            <w:r>
              <w:t>(6) 900</w:t>
            </w:r>
          </w:p>
        </w:tc>
      </w:tr>
      <w:tr w:rsidR="00AA1E5E" w14:paraId="5168F748" w14:textId="77777777">
        <w:trPr>
          <w:trHeight w:val="284"/>
        </w:trPr>
        <w:tc>
          <w:tcPr>
            <w:tcW w:w="5774" w:type="dxa"/>
            <w:vAlign w:val="center"/>
          </w:tcPr>
          <w:p w14:paraId="23B6F7C0" w14:textId="77777777" w:rsidR="00AA1E5E" w:rsidRDefault="00C66F04">
            <w:pPr>
              <w:widowControl/>
            </w:pPr>
            <w:r>
              <w:t>Турбосушка бесконтактная</w:t>
            </w:r>
          </w:p>
        </w:tc>
        <w:tc>
          <w:tcPr>
            <w:tcW w:w="1254" w:type="dxa"/>
            <w:vAlign w:val="center"/>
          </w:tcPr>
          <w:p w14:paraId="3D4B3DD1" w14:textId="77777777" w:rsidR="00AA1E5E" w:rsidRDefault="00C66F04">
            <w:pPr>
              <w:widowControl/>
              <w:jc w:val="center"/>
            </w:pPr>
            <w:r>
              <w:t>00:15:00</w:t>
            </w:r>
          </w:p>
        </w:tc>
        <w:tc>
          <w:tcPr>
            <w:tcW w:w="1094" w:type="dxa"/>
            <w:vAlign w:val="center"/>
          </w:tcPr>
          <w:p w14:paraId="0A8F5631" w14:textId="77777777" w:rsidR="00AA1E5E" w:rsidRDefault="00C66F04">
            <w:pPr>
              <w:widowControl/>
              <w:jc w:val="center"/>
            </w:pPr>
            <w:r>
              <w:t>(7) 450</w:t>
            </w:r>
          </w:p>
        </w:tc>
        <w:tc>
          <w:tcPr>
            <w:tcW w:w="1259" w:type="dxa"/>
            <w:vAlign w:val="center"/>
          </w:tcPr>
          <w:p w14:paraId="37EA526B" w14:textId="77777777" w:rsidR="00AA1E5E" w:rsidRDefault="00C66F04">
            <w:pPr>
              <w:widowControl/>
              <w:jc w:val="center"/>
            </w:pPr>
            <w:r>
              <w:t>(8) 550</w:t>
            </w:r>
          </w:p>
        </w:tc>
        <w:tc>
          <w:tcPr>
            <w:tcW w:w="1284" w:type="dxa"/>
            <w:vAlign w:val="center"/>
          </w:tcPr>
          <w:p w14:paraId="3368AAB0" w14:textId="77777777" w:rsidR="00AA1E5E" w:rsidRDefault="00C66F04">
            <w:pPr>
              <w:widowControl/>
              <w:jc w:val="center"/>
            </w:pPr>
            <w:r>
              <w:t>(9) 650</w:t>
            </w:r>
          </w:p>
        </w:tc>
      </w:tr>
      <w:tr w:rsidR="00AA1E5E" w14:paraId="752B4569" w14:textId="77777777">
        <w:trPr>
          <w:trHeight w:val="284"/>
        </w:trPr>
        <w:tc>
          <w:tcPr>
            <w:tcW w:w="5774" w:type="dxa"/>
            <w:vAlign w:val="center"/>
          </w:tcPr>
          <w:p w14:paraId="42E35AB9" w14:textId="77777777" w:rsidR="00AA1E5E" w:rsidRDefault="00C66F04">
            <w:pPr>
              <w:widowControl/>
            </w:pPr>
            <w:r>
              <w:t>Обезжиривание кузова (без запаха)</w:t>
            </w:r>
          </w:p>
        </w:tc>
        <w:tc>
          <w:tcPr>
            <w:tcW w:w="1254" w:type="dxa"/>
            <w:vAlign w:val="center"/>
          </w:tcPr>
          <w:p w14:paraId="271C55AF" w14:textId="77777777" w:rsidR="00AA1E5E" w:rsidRDefault="00C66F04">
            <w:pPr>
              <w:widowControl/>
              <w:jc w:val="center"/>
            </w:pPr>
            <w:r>
              <w:t>00:15:00</w:t>
            </w:r>
          </w:p>
        </w:tc>
        <w:tc>
          <w:tcPr>
            <w:tcW w:w="1094" w:type="dxa"/>
            <w:vAlign w:val="center"/>
          </w:tcPr>
          <w:p w14:paraId="050FD253" w14:textId="77777777" w:rsidR="00AA1E5E" w:rsidRDefault="00C66F04">
            <w:pPr>
              <w:widowControl/>
              <w:jc w:val="center"/>
            </w:pPr>
            <w:r>
              <w:t>(10) 700</w:t>
            </w:r>
          </w:p>
        </w:tc>
        <w:tc>
          <w:tcPr>
            <w:tcW w:w="1259" w:type="dxa"/>
            <w:vAlign w:val="center"/>
          </w:tcPr>
          <w:p w14:paraId="4B047306" w14:textId="77777777" w:rsidR="00AA1E5E" w:rsidRDefault="00C66F04">
            <w:pPr>
              <w:widowControl/>
              <w:jc w:val="center"/>
            </w:pPr>
            <w:r>
              <w:t>(11) 800</w:t>
            </w:r>
          </w:p>
        </w:tc>
        <w:tc>
          <w:tcPr>
            <w:tcW w:w="1284" w:type="dxa"/>
            <w:vAlign w:val="center"/>
          </w:tcPr>
          <w:p w14:paraId="04BD81DA" w14:textId="77777777" w:rsidR="00AA1E5E" w:rsidRDefault="00C66F04">
            <w:pPr>
              <w:widowControl/>
              <w:jc w:val="center"/>
            </w:pPr>
            <w:r>
              <w:t>(12) 90</w:t>
            </w:r>
            <w:r>
              <w:rPr>
                <w:lang w:val="en-US"/>
              </w:rPr>
              <w:t>0</w:t>
            </w:r>
          </w:p>
        </w:tc>
      </w:tr>
      <w:tr w:rsidR="00AA1E5E" w14:paraId="4E6D301F" w14:textId="77777777">
        <w:trPr>
          <w:trHeight w:val="284"/>
        </w:trPr>
        <w:tc>
          <w:tcPr>
            <w:tcW w:w="5774" w:type="dxa"/>
            <w:vAlign w:val="center"/>
          </w:tcPr>
          <w:p w14:paraId="1812B659" w14:textId="77777777" w:rsidR="00AA1E5E" w:rsidRDefault="00C66F04">
            <w:pPr>
              <w:widowControl/>
            </w:pPr>
            <w:r>
              <w:t>Удаление трудновыводимых пятен на кузове (смола, битум, следы насекомых) (1 элемент)</w:t>
            </w:r>
          </w:p>
        </w:tc>
        <w:tc>
          <w:tcPr>
            <w:tcW w:w="1254" w:type="dxa"/>
            <w:vAlign w:val="center"/>
          </w:tcPr>
          <w:p w14:paraId="20EA28B6" w14:textId="77777777" w:rsidR="00AA1E5E" w:rsidRDefault="00C66F04">
            <w:pPr>
              <w:widowControl/>
              <w:jc w:val="center"/>
            </w:pPr>
            <w:r>
              <w:t>00:15:00</w:t>
            </w:r>
          </w:p>
        </w:tc>
        <w:tc>
          <w:tcPr>
            <w:tcW w:w="1094" w:type="dxa"/>
            <w:vAlign w:val="center"/>
          </w:tcPr>
          <w:p w14:paraId="52288052" w14:textId="77777777" w:rsidR="00AA1E5E" w:rsidRDefault="00C66F04">
            <w:pPr>
              <w:widowControl/>
              <w:jc w:val="center"/>
            </w:pPr>
            <w:r>
              <w:t>(13) 300</w:t>
            </w:r>
          </w:p>
        </w:tc>
        <w:tc>
          <w:tcPr>
            <w:tcW w:w="1259" w:type="dxa"/>
            <w:vAlign w:val="center"/>
          </w:tcPr>
          <w:p w14:paraId="76CF9816" w14:textId="77777777" w:rsidR="00AA1E5E" w:rsidRDefault="00C66F04">
            <w:pPr>
              <w:widowControl/>
              <w:jc w:val="center"/>
            </w:pPr>
            <w:r>
              <w:t>(14) 300</w:t>
            </w:r>
          </w:p>
        </w:tc>
        <w:tc>
          <w:tcPr>
            <w:tcW w:w="1284" w:type="dxa"/>
            <w:vAlign w:val="center"/>
          </w:tcPr>
          <w:p w14:paraId="150A7D14" w14:textId="77777777" w:rsidR="00AA1E5E" w:rsidRDefault="00C66F04">
            <w:pPr>
              <w:widowControl/>
              <w:jc w:val="center"/>
            </w:pPr>
            <w:r>
              <w:t>(15) 300</w:t>
            </w:r>
          </w:p>
        </w:tc>
      </w:tr>
      <w:tr w:rsidR="00AA1E5E" w14:paraId="12C747D1" w14:textId="77777777">
        <w:trPr>
          <w:trHeight w:val="284"/>
        </w:trPr>
        <w:tc>
          <w:tcPr>
            <w:tcW w:w="5774" w:type="dxa"/>
            <w:vAlign w:val="center"/>
          </w:tcPr>
          <w:p w14:paraId="4DDBF685" w14:textId="77777777" w:rsidR="00AA1E5E" w:rsidRDefault="00C66F04">
            <w:pPr>
              <w:widowControl/>
            </w:pPr>
            <w:r>
              <w:t>Мойка двигателя гель-диэлектрик и консервация подкапотного прос</w:t>
            </w:r>
            <w:r>
              <w:t>транства (MotorCare)</w:t>
            </w:r>
          </w:p>
        </w:tc>
        <w:tc>
          <w:tcPr>
            <w:tcW w:w="1254" w:type="dxa"/>
            <w:vAlign w:val="center"/>
          </w:tcPr>
          <w:p w14:paraId="0A8D1D51" w14:textId="77777777" w:rsidR="00AA1E5E" w:rsidRDefault="00C66F04">
            <w:pPr>
              <w:widowControl/>
              <w:jc w:val="center"/>
            </w:pPr>
            <w:r>
              <w:t>00:30:00</w:t>
            </w:r>
          </w:p>
        </w:tc>
        <w:tc>
          <w:tcPr>
            <w:tcW w:w="1094" w:type="dxa"/>
            <w:vAlign w:val="center"/>
          </w:tcPr>
          <w:p w14:paraId="62AA6D76" w14:textId="77777777" w:rsidR="00AA1E5E" w:rsidRDefault="00C66F04">
            <w:pPr>
              <w:widowControl/>
              <w:jc w:val="center"/>
            </w:pPr>
            <w:r>
              <w:t>(16) 3000</w:t>
            </w:r>
          </w:p>
        </w:tc>
        <w:tc>
          <w:tcPr>
            <w:tcW w:w="1259" w:type="dxa"/>
            <w:vAlign w:val="center"/>
          </w:tcPr>
          <w:p w14:paraId="3F363B2F" w14:textId="77777777" w:rsidR="00AA1E5E" w:rsidRDefault="00C66F04">
            <w:pPr>
              <w:widowControl/>
              <w:jc w:val="center"/>
            </w:pPr>
            <w:r>
              <w:t>(17) 3000</w:t>
            </w:r>
          </w:p>
        </w:tc>
        <w:tc>
          <w:tcPr>
            <w:tcW w:w="1284" w:type="dxa"/>
            <w:vAlign w:val="center"/>
          </w:tcPr>
          <w:p w14:paraId="1E894275" w14:textId="77777777" w:rsidR="00AA1E5E" w:rsidRDefault="00C66F04">
            <w:pPr>
              <w:widowControl/>
              <w:jc w:val="center"/>
            </w:pPr>
            <w:r>
              <w:t>(18) 3000</w:t>
            </w:r>
          </w:p>
        </w:tc>
      </w:tr>
      <w:tr w:rsidR="00AA1E5E" w14:paraId="1845DEF4" w14:textId="77777777">
        <w:trPr>
          <w:trHeight w:val="284"/>
        </w:trPr>
        <w:tc>
          <w:tcPr>
            <w:tcW w:w="5774" w:type="dxa"/>
            <w:vAlign w:val="center"/>
          </w:tcPr>
          <w:p w14:paraId="021AD114" w14:textId="77777777" w:rsidR="00AA1E5E" w:rsidRDefault="00C66F04">
            <w:pPr>
              <w:widowControl/>
            </w:pPr>
            <w:r>
              <w:t>Обработка кузова холодным воском (водоотталкивающие свойства кузова)</w:t>
            </w:r>
          </w:p>
        </w:tc>
        <w:tc>
          <w:tcPr>
            <w:tcW w:w="1254" w:type="dxa"/>
            <w:vAlign w:val="center"/>
          </w:tcPr>
          <w:p w14:paraId="59D3AFED" w14:textId="77777777" w:rsidR="00AA1E5E" w:rsidRDefault="00C66F04">
            <w:pPr>
              <w:widowControl/>
              <w:jc w:val="center"/>
            </w:pPr>
            <w:r>
              <w:t>00:03:00</w:t>
            </w:r>
          </w:p>
        </w:tc>
        <w:tc>
          <w:tcPr>
            <w:tcW w:w="1094" w:type="dxa"/>
            <w:vAlign w:val="center"/>
          </w:tcPr>
          <w:p w14:paraId="2910F1C4" w14:textId="77777777" w:rsidR="00AA1E5E" w:rsidRDefault="00C66F04">
            <w:pPr>
              <w:widowControl/>
              <w:jc w:val="center"/>
            </w:pPr>
            <w:r>
              <w:t>(19) 380</w:t>
            </w:r>
          </w:p>
        </w:tc>
        <w:tc>
          <w:tcPr>
            <w:tcW w:w="1259" w:type="dxa"/>
            <w:vAlign w:val="center"/>
          </w:tcPr>
          <w:p w14:paraId="0A17AE71" w14:textId="77777777" w:rsidR="00AA1E5E" w:rsidRDefault="00C66F04">
            <w:pPr>
              <w:widowControl/>
              <w:jc w:val="center"/>
            </w:pPr>
            <w:r>
              <w:t>(20) 440</w:t>
            </w:r>
          </w:p>
        </w:tc>
        <w:tc>
          <w:tcPr>
            <w:tcW w:w="1284" w:type="dxa"/>
            <w:vAlign w:val="center"/>
          </w:tcPr>
          <w:p w14:paraId="498BEE68" w14:textId="77777777" w:rsidR="00AA1E5E" w:rsidRDefault="00C66F04">
            <w:pPr>
              <w:widowControl/>
              <w:jc w:val="center"/>
            </w:pPr>
            <w:r>
              <w:t>(21) 500</w:t>
            </w:r>
          </w:p>
        </w:tc>
      </w:tr>
      <w:tr w:rsidR="00AA1E5E" w14:paraId="0AA196C5" w14:textId="77777777">
        <w:trPr>
          <w:trHeight w:val="284"/>
        </w:trPr>
        <w:tc>
          <w:tcPr>
            <w:tcW w:w="5774" w:type="dxa"/>
            <w:vAlign w:val="center"/>
          </w:tcPr>
          <w:p w14:paraId="4B8701F1" w14:textId="77777777" w:rsidR="00AA1E5E" w:rsidRDefault="00C66F04">
            <w:pPr>
              <w:widowControl/>
            </w:pPr>
            <w:r>
              <w:t>Обработка силиконом упло</w:t>
            </w:r>
            <w:r>
              <w:t>тнительных резинок дверей и багажника</w:t>
            </w:r>
          </w:p>
        </w:tc>
        <w:tc>
          <w:tcPr>
            <w:tcW w:w="1254" w:type="dxa"/>
            <w:vAlign w:val="center"/>
          </w:tcPr>
          <w:p w14:paraId="15626973" w14:textId="77777777" w:rsidR="00AA1E5E" w:rsidRDefault="00C66F04">
            <w:pPr>
              <w:widowControl/>
              <w:jc w:val="center"/>
            </w:pPr>
            <w:r>
              <w:t>00:05:00</w:t>
            </w:r>
          </w:p>
        </w:tc>
        <w:tc>
          <w:tcPr>
            <w:tcW w:w="1094" w:type="dxa"/>
            <w:vAlign w:val="center"/>
          </w:tcPr>
          <w:p w14:paraId="7B740DA8" w14:textId="77777777" w:rsidR="00AA1E5E" w:rsidRDefault="00C66F04">
            <w:pPr>
              <w:widowControl/>
              <w:jc w:val="center"/>
            </w:pPr>
            <w:r>
              <w:t>(22) 320</w:t>
            </w:r>
          </w:p>
        </w:tc>
        <w:tc>
          <w:tcPr>
            <w:tcW w:w="1259" w:type="dxa"/>
            <w:vAlign w:val="center"/>
          </w:tcPr>
          <w:p w14:paraId="2E3CDEAB" w14:textId="77777777" w:rsidR="00AA1E5E" w:rsidRDefault="00C66F04">
            <w:pPr>
              <w:widowControl/>
              <w:jc w:val="center"/>
            </w:pPr>
            <w:r>
              <w:t>(23) 320</w:t>
            </w:r>
          </w:p>
        </w:tc>
        <w:tc>
          <w:tcPr>
            <w:tcW w:w="1284" w:type="dxa"/>
            <w:vAlign w:val="center"/>
          </w:tcPr>
          <w:p w14:paraId="70370AAE" w14:textId="77777777" w:rsidR="00AA1E5E" w:rsidRDefault="00C66F04">
            <w:pPr>
              <w:widowControl/>
              <w:jc w:val="center"/>
            </w:pPr>
            <w:r>
              <w:t>(24) 320</w:t>
            </w:r>
          </w:p>
        </w:tc>
      </w:tr>
      <w:tr w:rsidR="00AA1E5E" w14:paraId="4459C662" w14:textId="77777777">
        <w:trPr>
          <w:trHeight w:val="284"/>
        </w:trPr>
        <w:tc>
          <w:tcPr>
            <w:tcW w:w="5774" w:type="dxa"/>
            <w:vAlign w:val="center"/>
          </w:tcPr>
          <w:p w14:paraId="7421CA39" w14:textId="77777777" w:rsidR="00AA1E5E" w:rsidRDefault="00C66F04">
            <w:pPr>
              <w:widowControl/>
            </w:pPr>
            <w:r>
              <w:t>Антидождь стандарт (лобовое стекло/2 зеркала)</w:t>
            </w:r>
          </w:p>
        </w:tc>
        <w:tc>
          <w:tcPr>
            <w:tcW w:w="1254" w:type="dxa"/>
            <w:vAlign w:val="center"/>
          </w:tcPr>
          <w:p w14:paraId="4F57D18F" w14:textId="77777777" w:rsidR="00AA1E5E" w:rsidRDefault="00C66F04">
            <w:pPr>
              <w:widowControl/>
              <w:jc w:val="center"/>
            </w:pPr>
            <w:r>
              <w:t>00:05:00</w:t>
            </w:r>
          </w:p>
        </w:tc>
        <w:tc>
          <w:tcPr>
            <w:tcW w:w="1094" w:type="dxa"/>
            <w:vAlign w:val="center"/>
          </w:tcPr>
          <w:p w14:paraId="770F47AB" w14:textId="77777777" w:rsidR="00AA1E5E" w:rsidRDefault="00C66F04">
            <w:pPr>
              <w:widowControl/>
              <w:jc w:val="center"/>
            </w:pPr>
            <w:r>
              <w:t>(25) 430</w:t>
            </w:r>
          </w:p>
        </w:tc>
        <w:tc>
          <w:tcPr>
            <w:tcW w:w="1259" w:type="dxa"/>
            <w:vAlign w:val="center"/>
          </w:tcPr>
          <w:p w14:paraId="203D5A78" w14:textId="77777777" w:rsidR="00AA1E5E" w:rsidRDefault="00C66F04">
            <w:pPr>
              <w:widowControl/>
              <w:jc w:val="center"/>
            </w:pPr>
            <w:r>
              <w:t>(26) 470</w:t>
            </w:r>
          </w:p>
        </w:tc>
        <w:tc>
          <w:tcPr>
            <w:tcW w:w="1284" w:type="dxa"/>
            <w:vAlign w:val="center"/>
          </w:tcPr>
          <w:p w14:paraId="6CC45E12" w14:textId="77777777" w:rsidR="00AA1E5E" w:rsidRDefault="00C66F04">
            <w:pPr>
              <w:widowControl/>
              <w:jc w:val="center"/>
            </w:pPr>
            <w:r>
              <w:t>(27) 510</w:t>
            </w:r>
          </w:p>
        </w:tc>
      </w:tr>
      <w:tr w:rsidR="00AA1E5E" w14:paraId="215A32C6" w14:textId="77777777">
        <w:trPr>
          <w:trHeight w:val="284"/>
        </w:trPr>
        <w:tc>
          <w:tcPr>
            <w:tcW w:w="5774" w:type="dxa"/>
            <w:vAlign w:val="center"/>
          </w:tcPr>
          <w:p w14:paraId="431C8288" w14:textId="77777777" w:rsidR="00AA1E5E" w:rsidRDefault="00C66F04">
            <w:pPr>
              <w:widowControl/>
            </w:pPr>
            <w:r>
              <w:t>Антидождь стандарт (все стекла/2 зеркала)</w:t>
            </w:r>
          </w:p>
        </w:tc>
        <w:tc>
          <w:tcPr>
            <w:tcW w:w="1254" w:type="dxa"/>
            <w:vAlign w:val="center"/>
          </w:tcPr>
          <w:p w14:paraId="37C86895" w14:textId="77777777" w:rsidR="00AA1E5E" w:rsidRDefault="00C66F04">
            <w:pPr>
              <w:widowControl/>
              <w:jc w:val="center"/>
            </w:pPr>
            <w:r>
              <w:t>00:07:00</w:t>
            </w:r>
          </w:p>
        </w:tc>
        <w:tc>
          <w:tcPr>
            <w:tcW w:w="1094" w:type="dxa"/>
            <w:vAlign w:val="center"/>
          </w:tcPr>
          <w:p w14:paraId="1E60F96B" w14:textId="77777777" w:rsidR="00AA1E5E" w:rsidRDefault="00C66F04">
            <w:pPr>
              <w:widowControl/>
              <w:jc w:val="center"/>
            </w:pPr>
            <w:r>
              <w:t>(28) 700</w:t>
            </w:r>
          </w:p>
        </w:tc>
        <w:tc>
          <w:tcPr>
            <w:tcW w:w="1259" w:type="dxa"/>
            <w:vAlign w:val="center"/>
          </w:tcPr>
          <w:p w14:paraId="094D36D2" w14:textId="77777777" w:rsidR="00AA1E5E" w:rsidRDefault="00C66F04">
            <w:pPr>
              <w:widowControl/>
              <w:jc w:val="center"/>
            </w:pPr>
            <w:r>
              <w:t>(29) 800</w:t>
            </w:r>
          </w:p>
        </w:tc>
        <w:tc>
          <w:tcPr>
            <w:tcW w:w="1284" w:type="dxa"/>
            <w:vAlign w:val="center"/>
          </w:tcPr>
          <w:p w14:paraId="723CCB8F" w14:textId="77777777" w:rsidR="00AA1E5E" w:rsidRDefault="00C66F04">
            <w:pPr>
              <w:widowControl/>
              <w:jc w:val="center"/>
            </w:pPr>
            <w:r>
              <w:t>(30) 900</w:t>
            </w:r>
          </w:p>
        </w:tc>
      </w:tr>
      <w:tr w:rsidR="00AA1E5E" w14:paraId="5B74F286" w14:textId="77777777">
        <w:trPr>
          <w:trHeight w:val="284"/>
        </w:trPr>
        <w:tc>
          <w:tcPr>
            <w:tcW w:w="5774" w:type="dxa"/>
          </w:tcPr>
          <w:p w14:paraId="1C5A994B" w14:textId="77777777" w:rsidR="00AA1E5E" w:rsidRDefault="00C66F04">
            <w:pPr>
              <w:widowControl/>
            </w:pPr>
            <w:r>
              <w:t>Антидождь Ultra Glaco (лобовое стекло/2 зеркала)</w:t>
            </w:r>
          </w:p>
        </w:tc>
        <w:tc>
          <w:tcPr>
            <w:tcW w:w="1254" w:type="dxa"/>
          </w:tcPr>
          <w:p w14:paraId="5AB79109" w14:textId="77777777" w:rsidR="00AA1E5E" w:rsidRDefault="00C66F04">
            <w:pPr>
              <w:widowControl/>
              <w:jc w:val="center"/>
            </w:pPr>
            <w:r>
              <w:t>00:20:00</w:t>
            </w:r>
          </w:p>
        </w:tc>
        <w:tc>
          <w:tcPr>
            <w:tcW w:w="1094" w:type="dxa"/>
          </w:tcPr>
          <w:p w14:paraId="4F43E85A" w14:textId="77777777" w:rsidR="00AA1E5E" w:rsidRDefault="00C66F04">
            <w:pPr>
              <w:widowControl/>
              <w:jc w:val="center"/>
            </w:pPr>
            <w:r>
              <w:rPr>
                <w:lang w:val="en-US"/>
              </w:rPr>
              <w:t>(</w:t>
            </w:r>
            <w:r>
              <w:t>31</w:t>
            </w:r>
            <w:r>
              <w:rPr>
                <w:lang w:val="en-US"/>
              </w:rPr>
              <w:t xml:space="preserve">) </w:t>
            </w:r>
            <w:r>
              <w:t>1300</w:t>
            </w:r>
          </w:p>
        </w:tc>
        <w:tc>
          <w:tcPr>
            <w:tcW w:w="1259" w:type="dxa"/>
            <w:vAlign w:val="center"/>
          </w:tcPr>
          <w:p w14:paraId="7B35959D" w14:textId="77777777" w:rsidR="00AA1E5E" w:rsidRDefault="00C66F04">
            <w:pPr>
              <w:widowControl/>
              <w:jc w:val="center"/>
            </w:pPr>
            <w:r>
              <w:rPr>
                <w:lang w:val="en-US"/>
              </w:rPr>
              <w:t>(</w:t>
            </w:r>
            <w:r>
              <w:t>32</w:t>
            </w:r>
            <w:r>
              <w:rPr>
                <w:lang w:val="en-US"/>
              </w:rPr>
              <w:t xml:space="preserve">) </w:t>
            </w:r>
            <w:r>
              <w:t>1400</w:t>
            </w:r>
          </w:p>
        </w:tc>
        <w:tc>
          <w:tcPr>
            <w:tcW w:w="1284" w:type="dxa"/>
            <w:vAlign w:val="center"/>
          </w:tcPr>
          <w:p w14:paraId="51B9AED5" w14:textId="77777777" w:rsidR="00AA1E5E" w:rsidRDefault="00C66F04">
            <w:pPr>
              <w:widowControl/>
              <w:jc w:val="center"/>
            </w:pPr>
            <w:r>
              <w:rPr>
                <w:lang w:val="en-US"/>
              </w:rPr>
              <w:t>(</w:t>
            </w:r>
            <w:r>
              <w:t>33</w:t>
            </w:r>
            <w:r>
              <w:rPr>
                <w:lang w:val="en-US"/>
              </w:rPr>
              <w:t xml:space="preserve">) </w:t>
            </w:r>
            <w:r>
              <w:t>1500</w:t>
            </w:r>
          </w:p>
        </w:tc>
      </w:tr>
      <w:tr w:rsidR="00AA1E5E" w14:paraId="050DFECD" w14:textId="77777777">
        <w:trPr>
          <w:trHeight w:val="284"/>
        </w:trPr>
        <w:tc>
          <w:tcPr>
            <w:tcW w:w="5774" w:type="dxa"/>
          </w:tcPr>
          <w:p w14:paraId="3088F405" w14:textId="77777777" w:rsidR="00AA1E5E" w:rsidRDefault="00C66F04">
            <w:pPr>
              <w:widowControl/>
            </w:pPr>
            <w:r>
              <w:t>Антидождь Ultra Glaco (все стекла/2 зеркала)</w:t>
            </w:r>
          </w:p>
        </w:tc>
        <w:tc>
          <w:tcPr>
            <w:tcW w:w="1254" w:type="dxa"/>
          </w:tcPr>
          <w:p w14:paraId="11062887" w14:textId="77777777" w:rsidR="00AA1E5E" w:rsidRDefault="00C66F04">
            <w:pPr>
              <w:widowControl/>
              <w:jc w:val="center"/>
            </w:pPr>
            <w:r>
              <w:t>00:30:00</w:t>
            </w:r>
          </w:p>
        </w:tc>
        <w:tc>
          <w:tcPr>
            <w:tcW w:w="1094" w:type="dxa"/>
          </w:tcPr>
          <w:p w14:paraId="344D8C2D" w14:textId="77777777" w:rsidR="00AA1E5E" w:rsidRDefault="00C66F04">
            <w:pPr>
              <w:widowControl/>
              <w:jc w:val="center"/>
            </w:pPr>
            <w:r>
              <w:rPr>
                <w:lang w:val="en-US"/>
              </w:rPr>
              <w:t>(</w:t>
            </w:r>
            <w:r>
              <w:t>3</w:t>
            </w:r>
            <w:r>
              <w:rPr>
                <w:lang w:val="en-US"/>
              </w:rPr>
              <w:t xml:space="preserve">4) </w:t>
            </w:r>
            <w:r>
              <w:t>2500</w:t>
            </w:r>
          </w:p>
        </w:tc>
        <w:tc>
          <w:tcPr>
            <w:tcW w:w="1259" w:type="dxa"/>
            <w:vAlign w:val="center"/>
          </w:tcPr>
          <w:p w14:paraId="1E07589E" w14:textId="77777777" w:rsidR="00AA1E5E" w:rsidRDefault="00C66F04">
            <w:pPr>
              <w:widowControl/>
              <w:jc w:val="center"/>
            </w:pPr>
            <w:r>
              <w:rPr>
                <w:lang w:val="en-US"/>
              </w:rPr>
              <w:t>(</w:t>
            </w:r>
            <w:r>
              <w:t>35</w:t>
            </w:r>
            <w:r>
              <w:rPr>
                <w:lang w:val="en-US"/>
              </w:rPr>
              <w:t xml:space="preserve">) </w:t>
            </w:r>
            <w:r>
              <w:t>2600</w:t>
            </w:r>
          </w:p>
        </w:tc>
        <w:tc>
          <w:tcPr>
            <w:tcW w:w="1284" w:type="dxa"/>
            <w:vAlign w:val="center"/>
          </w:tcPr>
          <w:p w14:paraId="1ADF56B4" w14:textId="77777777" w:rsidR="00AA1E5E" w:rsidRDefault="00C66F04">
            <w:pPr>
              <w:widowControl/>
              <w:jc w:val="center"/>
            </w:pPr>
            <w:r>
              <w:rPr>
                <w:lang w:val="en-US"/>
              </w:rPr>
              <w:t>(</w:t>
            </w:r>
            <w:r>
              <w:t>36</w:t>
            </w:r>
            <w:r>
              <w:rPr>
                <w:lang w:val="en-US"/>
              </w:rPr>
              <w:t xml:space="preserve">) </w:t>
            </w:r>
            <w:r>
              <w:t>2700</w:t>
            </w:r>
          </w:p>
        </w:tc>
      </w:tr>
      <w:tr w:rsidR="00AA1E5E" w14:paraId="49E90103" w14:textId="77777777">
        <w:trPr>
          <w:trHeight w:val="284"/>
        </w:trPr>
        <w:tc>
          <w:tcPr>
            <w:tcW w:w="5774" w:type="dxa"/>
          </w:tcPr>
          <w:p w14:paraId="04F4B5EC" w14:textId="77777777" w:rsidR="00AA1E5E" w:rsidRDefault="00C66F04">
            <w:pPr>
              <w:widowControl/>
            </w:pPr>
            <w:r>
              <w:t xml:space="preserve">Бескислотная очистка дисков Metal Off с индикатором (4шт)  </w:t>
            </w:r>
          </w:p>
        </w:tc>
        <w:tc>
          <w:tcPr>
            <w:tcW w:w="1254" w:type="dxa"/>
          </w:tcPr>
          <w:p w14:paraId="3AF3E218" w14:textId="77777777" w:rsidR="00AA1E5E" w:rsidRDefault="00C66F04">
            <w:pPr>
              <w:widowControl/>
              <w:jc w:val="center"/>
            </w:pPr>
            <w:r>
              <w:t>00:10:00</w:t>
            </w:r>
          </w:p>
        </w:tc>
        <w:tc>
          <w:tcPr>
            <w:tcW w:w="1094" w:type="dxa"/>
          </w:tcPr>
          <w:p w14:paraId="393597DF" w14:textId="77777777" w:rsidR="00AA1E5E" w:rsidRDefault="00C66F04">
            <w:pPr>
              <w:widowControl/>
              <w:jc w:val="center"/>
            </w:pPr>
            <w:r>
              <w:t>(37) 1000</w:t>
            </w:r>
          </w:p>
        </w:tc>
        <w:tc>
          <w:tcPr>
            <w:tcW w:w="1259" w:type="dxa"/>
          </w:tcPr>
          <w:p w14:paraId="58102817" w14:textId="77777777" w:rsidR="00AA1E5E" w:rsidRDefault="00C66F04">
            <w:pPr>
              <w:widowControl/>
              <w:jc w:val="center"/>
            </w:pPr>
            <w:r>
              <w:t>(</w:t>
            </w:r>
            <w:r>
              <w:t>38) 1000</w:t>
            </w:r>
          </w:p>
        </w:tc>
        <w:tc>
          <w:tcPr>
            <w:tcW w:w="1284" w:type="dxa"/>
          </w:tcPr>
          <w:p w14:paraId="7EDEF1A3" w14:textId="77777777" w:rsidR="00AA1E5E" w:rsidRDefault="00C66F04">
            <w:pPr>
              <w:widowControl/>
              <w:jc w:val="center"/>
            </w:pPr>
            <w:r>
              <w:t>(39) 1000</w:t>
            </w:r>
          </w:p>
        </w:tc>
      </w:tr>
      <w:tr w:rsidR="00AA1E5E" w14:paraId="2429BD32" w14:textId="77777777">
        <w:trPr>
          <w:trHeight w:val="284"/>
        </w:trPr>
        <w:tc>
          <w:tcPr>
            <w:tcW w:w="5774" w:type="dxa"/>
          </w:tcPr>
          <w:p w14:paraId="0AD8A13E" w14:textId="77777777" w:rsidR="00AA1E5E" w:rsidRDefault="00C66F04">
            <w:pPr>
              <w:widowControl/>
            </w:pPr>
            <w:r>
              <w:t>Кварцевое чернение шин (4шт)</w:t>
            </w:r>
          </w:p>
        </w:tc>
        <w:tc>
          <w:tcPr>
            <w:tcW w:w="1254" w:type="dxa"/>
          </w:tcPr>
          <w:p w14:paraId="33AE7023" w14:textId="77777777" w:rsidR="00AA1E5E" w:rsidRDefault="00C66F04">
            <w:pPr>
              <w:widowControl/>
              <w:jc w:val="center"/>
            </w:pPr>
            <w:r>
              <w:t>00:03:00</w:t>
            </w:r>
          </w:p>
        </w:tc>
        <w:tc>
          <w:tcPr>
            <w:tcW w:w="1094" w:type="dxa"/>
          </w:tcPr>
          <w:p w14:paraId="4610B36D" w14:textId="77777777" w:rsidR="00AA1E5E" w:rsidRDefault="00C66F04">
            <w:pPr>
              <w:widowControl/>
              <w:jc w:val="center"/>
            </w:pPr>
            <w:r>
              <w:rPr>
                <w:lang w:val="en-US"/>
              </w:rPr>
              <w:t>(</w:t>
            </w:r>
            <w:r>
              <w:t>40</w:t>
            </w:r>
            <w:r>
              <w:rPr>
                <w:lang w:val="en-US"/>
              </w:rPr>
              <w:t xml:space="preserve">) </w:t>
            </w:r>
            <w:r>
              <w:t>950</w:t>
            </w:r>
          </w:p>
        </w:tc>
        <w:tc>
          <w:tcPr>
            <w:tcW w:w="1259" w:type="dxa"/>
          </w:tcPr>
          <w:p w14:paraId="09C025BB" w14:textId="77777777" w:rsidR="00AA1E5E" w:rsidRDefault="00C66F04">
            <w:pPr>
              <w:widowControl/>
              <w:jc w:val="center"/>
            </w:pPr>
            <w:r>
              <w:rPr>
                <w:lang w:val="en-US"/>
              </w:rPr>
              <w:t>(</w:t>
            </w:r>
            <w:r>
              <w:t>41</w:t>
            </w:r>
            <w:r>
              <w:rPr>
                <w:lang w:val="en-US"/>
              </w:rPr>
              <w:t xml:space="preserve">) </w:t>
            </w:r>
            <w:r>
              <w:t>950</w:t>
            </w:r>
          </w:p>
        </w:tc>
        <w:tc>
          <w:tcPr>
            <w:tcW w:w="1284" w:type="dxa"/>
          </w:tcPr>
          <w:p w14:paraId="2B743533" w14:textId="77777777" w:rsidR="00AA1E5E" w:rsidRDefault="00C66F04">
            <w:pPr>
              <w:widowControl/>
              <w:jc w:val="center"/>
            </w:pPr>
            <w:r>
              <w:rPr>
                <w:lang w:val="en-US"/>
              </w:rPr>
              <w:t>(</w:t>
            </w:r>
            <w:r>
              <w:t>42</w:t>
            </w:r>
            <w:r>
              <w:rPr>
                <w:lang w:val="en-US"/>
              </w:rPr>
              <w:t xml:space="preserve">) </w:t>
            </w:r>
            <w:r>
              <w:t>950</w:t>
            </w:r>
          </w:p>
        </w:tc>
      </w:tr>
      <w:tr w:rsidR="00AA1E5E" w14:paraId="2C0C34DA" w14:textId="77777777">
        <w:trPr>
          <w:trHeight w:val="284"/>
        </w:trPr>
        <w:tc>
          <w:tcPr>
            <w:tcW w:w="10665" w:type="dxa"/>
            <w:gridSpan w:val="5"/>
            <w:vAlign w:val="center"/>
          </w:tcPr>
          <w:p w14:paraId="704BEE91" w14:textId="77777777" w:rsidR="00AA1E5E" w:rsidRDefault="00C66F04">
            <w:pPr>
              <w:keepNext/>
              <w:widowControl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САЛОН, БАГАЖНОЕ ОТДЕЛЕНИЕ</w:t>
            </w:r>
          </w:p>
        </w:tc>
      </w:tr>
      <w:tr w:rsidR="00AA1E5E" w14:paraId="138406D1" w14:textId="77777777">
        <w:trPr>
          <w:trHeight w:val="284"/>
        </w:trPr>
        <w:tc>
          <w:tcPr>
            <w:tcW w:w="5774" w:type="dxa"/>
            <w:vAlign w:val="center"/>
          </w:tcPr>
          <w:p w14:paraId="6B54528E" w14:textId="77777777" w:rsidR="00AA1E5E" w:rsidRDefault="00C66F04">
            <w:pPr>
              <w:widowControl/>
            </w:pPr>
            <w:r>
              <w:t xml:space="preserve">Мойка/чистка резиновых/пластиковых, текстильных ковров (1 комплект) </w:t>
            </w:r>
          </w:p>
        </w:tc>
        <w:tc>
          <w:tcPr>
            <w:tcW w:w="1254" w:type="dxa"/>
            <w:vAlign w:val="center"/>
          </w:tcPr>
          <w:p w14:paraId="1CEFF6BE" w14:textId="77777777" w:rsidR="00AA1E5E" w:rsidRDefault="00C66F04">
            <w:pPr>
              <w:widowControl/>
              <w:jc w:val="center"/>
            </w:pPr>
            <w:r>
              <w:t>00:02:00</w:t>
            </w:r>
          </w:p>
        </w:tc>
        <w:tc>
          <w:tcPr>
            <w:tcW w:w="1094" w:type="dxa"/>
            <w:vAlign w:val="center"/>
          </w:tcPr>
          <w:p w14:paraId="3CD992E4" w14:textId="77777777" w:rsidR="00AA1E5E" w:rsidRDefault="00C66F04">
            <w:pPr>
              <w:widowControl/>
              <w:jc w:val="center"/>
            </w:pPr>
            <w:r>
              <w:t>(43) 200</w:t>
            </w:r>
          </w:p>
        </w:tc>
        <w:tc>
          <w:tcPr>
            <w:tcW w:w="1259" w:type="dxa"/>
            <w:vAlign w:val="center"/>
          </w:tcPr>
          <w:p w14:paraId="01E513B1" w14:textId="77777777" w:rsidR="00AA1E5E" w:rsidRDefault="00C66F04">
            <w:pPr>
              <w:widowControl/>
              <w:jc w:val="center"/>
            </w:pPr>
            <w:r>
              <w:t>(44) 200</w:t>
            </w:r>
          </w:p>
        </w:tc>
        <w:tc>
          <w:tcPr>
            <w:tcW w:w="1284" w:type="dxa"/>
            <w:vAlign w:val="center"/>
          </w:tcPr>
          <w:p w14:paraId="4C311F21" w14:textId="77777777" w:rsidR="00AA1E5E" w:rsidRDefault="00C66F04">
            <w:pPr>
              <w:widowControl/>
              <w:jc w:val="center"/>
            </w:pPr>
            <w:r>
              <w:t>(45) 200</w:t>
            </w:r>
          </w:p>
        </w:tc>
      </w:tr>
      <w:tr w:rsidR="00AA1E5E" w14:paraId="64DEA6B2" w14:textId="77777777">
        <w:trPr>
          <w:trHeight w:val="284"/>
        </w:trPr>
        <w:tc>
          <w:tcPr>
            <w:tcW w:w="5774" w:type="dxa"/>
            <w:vAlign w:val="center"/>
          </w:tcPr>
          <w:p w14:paraId="4B063187" w14:textId="77777777" w:rsidR="00AA1E5E" w:rsidRDefault="00C66F04">
            <w:pPr>
              <w:widowControl/>
            </w:pPr>
            <w:r>
              <w:t>Мойка/чистка резиновых/пластиковых</w:t>
            </w:r>
            <w:r>
              <w:t xml:space="preserve">, текстильных ковров (1 шт) </w:t>
            </w:r>
          </w:p>
        </w:tc>
        <w:tc>
          <w:tcPr>
            <w:tcW w:w="1254" w:type="dxa"/>
            <w:vAlign w:val="center"/>
          </w:tcPr>
          <w:p w14:paraId="47A6EB53" w14:textId="77777777" w:rsidR="00AA1E5E" w:rsidRDefault="00C66F04">
            <w:pPr>
              <w:widowControl/>
              <w:jc w:val="center"/>
            </w:pPr>
            <w:r>
              <w:t>00:02:00</w:t>
            </w:r>
          </w:p>
        </w:tc>
        <w:tc>
          <w:tcPr>
            <w:tcW w:w="1094" w:type="dxa"/>
            <w:vAlign w:val="center"/>
          </w:tcPr>
          <w:p w14:paraId="699E9C7A" w14:textId="77777777" w:rsidR="00AA1E5E" w:rsidRDefault="00C66F04">
            <w:pPr>
              <w:widowControl/>
              <w:jc w:val="center"/>
            </w:pPr>
            <w:r>
              <w:t>(46) 80</w:t>
            </w:r>
          </w:p>
        </w:tc>
        <w:tc>
          <w:tcPr>
            <w:tcW w:w="1259" w:type="dxa"/>
            <w:vAlign w:val="center"/>
          </w:tcPr>
          <w:p w14:paraId="04E5DF8C" w14:textId="77777777" w:rsidR="00AA1E5E" w:rsidRDefault="00C66F04">
            <w:pPr>
              <w:widowControl/>
              <w:jc w:val="center"/>
            </w:pPr>
            <w:r>
              <w:t>(47) 80</w:t>
            </w:r>
          </w:p>
        </w:tc>
        <w:tc>
          <w:tcPr>
            <w:tcW w:w="1284" w:type="dxa"/>
            <w:vAlign w:val="center"/>
          </w:tcPr>
          <w:p w14:paraId="01BDAE91" w14:textId="77777777" w:rsidR="00AA1E5E" w:rsidRDefault="00C66F04">
            <w:pPr>
              <w:widowControl/>
              <w:jc w:val="center"/>
            </w:pPr>
            <w:r>
              <w:t>(48) 80</w:t>
            </w:r>
          </w:p>
        </w:tc>
      </w:tr>
      <w:tr w:rsidR="00AA1E5E" w14:paraId="12D78BAA" w14:textId="77777777">
        <w:trPr>
          <w:trHeight w:val="284"/>
        </w:trPr>
        <w:tc>
          <w:tcPr>
            <w:tcW w:w="5774" w:type="dxa"/>
            <w:vAlign w:val="center"/>
          </w:tcPr>
          <w:p w14:paraId="4CADF972" w14:textId="77777777" w:rsidR="00AA1E5E" w:rsidRDefault="00C66F04">
            <w:pPr>
              <w:widowControl/>
            </w:pPr>
            <w:r>
              <w:t>Мойка/чистка резинового/пластикового, текстильного ковра багажника (1шт)</w:t>
            </w:r>
          </w:p>
        </w:tc>
        <w:tc>
          <w:tcPr>
            <w:tcW w:w="1254" w:type="dxa"/>
            <w:vAlign w:val="center"/>
          </w:tcPr>
          <w:p w14:paraId="494761C8" w14:textId="77777777" w:rsidR="00AA1E5E" w:rsidRDefault="00C66F04">
            <w:pPr>
              <w:widowControl/>
              <w:jc w:val="center"/>
            </w:pPr>
            <w:r>
              <w:t>00:02:00</w:t>
            </w:r>
          </w:p>
        </w:tc>
        <w:tc>
          <w:tcPr>
            <w:tcW w:w="1094" w:type="dxa"/>
            <w:vAlign w:val="center"/>
          </w:tcPr>
          <w:p w14:paraId="527F078D" w14:textId="77777777" w:rsidR="00AA1E5E" w:rsidRDefault="00C66F04">
            <w:pPr>
              <w:widowControl/>
              <w:jc w:val="center"/>
            </w:pPr>
            <w:r>
              <w:t xml:space="preserve">(49) </w:t>
            </w:r>
            <w:r>
              <w:rPr>
                <w:lang w:val="en-US"/>
              </w:rPr>
              <w:t>1</w:t>
            </w:r>
            <w:r>
              <w:t>50</w:t>
            </w:r>
          </w:p>
        </w:tc>
        <w:tc>
          <w:tcPr>
            <w:tcW w:w="1259" w:type="dxa"/>
            <w:vAlign w:val="center"/>
          </w:tcPr>
          <w:p w14:paraId="6E519A84" w14:textId="77777777" w:rsidR="00AA1E5E" w:rsidRDefault="00C66F04">
            <w:pPr>
              <w:widowControl/>
              <w:jc w:val="center"/>
            </w:pPr>
            <w:r>
              <w:t xml:space="preserve">(50) </w:t>
            </w:r>
            <w:r>
              <w:rPr>
                <w:lang w:val="en-US"/>
              </w:rPr>
              <w:t>1</w:t>
            </w:r>
            <w:r>
              <w:t>50</w:t>
            </w:r>
          </w:p>
        </w:tc>
        <w:tc>
          <w:tcPr>
            <w:tcW w:w="1284" w:type="dxa"/>
            <w:vAlign w:val="center"/>
          </w:tcPr>
          <w:p w14:paraId="4BA1A22E" w14:textId="77777777" w:rsidR="00AA1E5E" w:rsidRDefault="00C66F04">
            <w:pPr>
              <w:widowControl/>
              <w:jc w:val="center"/>
            </w:pPr>
            <w:r>
              <w:t>(51) 150</w:t>
            </w:r>
          </w:p>
        </w:tc>
      </w:tr>
      <w:tr w:rsidR="00AA1E5E" w14:paraId="1D6FB3A7" w14:textId="77777777">
        <w:trPr>
          <w:trHeight w:val="284"/>
        </w:trPr>
        <w:tc>
          <w:tcPr>
            <w:tcW w:w="5774" w:type="dxa"/>
            <w:vAlign w:val="center"/>
          </w:tcPr>
          <w:p w14:paraId="7215C123" w14:textId="77777777" w:rsidR="00AA1E5E" w:rsidRDefault="00C66F04">
            <w:pPr>
              <w:widowControl/>
            </w:pPr>
            <w:r>
              <w:t>Уборка салона загрязненн</w:t>
            </w:r>
            <w:r>
              <w:t>ого (пылесос, очистка песка и шерсти животных)</w:t>
            </w:r>
          </w:p>
        </w:tc>
        <w:tc>
          <w:tcPr>
            <w:tcW w:w="1254" w:type="dxa"/>
            <w:vAlign w:val="center"/>
          </w:tcPr>
          <w:p w14:paraId="479F4763" w14:textId="77777777" w:rsidR="00AA1E5E" w:rsidRDefault="00C66F04">
            <w:pPr>
              <w:widowControl/>
              <w:jc w:val="center"/>
            </w:pPr>
            <w:r>
              <w:t>00:20:00</w:t>
            </w:r>
          </w:p>
        </w:tc>
        <w:tc>
          <w:tcPr>
            <w:tcW w:w="1094" w:type="dxa"/>
            <w:vAlign w:val="center"/>
          </w:tcPr>
          <w:p w14:paraId="44827B8E" w14:textId="77777777" w:rsidR="00AA1E5E" w:rsidRDefault="00C66F04">
            <w:pPr>
              <w:widowControl/>
              <w:jc w:val="center"/>
            </w:pPr>
            <w:r>
              <w:t>(52) 680</w:t>
            </w:r>
          </w:p>
        </w:tc>
        <w:tc>
          <w:tcPr>
            <w:tcW w:w="1259" w:type="dxa"/>
            <w:vAlign w:val="center"/>
          </w:tcPr>
          <w:p w14:paraId="5CCAC137" w14:textId="77777777" w:rsidR="00AA1E5E" w:rsidRDefault="00C66F04">
            <w:pPr>
              <w:widowControl/>
              <w:jc w:val="center"/>
            </w:pPr>
            <w:r>
              <w:t>(53) 770</w:t>
            </w:r>
          </w:p>
        </w:tc>
        <w:tc>
          <w:tcPr>
            <w:tcW w:w="1284" w:type="dxa"/>
            <w:vAlign w:val="center"/>
          </w:tcPr>
          <w:p w14:paraId="69633185" w14:textId="77777777" w:rsidR="00AA1E5E" w:rsidRDefault="00C66F04">
            <w:pPr>
              <w:widowControl/>
              <w:jc w:val="center"/>
            </w:pPr>
            <w:r>
              <w:t>(54) 860</w:t>
            </w:r>
          </w:p>
        </w:tc>
      </w:tr>
      <w:tr w:rsidR="00AA1E5E" w14:paraId="40AE9804" w14:textId="77777777">
        <w:trPr>
          <w:trHeight w:val="284"/>
        </w:trPr>
        <w:tc>
          <w:tcPr>
            <w:tcW w:w="5774" w:type="dxa"/>
            <w:vAlign w:val="center"/>
          </w:tcPr>
          <w:p w14:paraId="614BDC91" w14:textId="77777777" w:rsidR="00AA1E5E" w:rsidRDefault="00C66F04">
            <w:pPr>
              <w:widowControl/>
            </w:pPr>
            <w:r>
              <w:t>Уборка салона загрязненного (пылесос, очистка песка и шерсти животных) (1 место)</w:t>
            </w:r>
          </w:p>
        </w:tc>
        <w:tc>
          <w:tcPr>
            <w:tcW w:w="1254" w:type="dxa"/>
            <w:vAlign w:val="center"/>
          </w:tcPr>
          <w:p w14:paraId="36598AC8" w14:textId="77777777" w:rsidR="00AA1E5E" w:rsidRDefault="00C66F04">
            <w:pPr>
              <w:widowControl/>
              <w:jc w:val="center"/>
            </w:pPr>
            <w:r>
              <w:t>00:10:00</w:t>
            </w:r>
          </w:p>
        </w:tc>
        <w:tc>
          <w:tcPr>
            <w:tcW w:w="1094" w:type="dxa"/>
            <w:vAlign w:val="center"/>
          </w:tcPr>
          <w:p w14:paraId="242DE7E9" w14:textId="77777777" w:rsidR="00AA1E5E" w:rsidRDefault="00C66F04">
            <w:pPr>
              <w:widowControl/>
              <w:jc w:val="center"/>
            </w:pPr>
            <w:r>
              <w:t xml:space="preserve">(55) </w:t>
            </w:r>
            <w:r>
              <w:rPr>
                <w:lang w:val="en-US"/>
              </w:rPr>
              <w:t>3</w:t>
            </w:r>
            <w:r>
              <w:t>30</w:t>
            </w:r>
          </w:p>
        </w:tc>
        <w:tc>
          <w:tcPr>
            <w:tcW w:w="1259" w:type="dxa"/>
            <w:vAlign w:val="center"/>
          </w:tcPr>
          <w:p w14:paraId="1026938A" w14:textId="77777777" w:rsidR="00AA1E5E" w:rsidRDefault="00C66F04">
            <w:pPr>
              <w:widowControl/>
              <w:jc w:val="center"/>
            </w:pPr>
            <w:r>
              <w:t>(56) 36</w:t>
            </w:r>
            <w:r>
              <w:rPr>
                <w:lang w:val="en-US"/>
              </w:rPr>
              <w:t>0</w:t>
            </w:r>
          </w:p>
        </w:tc>
        <w:tc>
          <w:tcPr>
            <w:tcW w:w="1284" w:type="dxa"/>
            <w:vAlign w:val="center"/>
          </w:tcPr>
          <w:p w14:paraId="32F6C9F5" w14:textId="77777777" w:rsidR="00AA1E5E" w:rsidRDefault="00C66F04">
            <w:pPr>
              <w:widowControl/>
              <w:jc w:val="center"/>
            </w:pPr>
            <w:r>
              <w:t>(57) 390</w:t>
            </w:r>
          </w:p>
        </w:tc>
      </w:tr>
      <w:tr w:rsidR="00AA1E5E" w14:paraId="4130EED2" w14:textId="77777777">
        <w:trPr>
          <w:trHeight w:val="284"/>
        </w:trPr>
        <w:tc>
          <w:tcPr>
            <w:tcW w:w="5774" w:type="dxa"/>
            <w:vAlign w:val="center"/>
          </w:tcPr>
          <w:p w14:paraId="050AAD65" w14:textId="77777777" w:rsidR="00AA1E5E" w:rsidRDefault="00C66F04">
            <w:pPr>
              <w:widowControl/>
            </w:pPr>
            <w:r>
              <w:t>Уборка багажника (пылесос)</w:t>
            </w:r>
          </w:p>
        </w:tc>
        <w:tc>
          <w:tcPr>
            <w:tcW w:w="1254" w:type="dxa"/>
            <w:vAlign w:val="center"/>
          </w:tcPr>
          <w:p w14:paraId="05AAAA4D" w14:textId="77777777" w:rsidR="00AA1E5E" w:rsidRDefault="00C66F04">
            <w:pPr>
              <w:widowControl/>
              <w:jc w:val="center"/>
            </w:pPr>
            <w:r>
              <w:t>00:05:00</w:t>
            </w:r>
          </w:p>
        </w:tc>
        <w:tc>
          <w:tcPr>
            <w:tcW w:w="1094" w:type="dxa"/>
            <w:vAlign w:val="center"/>
          </w:tcPr>
          <w:p w14:paraId="7F53FEB2" w14:textId="77777777" w:rsidR="00AA1E5E" w:rsidRDefault="00C66F04">
            <w:pPr>
              <w:widowControl/>
              <w:jc w:val="center"/>
            </w:pPr>
            <w:r>
              <w:t>(58) 3</w:t>
            </w:r>
            <w:r>
              <w:rPr>
                <w:lang w:val="en-US"/>
              </w:rPr>
              <w:t>00</w:t>
            </w:r>
          </w:p>
        </w:tc>
        <w:tc>
          <w:tcPr>
            <w:tcW w:w="1259" w:type="dxa"/>
            <w:vAlign w:val="center"/>
          </w:tcPr>
          <w:p w14:paraId="545EF1BE" w14:textId="77777777" w:rsidR="00AA1E5E" w:rsidRDefault="00C66F04">
            <w:pPr>
              <w:widowControl/>
              <w:jc w:val="center"/>
            </w:pPr>
            <w:r>
              <w:t>(59) 300</w:t>
            </w:r>
          </w:p>
        </w:tc>
        <w:tc>
          <w:tcPr>
            <w:tcW w:w="1284" w:type="dxa"/>
            <w:vAlign w:val="center"/>
          </w:tcPr>
          <w:p w14:paraId="596CE242" w14:textId="77777777" w:rsidR="00AA1E5E" w:rsidRDefault="00C66F04">
            <w:pPr>
              <w:widowControl/>
              <w:jc w:val="center"/>
            </w:pPr>
            <w:r>
              <w:t>(60) 3</w:t>
            </w:r>
            <w:r>
              <w:rPr>
                <w:lang w:val="en-US"/>
              </w:rPr>
              <w:t>0</w:t>
            </w:r>
            <w:r>
              <w:t>0</w:t>
            </w:r>
          </w:p>
        </w:tc>
      </w:tr>
      <w:tr w:rsidR="00AA1E5E" w14:paraId="6CAFC51D" w14:textId="77777777">
        <w:trPr>
          <w:trHeight w:val="284"/>
        </w:trPr>
        <w:tc>
          <w:tcPr>
            <w:tcW w:w="5774" w:type="dxa"/>
            <w:vAlign w:val="center"/>
          </w:tcPr>
          <w:p w14:paraId="0D46B6E6" w14:textId="77777777" w:rsidR="00AA1E5E" w:rsidRDefault="00C66F04">
            <w:pPr>
              <w:widowControl/>
            </w:pPr>
            <w:r>
              <w:t>Уборка багажника загрязненного (пылесос, очистка песка и шерсти животных)</w:t>
            </w:r>
          </w:p>
        </w:tc>
        <w:tc>
          <w:tcPr>
            <w:tcW w:w="1254" w:type="dxa"/>
            <w:vAlign w:val="center"/>
          </w:tcPr>
          <w:p w14:paraId="6CE34967" w14:textId="77777777" w:rsidR="00AA1E5E" w:rsidRDefault="00C66F04">
            <w:pPr>
              <w:widowControl/>
              <w:jc w:val="center"/>
            </w:pPr>
            <w:r>
              <w:t>00:10:00</w:t>
            </w:r>
          </w:p>
        </w:tc>
        <w:tc>
          <w:tcPr>
            <w:tcW w:w="1094" w:type="dxa"/>
            <w:vAlign w:val="center"/>
          </w:tcPr>
          <w:p w14:paraId="6683E8EE" w14:textId="77777777" w:rsidR="00AA1E5E" w:rsidRDefault="00C66F04">
            <w:pPr>
              <w:widowControl/>
              <w:jc w:val="center"/>
            </w:pPr>
            <w:r>
              <w:t>(61) 450</w:t>
            </w:r>
          </w:p>
        </w:tc>
        <w:tc>
          <w:tcPr>
            <w:tcW w:w="1259" w:type="dxa"/>
            <w:vAlign w:val="center"/>
          </w:tcPr>
          <w:p w14:paraId="6D8BDDAE" w14:textId="77777777" w:rsidR="00AA1E5E" w:rsidRDefault="00C66F04">
            <w:pPr>
              <w:widowControl/>
              <w:jc w:val="center"/>
            </w:pPr>
            <w:r>
              <w:t>(62) 450</w:t>
            </w:r>
          </w:p>
        </w:tc>
        <w:tc>
          <w:tcPr>
            <w:tcW w:w="1284" w:type="dxa"/>
            <w:vAlign w:val="center"/>
          </w:tcPr>
          <w:p w14:paraId="29C459A5" w14:textId="77777777" w:rsidR="00AA1E5E" w:rsidRDefault="00C66F04">
            <w:pPr>
              <w:widowControl/>
              <w:jc w:val="center"/>
            </w:pPr>
            <w:r>
              <w:t>(63) 450</w:t>
            </w:r>
          </w:p>
        </w:tc>
      </w:tr>
      <w:tr w:rsidR="00AA1E5E" w14:paraId="38BA88DD" w14:textId="77777777">
        <w:trPr>
          <w:trHeight w:val="284"/>
        </w:trPr>
        <w:tc>
          <w:tcPr>
            <w:tcW w:w="5774" w:type="dxa"/>
            <w:vAlign w:val="center"/>
          </w:tcPr>
          <w:p w14:paraId="2E29CFE3" w14:textId="77777777" w:rsidR="00AA1E5E" w:rsidRDefault="00C66F04">
            <w:pPr>
              <w:widowControl/>
            </w:pPr>
            <w:r>
              <w:t>Обработка лобового стекла внутри салона</w:t>
            </w:r>
          </w:p>
        </w:tc>
        <w:tc>
          <w:tcPr>
            <w:tcW w:w="1254" w:type="dxa"/>
            <w:vAlign w:val="center"/>
          </w:tcPr>
          <w:p w14:paraId="1519161A" w14:textId="77777777" w:rsidR="00AA1E5E" w:rsidRDefault="00C66F04">
            <w:pPr>
              <w:widowControl/>
              <w:jc w:val="center"/>
            </w:pPr>
            <w:r>
              <w:t>00:10:00</w:t>
            </w:r>
          </w:p>
        </w:tc>
        <w:tc>
          <w:tcPr>
            <w:tcW w:w="1094" w:type="dxa"/>
            <w:vAlign w:val="center"/>
          </w:tcPr>
          <w:p w14:paraId="7E71A6BA" w14:textId="77777777" w:rsidR="00AA1E5E" w:rsidRDefault="00C66F04">
            <w:pPr>
              <w:widowControl/>
              <w:jc w:val="center"/>
            </w:pPr>
            <w:r>
              <w:t>(64) 220</w:t>
            </w:r>
          </w:p>
        </w:tc>
        <w:tc>
          <w:tcPr>
            <w:tcW w:w="1259" w:type="dxa"/>
            <w:vAlign w:val="center"/>
          </w:tcPr>
          <w:p w14:paraId="6916321E" w14:textId="77777777" w:rsidR="00AA1E5E" w:rsidRDefault="00C66F04">
            <w:pPr>
              <w:widowControl/>
              <w:jc w:val="center"/>
            </w:pPr>
            <w:r>
              <w:t>(65) 260</w:t>
            </w:r>
          </w:p>
        </w:tc>
        <w:tc>
          <w:tcPr>
            <w:tcW w:w="1284" w:type="dxa"/>
            <w:vAlign w:val="center"/>
          </w:tcPr>
          <w:p w14:paraId="138D8F2E" w14:textId="77777777" w:rsidR="00AA1E5E" w:rsidRDefault="00C66F04">
            <w:pPr>
              <w:widowControl/>
              <w:jc w:val="center"/>
            </w:pPr>
            <w:r>
              <w:t>(66) 300</w:t>
            </w:r>
          </w:p>
        </w:tc>
      </w:tr>
      <w:tr w:rsidR="00AA1E5E" w14:paraId="6F8E5B24" w14:textId="77777777">
        <w:trPr>
          <w:trHeight w:val="284"/>
        </w:trPr>
        <w:tc>
          <w:tcPr>
            <w:tcW w:w="5774" w:type="dxa"/>
          </w:tcPr>
          <w:p w14:paraId="6721661E" w14:textId="77777777" w:rsidR="00AA1E5E" w:rsidRDefault="00C66F04">
            <w:pPr>
              <w:widowControl/>
            </w:pPr>
            <w:r>
              <w:t>Парфюмированная ароматизация воздуха Aroma Top Line</w:t>
            </w:r>
          </w:p>
        </w:tc>
        <w:tc>
          <w:tcPr>
            <w:tcW w:w="1254" w:type="dxa"/>
          </w:tcPr>
          <w:p w14:paraId="075772F4" w14:textId="77777777" w:rsidR="00AA1E5E" w:rsidRDefault="00C66F04">
            <w:pPr>
              <w:widowControl/>
              <w:jc w:val="center"/>
            </w:pPr>
            <w:r>
              <w:t>00:01:00</w:t>
            </w:r>
          </w:p>
        </w:tc>
        <w:tc>
          <w:tcPr>
            <w:tcW w:w="1094" w:type="dxa"/>
          </w:tcPr>
          <w:p w14:paraId="40E1BD41" w14:textId="77777777" w:rsidR="00AA1E5E" w:rsidRDefault="00C66F04">
            <w:pPr>
              <w:widowControl/>
              <w:jc w:val="center"/>
            </w:pPr>
            <w:r>
              <w:t>(67) 300</w:t>
            </w:r>
          </w:p>
        </w:tc>
        <w:tc>
          <w:tcPr>
            <w:tcW w:w="1259" w:type="dxa"/>
            <w:vAlign w:val="center"/>
          </w:tcPr>
          <w:p w14:paraId="2F262C73" w14:textId="77777777" w:rsidR="00AA1E5E" w:rsidRDefault="00C66F04">
            <w:pPr>
              <w:widowControl/>
              <w:jc w:val="center"/>
            </w:pPr>
            <w:r>
              <w:t>(68) 300</w:t>
            </w:r>
          </w:p>
        </w:tc>
        <w:tc>
          <w:tcPr>
            <w:tcW w:w="1284" w:type="dxa"/>
            <w:vAlign w:val="center"/>
          </w:tcPr>
          <w:p w14:paraId="6683F657" w14:textId="77777777" w:rsidR="00AA1E5E" w:rsidRDefault="00C66F04">
            <w:pPr>
              <w:widowControl/>
              <w:jc w:val="center"/>
            </w:pPr>
            <w:r>
              <w:t>(69) 300</w:t>
            </w:r>
          </w:p>
        </w:tc>
      </w:tr>
      <w:tr w:rsidR="00AA1E5E" w14:paraId="6D8C58B9" w14:textId="77777777">
        <w:trPr>
          <w:trHeight w:val="284"/>
        </w:trPr>
        <w:tc>
          <w:tcPr>
            <w:tcW w:w="5774" w:type="dxa"/>
          </w:tcPr>
          <w:p w14:paraId="434B77BA" w14:textId="77777777" w:rsidR="00AA1E5E" w:rsidRDefault="00C66F04">
            <w:pPr>
              <w:widowControl/>
            </w:pPr>
            <w:r>
              <w:t>Парфюмированная ароматизация воздуха Aviel</w:t>
            </w:r>
          </w:p>
        </w:tc>
        <w:tc>
          <w:tcPr>
            <w:tcW w:w="1254" w:type="dxa"/>
          </w:tcPr>
          <w:p w14:paraId="413CF9F4" w14:textId="77777777" w:rsidR="00AA1E5E" w:rsidRDefault="00C66F04">
            <w:pPr>
              <w:widowControl/>
              <w:jc w:val="center"/>
            </w:pPr>
            <w:r>
              <w:t>00:01:00</w:t>
            </w:r>
          </w:p>
        </w:tc>
        <w:tc>
          <w:tcPr>
            <w:tcW w:w="1094" w:type="dxa"/>
          </w:tcPr>
          <w:p w14:paraId="5B4DE83F" w14:textId="77777777" w:rsidR="00AA1E5E" w:rsidRDefault="00C66F04">
            <w:pPr>
              <w:widowControl/>
              <w:jc w:val="center"/>
            </w:pPr>
            <w:r>
              <w:t>(70) 710</w:t>
            </w:r>
          </w:p>
        </w:tc>
        <w:tc>
          <w:tcPr>
            <w:tcW w:w="1259" w:type="dxa"/>
            <w:vAlign w:val="center"/>
          </w:tcPr>
          <w:p w14:paraId="56D39439" w14:textId="77777777" w:rsidR="00AA1E5E" w:rsidRDefault="00C66F04">
            <w:pPr>
              <w:widowControl/>
              <w:jc w:val="center"/>
            </w:pPr>
            <w:r>
              <w:t>(71) 710</w:t>
            </w:r>
          </w:p>
        </w:tc>
        <w:tc>
          <w:tcPr>
            <w:tcW w:w="1284" w:type="dxa"/>
            <w:vAlign w:val="center"/>
          </w:tcPr>
          <w:p w14:paraId="0DEA38A9" w14:textId="77777777" w:rsidR="00AA1E5E" w:rsidRDefault="00C66F04">
            <w:pPr>
              <w:widowControl/>
              <w:jc w:val="center"/>
            </w:pPr>
            <w:r>
              <w:t>(72) 710</w:t>
            </w:r>
          </w:p>
        </w:tc>
      </w:tr>
      <w:tr w:rsidR="00AA1E5E" w14:paraId="4BE8C1EE" w14:textId="77777777">
        <w:trPr>
          <w:trHeight w:val="284"/>
        </w:trPr>
        <w:tc>
          <w:tcPr>
            <w:tcW w:w="10665" w:type="dxa"/>
            <w:gridSpan w:val="5"/>
            <w:vAlign w:val="center"/>
          </w:tcPr>
          <w:p w14:paraId="3C34AD4A" w14:textId="77777777" w:rsidR="00AA1E5E" w:rsidRDefault="00C66F04">
            <w:pPr>
              <w:widowControl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ПРОЧЕЕ</w:t>
            </w:r>
          </w:p>
        </w:tc>
      </w:tr>
      <w:tr w:rsidR="00AA1E5E" w14:paraId="7223FB65" w14:textId="77777777">
        <w:trPr>
          <w:trHeight w:val="284"/>
        </w:trPr>
        <w:tc>
          <w:tcPr>
            <w:tcW w:w="5774" w:type="dxa"/>
            <w:vAlign w:val="center"/>
          </w:tcPr>
          <w:p w14:paraId="3B649D54" w14:textId="77777777" w:rsidR="00AA1E5E" w:rsidRDefault="00C66F04">
            <w:pPr>
              <w:widowControl/>
            </w:pPr>
            <w:r>
              <w:t>Простой бокса (1час)</w:t>
            </w:r>
          </w:p>
        </w:tc>
        <w:tc>
          <w:tcPr>
            <w:tcW w:w="1254" w:type="dxa"/>
            <w:vAlign w:val="center"/>
          </w:tcPr>
          <w:p w14:paraId="1DF47F80" w14:textId="77777777" w:rsidR="00AA1E5E" w:rsidRDefault="00C66F04">
            <w:pPr>
              <w:widowControl/>
              <w:jc w:val="center"/>
            </w:pPr>
            <w:r>
              <w:t>01:00:00</w:t>
            </w:r>
          </w:p>
        </w:tc>
        <w:tc>
          <w:tcPr>
            <w:tcW w:w="1094" w:type="dxa"/>
            <w:vAlign w:val="center"/>
          </w:tcPr>
          <w:p w14:paraId="47CC1F20" w14:textId="77777777" w:rsidR="00AA1E5E" w:rsidRDefault="00C66F04">
            <w:pPr>
              <w:widowControl/>
              <w:jc w:val="center"/>
            </w:pPr>
            <w:r>
              <w:t>(73) 1000</w:t>
            </w:r>
          </w:p>
        </w:tc>
        <w:tc>
          <w:tcPr>
            <w:tcW w:w="1259" w:type="dxa"/>
            <w:vAlign w:val="center"/>
          </w:tcPr>
          <w:p w14:paraId="7CD2EF5B" w14:textId="77777777" w:rsidR="00AA1E5E" w:rsidRDefault="00C66F04">
            <w:pPr>
              <w:widowControl/>
              <w:jc w:val="center"/>
            </w:pPr>
            <w:r>
              <w:t>(74) 1000</w:t>
            </w:r>
          </w:p>
        </w:tc>
        <w:tc>
          <w:tcPr>
            <w:tcW w:w="1284" w:type="dxa"/>
            <w:vAlign w:val="center"/>
          </w:tcPr>
          <w:p w14:paraId="43356301" w14:textId="77777777" w:rsidR="00AA1E5E" w:rsidRDefault="00C66F04">
            <w:pPr>
              <w:widowControl/>
              <w:jc w:val="center"/>
            </w:pPr>
            <w:r>
              <w:t>(75) 1000</w:t>
            </w:r>
          </w:p>
        </w:tc>
      </w:tr>
      <w:tr w:rsidR="00AA1E5E" w14:paraId="14C632BB" w14:textId="77777777">
        <w:trPr>
          <w:trHeight w:val="284"/>
        </w:trPr>
        <w:tc>
          <w:tcPr>
            <w:tcW w:w="10665" w:type="dxa"/>
            <w:gridSpan w:val="5"/>
            <w:vAlign w:val="center"/>
          </w:tcPr>
          <w:p w14:paraId="69705051" w14:textId="77777777" w:rsidR="00AA1E5E" w:rsidRDefault="00C66F04">
            <w:pPr>
              <w:keepNext/>
              <w:widowControl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КОМПЛЕКС УСЛУГ</w:t>
            </w:r>
          </w:p>
        </w:tc>
      </w:tr>
      <w:tr w:rsidR="00AA1E5E" w14:paraId="7862FC98" w14:textId="77777777">
        <w:trPr>
          <w:trHeight w:val="284"/>
        </w:trPr>
        <w:tc>
          <w:tcPr>
            <w:tcW w:w="10665" w:type="dxa"/>
            <w:gridSpan w:val="5"/>
            <w:vAlign w:val="center"/>
          </w:tcPr>
          <w:p w14:paraId="1294FAB7" w14:textId="77777777" w:rsidR="00AA1E5E" w:rsidRDefault="00C66F04">
            <w:pPr>
              <w:keepNext/>
              <w:widowControl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ЛЮКС-PLATINUM</w:t>
            </w:r>
          </w:p>
        </w:tc>
      </w:tr>
      <w:tr w:rsidR="00AA1E5E" w14:paraId="07DF4F1C" w14:textId="77777777">
        <w:trPr>
          <w:trHeight w:val="284"/>
        </w:trPr>
        <w:tc>
          <w:tcPr>
            <w:tcW w:w="5774" w:type="dxa"/>
            <w:vAlign w:val="center"/>
          </w:tcPr>
          <w:p w14:paraId="08814351" w14:textId="77777777" w:rsidR="00AA1E5E" w:rsidRDefault="00C66F04">
            <w:pPr>
              <w:keepNext/>
              <w:widowControl/>
            </w:pPr>
            <w:r>
              <w:t xml:space="preserve">Мойка кузова активной </w:t>
            </w:r>
            <w:r>
              <w:t xml:space="preserve">пеной с сушкой  </w:t>
            </w:r>
          </w:p>
        </w:tc>
        <w:tc>
          <w:tcPr>
            <w:tcW w:w="1254" w:type="dxa"/>
            <w:vMerge w:val="restart"/>
            <w:vAlign w:val="center"/>
          </w:tcPr>
          <w:p w14:paraId="620023B6" w14:textId="77777777" w:rsidR="00AA1E5E" w:rsidRDefault="00C66F04">
            <w:pPr>
              <w:keepNext/>
              <w:widowControl/>
              <w:jc w:val="center"/>
            </w:pPr>
            <w:r>
              <w:t>01:30:00</w:t>
            </w:r>
          </w:p>
        </w:tc>
        <w:tc>
          <w:tcPr>
            <w:tcW w:w="1094" w:type="dxa"/>
            <w:vMerge w:val="restart"/>
            <w:vAlign w:val="center"/>
          </w:tcPr>
          <w:p w14:paraId="3A66DA2E" w14:textId="77777777" w:rsidR="00AA1E5E" w:rsidRDefault="00C66F04">
            <w:pPr>
              <w:keepNext/>
              <w:widowControl/>
              <w:jc w:val="center"/>
            </w:pPr>
            <w:r>
              <w:t>(76) 2250</w:t>
            </w:r>
          </w:p>
        </w:tc>
        <w:tc>
          <w:tcPr>
            <w:tcW w:w="1259" w:type="dxa"/>
            <w:vMerge w:val="restart"/>
            <w:vAlign w:val="center"/>
          </w:tcPr>
          <w:p w14:paraId="16CCE11E" w14:textId="77777777" w:rsidR="00AA1E5E" w:rsidRDefault="00C66F04">
            <w:pPr>
              <w:keepNext/>
              <w:widowControl/>
              <w:jc w:val="center"/>
            </w:pPr>
            <w:r>
              <w:t>(77) 2450</w:t>
            </w:r>
          </w:p>
        </w:tc>
        <w:tc>
          <w:tcPr>
            <w:tcW w:w="1284" w:type="dxa"/>
            <w:vMerge w:val="restart"/>
            <w:vAlign w:val="center"/>
          </w:tcPr>
          <w:p w14:paraId="4CE4FD89" w14:textId="77777777" w:rsidR="00AA1E5E" w:rsidRDefault="00C66F04">
            <w:pPr>
              <w:keepNext/>
              <w:widowControl/>
              <w:jc w:val="center"/>
            </w:pPr>
            <w:r>
              <w:t>(78) 2650</w:t>
            </w:r>
          </w:p>
        </w:tc>
      </w:tr>
      <w:tr w:rsidR="00AA1E5E" w14:paraId="49291ABF" w14:textId="77777777">
        <w:trPr>
          <w:trHeight w:val="284"/>
        </w:trPr>
        <w:tc>
          <w:tcPr>
            <w:tcW w:w="5774" w:type="dxa"/>
            <w:vAlign w:val="center"/>
          </w:tcPr>
          <w:p w14:paraId="1CEA8C96" w14:textId="77777777" w:rsidR="00AA1E5E" w:rsidRDefault="00C66F04">
            <w:pPr>
              <w:keepNext/>
              <w:widowControl/>
            </w:pPr>
            <w:r>
              <w:t>Обработка порогов (промывка)</w:t>
            </w:r>
          </w:p>
        </w:tc>
        <w:tc>
          <w:tcPr>
            <w:tcW w:w="1254" w:type="dxa"/>
            <w:vMerge/>
            <w:vAlign w:val="center"/>
          </w:tcPr>
          <w:p w14:paraId="6D201ECC" w14:textId="77777777" w:rsidR="00AA1E5E" w:rsidRDefault="00AA1E5E">
            <w:pPr>
              <w:keepNext/>
              <w:widowControl/>
            </w:pPr>
          </w:p>
        </w:tc>
        <w:tc>
          <w:tcPr>
            <w:tcW w:w="1094" w:type="dxa"/>
            <w:vMerge/>
            <w:vAlign w:val="center"/>
          </w:tcPr>
          <w:p w14:paraId="044A5CD1" w14:textId="77777777" w:rsidR="00AA1E5E" w:rsidRDefault="00AA1E5E">
            <w:pPr>
              <w:keepNext/>
              <w:widowControl/>
            </w:pPr>
          </w:p>
        </w:tc>
        <w:tc>
          <w:tcPr>
            <w:tcW w:w="1259" w:type="dxa"/>
            <w:vMerge/>
            <w:vAlign w:val="center"/>
          </w:tcPr>
          <w:p w14:paraId="33D77633" w14:textId="77777777" w:rsidR="00AA1E5E" w:rsidRDefault="00AA1E5E">
            <w:pPr>
              <w:keepNext/>
              <w:widowControl/>
            </w:pPr>
          </w:p>
        </w:tc>
        <w:tc>
          <w:tcPr>
            <w:tcW w:w="1284" w:type="dxa"/>
            <w:vMerge/>
            <w:vAlign w:val="center"/>
          </w:tcPr>
          <w:p w14:paraId="6BDE45D0" w14:textId="77777777" w:rsidR="00AA1E5E" w:rsidRDefault="00AA1E5E">
            <w:pPr>
              <w:keepNext/>
              <w:widowControl/>
            </w:pPr>
          </w:p>
        </w:tc>
      </w:tr>
      <w:tr w:rsidR="00AA1E5E" w14:paraId="15A6B42C" w14:textId="77777777">
        <w:trPr>
          <w:trHeight w:val="284"/>
        </w:trPr>
        <w:tc>
          <w:tcPr>
            <w:tcW w:w="5774" w:type="dxa"/>
            <w:vAlign w:val="center"/>
          </w:tcPr>
          <w:p w14:paraId="48F3F7AA" w14:textId="77777777" w:rsidR="00AA1E5E" w:rsidRDefault="00C66F04">
            <w:pPr>
              <w:keepNext/>
              <w:widowControl/>
            </w:pPr>
            <w:r>
              <w:t>Мойка колесных арок автомобиля высоким давлением и пеной</w:t>
            </w:r>
          </w:p>
        </w:tc>
        <w:tc>
          <w:tcPr>
            <w:tcW w:w="1254" w:type="dxa"/>
            <w:vMerge/>
            <w:vAlign w:val="center"/>
          </w:tcPr>
          <w:p w14:paraId="52710C46" w14:textId="77777777" w:rsidR="00AA1E5E" w:rsidRDefault="00AA1E5E">
            <w:pPr>
              <w:keepNext/>
              <w:widowControl/>
            </w:pPr>
          </w:p>
        </w:tc>
        <w:tc>
          <w:tcPr>
            <w:tcW w:w="1094" w:type="dxa"/>
            <w:vMerge/>
            <w:vAlign w:val="center"/>
          </w:tcPr>
          <w:p w14:paraId="55F0B943" w14:textId="77777777" w:rsidR="00AA1E5E" w:rsidRDefault="00AA1E5E">
            <w:pPr>
              <w:keepNext/>
              <w:widowControl/>
            </w:pPr>
          </w:p>
        </w:tc>
        <w:tc>
          <w:tcPr>
            <w:tcW w:w="1259" w:type="dxa"/>
            <w:vMerge/>
            <w:vAlign w:val="center"/>
          </w:tcPr>
          <w:p w14:paraId="0F002565" w14:textId="77777777" w:rsidR="00AA1E5E" w:rsidRDefault="00AA1E5E">
            <w:pPr>
              <w:keepNext/>
              <w:widowControl/>
            </w:pPr>
          </w:p>
        </w:tc>
        <w:tc>
          <w:tcPr>
            <w:tcW w:w="1284" w:type="dxa"/>
            <w:vMerge/>
            <w:vAlign w:val="center"/>
          </w:tcPr>
          <w:p w14:paraId="13A7564E" w14:textId="77777777" w:rsidR="00AA1E5E" w:rsidRDefault="00AA1E5E">
            <w:pPr>
              <w:keepNext/>
              <w:widowControl/>
            </w:pPr>
          </w:p>
        </w:tc>
      </w:tr>
      <w:tr w:rsidR="00AA1E5E" w14:paraId="487DBB66" w14:textId="77777777">
        <w:trPr>
          <w:trHeight w:val="284"/>
        </w:trPr>
        <w:tc>
          <w:tcPr>
            <w:tcW w:w="5774" w:type="dxa"/>
            <w:vAlign w:val="center"/>
          </w:tcPr>
          <w:p w14:paraId="375ABA8D" w14:textId="77777777" w:rsidR="00AA1E5E" w:rsidRDefault="00C66F04">
            <w:pPr>
              <w:widowControl/>
            </w:pPr>
            <w:r>
              <w:t>Мойка резиновых/пластиковых, текстильных ковров</w:t>
            </w:r>
          </w:p>
        </w:tc>
        <w:tc>
          <w:tcPr>
            <w:tcW w:w="1254" w:type="dxa"/>
            <w:vMerge/>
            <w:vAlign w:val="center"/>
          </w:tcPr>
          <w:p w14:paraId="2EB38066" w14:textId="77777777" w:rsidR="00AA1E5E" w:rsidRDefault="00AA1E5E">
            <w:pPr>
              <w:widowControl/>
            </w:pPr>
          </w:p>
        </w:tc>
        <w:tc>
          <w:tcPr>
            <w:tcW w:w="1094" w:type="dxa"/>
            <w:vMerge/>
            <w:vAlign w:val="center"/>
          </w:tcPr>
          <w:p w14:paraId="3751A657" w14:textId="77777777" w:rsidR="00AA1E5E" w:rsidRDefault="00AA1E5E">
            <w:pPr>
              <w:widowControl/>
            </w:pPr>
          </w:p>
        </w:tc>
        <w:tc>
          <w:tcPr>
            <w:tcW w:w="1259" w:type="dxa"/>
            <w:vMerge/>
            <w:vAlign w:val="center"/>
          </w:tcPr>
          <w:p w14:paraId="526736EA" w14:textId="77777777" w:rsidR="00AA1E5E" w:rsidRDefault="00AA1E5E">
            <w:pPr>
              <w:widowControl/>
            </w:pPr>
          </w:p>
        </w:tc>
        <w:tc>
          <w:tcPr>
            <w:tcW w:w="1284" w:type="dxa"/>
            <w:vMerge/>
            <w:vAlign w:val="center"/>
          </w:tcPr>
          <w:p w14:paraId="5CB28AA5" w14:textId="77777777" w:rsidR="00AA1E5E" w:rsidRDefault="00AA1E5E">
            <w:pPr>
              <w:widowControl/>
            </w:pPr>
          </w:p>
        </w:tc>
      </w:tr>
      <w:tr w:rsidR="00AA1E5E" w14:paraId="43C8945C" w14:textId="77777777">
        <w:trPr>
          <w:trHeight w:val="284"/>
        </w:trPr>
        <w:tc>
          <w:tcPr>
            <w:tcW w:w="5774" w:type="dxa"/>
            <w:vAlign w:val="center"/>
          </w:tcPr>
          <w:p w14:paraId="1A8B21A2" w14:textId="77777777" w:rsidR="00AA1E5E" w:rsidRDefault="00C66F04">
            <w:pPr>
              <w:widowControl/>
            </w:pPr>
            <w:r>
              <w:t>Уборка пылесосом</w:t>
            </w:r>
            <w:r>
              <w:t xml:space="preserve"> салона автомобиля</w:t>
            </w:r>
          </w:p>
        </w:tc>
        <w:tc>
          <w:tcPr>
            <w:tcW w:w="1254" w:type="dxa"/>
            <w:vMerge/>
            <w:vAlign w:val="center"/>
          </w:tcPr>
          <w:p w14:paraId="6695F4B4" w14:textId="77777777" w:rsidR="00AA1E5E" w:rsidRDefault="00AA1E5E">
            <w:pPr>
              <w:widowControl/>
            </w:pPr>
          </w:p>
        </w:tc>
        <w:tc>
          <w:tcPr>
            <w:tcW w:w="1094" w:type="dxa"/>
            <w:vMerge/>
            <w:vAlign w:val="center"/>
          </w:tcPr>
          <w:p w14:paraId="21D987B7" w14:textId="77777777" w:rsidR="00AA1E5E" w:rsidRDefault="00AA1E5E">
            <w:pPr>
              <w:widowControl/>
            </w:pPr>
          </w:p>
        </w:tc>
        <w:tc>
          <w:tcPr>
            <w:tcW w:w="1259" w:type="dxa"/>
            <w:vMerge/>
            <w:vAlign w:val="center"/>
          </w:tcPr>
          <w:p w14:paraId="313847A8" w14:textId="77777777" w:rsidR="00AA1E5E" w:rsidRDefault="00AA1E5E">
            <w:pPr>
              <w:widowControl/>
            </w:pPr>
          </w:p>
        </w:tc>
        <w:tc>
          <w:tcPr>
            <w:tcW w:w="1284" w:type="dxa"/>
            <w:vMerge/>
            <w:vAlign w:val="center"/>
          </w:tcPr>
          <w:p w14:paraId="5721B925" w14:textId="77777777" w:rsidR="00AA1E5E" w:rsidRDefault="00AA1E5E">
            <w:pPr>
              <w:widowControl/>
            </w:pPr>
          </w:p>
        </w:tc>
      </w:tr>
      <w:tr w:rsidR="00AA1E5E" w14:paraId="72FC5B5A" w14:textId="77777777">
        <w:trPr>
          <w:trHeight w:val="284"/>
        </w:trPr>
        <w:tc>
          <w:tcPr>
            <w:tcW w:w="5774" w:type="dxa"/>
            <w:vAlign w:val="center"/>
          </w:tcPr>
          <w:p w14:paraId="00F0780D" w14:textId="77777777" w:rsidR="00AA1E5E" w:rsidRDefault="00C66F04">
            <w:pPr>
              <w:widowControl/>
            </w:pPr>
            <w:r>
              <w:t>Обработка стекол и пластика внутри автомобиля</w:t>
            </w:r>
          </w:p>
        </w:tc>
        <w:tc>
          <w:tcPr>
            <w:tcW w:w="1254" w:type="dxa"/>
            <w:vMerge/>
            <w:vAlign w:val="center"/>
          </w:tcPr>
          <w:p w14:paraId="243A2A0B" w14:textId="77777777" w:rsidR="00AA1E5E" w:rsidRDefault="00AA1E5E">
            <w:pPr>
              <w:widowControl/>
            </w:pPr>
          </w:p>
        </w:tc>
        <w:tc>
          <w:tcPr>
            <w:tcW w:w="1094" w:type="dxa"/>
            <w:vMerge/>
            <w:vAlign w:val="center"/>
          </w:tcPr>
          <w:p w14:paraId="666BBEFD" w14:textId="77777777" w:rsidR="00AA1E5E" w:rsidRDefault="00AA1E5E">
            <w:pPr>
              <w:widowControl/>
            </w:pPr>
          </w:p>
        </w:tc>
        <w:tc>
          <w:tcPr>
            <w:tcW w:w="1259" w:type="dxa"/>
            <w:vMerge/>
            <w:vAlign w:val="center"/>
          </w:tcPr>
          <w:p w14:paraId="4E8AD0D4" w14:textId="77777777" w:rsidR="00AA1E5E" w:rsidRDefault="00AA1E5E">
            <w:pPr>
              <w:widowControl/>
            </w:pPr>
          </w:p>
        </w:tc>
        <w:tc>
          <w:tcPr>
            <w:tcW w:w="1284" w:type="dxa"/>
            <w:vMerge/>
            <w:vAlign w:val="center"/>
          </w:tcPr>
          <w:p w14:paraId="3E7A402A" w14:textId="77777777" w:rsidR="00AA1E5E" w:rsidRDefault="00AA1E5E">
            <w:pPr>
              <w:widowControl/>
            </w:pPr>
          </w:p>
        </w:tc>
      </w:tr>
      <w:tr w:rsidR="00AA1E5E" w14:paraId="6A10A39B" w14:textId="77777777">
        <w:trPr>
          <w:trHeight w:val="284"/>
        </w:trPr>
        <w:tc>
          <w:tcPr>
            <w:tcW w:w="5774" w:type="dxa"/>
            <w:vAlign w:val="center"/>
          </w:tcPr>
          <w:p w14:paraId="56499291" w14:textId="77777777" w:rsidR="00AA1E5E" w:rsidRDefault="00C66F04">
            <w:pPr>
              <w:widowControl/>
            </w:pPr>
            <w:r>
              <w:lastRenderedPageBreak/>
              <w:t>Кондиционер кожи сидений автомобиля</w:t>
            </w:r>
          </w:p>
        </w:tc>
        <w:tc>
          <w:tcPr>
            <w:tcW w:w="1254" w:type="dxa"/>
            <w:vMerge/>
            <w:vAlign w:val="center"/>
          </w:tcPr>
          <w:p w14:paraId="5F889CB7" w14:textId="77777777" w:rsidR="00AA1E5E" w:rsidRDefault="00AA1E5E">
            <w:pPr>
              <w:widowControl/>
            </w:pPr>
          </w:p>
        </w:tc>
        <w:tc>
          <w:tcPr>
            <w:tcW w:w="1094" w:type="dxa"/>
            <w:vMerge/>
            <w:vAlign w:val="center"/>
          </w:tcPr>
          <w:p w14:paraId="16F102BB" w14:textId="77777777" w:rsidR="00AA1E5E" w:rsidRDefault="00AA1E5E">
            <w:pPr>
              <w:widowControl/>
            </w:pPr>
          </w:p>
        </w:tc>
        <w:tc>
          <w:tcPr>
            <w:tcW w:w="1259" w:type="dxa"/>
            <w:vMerge/>
            <w:vAlign w:val="center"/>
          </w:tcPr>
          <w:p w14:paraId="37028924" w14:textId="77777777" w:rsidR="00AA1E5E" w:rsidRDefault="00AA1E5E">
            <w:pPr>
              <w:widowControl/>
            </w:pPr>
          </w:p>
        </w:tc>
        <w:tc>
          <w:tcPr>
            <w:tcW w:w="1284" w:type="dxa"/>
            <w:vMerge/>
            <w:vAlign w:val="center"/>
          </w:tcPr>
          <w:p w14:paraId="7753EF4F" w14:textId="77777777" w:rsidR="00AA1E5E" w:rsidRDefault="00AA1E5E">
            <w:pPr>
              <w:widowControl/>
            </w:pPr>
          </w:p>
        </w:tc>
      </w:tr>
      <w:tr w:rsidR="00AA1E5E" w14:paraId="51D2C1E2" w14:textId="77777777">
        <w:trPr>
          <w:trHeight w:val="284"/>
        </w:trPr>
        <w:tc>
          <w:tcPr>
            <w:tcW w:w="5774" w:type="dxa"/>
            <w:vAlign w:val="center"/>
          </w:tcPr>
          <w:p w14:paraId="1B615F88" w14:textId="77777777" w:rsidR="00AA1E5E" w:rsidRDefault="00C66F04">
            <w:pPr>
              <w:widowControl/>
            </w:pPr>
            <w:r>
              <w:t>Чернение шин (4 шт.)</w:t>
            </w:r>
          </w:p>
        </w:tc>
        <w:tc>
          <w:tcPr>
            <w:tcW w:w="1254" w:type="dxa"/>
            <w:vMerge/>
            <w:vAlign w:val="center"/>
          </w:tcPr>
          <w:p w14:paraId="019A9F4E" w14:textId="77777777" w:rsidR="00AA1E5E" w:rsidRDefault="00AA1E5E">
            <w:pPr>
              <w:widowControl/>
            </w:pPr>
          </w:p>
        </w:tc>
        <w:tc>
          <w:tcPr>
            <w:tcW w:w="1094" w:type="dxa"/>
            <w:vMerge/>
            <w:vAlign w:val="center"/>
          </w:tcPr>
          <w:p w14:paraId="23DE1DF9" w14:textId="77777777" w:rsidR="00AA1E5E" w:rsidRDefault="00AA1E5E">
            <w:pPr>
              <w:widowControl/>
            </w:pPr>
          </w:p>
        </w:tc>
        <w:tc>
          <w:tcPr>
            <w:tcW w:w="1259" w:type="dxa"/>
            <w:vMerge/>
            <w:vAlign w:val="center"/>
          </w:tcPr>
          <w:p w14:paraId="1B309A80" w14:textId="77777777" w:rsidR="00AA1E5E" w:rsidRDefault="00AA1E5E">
            <w:pPr>
              <w:widowControl/>
            </w:pPr>
          </w:p>
        </w:tc>
        <w:tc>
          <w:tcPr>
            <w:tcW w:w="1284" w:type="dxa"/>
            <w:vMerge/>
            <w:vAlign w:val="center"/>
          </w:tcPr>
          <w:p w14:paraId="32A3D297" w14:textId="77777777" w:rsidR="00AA1E5E" w:rsidRDefault="00AA1E5E">
            <w:pPr>
              <w:widowControl/>
            </w:pPr>
          </w:p>
        </w:tc>
      </w:tr>
      <w:tr w:rsidR="00AA1E5E" w14:paraId="4305E3C5" w14:textId="77777777">
        <w:trPr>
          <w:trHeight w:val="284"/>
        </w:trPr>
        <w:tc>
          <w:tcPr>
            <w:tcW w:w="10665" w:type="dxa"/>
            <w:gridSpan w:val="5"/>
            <w:vAlign w:val="center"/>
          </w:tcPr>
          <w:p w14:paraId="1D64E730" w14:textId="77777777" w:rsidR="00AA1E5E" w:rsidRDefault="00C66F04">
            <w:pPr>
              <w:widowControl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ЛЮКС-GOLD</w:t>
            </w:r>
          </w:p>
        </w:tc>
      </w:tr>
      <w:tr w:rsidR="00AA1E5E" w14:paraId="555F5F1A" w14:textId="77777777">
        <w:trPr>
          <w:trHeight w:val="284"/>
        </w:trPr>
        <w:tc>
          <w:tcPr>
            <w:tcW w:w="5774" w:type="dxa"/>
            <w:vAlign w:val="center"/>
          </w:tcPr>
          <w:p w14:paraId="53FFD368" w14:textId="77777777" w:rsidR="00AA1E5E" w:rsidRDefault="00C66F04">
            <w:pPr>
              <w:widowControl/>
            </w:pPr>
            <w:r>
              <w:t xml:space="preserve">Мойка кузова активной пеной с сушкой  </w:t>
            </w:r>
          </w:p>
        </w:tc>
        <w:tc>
          <w:tcPr>
            <w:tcW w:w="1254" w:type="dxa"/>
            <w:vMerge w:val="restart"/>
            <w:vAlign w:val="center"/>
          </w:tcPr>
          <w:p w14:paraId="185E2AA1" w14:textId="77777777" w:rsidR="00AA1E5E" w:rsidRDefault="00C66F04">
            <w:pPr>
              <w:widowControl/>
              <w:jc w:val="center"/>
            </w:pPr>
            <w:r>
              <w:t>01:00:00</w:t>
            </w:r>
          </w:p>
        </w:tc>
        <w:tc>
          <w:tcPr>
            <w:tcW w:w="1094" w:type="dxa"/>
            <w:vMerge w:val="restart"/>
            <w:vAlign w:val="center"/>
          </w:tcPr>
          <w:p w14:paraId="6F9620E7" w14:textId="77777777" w:rsidR="00AA1E5E" w:rsidRDefault="00C66F04">
            <w:pPr>
              <w:widowControl/>
              <w:jc w:val="center"/>
            </w:pPr>
            <w:r>
              <w:t>(79) 1750</w:t>
            </w:r>
          </w:p>
        </w:tc>
        <w:tc>
          <w:tcPr>
            <w:tcW w:w="1259" w:type="dxa"/>
            <w:vMerge w:val="restart"/>
            <w:vAlign w:val="center"/>
          </w:tcPr>
          <w:p w14:paraId="6D792385" w14:textId="77777777" w:rsidR="00AA1E5E" w:rsidRDefault="00C66F04">
            <w:pPr>
              <w:widowControl/>
              <w:jc w:val="center"/>
            </w:pPr>
            <w:r>
              <w:t>(80) 1950</w:t>
            </w:r>
          </w:p>
        </w:tc>
        <w:tc>
          <w:tcPr>
            <w:tcW w:w="1284" w:type="dxa"/>
            <w:vMerge w:val="restart"/>
            <w:vAlign w:val="center"/>
          </w:tcPr>
          <w:p w14:paraId="5B548AD8" w14:textId="77777777" w:rsidR="00AA1E5E" w:rsidRDefault="00C66F04">
            <w:pPr>
              <w:widowControl/>
              <w:jc w:val="center"/>
            </w:pPr>
            <w:r>
              <w:t>(81) 2150</w:t>
            </w:r>
          </w:p>
        </w:tc>
      </w:tr>
      <w:tr w:rsidR="00AA1E5E" w14:paraId="1FC0F3B8" w14:textId="77777777">
        <w:trPr>
          <w:trHeight w:val="284"/>
        </w:trPr>
        <w:tc>
          <w:tcPr>
            <w:tcW w:w="5774" w:type="dxa"/>
            <w:vAlign w:val="center"/>
          </w:tcPr>
          <w:p w14:paraId="46D05218" w14:textId="77777777" w:rsidR="00AA1E5E" w:rsidRDefault="00C66F04">
            <w:pPr>
              <w:widowControl/>
            </w:pPr>
            <w:r>
              <w:t>Обработка порогов (промывка)</w:t>
            </w:r>
          </w:p>
        </w:tc>
        <w:tc>
          <w:tcPr>
            <w:tcW w:w="1254" w:type="dxa"/>
            <w:vMerge/>
            <w:vAlign w:val="center"/>
          </w:tcPr>
          <w:p w14:paraId="40EA40E7" w14:textId="77777777" w:rsidR="00AA1E5E" w:rsidRDefault="00AA1E5E">
            <w:pPr>
              <w:widowControl/>
            </w:pPr>
          </w:p>
        </w:tc>
        <w:tc>
          <w:tcPr>
            <w:tcW w:w="1094" w:type="dxa"/>
            <w:vMerge/>
            <w:vAlign w:val="center"/>
          </w:tcPr>
          <w:p w14:paraId="75C8C41E" w14:textId="77777777" w:rsidR="00AA1E5E" w:rsidRDefault="00AA1E5E">
            <w:pPr>
              <w:widowControl/>
            </w:pPr>
          </w:p>
        </w:tc>
        <w:tc>
          <w:tcPr>
            <w:tcW w:w="1259" w:type="dxa"/>
            <w:vMerge/>
            <w:vAlign w:val="center"/>
          </w:tcPr>
          <w:p w14:paraId="3218A9D0" w14:textId="77777777" w:rsidR="00AA1E5E" w:rsidRDefault="00AA1E5E">
            <w:pPr>
              <w:widowControl/>
            </w:pPr>
          </w:p>
        </w:tc>
        <w:tc>
          <w:tcPr>
            <w:tcW w:w="1284" w:type="dxa"/>
            <w:vMerge/>
            <w:vAlign w:val="center"/>
          </w:tcPr>
          <w:p w14:paraId="77374E3A" w14:textId="77777777" w:rsidR="00AA1E5E" w:rsidRDefault="00AA1E5E">
            <w:pPr>
              <w:widowControl/>
            </w:pPr>
          </w:p>
        </w:tc>
      </w:tr>
      <w:tr w:rsidR="00AA1E5E" w14:paraId="3F983B95" w14:textId="77777777">
        <w:trPr>
          <w:trHeight w:val="284"/>
        </w:trPr>
        <w:tc>
          <w:tcPr>
            <w:tcW w:w="5774" w:type="dxa"/>
            <w:vAlign w:val="center"/>
          </w:tcPr>
          <w:p w14:paraId="48529C01" w14:textId="77777777" w:rsidR="00AA1E5E" w:rsidRDefault="00C66F04">
            <w:pPr>
              <w:widowControl/>
            </w:pPr>
            <w:r>
              <w:t>Мойка колесных арок автомобиля высоким давлением и пеной</w:t>
            </w:r>
          </w:p>
        </w:tc>
        <w:tc>
          <w:tcPr>
            <w:tcW w:w="1254" w:type="dxa"/>
            <w:vMerge/>
            <w:vAlign w:val="center"/>
          </w:tcPr>
          <w:p w14:paraId="2437BB1D" w14:textId="77777777" w:rsidR="00AA1E5E" w:rsidRDefault="00AA1E5E">
            <w:pPr>
              <w:widowControl/>
            </w:pPr>
          </w:p>
        </w:tc>
        <w:tc>
          <w:tcPr>
            <w:tcW w:w="1094" w:type="dxa"/>
            <w:vMerge/>
            <w:vAlign w:val="center"/>
          </w:tcPr>
          <w:p w14:paraId="09121ED5" w14:textId="77777777" w:rsidR="00AA1E5E" w:rsidRDefault="00AA1E5E">
            <w:pPr>
              <w:widowControl/>
            </w:pPr>
          </w:p>
        </w:tc>
        <w:tc>
          <w:tcPr>
            <w:tcW w:w="1259" w:type="dxa"/>
            <w:vMerge/>
            <w:vAlign w:val="center"/>
          </w:tcPr>
          <w:p w14:paraId="173575F2" w14:textId="77777777" w:rsidR="00AA1E5E" w:rsidRDefault="00AA1E5E">
            <w:pPr>
              <w:widowControl/>
            </w:pPr>
          </w:p>
        </w:tc>
        <w:tc>
          <w:tcPr>
            <w:tcW w:w="1284" w:type="dxa"/>
            <w:vMerge/>
            <w:vAlign w:val="center"/>
          </w:tcPr>
          <w:p w14:paraId="78FA90F7" w14:textId="77777777" w:rsidR="00AA1E5E" w:rsidRDefault="00AA1E5E">
            <w:pPr>
              <w:widowControl/>
            </w:pPr>
          </w:p>
        </w:tc>
      </w:tr>
      <w:tr w:rsidR="00AA1E5E" w14:paraId="0484FE34" w14:textId="77777777">
        <w:trPr>
          <w:trHeight w:val="284"/>
        </w:trPr>
        <w:tc>
          <w:tcPr>
            <w:tcW w:w="5774" w:type="dxa"/>
            <w:vAlign w:val="center"/>
          </w:tcPr>
          <w:p w14:paraId="4E3293AD" w14:textId="77777777" w:rsidR="00AA1E5E" w:rsidRDefault="00C66F04">
            <w:pPr>
              <w:widowControl/>
            </w:pPr>
            <w:r>
              <w:t>Мойка резиновых/пластиковых, текстильных ковров</w:t>
            </w:r>
          </w:p>
        </w:tc>
        <w:tc>
          <w:tcPr>
            <w:tcW w:w="1254" w:type="dxa"/>
            <w:vMerge/>
            <w:vAlign w:val="center"/>
          </w:tcPr>
          <w:p w14:paraId="055837CE" w14:textId="77777777" w:rsidR="00AA1E5E" w:rsidRDefault="00AA1E5E">
            <w:pPr>
              <w:widowControl/>
            </w:pPr>
          </w:p>
        </w:tc>
        <w:tc>
          <w:tcPr>
            <w:tcW w:w="1094" w:type="dxa"/>
            <w:vMerge/>
            <w:vAlign w:val="center"/>
          </w:tcPr>
          <w:p w14:paraId="24619927" w14:textId="77777777" w:rsidR="00AA1E5E" w:rsidRDefault="00AA1E5E">
            <w:pPr>
              <w:widowControl/>
            </w:pPr>
          </w:p>
        </w:tc>
        <w:tc>
          <w:tcPr>
            <w:tcW w:w="1259" w:type="dxa"/>
            <w:vMerge/>
            <w:vAlign w:val="center"/>
          </w:tcPr>
          <w:p w14:paraId="4F3D334D" w14:textId="77777777" w:rsidR="00AA1E5E" w:rsidRDefault="00AA1E5E">
            <w:pPr>
              <w:widowControl/>
            </w:pPr>
          </w:p>
        </w:tc>
        <w:tc>
          <w:tcPr>
            <w:tcW w:w="1284" w:type="dxa"/>
            <w:vMerge/>
            <w:vAlign w:val="center"/>
          </w:tcPr>
          <w:p w14:paraId="79E5EB68" w14:textId="77777777" w:rsidR="00AA1E5E" w:rsidRDefault="00AA1E5E">
            <w:pPr>
              <w:widowControl/>
            </w:pPr>
          </w:p>
        </w:tc>
      </w:tr>
      <w:tr w:rsidR="00AA1E5E" w14:paraId="752AEDCF" w14:textId="77777777">
        <w:trPr>
          <w:trHeight w:val="284"/>
        </w:trPr>
        <w:tc>
          <w:tcPr>
            <w:tcW w:w="5774" w:type="dxa"/>
            <w:vAlign w:val="center"/>
          </w:tcPr>
          <w:p w14:paraId="7D18C975" w14:textId="77777777" w:rsidR="00AA1E5E" w:rsidRDefault="00C66F04">
            <w:pPr>
              <w:widowControl/>
            </w:pPr>
            <w:r>
              <w:t>Уборка пылесосом</w:t>
            </w:r>
            <w:r>
              <w:rPr>
                <w:lang w:val="en-US"/>
              </w:rPr>
              <w:t xml:space="preserve"> </w:t>
            </w:r>
            <w:r>
              <w:t>салона автомобиля</w:t>
            </w:r>
          </w:p>
        </w:tc>
        <w:tc>
          <w:tcPr>
            <w:tcW w:w="1254" w:type="dxa"/>
            <w:vMerge/>
            <w:vAlign w:val="center"/>
          </w:tcPr>
          <w:p w14:paraId="3AF59307" w14:textId="77777777" w:rsidR="00AA1E5E" w:rsidRDefault="00AA1E5E">
            <w:pPr>
              <w:widowControl/>
            </w:pPr>
          </w:p>
        </w:tc>
        <w:tc>
          <w:tcPr>
            <w:tcW w:w="1094" w:type="dxa"/>
            <w:vMerge/>
            <w:vAlign w:val="center"/>
          </w:tcPr>
          <w:p w14:paraId="7A164164" w14:textId="77777777" w:rsidR="00AA1E5E" w:rsidRDefault="00AA1E5E">
            <w:pPr>
              <w:widowControl/>
            </w:pPr>
          </w:p>
        </w:tc>
        <w:tc>
          <w:tcPr>
            <w:tcW w:w="1259" w:type="dxa"/>
            <w:vMerge/>
            <w:vAlign w:val="center"/>
          </w:tcPr>
          <w:p w14:paraId="42D78EF7" w14:textId="77777777" w:rsidR="00AA1E5E" w:rsidRDefault="00AA1E5E">
            <w:pPr>
              <w:widowControl/>
            </w:pPr>
          </w:p>
        </w:tc>
        <w:tc>
          <w:tcPr>
            <w:tcW w:w="1284" w:type="dxa"/>
            <w:vMerge/>
            <w:vAlign w:val="center"/>
          </w:tcPr>
          <w:p w14:paraId="62947A76" w14:textId="77777777" w:rsidR="00AA1E5E" w:rsidRDefault="00AA1E5E">
            <w:pPr>
              <w:widowControl/>
            </w:pPr>
          </w:p>
        </w:tc>
      </w:tr>
      <w:tr w:rsidR="00AA1E5E" w14:paraId="6B0AB2AD" w14:textId="77777777">
        <w:trPr>
          <w:trHeight w:val="284"/>
        </w:trPr>
        <w:tc>
          <w:tcPr>
            <w:tcW w:w="5774" w:type="dxa"/>
            <w:vAlign w:val="center"/>
          </w:tcPr>
          <w:p w14:paraId="0AF22274" w14:textId="77777777" w:rsidR="00AA1E5E" w:rsidRDefault="00C66F04">
            <w:pPr>
              <w:widowControl/>
            </w:pPr>
            <w:r>
              <w:t>Обработка стекол и пластика внутри автомобиля</w:t>
            </w:r>
          </w:p>
        </w:tc>
        <w:tc>
          <w:tcPr>
            <w:tcW w:w="1254" w:type="dxa"/>
            <w:vMerge/>
            <w:vAlign w:val="center"/>
          </w:tcPr>
          <w:p w14:paraId="0620602F" w14:textId="77777777" w:rsidR="00AA1E5E" w:rsidRDefault="00AA1E5E">
            <w:pPr>
              <w:widowControl/>
            </w:pPr>
          </w:p>
        </w:tc>
        <w:tc>
          <w:tcPr>
            <w:tcW w:w="1094" w:type="dxa"/>
            <w:vMerge/>
            <w:vAlign w:val="center"/>
          </w:tcPr>
          <w:p w14:paraId="2316ACB7" w14:textId="77777777" w:rsidR="00AA1E5E" w:rsidRDefault="00AA1E5E">
            <w:pPr>
              <w:widowControl/>
            </w:pPr>
          </w:p>
        </w:tc>
        <w:tc>
          <w:tcPr>
            <w:tcW w:w="1259" w:type="dxa"/>
            <w:vMerge/>
            <w:vAlign w:val="center"/>
          </w:tcPr>
          <w:p w14:paraId="37ECA074" w14:textId="77777777" w:rsidR="00AA1E5E" w:rsidRDefault="00AA1E5E">
            <w:pPr>
              <w:widowControl/>
            </w:pPr>
          </w:p>
        </w:tc>
        <w:tc>
          <w:tcPr>
            <w:tcW w:w="1284" w:type="dxa"/>
            <w:vMerge/>
            <w:vAlign w:val="center"/>
          </w:tcPr>
          <w:p w14:paraId="0BD44FEB" w14:textId="77777777" w:rsidR="00AA1E5E" w:rsidRDefault="00AA1E5E">
            <w:pPr>
              <w:widowControl/>
            </w:pPr>
          </w:p>
        </w:tc>
      </w:tr>
      <w:tr w:rsidR="00AA1E5E" w14:paraId="32EF414F" w14:textId="77777777">
        <w:trPr>
          <w:trHeight w:val="284"/>
        </w:trPr>
        <w:tc>
          <w:tcPr>
            <w:tcW w:w="5774" w:type="dxa"/>
            <w:vAlign w:val="center"/>
          </w:tcPr>
          <w:p w14:paraId="14757B8E" w14:textId="77777777" w:rsidR="00AA1E5E" w:rsidRDefault="00C66F04">
            <w:pPr>
              <w:widowControl/>
            </w:pPr>
            <w:r>
              <w:t>Чернение шин (4 шт.)</w:t>
            </w:r>
          </w:p>
        </w:tc>
        <w:tc>
          <w:tcPr>
            <w:tcW w:w="1254" w:type="dxa"/>
            <w:vMerge/>
            <w:vAlign w:val="center"/>
          </w:tcPr>
          <w:p w14:paraId="7A11AEDB" w14:textId="77777777" w:rsidR="00AA1E5E" w:rsidRDefault="00AA1E5E">
            <w:pPr>
              <w:widowControl/>
            </w:pPr>
          </w:p>
        </w:tc>
        <w:tc>
          <w:tcPr>
            <w:tcW w:w="1094" w:type="dxa"/>
            <w:vMerge/>
            <w:vAlign w:val="center"/>
          </w:tcPr>
          <w:p w14:paraId="136DF136" w14:textId="77777777" w:rsidR="00AA1E5E" w:rsidRDefault="00AA1E5E">
            <w:pPr>
              <w:widowControl/>
            </w:pPr>
          </w:p>
        </w:tc>
        <w:tc>
          <w:tcPr>
            <w:tcW w:w="1259" w:type="dxa"/>
            <w:vMerge/>
            <w:vAlign w:val="center"/>
          </w:tcPr>
          <w:p w14:paraId="7BCB5C96" w14:textId="77777777" w:rsidR="00AA1E5E" w:rsidRDefault="00AA1E5E">
            <w:pPr>
              <w:widowControl/>
            </w:pPr>
          </w:p>
        </w:tc>
        <w:tc>
          <w:tcPr>
            <w:tcW w:w="1284" w:type="dxa"/>
            <w:vMerge/>
            <w:vAlign w:val="center"/>
          </w:tcPr>
          <w:p w14:paraId="43ABDAA2" w14:textId="77777777" w:rsidR="00AA1E5E" w:rsidRDefault="00AA1E5E">
            <w:pPr>
              <w:widowControl/>
            </w:pPr>
          </w:p>
        </w:tc>
      </w:tr>
      <w:tr w:rsidR="00AA1E5E" w14:paraId="3B083037" w14:textId="77777777">
        <w:trPr>
          <w:trHeight w:val="284"/>
        </w:trPr>
        <w:tc>
          <w:tcPr>
            <w:tcW w:w="10665" w:type="dxa"/>
            <w:gridSpan w:val="5"/>
            <w:vAlign w:val="center"/>
          </w:tcPr>
          <w:p w14:paraId="1FA93FFB" w14:textId="77777777" w:rsidR="00AA1E5E" w:rsidRDefault="00C66F04">
            <w:pPr>
              <w:widowControl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ЛЮКС-SILVER</w:t>
            </w:r>
          </w:p>
        </w:tc>
      </w:tr>
      <w:tr w:rsidR="00AA1E5E" w14:paraId="7EABDCA4" w14:textId="77777777">
        <w:trPr>
          <w:trHeight w:val="284"/>
        </w:trPr>
        <w:tc>
          <w:tcPr>
            <w:tcW w:w="5774" w:type="dxa"/>
            <w:vAlign w:val="center"/>
          </w:tcPr>
          <w:p w14:paraId="442E7204" w14:textId="77777777" w:rsidR="00AA1E5E" w:rsidRDefault="00C66F04">
            <w:pPr>
              <w:widowControl/>
            </w:pPr>
            <w:r>
              <w:t xml:space="preserve">Мойка кузова активной пеной с сушкой  </w:t>
            </w:r>
          </w:p>
        </w:tc>
        <w:tc>
          <w:tcPr>
            <w:tcW w:w="1254" w:type="dxa"/>
            <w:vMerge w:val="restart"/>
            <w:vAlign w:val="center"/>
          </w:tcPr>
          <w:p w14:paraId="44D8DA98" w14:textId="77777777" w:rsidR="00AA1E5E" w:rsidRDefault="00C66F04">
            <w:pPr>
              <w:widowControl/>
              <w:jc w:val="center"/>
            </w:pPr>
            <w:r>
              <w:t>00:45:00</w:t>
            </w:r>
          </w:p>
        </w:tc>
        <w:tc>
          <w:tcPr>
            <w:tcW w:w="1094" w:type="dxa"/>
            <w:vMerge w:val="restart"/>
            <w:vAlign w:val="center"/>
          </w:tcPr>
          <w:p w14:paraId="4E46DC93" w14:textId="77777777" w:rsidR="00AA1E5E" w:rsidRDefault="00C66F04">
            <w:pPr>
              <w:widowControl/>
              <w:jc w:val="center"/>
            </w:pPr>
            <w:r>
              <w:t>(82) 1500</w:t>
            </w:r>
          </w:p>
        </w:tc>
        <w:tc>
          <w:tcPr>
            <w:tcW w:w="1259" w:type="dxa"/>
            <w:vMerge w:val="restart"/>
            <w:vAlign w:val="center"/>
          </w:tcPr>
          <w:p w14:paraId="0F88C7B3" w14:textId="77777777" w:rsidR="00AA1E5E" w:rsidRDefault="00C66F04">
            <w:pPr>
              <w:widowControl/>
              <w:jc w:val="center"/>
            </w:pPr>
            <w:r>
              <w:t>(83) 1700</w:t>
            </w:r>
          </w:p>
        </w:tc>
        <w:tc>
          <w:tcPr>
            <w:tcW w:w="1284" w:type="dxa"/>
            <w:vMerge w:val="restart"/>
            <w:vAlign w:val="center"/>
          </w:tcPr>
          <w:p w14:paraId="0D61DEC5" w14:textId="77777777" w:rsidR="00AA1E5E" w:rsidRDefault="00C66F04">
            <w:pPr>
              <w:widowControl/>
              <w:jc w:val="center"/>
            </w:pPr>
            <w:r>
              <w:t>(84) 1900</w:t>
            </w:r>
          </w:p>
        </w:tc>
      </w:tr>
      <w:tr w:rsidR="00AA1E5E" w14:paraId="7F356A1D" w14:textId="77777777">
        <w:trPr>
          <w:trHeight w:val="284"/>
        </w:trPr>
        <w:tc>
          <w:tcPr>
            <w:tcW w:w="5774" w:type="dxa"/>
            <w:vAlign w:val="center"/>
          </w:tcPr>
          <w:p w14:paraId="223C7ECF" w14:textId="77777777" w:rsidR="00AA1E5E" w:rsidRDefault="00C66F04">
            <w:pPr>
              <w:widowControl/>
            </w:pPr>
            <w:r>
              <w:t>Обработка порогов (промывка)</w:t>
            </w:r>
          </w:p>
        </w:tc>
        <w:tc>
          <w:tcPr>
            <w:tcW w:w="1254" w:type="dxa"/>
            <w:vMerge/>
            <w:vAlign w:val="center"/>
          </w:tcPr>
          <w:p w14:paraId="05D98F2A" w14:textId="77777777" w:rsidR="00AA1E5E" w:rsidRDefault="00AA1E5E">
            <w:pPr>
              <w:widowControl/>
            </w:pPr>
          </w:p>
        </w:tc>
        <w:tc>
          <w:tcPr>
            <w:tcW w:w="1094" w:type="dxa"/>
            <w:vMerge/>
            <w:vAlign w:val="center"/>
          </w:tcPr>
          <w:p w14:paraId="0655E812" w14:textId="77777777" w:rsidR="00AA1E5E" w:rsidRDefault="00AA1E5E">
            <w:pPr>
              <w:widowControl/>
            </w:pPr>
          </w:p>
        </w:tc>
        <w:tc>
          <w:tcPr>
            <w:tcW w:w="1259" w:type="dxa"/>
            <w:vMerge/>
            <w:vAlign w:val="center"/>
          </w:tcPr>
          <w:p w14:paraId="28B4BBA7" w14:textId="77777777" w:rsidR="00AA1E5E" w:rsidRDefault="00AA1E5E">
            <w:pPr>
              <w:widowControl/>
            </w:pPr>
          </w:p>
        </w:tc>
        <w:tc>
          <w:tcPr>
            <w:tcW w:w="1284" w:type="dxa"/>
            <w:vMerge/>
            <w:vAlign w:val="center"/>
          </w:tcPr>
          <w:p w14:paraId="388FC997" w14:textId="77777777" w:rsidR="00AA1E5E" w:rsidRDefault="00AA1E5E">
            <w:pPr>
              <w:widowControl/>
            </w:pPr>
          </w:p>
        </w:tc>
      </w:tr>
      <w:tr w:rsidR="00AA1E5E" w14:paraId="553382C1" w14:textId="77777777">
        <w:trPr>
          <w:trHeight w:val="284"/>
        </w:trPr>
        <w:tc>
          <w:tcPr>
            <w:tcW w:w="5774" w:type="dxa"/>
            <w:vAlign w:val="center"/>
          </w:tcPr>
          <w:p w14:paraId="3F34C695" w14:textId="77777777" w:rsidR="00AA1E5E" w:rsidRDefault="00C66F04">
            <w:pPr>
              <w:widowControl/>
            </w:pPr>
            <w:r>
              <w:t>Мойка колесных арок автомобиля высоким давлением и пеной</w:t>
            </w:r>
          </w:p>
        </w:tc>
        <w:tc>
          <w:tcPr>
            <w:tcW w:w="1254" w:type="dxa"/>
            <w:vMerge/>
            <w:vAlign w:val="center"/>
          </w:tcPr>
          <w:p w14:paraId="66B31945" w14:textId="77777777" w:rsidR="00AA1E5E" w:rsidRDefault="00AA1E5E">
            <w:pPr>
              <w:widowControl/>
            </w:pPr>
          </w:p>
        </w:tc>
        <w:tc>
          <w:tcPr>
            <w:tcW w:w="1094" w:type="dxa"/>
            <w:vMerge/>
            <w:vAlign w:val="center"/>
          </w:tcPr>
          <w:p w14:paraId="7FDD4F6B" w14:textId="77777777" w:rsidR="00AA1E5E" w:rsidRDefault="00AA1E5E">
            <w:pPr>
              <w:widowControl/>
            </w:pPr>
          </w:p>
        </w:tc>
        <w:tc>
          <w:tcPr>
            <w:tcW w:w="1259" w:type="dxa"/>
            <w:vMerge/>
            <w:vAlign w:val="center"/>
          </w:tcPr>
          <w:p w14:paraId="683CB687" w14:textId="77777777" w:rsidR="00AA1E5E" w:rsidRDefault="00AA1E5E">
            <w:pPr>
              <w:widowControl/>
            </w:pPr>
          </w:p>
        </w:tc>
        <w:tc>
          <w:tcPr>
            <w:tcW w:w="1284" w:type="dxa"/>
            <w:vMerge/>
            <w:vAlign w:val="center"/>
          </w:tcPr>
          <w:p w14:paraId="7C334037" w14:textId="77777777" w:rsidR="00AA1E5E" w:rsidRDefault="00AA1E5E">
            <w:pPr>
              <w:widowControl/>
            </w:pPr>
          </w:p>
        </w:tc>
      </w:tr>
      <w:tr w:rsidR="00AA1E5E" w14:paraId="2ABD5442" w14:textId="77777777">
        <w:trPr>
          <w:trHeight w:val="284"/>
        </w:trPr>
        <w:tc>
          <w:tcPr>
            <w:tcW w:w="5774" w:type="dxa"/>
            <w:vAlign w:val="center"/>
          </w:tcPr>
          <w:p w14:paraId="342BFADC" w14:textId="77777777" w:rsidR="00AA1E5E" w:rsidRDefault="00C66F04">
            <w:pPr>
              <w:widowControl/>
            </w:pPr>
            <w:r>
              <w:t>Мойка резиновых</w:t>
            </w:r>
            <w:r>
              <w:t>/пластиковых, текстильных ковров</w:t>
            </w:r>
          </w:p>
        </w:tc>
        <w:tc>
          <w:tcPr>
            <w:tcW w:w="1254" w:type="dxa"/>
            <w:vMerge/>
            <w:vAlign w:val="center"/>
          </w:tcPr>
          <w:p w14:paraId="16438E1C" w14:textId="77777777" w:rsidR="00AA1E5E" w:rsidRDefault="00AA1E5E">
            <w:pPr>
              <w:widowControl/>
            </w:pPr>
          </w:p>
        </w:tc>
        <w:tc>
          <w:tcPr>
            <w:tcW w:w="1094" w:type="dxa"/>
            <w:vMerge/>
            <w:vAlign w:val="center"/>
          </w:tcPr>
          <w:p w14:paraId="38AF86E3" w14:textId="77777777" w:rsidR="00AA1E5E" w:rsidRDefault="00AA1E5E">
            <w:pPr>
              <w:widowControl/>
            </w:pPr>
          </w:p>
        </w:tc>
        <w:tc>
          <w:tcPr>
            <w:tcW w:w="1259" w:type="dxa"/>
            <w:vMerge/>
            <w:vAlign w:val="center"/>
          </w:tcPr>
          <w:p w14:paraId="40D68D94" w14:textId="77777777" w:rsidR="00AA1E5E" w:rsidRDefault="00AA1E5E">
            <w:pPr>
              <w:widowControl/>
            </w:pPr>
          </w:p>
        </w:tc>
        <w:tc>
          <w:tcPr>
            <w:tcW w:w="1284" w:type="dxa"/>
            <w:vMerge/>
            <w:vAlign w:val="center"/>
          </w:tcPr>
          <w:p w14:paraId="02023BD0" w14:textId="77777777" w:rsidR="00AA1E5E" w:rsidRDefault="00AA1E5E">
            <w:pPr>
              <w:widowControl/>
            </w:pPr>
          </w:p>
        </w:tc>
      </w:tr>
      <w:tr w:rsidR="00AA1E5E" w14:paraId="05893A33" w14:textId="77777777">
        <w:trPr>
          <w:trHeight w:val="284"/>
        </w:trPr>
        <w:tc>
          <w:tcPr>
            <w:tcW w:w="5774" w:type="dxa"/>
            <w:vAlign w:val="center"/>
          </w:tcPr>
          <w:p w14:paraId="3C563C93" w14:textId="77777777" w:rsidR="00AA1E5E" w:rsidRDefault="00C66F04">
            <w:pPr>
              <w:widowControl/>
            </w:pPr>
            <w:r>
              <w:t>Уборка пылесосом салона автомобиля</w:t>
            </w:r>
          </w:p>
        </w:tc>
        <w:tc>
          <w:tcPr>
            <w:tcW w:w="1254" w:type="dxa"/>
            <w:vMerge/>
            <w:vAlign w:val="center"/>
          </w:tcPr>
          <w:p w14:paraId="535EA0A7" w14:textId="77777777" w:rsidR="00AA1E5E" w:rsidRDefault="00AA1E5E">
            <w:pPr>
              <w:widowControl/>
            </w:pPr>
          </w:p>
        </w:tc>
        <w:tc>
          <w:tcPr>
            <w:tcW w:w="1094" w:type="dxa"/>
            <w:vMerge/>
            <w:vAlign w:val="center"/>
          </w:tcPr>
          <w:p w14:paraId="70460AEB" w14:textId="77777777" w:rsidR="00AA1E5E" w:rsidRDefault="00AA1E5E">
            <w:pPr>
              <w:widowControl/>
            </w:pPr>
          </w:p>
        </w:tc>
        <w:tc>
          <w:tcPr>
            <w:tcW w:w="1259" w:type="dxa"/>
            <w:vMerge/>
            <w:vAlign w:val="center"/>
          </w:tcPr>
          <w:p w14:paraId="4A1DDAEC" w14:textId="77777777" w:rsidR="00AA1E5E" w:rsidRDefault="00AA1E5E">
            <w:pPr>
              <w:widowControl/>
            </w:pPr>
          </w:p>
        </w:tc>
        <w:tc>
          <w:tcPr>
            <w:tcW w:w="1284" w:type="dxa"/>
            <w:vMerge/>
            <w:vAlign w:val="center"/>
          </w:tcPr>
          <w:p w14:paraId="76646BD1" w14:textId="77777777" w:rsidR="00AA1E5E" w:rsidRDefault="00AA1E5E">
            <w:pPr>
              <w:widowControl/>
            </w:pPr>
          </w:p>
        </w:tc>
      </w:tr>
      <w:tr w:rsidR="00AA1E5E" w14:paraId="33B01790" w14:textId="77777777">
        <w:trPr>
          <w:trHeight w:val="284"/>
        </w:trPr>
        <w:tc>
          <w:tcPr>
            <w:tcW w:w="5774" w:type="dxa"/>
            <w:vAlign w:val="center"/>
          </w:tcPr>
          <w:p w14:paraId="7C8A6102" w14:textId="77777777" w:rsidR="00AA1E5E" w:rsidRDefault="00C66F04">
            <w:pPr>
              <w:widowControl/>
            </w:pPr>
            <w:r>
              <w:t>Обработка всех стекол и пластика внутри автомобиля</w:t>
            </w:r>
          </w:p>
        </w:tc>
        <w:tc>
          <w:tcPr>
            <w:tcW w:w="1254" w:type="dxa"/>
            <w:vMerge/>
            <w:vAlign w:val="center"/>
          </w:tcPr>
          <w:p w14:paraId="63B8898D" w14:textId="77777777" w:rsidR="00AA1E5E" w:rsidRDefault="00AA1E5E">
            <w:pPr>
              <w:widowControl/>
            </w:pPr>
          </w:p>
        </w:tc>
        <w:tc>
          <w:tcPr>
            <w:tcW w:w="1094" w:type="dxa"/>
            <w:vMerge/>
            <w:vAlign w:val="center"/>
          </w:tcPr>
          <w:p w14:paraId="3981E1EE" w14:textId="77777777" w:rsidR="00AA1E5E" w:rsidRDefault="00AA1E5E">
            <w:pPr>
              <w:widowControl/>
            </w:pPr>
          </w:p>
        </w:tc>
        <w:tc>
          <w:tcPr>
            <w:tcW w:w="1259" w:type="dxa"/>
            <w:vMerge/>
            <w:vAlign w:val="center"/>
          </w:tcPr>
          <w:p w14:paraId="46C53D07" w14:textId="77777777" w:rsidR="00AA1E5E" w:rsidRDefault="00AA1E5E">
            <w:pPr>
              <w:widowControl/>
            </w:pPr>
          </w:p>
        </w:tc>
        <w:tc>
          <w:tcPr>
            <w:tcW w:w="1284" w:type="dxa"/>
            <w:vMerge/>
            <w:vAlign w:val="center"/>
          </w:tcPr>
          <w:p w14:paraId="17C32005" w14:textId="77777777" w:rsidR="00AA1E5E" w:rsidRDefault="00AA1E5E">
            <w:pPr>
              <w:widowControl/>
            </w:pPr>
          </w:p>
        </w:tc>
      </w:tr>
      <w:tr w:rsidR="00AA1E5E" w14:paraId="52F4A587" w14:textId="77777777">
        <w:trPr>
          <w:trHeight w:val="284"/>
        </w:trPr>
        <w:tc>
          <w:tcPr>
            <w:tcW w:w="10665" w:type="dxa"/>
            <w:gridSpan w:val="5"/>
            <w:vAlign w:val="center"/>
          </w:tcPr>
          <w:p w14:paraId="0584CE8D" w14:textId="77777777" w:rsidR="00AA1E5E" w:rsidRDefault="00C66F04">
            <w:pPr>
              <w:widowControl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 сильной загрязненности кузова и салона автомобиля (глина, шерсть животных, песок) используется повышающий коэффициент 1,5</w:t>
            </w:r>
          </w:p>
        </w:tc>
      </w:tr>
    </w:tbl>
    <w:p w14:paraId="0E7F0FA0" w14:textId="77777777" w:rsidR="00AA1E5E" w:rsidRDefault="00C66F04">
      <w:pPr>
        <w:shd w:val="clear" w:color="auto" w:fill="FFFFFF"/>
        <w:spacing w:before="240"/>
        <w:jc w:val="center"/>
        <w:rPr>
          <w:b/>
          <w:bCs/>
        </w:rPr>
      </w:pPr>
      <w:r>
        <w:rPr>
          <w:b/>
          <w:bCs/>
        </w:rPr>
        <w:t>ПРАЙС-ЛИСТ</w:t>
      </w:r>
    </w:p>
    <w:p w14:paraId="3B872FF6" w14:textId="77777777" w:rsidR="00AA1E5E" w:rsidRDefault="00C66F04">
      <w:pPr>
        <w:shd w:val="clear" w:color="auto" w:fill="FFFFFF"/>
        <w:spacing w:after="120"/>
        <w:jc w:val="center"/>
      </w:pPr>
      <w:r>
        <w:t>на защиту кузова, полировку ручную и механическую, химчистку салона автомобиля</w:t>
      </w:r>
    </w:p>
    <w:tbl>
      <w:tblPr>
        <w:tblW w:w="10758" w:type="dxa"/>
        <w:tblInd w:w="-459" w:type="dxa"/>
        <w:tblLook w:val="04A0" w:firstRow="1" w:lastRow="0" w:firstColumn="1" w:lastColumn="0" w:noHBand="0" w:noVBand="1"/>
      </w:tblPr>
      <w:tblGrid>
        <w:gridCol w:w="5792"/>
        <w:gridCol w:w="1193"/>
        <w:gridCol w:w="1150"/>
        <w:gridCol w:w="1253"/>
        <w:gridCol w:w="1370"/>
      </w:tblGrid>
      <w:tr w:rsidR="00AA1E5E" w14:paraId="6C68A0D6" w14:textId="77777777">
        <w:trPr>
          <w:trHeight w:val="284"/>
          <w:tblHeader/>
        </w:trPr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7CB1B" w14:textId="77777777" w:rsidR="00AA1E5E" w:rsidRDefault="00C66F04">
            <w:pPr>
              <w:widowControl/>
              <w:jc w:val="center"/>
            </w:pPr>
            <w:r>
              <w:t>Услуга</w:t>
            </w:r>
          </w:p>
        </w:tc>
        <w:tc>
          <w:tcPr>
            <w:tcW w:w="1193" w:type="dxa"/>
            <w:tcBorders>
              <w:top w:val="single" w:sz="4" w:space="0" w:color="000000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7947A35F" w14:textId="77777777" w:rsidR="00AA1E5E" w:rsidRDefault="00C66F04">
            <w:pPr>
              <w:widowControl/>
              <w:jc w:val="center"/>
            </w:pPr>
            <w:r>
              <w:t>Продолжи-</w:t>
            </w:r>
            <w:r>
              <w:br w:type="textWrapping" w:clear="all"/>
            </w:r>
            <w:r>
              <w:t>тельность выполне-</w:t>
            </w:r>
            <w:r>
              <w:br w:type="textWrapping" w:clear="all"/>
            </w:r>
            <w:r>
              <w:t>ния услуги</w:t>
            </w:r>
          </w:p>
        </w:tc>
        <w:tc>
          <w:tcPr>
            <w:tcW w:w="1124" w:type="dxa"/>
            <w:tcBorders>
              <w:top w:val="single" w:sz="4" w:space="0" w:color="000000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4C53682D" w14:textId="77777777" w:rsidR="00AA1E5E" w:rsidRDefault="00C66F04">
            <w:pPr>
              <w:widowControl/>
              <w:jc w:val="center"/>
            </w:pPr>
            <w:r>
              <w:t>Седан</w:t>
            </w:r>
          </w:p>
        </w:tc>
        <w:tc>
          <w:tcPr>
            <w:tcW w:w="1256" w:type="dxa"/>
            <w:tcBorders>
              <w:top w:val="single" w:sz="4" w:space="0" w:color="000000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36D05925" w14:textId="77777777" w:rsidR="00AA1E5E" w:rsidRDefault="00C66F04">
            <w:pPr>
              <w:widowControl/>
              <w:jc w:val="center"/>
            </w:pPr>
            <w:r>
              <w:t>Джип</w:t>
            </w:r>
          </w:p>
        </w:tc>
        <w:tc>
          <w:tcPr>
            <w:tcW w:w="1373" w:type="dxa"/>
            <w:tcBorders>
              <w:top w:val="single" w:sz="4" w:space="0" w:color="000000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71F8AF43" w14:textId="77777777" w:rsidR="00AA1E5E" w:rsidRDefault="00C66F04">
            <w:pPr>
              <w:widowControl/>
              <w:jc w:val="center"/>
            </w:pPr>
            <w:r>
              <w:t>Микро-</w:t>
            </w:r>
            <w:r>
              <w:br w:type="textWrapping" w:clear="all"/>
            </w:r>
            <w:r>
              <w:t>автобус</w:t>
            </w:r>
          </w:p>
        </w:tc>
      </w:tr>
      <w:tr w:rsidR="00AA1E5E" w14:paraId="6619F125" w14:textId="77777777">
        <w:trPr>
          <w:trHeight w:val="284"/>
        </w:trPr>
        <w:tc>
          <w:tcPr>
            <w:tcW w:w="10758" w:type="dxa"/>
            <w:gridSpan w:val="5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EF298E" w14:textId="77777777" w:rsidR="00AA1E5E" w:rsidRDefault="00C66F04">
            <w:pPr>
              <w:widowControl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КОМПЛЕКС УСЛУГ</w:t>
            </w:r>
          </w:p>
        </w:tc>
      </w:tr>
      <w:tr w:rsidR="00AA1E5E" w14:paraId="71320D06" w14:textId="77777777">
        <w:trPr>
          <w:trHeight w:val="284"/>
        </w:trPr>
        <w:tc>
          <w:tcPr>
            <w:tcW w:w="5812" w:type="dxa"/>
            <w:tcBorders>
              <w:top w:val="none" w:sz="255" w:space="0" w:color="FFFFFF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4FA00" w14:textId="77777777" w:rsidR="00AA1E5E" w:rsidRDefault="00C66F04">
            <w:pPr>
              <w:widowControl/>
              <w:rPr>
                <w:bCs/>
              </w:rPr>
            </w:pPr>
            <w:r>
              <w:rPr>
                <w:bCs/>
              </w:rPr>
              <w:t>Керамо-мойка двухфазная (для автомобилей с кузовными покрытиями)</w:t>
            </w:r>
          </w:p>
        </w:tc>
        <w:tc>
          <w:tcPr>
            <w:tcW w:w="1193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4D379882" w14:textId="77777777" w:rsidR="00AA1E5E" w:rsidRDefault="00C66F04">
            <w:pPr>
              <w:widowControl/>
              <w:jc w:val="center"/>
            </w:pPr>
            <w:r>
              <w:t>00:30:00</w:t>
            </w:r>
          </w:p>
        </w:tc>
        <w:tc>
          <w:tcPr>
            <w:tcW w:w="1124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68E28A24" w14:textId="77777777" w:rsidR="00AA1E5E" w:rsidRDefault="00C66F04">
            <w:pPr>
              <w:widowControl/>
              <w:jc w:val="center"/>
            </w:pPr>
            <w:r>
              <w:t>(85) 1100</w:t>
            </w:r>
          </w:p>
        </w:tc>
        <w:tc>
          <w:tcPr>
            <w:tcW w:w="1256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55DA7BE4" w14:textId="77777777" w:rsidR="00AA1E5E" w:rsidRDefault="00C66F04">
            <w:pPr>
              <w:widowControl/>
              <w:jc w:val="center"/>
            </w:pPr>
            <w:r>
              <w:t xml:space="preserve">(86) </w:t>
            </w:r>
            <w:r>
              <w:rPr>
                <w:lang w:val="en-US"/>
              </w:rPr>
              <w:t>1</w:t>
            </w:r>
            <w:r>
              <w:t>300</w:t>
            </w:r>
          </w:p>
        </w:tc>
        <w:tc>
          <w:tcPr>
            <w:tcW w:w="1373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8" w:space="0" w:color="000000"/>
            </w:tcBorders>
            <w:vAlign w:val="center"/>
          </w:tcPr>
          <w:p w14:paraId="39CFBA7C" w14:textId="77777777" w:rsidR="00AA1E5E" w:rsidRDefault="00C66F04">
            <w:pPr>
              <w:widowControl/>
              <w:jc w:val="center"/>
            </w:pPr>
            <w:r>
              <w:t>(87) 1500</w:t>
            </w:r>
          </w:p>
        </w:tc>
      </w:tr>
      <w:tr w:rsidR="00AA1E5E" w14:paraId="1AF09FBC" w14:textId="77777777">
        <w:trPr>
          <w:trHeight w:val="284"/>
        </w:trPr>
        <w:tc>
          <w:tcPr>
            <w:tcW w:w="5812" w:type="dxa"/>
            <w:tcBorders>
              <w:top w:val="none" w:sz="255" w:space="0" w:color="FFFFFF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282A8130" w14:textId="77777777" w:rsidR="00AA1E5E" w:rsidRDefault="00C66F04">
            <w:pPr>
              <w:widowControl/>
              <w:rPr>
                <w:bCs/>
              </w:rPr>
            </w:pPr>
            <w:r>
              <w:t>Керамо-мойка трехфазная + турбосушка (для автомобиле</w:t>
            </w:r>
            <w:r>
              <w:t>й с кузовными покрытиями)</w:t>
            </w:r>
          </w:p>
        </w:tc>
        <w:tc>
          <w:tcPr>
            <w:tcW w:w="1193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</w:tcPr>
          <w:p w14:paraId="01AAD865" w14:textId="77777777" w:rsidR="00AA1E5E" w:rsidRDefault="00C66F04">
            <w:pPr>
              <w:widowControl/>
              <w:jc w:val="center"/>
            </w:pPr>
            <w:r>
              <w:t>00:30:00</w:t>
            </w:r>
          </w:p>
        </w:tc>
        <w:tc>
          <w:tcPr>
            <w:tcW w:w="1124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</w:tcPr>
          <w:p w14:paraId="123C58E3" w14:textId="77777777" w:rsidR="00AA1E5E" w:rsidRDefault="00C66F04">
            <w:pPr>
              <w:widowControl/>
              <w:jc w:val="center"/>
            </w:pPr>
            <w:r>
              <w:t>(88) 1500</w:t>
            </w:r>
          </w:p>
        </w:tc>
        <w:tc>
          <w:tcPr>
            <w:tcW w:w="1256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</w:tcPr>
          <w:p w14:paraId="302AA6CE" w14:textId="77777777" w:rsidR="00AA1E5E" w:rsidRDefault="00C66F04">
            <w:pPr>
              <w:widowControl/>
              <w:jc w:val="center"/>
            </w:pPr>
            <w:r>
              <w:t>(89) 1800</w:t>
            </w:r>
          </w:p>
        </w:tc>
        <w:tc>
          <w:tcPr>
            <w:tcW w:w="1373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8" w:space="0" w:color="000000"/>
            </w:tcBorders>
          </w:tcPr>
          <w:p w14:paraId="6F4DE900" w14:textId="77777777" w:rsidR="00AA1E5E" w:rsidRDefault="00C66F04">
            <w:pPr>
              <w:widowControl/>
              <w:jc w:val="center"/>
            </w:pPr>
            <w:r>
              <w:t>(90) 2100</w:t>
            </w:r>
          </w:p>
        </w:tc>
      </w:tr>
      <w:tr w:rsidR="00AA1E5E" w14:paraId="7DB98EC0" w14:textId="77777777">
        <w:trPr>
          <w:trHeight w:val="284"/>
        </w:trPr>
        <w:tc>
          <w:tcPr>
            <w:tcW w:w="5812" w:type="dxa"/>
            <w:tcBorders>
              <w:top w:val="none" w:sz="255" w:space="0" w:color="FFFFFF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C2CB728" w14:textId="77777777" w:rsidR="00AA1E5E" w:rsidRDefault="00C66F04">
            <w:pPr>
              <w:widowControl/>
            </w:pPr>
            <w:r>
              <w:t>Химчистка кожаного салона Leather Ultimate Cleaner (1 место)</w:t>
            </w:r>
          </w:p>
        </w:tc>
        <w:tc>
          <w:tcPr>
            <w:tcW w:w="1193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</w:tcPr>
          <w:p w14:paraId="7A7B346C" w14:textId="77777777" w:rsidR="00AA1E5E" w:rsidRDefault="00C66F04">
            <w:pPr>
              <w:widowControl/>
              <w:jc w:val="center"/>
            </w:pPr>
            <w:r>
              <w:t>00:30:00</w:t>
            </w:r>
          </w:p>
        </w:tc>
        <w:tc>
          <w:tcPr>
            <w:tcW w:w="1124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</w:tcPr>
          <w:p w14:paraId="63970A98" w14:textId="77777777" w:rsidR="00AA1E5E" w:rsidRDefault="00C66F04">
            <w:pPr>
              <w:widowControl/>
              <w:jc w:val="center"/>
            </w:pPr>
            <w:r>
              <w:t>(91) 2200</w:t>
            </w:r>
          </w:p>
        </w:tc>
        <w:tc>
          <w:tcPr>
            <w:tcW w:w="1256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</w:tcPr>
          <w:p w14:paraId="347E50B2" w14:textId="77777777" w:rsidR="00AA1E5E" w:rsidRDefault="00C66F04">
            <w:pPr>
              <w:widowControl/>
              <w:jc w:val="center"/>
            </w:pPr>
            <w:r>
              <w:t>(92) 2200</w:t>
            </w:r>
          </w:p>
        </w:tc>
        <w:tc>
          <w:tcPr>
            <w:tcW w:w="1373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8" w:space="0" w:color="000000"/>
            </w:tcBorders>
          </w:tcPr>
          <w:p w14:paraId="6CEA9095" w14:textId="77777777" w:rsidR="00AA1E5E" w:rsidRDefault="00C66F04">
            <w:pPr>
              <w:widowControl/>
              <w:jc w:val="center"/>
            </w:pPr>
            <w:r>
              <w:t>(93) 2200</w:t>
            </w:r>
          </w:p>
        </w:tc>
      </w:tr>
      <w:tr w:rsidR="00AA1E5E" w14:paraId="3C53F236" w14:textId="77777777">
        <w:trPr>
          <w:trHeight w:val="284"/>
        </w:trPr>
        <w:tc>
          <w:tcPr>
            <w:tcW w:w="5812" w:type="dxa"/>
            <w:tcBorders>
              <w:top w:val="none" w:sz="255" w:space="0" w:color="FFFFFF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2A647DF" w14:textId="77777777" w:rsidR="00AA1E5E" w:rsidRDefault="00C66F04">
            <w:pPr>
              <w:widowControl/>
            </w:pPr>
            <w:r>
              <w:t>Химчистка текстильного пола InteriorCleaner (1 место)</w:t>
            </w:r>
          </w:p>
        </w:tc>
        <w:tc>
          <w:tcPr>
            <w:tcW w:w="1193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</w:tcPr>
          <w:p w14:paraId="5020140C" w14:textId="77777777" w:rsidR="00AA1E5E" w:rsidRDefault="00C66F04">
            <w:pPr>
              <w:widowControl/>
              <w:jc w:val="center"/>
            </w:pPr>
            <w:r>
              <w:t>00:30:00</w:t>
            </w:r>
          </w:p>
        </w:tc>
        <w:tc>
          <w:tcPr>
            <w:tcW w:w="1124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</w:tcPr>
          <w:p w14:paraId="79ADE89F" w14:textId="77777777" w:rsidR="00AA1E5E" w:rsidRDefault="00C66F04">
            <w:pPr>
              <w:widowControl/>
              <w:jc w:val="center"/>
            </w:pPr>
            <w:r>
              <w:t>(94) 880</w:t>
            </w:r>
          </w:p>
        </w:tc>
        <w:tc>
          <w:tcPr>
            <w:tcW w:w="1256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</w:tcPr>
          <w:p w14:paraId="1FC21AEB" w14:textId="77777777" w:rsidR="00AA1E5E" w:rsidRDefault="00C66F04">
            <w:pPr>
              <w:widowControl/>
              <w:jc w:val="center"/>
            </w:pPr>
            <w:r>
              <w:t>(95) 940</w:t>
            </w:r>
          </w:p>
        </w:tc>
        <w:tc>
          <w:tcPr>
            <w:tcW w:w="1373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8" w:space="0" w:color="000000"/>
            </w:tcBorders>
          </w:tcPr>
          <w:p w14:paraId="748F6649" w14:textId="77777777" w:rsidR="00AA1E5E" w:rsidRDefault="00C66F04">
            <w:pPr>
              <w:widowControl/>
              <w:jc w:val="center"/>
            </w:pPr>
            <w:r>
              <w:t xml:space="preserve">(96) </w:t>
            </w:r>
            <w:r>
              <w:t>1000</w:t>
            </w:r>
          </w:p>
        </w:tc>
      </w:tr>
      <w:tr w:rsidR="00AA1E5E" w14:paraId="3B6FE8D0" w14:textId="77777777">
        <w:trPr>
          <w:trHeight w:val="284"/>
        </w:trPr>
        <w:tc>
          <w:tcPr>
            <w:tcW w:w="5812" w:type="dxa"/>
            <w:tcBorders>
              <w:top w:val="none" w:sz="255" w:space="0" w:color="FFFFFF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B7FC679" w14:textId="77777777" w:rsidR="00AA1E5E" w:rsidRDefault="00C66F04">
            <w:pPr>
              <w:widowControl/>
            </w:pPr>
            <w:r>
              <w:t>Химчистка текстильных ковров InteriorCleaner (1шт)</w:t>
            </w:r>
          </w:p>
        </w:tc>
        <w:tc>
          <w:tcPr>
            <w:tcW w:w="1193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</w:tcPr>
          <w:p w14:paraId="6FEE0D62" w14:textId="77777777" w:rsidR="00AA1E5E" w:rsidRDefault="00C66F04">
            <w:pPr>
              <w:widowControl/>
              <w:jc w:val="center"/>
            </w:pPr>
            <w:r>
              <w:t>00:10:00</w:t>
            </w:r>
          </w:p>
        </w:tc>
        <w:tc>
          <w:tcPr>
            <w:tcW w:w="1124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</w:tcPr>
          <w:p w14:paraId="1A846B81" w14:textId="77777777" w:rsidR="00AA1E5E" w:rsidRDefault="00C66F04">
            <w:pPr>
              <w:widowControl/>
              <w:jc w:val="center"/>
            </w:pPr>
            <w:r>
              <w:t>(97) 400</w:t>
            </w:r>
          </w:p>
        </w:tc>
        <w:tc>
          <w:tcPr>
            <w:tcW w:w="1256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</w:tcPr>
          <w:p w14:paraId="651CF3ED" w14:textId="77777777" w:rsidR="00AA1E5E" w:rsidRDefault="00C66F04">
            <w:pPr>
              <w:widowControl/>
              <w:jc w:val="center"/>
            </w:pPr>
            <w:r>
              <w:t>(98) 400</w:t>
            </w:r>
          </w:p>
        </w:tc>
        <w:tc>
          <w:tcPr>
            <w:tcW w:w="1373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8" w:space="0" w:color="000000"/>
            </w:tcBorders>
          </w:tcPr>
          <w:p w14:paraId="22C6B08D" w14:textId="77777777" w:rsidR="00AA1E5E" w:rsidRDefault="00C66F04">
            <w:pPr>
              <w:widowControl/>
              <w:jc w:val="center"/>
            </w:pPr>
            <w:r>
              <w:t>(99) 400</w:t>
            </w:r>
          </w:p>
        </w:tc>
      </w:tr>
      <w:tr w:rsidR="00AA1E5E" w14:paraId="5B9F782C" w14:textId="77777777">
        <w:trPr>
          <w:trHeight w:val="284"/>
        </w:trPr>
        <w:tc>
          <w:tcPr>
            <w:tcW w:w="5812" w:type="dxa"/>
            <w:tcBorders>
              <w:top w:val="none" w:sz="255" w:space="0" w:color="FFFFFF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F435A5D" w14:textId="77777777" w:rsidR="00AA1E5E" w:rsidRDefault="00C66F04">
            <w:pPr>
              <w:widowControl/>
            </w:pPr>
            <w:r>
              <w:t>Химчистка текстильного багажника InteriorCleaner</w:t>
            </w:r>
          </w:p>
        </w:tc>
        <w:tc>
          <w:tcPr>
            <w:tcW w:w="1193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</w:tcPr>
          <w:p w14:paraId="65EE83B7" w14:textId="77777777" w:rsidR="00AA1E5E" w:rsidRDefault="00C66F04">
            <w:pPr>
              <w:widowControl/>
              <w:jc w:val="center"/>
            </w:pPr>
            <w:r>
              <w:t>00:40:00</w:t>
            </w:r>
          </w:p>
        </w:tc>
        <w:tc>
          <w:tcPr>
            <w:tcW w:w="1124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</w:tcPr>
          <w:p w14:paraId="0A3FECD5" w14:textId="77777777" w:rsidR="00AA1E5E" w:rsidRDefault="00C66F04">
            <w:pPr>
              <w:widowControl/>
              <w:jc w:val="center"/>
            </w:pPr>
            <w:r>
              <w:t>(100) 1350</w:t>
            </w:r>
          </w:p>
        </w:tc>
        <w:tc>
          <w:tcPr>
            <w:tcW w:w="1256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</w:tcPr>
          <w:p w14:paraId="516D69B1" w14:textId="77777777" w:rsidR="00AA1E5E" w:rsidRDefault="00C66F04">
            <w:pPr>
              <w:widowControl/>
              <w:jc w:val="center"/>
            </w:pPr>
            <w:r>
              <w:t>(101) 1350</w:t>
            </w:r>
          </w:p>
        </w:tc>
        <w:tc>
          <w:tcPr>
            <w:tcW w:w="1373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8" w:space="0" w:color="000000"/>
            </w:tcBorders>
          </w:tcPr>
          <w:p w14:paraId="6D7C7B9F" w14:textId="77777777" w:rsidR="00AA1E5E" w:rsidRDefault="00C66F04">
            <w:pPr>
              <w:widowControl/>
              <w:jc w:val="center"/>
            </w:pPr>
            <w:r>
              <w:t>(102) 1350</w:t>
            </w:r>
          </w:p>
        </w:tc>
      </w:tr>
      <w:tr w:rsidR="00AA1E5E" w14:paraId="23DCAF09" w14:textId="77777777">
        <w:trPr>
          <w:trHeight w:val="284"/>
        </w:trPr>
        <w:tc>
          <w:tcPr>
            <w:tcW w:w="5812" w:type="dxa"/>
            <w:tcBorders>
              <w:top w:val="none" w:sz="255" w:space="0" w:color="FFFFFF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FD2221A" w14:textId="77777777" w:rsidR="00AA1E5E" w:rsidRDefault="00C66F04">
            <w:pPr>
              <w:widowControl/>
            </w:pPr>
            <w:r>
              <w:t>Очиститель-полироль лобового стекла Optic Cleaner</w:t>
            </w:r>
          </w:p>
        </w:tc>
        <w:tc>
          <w:tcPr>
            <w:tcW w:w="1193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</w:tcPr>
          <w:p w14:paraId="0B730B6D" w14:textId="77777777" w:rsidR="00AA1E5E" w:rsidRDefault="00C66F04">
            <w:pPr>
              <w:widowControl/>
              <w:jc w:val="center"/>
            </w:pPr>
            <w:r>
              <w:t>00:10:00</w:t>
            </w:r>
          </w:p>
        </w:tc>
        <w:tc>
          <w:tcPr>
            <w:tcW w:w="1124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</w:tcPr>
          <w:p w14:paraId="578A0F1E" w14:textId="77777777" w:rsidR="00AA1E5E" w:rsidRDefault="00C66F04">
            <w:pPr>
              <w:widowControl/>
              <w:jc w:val="center"/>
            </w:pPr>
            <w:r>
              <w:t>(103) 500</w:t>
            </w:r>
          </w:p>
        </w:tc>
        <w:tc>
          <w:tcPr>
            <w:tcW w:w="1256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</w:tcPr>
          <w:p w14:paraId="6672C66A" w14:textId="77777777" w:rsidR="00AA1E5E" w:rsidRDefault="00C66F04">
            <w:pPr>
              <w:widowControl/>
              <w:jc w:val="center"/>
            </w:pPr>
            <w:r>
              <w:t>(104) 600</w:t>
            </w:r>
          </w:p>
        </w:tc>
        <w:tc>
          <w:tcPr>
            <w:tcW w:w="1373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8" w:space="0" w:color="000000"/>
            </w:tcBorders>
          </w:tcPr>
          <w:p w14:paraId="5C32CC83" w14:textId="77777777" w:rsidR="00AA1E5E" w:rsidRDefault="00C66F04">
            <w:pPr>
              <w:widowControl/>
              <w:jc w:val="center"/>
            </w:pPr>
            <w:r>
              <w:t>(105) 700</w:t>
            </w:r>
          </w:p>
        </w:tc>
      </w:tr>
      <w:tr w:rsidR="00AA1E5E" w14:paraId="2E15A2A5" w14:textId="77777777">
        <w:trPr>
          <w:trHeight w:val="284"/>
        </w:trPr>
        <w:tc>
          <w:tcPr>
            <w:tcW w:w="5812" w:type="dxa"/>
            <w:tcBorders>
              <w:top w:val="none" w:sz="255" w:space="0" w:color="FFFFFF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4339FE5" w14:textId="77777777" w:rsidR="00AA1E5E" w:rsidRDefault="00C66F04">
            <w:pPr>
              <w:widowControl/>
            </w:pPr>
            <w:r>
              <w:t>Защитный крем для кожи Leather Protection Cream (весь салон)</w:t>
            </w:r>
          </w:p>
        </w:tc>
        <w:tc>
          <w:tcPr>
            <w:tcW w:w="1193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</w:tcPr>
          <w:p w14:paraId="2B89F3CD" w14:textId="77777777" w:rsidR="00AA1E5E" w:rsidRDefault="00C66F04">
            <w:pPr>
              <w:widowControl/>
              <w:jc w:val="center"/>
            </w:pPr>
            <w:r>
              <w:t>00:30:00</w:t>
            </w:r>
          </w:p>
        </w:tc>
        <w:tc>
          <w:tcPr>
            <w:tcW w:w="1124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</w:tcPr>
          <w:p w14:paraId="665AD09E" w14:textId="77777777" w:rsidR="00AA1E5E" w:rsidRDefault="00C66F04">
            <w:pPr>
              <w:widowControl/>
              <w:jc w:val="center"/>
            </w:pPr>
            <w:r>
              <w:t>(106) 2500</w:t>
            </w:r>
          </w:p>
        </w:tc>
        <w:tc>
          <w:tcPr>
            <w:tcW w:w="1256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</w:tcPr>
          <w:p w14:paraId="450232BC" w14:textId="77777777" w:rsidR="00AA1E5E" w:rsidRDefault="00C66F04">
            <w:pPr>
              <w:widowControl/>
              <w:jc w:val="center"/>
            </w:pPr>
            <w:r>
              <w:t>(107) 2600</w:t>
            </w:r>
          </w:p>
        </w:tc>
        <w:tc>
          <w:tcPr>
            <w:tcW w:w="1373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8" w:space="0" w:color="000000"/>
            </w:tcBorders>
          </w:tcPr>
          <w:p w14:paraId="00614160" w14:textId="77777777" w:rsidR="00AA1E5E" w:rsidRDefault="00C66F04">
            <w:pPr>
              <w:widowControl/>
              <w:jc w:val="center"/>
            </w:pPr>
            <w:r>
              <w:t>(108) 2700</w:t>
            </w:r>
          </w:p>
        </w:tc>
      </w:tr>
      <w:tr w:rsidR="00AA1E5E" w14:paraId="74FAD083" w14:textId="77777777">
        <w:trPr>
          <w:trHeight w:val="284"/>
        </w:trPr>
        <w:tc>
          <w:tcPr>
            <w:tcW w:w="5812" w:type="dxa"/>
            <w:tcBorders>
              <w:top w:val="none" w:sz="255" w:space="0" w:color="FFFFFF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F0D5236" w14:textId="77777777" w:rsidR="00AA1E5E" w:rsidRDefault="00C66F04">
            <w:pPr>
              <w:widowControl/>
              <w:rPr>
                <w:bCs/>
              </w:rPr>
            </w:pPr>
            <w:r>
              <w:t>Заправка стеклоомывающей жидкости (5л)</w:t>
            </w:r>
          </w:p>
        </w:tc>
        <w:tc>
          <w:tcPr>
            <w:tcW w:w="1193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</w:tcPr>
          <w:p w14:paraId="0D17A14F" w14:textId="77777777" w:rsidR="00AA1E5E" w:rsidRDefault="00C66F04">
            <w:pPr>
              <w:widowControl/>
              <w:jc w:val="center"/>
            </w:pPr>
            <w:r>
              <w:t>00:01:00</w:t>
            </w:r>
          </w:p>
        </w:tc>
        <w:tc>
          <w:tcPr>
            <w:tcW w:w="1124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</w:tcPr>
          <w:p w14:paraId="5E94164F" w14:textId="77777777" w:rsidR="00AA1E5E" w:rsidRDefault="00C66F04">
            <w:pPr>
              <w:widowControl/>
              <w:jc w:val="center"/>
            </w:pPr>
            <w:r>
              <w:t>(109) 330</w:t>
            </w:r>
          </w:p>
        </w:tc>
        <w:tc>
          <w:tcPr>
            <w:tcW w:w="1256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</w:tcPr>
          <w:p w14:paraId="7228C0E5" w14:textId="77777777" w:rsidR="00AA1E5E" w:rsidRDefault="00C66F04">
            <w:pPr>
              <w:widowControl/>
              <w:jc w:val="center"/>
            </w:pPr>
            <w:r>
              <w:t>(1</w:t>
            </w:r>
            <w:r>
              <w:t>10) 330</w:t>
            </w:r>
          </w:p>
        </w:tc>
        <w:tc>
          <w:tcPr>
            <w:tcW w:w="1373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8" w:space="0" w:color="000000"/>
            </w:tcBorders>
          </w:tcPr>
          <w:p w14:paraId="207CF61F" w14:textId="77777777" w:rsidR="00AA1E5E" w:rsidRDefault="00C66F04">
            <w:pPr>
              <w:widowControl/>
              <w:jc w:val="center"/>
            </w:pPr>
            <w:r>
              <w:t>(111) 330</w:t>
            </w:r>
          </w:p>
        </w:tc>
      </w:tr>
      <w:tr w:rsidR="00AA1E5E" w14:paraId="26AA285B" w14:textId="77777777">
        <w:trPr>
          <w:trHeight w:val="284"/>
        </w:trPr>
        <w:tc>
          <w:tcPr>
            <w:tcW w:w="5812" w:type="dxa"/>
            <w:tcBorders>
              <w:top w:val="none" w:sz="255" w:space="0" w:color="FFFFFF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E15D8" w14:textId="77777777" w:rsidR="00AA1E5E" w:rsidRDefault="00C66F04">
            <w:pPr>
              <w:widowControl/>
            </w:pPr>
            <w:r>
              <w:rPr>
                <w:bCs/>
              </w:rPr>
              <w:t>Премиум воск Carnauba</w:t>
            </w:r>
            <w:r>
              <w:t xml:space="preserve"> с содержанием полимера (РУЧНОЕ НАНЕСЕНИЕ) (явля</w:t>
            </w:r>
            <w:r>
              <w:t>ется самым высококачественным продуктом в мире. Придает лакокрасочному покрытию корпуса автомобиля чистый и глубокий блеск. Создает стойкое защитное покрытие на срок до 6-ти месяцев)</w:t>
            </w:r>
          </w:p>
        </w:tc>
        <w:tc>
          <w:tcPr>
            <w:tcW w:w="1193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7E38DACE" w14:textId="77777777" w:rsidR="00AA1E5E" w:rsidRDefault="00C66F04">
            <w:pPr>
              <w:widowControl/>
              <w:jc w:val="center"/>
            </w:pPr>
            <w:r>
              <w:t>00:40:00</w:t>
            </w:r>
          </w:p>
        </w:tc>
        <w:tc>
          <w:tcPr>
            <w:tcW w:w="1124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662EFAC8" w14:textId="77777777" w:rsidR="00AA1E5E" w:rsidRDefault="00C66F04">
            <w:pPr>
              <w:widowControl/>
              <w:jc w:val="center"/>
            </w:pPr>
            <w:r>
              <w:t>(112) 2000</w:t>
            </w:r>
          </w:p>
        </w:tc>
        <w:tc>
          <w:tcPr>
            <w:tcW w:w="1256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3357C4DE" w14:textId="77777777" w:rsidR="00AA1E5E" w:rsidRDefault="00C66F04">
            <w:pPr>
              <w:widowControl/>
              <w:jc w:val="center"/>
            </w:pPr>
            <w:r>
              <w:t>(113) 2200</w:t>
            </w:r>
          </w:p>
        </w:tc>
        <w:tc>
          <w:tcPr>
            <w:tcW w:w="1373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8" w:space="0" w:color="000000"/>
            </w:tcBorders>
            <w:vAlign w:val="center"/>
          </w:tcPr>
          <w:p w14:paraId="492835F1" w14:textId="77777777" w:rsidR="00AA1E5E" w:rsidRDefault="00C66F04">
            <w:pPr>
              <w:widowControl/>
              <w:jc w:val="center"/>
            </w:pPr>
            <w:r>
              <w:t>(114) 2400</w:t>
            </w:r>
          </w:p>
        </w:tc>
      </w:tr>
      <w:tr w:rsidR="00AA1E5E" w14:paraId="58E208D4" w14:textId="77777777">
        <w:trPr>
          <w:trHeight w:val="284"/>
        </w:trPr>
        <w:tc>
          <w:tcPr>
            <w:tcW w:w="5812" w:type="dxa"/>
            <w:tcBorders>
              <w:top w:val="none" w:sz="255" w:space="0" w:color="FFFFFF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B01AC" w14:textId="77777777" w:rsidR="00AA1E5E" w:rsidRDefault="00C66F04">
            <w:pPr>
              <w:widowControl/>
            </w:pPr>
            <w:r>
              <w:t>Экспресс-полировка кузова автомобиля "АВТО БРИЛЛИАНТ" (РУЧНОЕ НАНЕСЕНИЕ) (неабразивный полимерный уплотнитель лака, защищающий ЛКП от выцветания и окисления за счет создания невидимой защитной пленки, придаёт сияющий блеск, глубину цвета ЛКП и водоотталкив</w:t>
            </w:r>
            <w:r>
              <w:t xml:space="preserve">ающие свойства на 3 месяца) </w:t>
            </w:r>
          </w:p>
        </w:tc>
        <w:tc>
          <w:tcPr>
            <w:tcW w:w="1193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34DC22CA" w14:textId="77777777" w:rsidR="00AA1E5E" w:rsidRDefault="00C66F04">
            <w:pPr>
              <w:widowControl/>
              <w:jc w:val="center"/>
            </w:pPr>
            <w:r>
              <w:t>00:30:00</w:t>
            </w:r>
          </w:p>
        </w:tc>
        <w:tc>
          <w:tcPr>
            <w:tcW w:w="1124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7C2F6A28" w14:textId="3048CA0D" w:rsidR="00AA1E5E" w:rsidRDefault="00C66F04">
            <w:pPr>
              <w:widowControl/>
              <w:jc w:val="center"/>
            </w:pPr>
            <w:r>
              <w:t>(11</w:t>
            </w:r>
            <w:r>
              <w:rPr>
                <w:lang w:val="en-US"/>
              </w:rPr>
              <w:t>5</w:t>
            </w:r>
            <w:r>
              <w:t>) 4400</w:t>
            </w:r>
          </w:p>
        </w:tc>
        <w:tc>
          <w:tcPr>
            <w:tcW w:w="1256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42088B60" w14:textId="7A9AE3F1" w:rsidR="00AA1E5E" w:rsidRDefault="00C66F04">
            <w:pPr>
              <w:widowControl/>
              <w:jc w:val="center"/>
            </w:pPr>
            <w:r>
              <w:t>(11</w:t>
            </w:r>
            <w:r>
              <w:rPr>
                <w:lang w:val="en-US"/>
              </w:rPr>
              <w:t>6</w:t>
            </w:r>
            <w:r>
              <w:t>) 4600</w:t>
            </w:r>
          </w:p>
        </w:tc>
        <w:tc>
          <w:tcPr>
            <w:tcW w:w="1373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8" w:space="0" w:color="000000"/>
            </w:tcBorders>
            <w:vAlign w:val="center"/>
          </w:tcPr>
          <w:p w14:paraId="5CD7ABAE" w14:textId="67979700" w:rsidR="00AA1E5E" w:rsidRDefault="00C66F04">
            <w:pPr>
              <w:widowControl/>
              <w:jc w:val="center"/>
            </w:pPr>
            <w:r>
              <w:t>(1</w:t>
            </w:r>
            <w:r>
              <w:rPr>
                <w:lang w:val="en-US"/>
              </w:rPr>
              <w:t>17</w:t>
            </w:r>
            <w:r>
              <w:t>) 4800</w:t>
            </w:r>
          </w:p>
        </w:tc>
      </w:tr>
      <w:tr w:rsidR="00AA1E5E" w14:paraId="7C8E1F47" w14:textId="77777777">
        <w:trPr>
          <w:trHeight w:val="284"/>
        </w:trPr>
        <w:tc>
          <w:tcPr>
            <w:tcW w:w="5812" w:type="dxa"/>
            <w:tcBorders>
              <w:top w:val="none" w:sz="255" w:space="0" w:color="FFFFFF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27985F4" w14:textId="77777777" w:rsidR="00AA1E5E" w:rsidRDefault="00C66F04">
            <w:pPr>
              <w:widowControl/>
            </w:pPr>
            <w:r>
              <w:t>Очищающая глина (1 элемент)</w:t>
            </w:r>
          </w:p>
        </w:tc>
        <w:tc>
          <w:tcPr>
            <w:tcW w:w="1193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3B14D2C8" w14:textId="77777777" w:rsidR="00AA1E5E" w:rsidRDefault="00C66F04">
            <w:pPr>
              <w:widowControl/>
              <w:jc w:val="center"/>
            </w:pPr>
            <w:r>
              <w:t>00:30:00</w:t>
            </w:r>
          </w:p>
        </w:tc>
        <w:tc>
          <w:tcPr>
            <w:tcW w:w="1124" w:type="dxa"/>
            <w:tcBorders>
              <w:top w:val="none" w:sz="255" w:space="0" w:color="FFFFFF"/>
              <w:left w:val="none" w:sz="255" w:space="0" w:color="FFFFFF"/>
              <w:bottom w:val="single" w:sz="8" w:space="0" w:color="000000"/>
              <w:right w:val="single" w:sz="4" w:space="0" w:color="000000"/>
            </w:tcBorders>
            <w:vAlign w:val="center"/>
          </w:tcPr>
          <w:p w14:paraId="28E72749" w14:textId="3299D042" w:rsidR="00AA1E5E" w:rsidRDefault="00C66F04">
            <w:pPr>
              <w:widowControl/>
              <w:jc w:val="center"/>
            </w:pPr>
            <w:r>
              <w:t>(1</w:t>
            </w:r>
            <w:r>
              <w:rPr>
                <w:lang w:val="en-US"/>
              </w:rPr>
              <w:t>18</w:t>
            </w:r>
            <w:r>
              <w:t>) 1070</w:t>
            </w:r>
          </w:p>
        </w:tc>
        <w:tc>
          <w:tcPr>
            <w:tcW w:w="1256" w:type="dxa"/>
            <w:tcBorders>
              <w:top w:val="none" w:sz="255" w:space="0" w:color="FFFFFF"/>
              <w:left w:val="none" w:sz="255" w:space="0" w:color="FFFFFF"/>
              <w:bottom w:val="single" w:sz="8" w:space="0" w:color="000000"/>
              <w:right w:val="single" w:sz="4" w:space="0" w:color="000000"/>
            </w:tcBorders>
            <w:vAlign w:val="center"/>
          </w:tcPr>
          <w:p w14:paraId="46DAF32F" w14:textId="2C60FC0D" w:rsidR="00AA1E5E" w:rsidRDefault="00C66F04">
            <w:pPr>
              <w:widowControl/>
              <w:jc w:val="center"/>
            </w:pPr>
            <w:r>
              <w:t>(1</w:t>
            </w:r>
            <w:r>
              <w:rPr>
                <w:lang w:val="en-US"/>
              </w:rPr>
              <w:t>19</w:t>
            </w:r>
            <w:r>
              <w:t>) 1070</w:t>
            </w:r>
          </w:p>
        </w:tc>
        <w:tc>
          <w:tcPr>
            <w:tcW w:w="1373" w:type="dxa"/>
            <w:tcBorders>
              <w:top w:val="none" w:sz="255" w:space="0" w:color="FFFFFF"/>
              <w:left w:val="none" w:sz="255" w:space="0" w:color="FFFFFF"/>
              <w:bottom w:val="single" w:sz="8" w:space="0" w:color="000000"/>
              <w:right w:val="single" w:sz="8" w:space="0" w:color="000000"/>
            </w:tcBorders>
            <w:vAlign w:val="center"/>
          </w:tcPr>
          <w:p w14:paraId="58B03FD8" w14:textId="15F6F544" w:rsidR="00AA1E5E" w:rsidRDefault="00C66F04">
            <w:pPr>
              <w:widowControl/>
              <w:jc w:val="center"/>
            </w:pPr>
            <w:r>
              <w:t>(12</w:t>
            </w:r>
            <w:r>
              <w:rPr>
                <w:lang w:val="en-US"/>
              </w:rPr>
              <w:t>0</w:t>
            </w:r>
            <w:r>
              <w:t>) 1070</w:t>
            </w:r>
          </w:p>
        </w:tc>
      </w:tr>
      <w:tr w:rsidR="00AA1E5E" w14:paraId="7527D2B7" w14:textId="77777777">
        <w:trPr>
          <w:trHeight w:val="284"/>
        </w:trPr>
        <w:tc>
          <w:tcPr>
            <w:tcW w:w="5812" w:type="dxa"/>
            <w:tcBorders>
              <w:top w:val="none" w:sz="255" w:space="0" w:color="FFFFFF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352D084" w14:textId="77777777" w:rsidR="00AA1E5E" w:rsidRDefault="00C66F04">
            <w:pPr>
              <w:widowControl/>
            </w:pPr>
            <w:r>
              <w:t>Очищающая глина (весь кузов)</w:t>
            </w:r>
          </w:p>
        </w:tc>
        <w:tc>
          <w:tcPr>
            <w:tcW w:w="1193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4B163D2E" w14:textId="77777777" w:rsidR="00AA1E5E" w:rsidRDefault="00C66F04">
            <w:pPr>
              <w:widowControl/>
              <w:jc w:val="center"/>
            </w:pPr>
            <w:r>
              <w:t>01:30:00</w:t>
            </w:r>
          </w:p>
        </w:tc>
        <w:tc>
          <w:tcPr>
            <w:tcW w:w="1124" w:type="dxa"/>
            <w:tcBorders>
              <w:top w:val="none" w:sz="255" w:space="0" w:color="FFFFFF"/>
              <w:left w:val="none" w:sz="255" w:space="0" w:color="FFFFFF"/>
              <w:bottom w:val="single" w:sz="8" w:space="0" w:color="000000"/>
              <w:right w:val="single" w:sz="4" w:space="0" w:color="000000"/>
            </w:tcBorders>
            <w:vAlign w:val="center"/>
          </w:tcPr>
          <w:p w14:paraId="2F35F6D6" w14:textId="36E111EA" w:rsidR="00AA1E5E" w:rsidRDefault="00C66F04">
            <w:pPr>
              <w:widowControl/>
              <w:jc w:val="center"/>
            </w:pPr>
            <w:r>
              <w:t>(12</w:t>
            </w:r>
            <w:r>
              <w:rPr>
                <w:lang w:val="en-US"/>
              </w:rPr>
              <w:t>1</w:t>
            </w:r>
            <w:r>
              <w:t>) 5700</w:t>
            </w:r>
          </w:p>
        </w:tc>
        <w:tc>
          <w:tcPr>
            <w:tcW w:w="1256" w:type="dxa"/>
            <w:tcBorders>
              <w:top w:val="none" w:sz="255" w:space="0" w:color="FFFFFF"/>
              <w:left w:val="none" w:sz="255" w:space="0" w:color="FFFFFF"/>
              <w:bottom w:val="single" w:sz="8" w:space="0" w:color="000000"/>
              <w:right w:val="single" w:sz="4" w:space="0" w:color="000000"/>
            </w:tcBorders>
            <w:vAlign w:val="center"/>
          </w:tcPr>
          <w:p w14:paraId="444B4383" w14:textId="087AA729" w:rsidR="00AA1E5E" w:rsidRDefault="00C66F04">
            <w:pPr>
              <w:widowControl/>
              <w:jc w:val="center"/>
            </w:pPr>
            <w:r>
              <w:t>(12</w:t>
            </w:r>
            <w:r>
              <w:rPr>
                <w:lang w:val="en-US"/>
              </w:rPr>
              <w:t>2</w:t>
            </w:r>
            <w:r>
              <w:t>) 6960</w:t>
            </w:r>
          </w:p>
        </w:tc>
        <w:tc>
          <w:tcPr>
            <w:tcW w:w="1373" w:type="dxa"/>
            <w:tcBorders>
              <w:top w:val="none" w:sz="255" w:space="0" w:color="FFFFFF"/>
              <w:left w:val="none" w:sz="255" w:space="0" w:color="FFFFFF"/>
              <w:bottom w:val="single" w:sz="8" w:space="0" w:color="000000"/>
              <w:right w:val="single" w:sz="8" w:space="0" w:color="000000"/>
            </w:tcBorders>
            <w:vAlign w:val="center"/>
          </w:tcPr>
          <w:p w14:paraId="1669D547" w14:textId="0DE60ACE" w:rsidR="00AA1E5E" w:rsidRDefault="00C66F04">
            <w:pPr>
              <w:widowControl/>
              <w:jc w:val="center"/>
            </w:pPr>
            <w:r>
              <w:t>(12</w:t>
            </w:r>
            <w:r>
              <w:rPr>
                <w:lang w:val="en-US"/>
              </w:rPr>
              <w:t>3</w:t>
            </w:r>
            <w:r>
              <w:t>) 8220</w:t>
            </w:r>
          </w:p>
        </w:tc>
      </w:tr>
      <w:tr w:rsidR="00AA1E5E" w14:paraId="5882E4E0" w14:textId="77777777">
        <w:trPr>
          <w:trHeight w:val="284"/>
        </w:trPr>
        <w:tc>
          <w:tcPr>
            <w:tcW w:w="5812" w:type="dxa"/>
            <w:tcBorders>
              <w:top w:val="none" w:sz="255" w:space="0" w:color="FFFFFF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BB317" w14:textId="77777777" w:rsidR="00AA1E5E" w:rsidRDefault="00C66F04">
            <w:pPr>
              <w:widowControl/>
              <w:rPr>
                <w:bCs/>
              </w:rPr>
            </w:pPr>
            <w:r>
              <w:rPr>
                <w:bCs/>
              </w:rPr>
              <w:t>Бриллиантовое гидрофобное по</w:t>
            </w:r>
            <w:r>
              <w:rPr>
                <w:bCs/>
              </w:rPr>
              <w:t>крытие Diаmond hydrophobic coating (весь кузов)</w:t>
            </w:r>
          </w:p>
        </w:tc>
        <w:tc>
          <w:tcPr>
            <w:tcW w:w="1193" w:type="dxa"/>
            <w:tcBorders>
              <w:top w:val="single" w:sz="8" w:space="0" w:color="000000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08A22F88" w14:textId="77777777" w:rsidR="00AA1E5E" w:rsidRDefault="00C66F04">
            <w:pPr>
              <w:widowControl/>
              <w:jc w:val="center"/>
            </w:pPr>
            <w:r>
              <w:t>01:40:00</w:t>
            </w:r>
          </w:p>
        </w:tc>
        <w:tc>
          <w:tcPr>
            <w:tcW w:w="1124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51063465" w14:textId="2705EDD2" w:rsidR="00AA1E5E" w:rsidRDefault="00C66F04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(12</w:t>
            </w:r>
            <w:r>
              <w:rPr>
                <w:sz w:val="18"/>
                <w:szCs w:val="18"/>
                <w:lang w:val="en-US"/>
              </w:rPr>
              <w:t>4</w:t>
            </w:r>
            <w:r>
              <w:rPr>
                <w:sz w:val="18"/>
                <w:szCs w:val="18"/>
              </w:rPr>
              <w:t>) 11500</w:t>
            </w:r>
          </w:p>
        </w:tc>
        <w:tc>
          <w:tcPr>
            <w:tcW w:w="1256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7614E52C" w14:textId="646DA8DE" w:rsidR="00AA1E5E" w:rsidRDefault="00C66F04">
            <w:pPr>
              <w:widowControl/>
              <w:jc w:val="center"/>
            </w:pPr>
            <w:r>
              <w:t>(12</w:t>
            </w:r>
            <w:r>
              <w:rPr>
                <w:lang w:val="en-US"/>
              </w:rPr>
              <w:t>5</w:t>
            </w:r>
            <w:r>
              <w:t>) 13900</w:t>
            </w:r>
          </w:p>
        </w:tc>
        <w:tc>
          <w:tcPr>
            <w:tcW w:w="1373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8" w:space="0" w:color="000000"/>
            </w:tcBorders>
            <w:vAlign w:val="center"/>
          </w:tcPr>
          <w:p w14:paraId="1AA8CB10" w14:textId="7B4A1182" w:rsidR="00AA1E5E" w:rsidRDefault="00C66F04">
            <w:pPr>
              <w:widowControl/>
              <w:jc w:val="center"/>
            </w:pPr>
            <w:r>
              <w:t>(12</w:t>
            </w:r>
            <w:r>
              <w:rPr>
                <w:lang w:val="en-US"/>
              </w:rPr>
              <w:t>6</w:t>
            </w:r>
            <w:r>
              <w:t>) 16300</w:t>
            </w:r>
          </w:p>
        </w:tc>
      </w:tr>
      <w:tr w:rsidR="00AA1E5E" w14:paraId="3C666192" w14:textId="77777777">
        <w:trPr>
          <w:trHeight w:val="284"/>
        </w:trPr>
        <w:tc>
          <w:tcPr>
            <w:tcW w:w="5812" w:type="dxa"/>
            <w:tcBorders>
              <w:top w:val="none" w:sz="255" w:space="0" w:color="FFFFFF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34AD4" w14:textId="77777777" w:rsidR="00AA1E5E" w:rsidRDefault="00C66F04">
            <w:pPr>
              <w:widowControl/>
              <w:rPr>
                <w:bCs/>
              </w:rPr>
            </w:pPr>
            <w:r>
              <w:rPr>
                <w:bCs/>
              </w:rPr>
              <w:lastRenderedPageBreak/>
              <w:t xml:space="preserve">Премиальное гидрофобное покрытие Hydrophobic coating </w:t>
            </w:r>
            <w:r>
              <w:rPr>
                <w:bCs/>
              </w:rPr>
              <w:br w:type="textWrapping" w:clear="all"/>
            </w:r>
            <w:r>
              <w:rPr>
                <w:bCs/>
              </w:rPr>
              <w:t xml:space="preserve">(1 элемент) </w:t>
            </w:r>
          </w:p>
        </w:tc>
        <w:tc>
          <w:tcPr>
            <w:tcW w:w="1193" w:type="dxa"/>
            <w:tcBorders>
              <w:top w:val="single" w:sz="8" w:space="0" w:color="000000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1DAA7E9C" w14:textId="77777777" w:rsidR="00AA1E5E" w:rsidRDefault="00C66F04">
            <w:pPr>
              <w:widowControl/>
              <w:jc w:val="center"/>
            </w:pPr>
            <w:r>
              <w:t>00:20:00</w:t>
            </w:r>
          </w:p>
        </w:tc>
        <w:tc>
          <w:tcPr>
            <w:tcW w:w="1124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30C7E71D" w14:textId="40C526ED" w:rsidR="00AA1E5E" w:rsidRDefault="00C66F04">
            <w:pPr>
              <w:widowControl/>
              <w:jc w:val="center"/>
            </w:pPr>
            <w:r>
              <w:t>(1</w:t>
            </w:r>
            <w:r>
              <w:rPr>
                <w:lang w:val="en-US"/>
              </w:rPr>
              <w:t>27</w:t>
            </w:r>
            <w:r>
              <w:t>) 2000</w:t>
            </w:r>
          </w:p>
        </w:tc>
        <w:tc>
          <w:tcPr>
            <w:tcW w:w="1256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7FF9FF19" w14:textId="400D901F" w:rsidR="00AA1E5E" w:rsidRDefault="00C66F04">
            <w:pPr>
              <w:widowControl/>
              <w:jc w:val="center"/>
            </w:pPr>
            <w:r>
              <w:t>(1</w:t>
            </w:r>
            <w:r>
              <w:rPr>
                <w:lang w:val="en-US"/>
              </w:rPr>
              <w:t>28</w:t>
            </w:r>
            <w:r>
              <w:t>) 2000</w:t>
            </w:r>
          </w:p>
        </w:tc>
        <w:tc>
          <w:tcPr>
            <w:tcW w:w="1373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8" w:space="0" w:color="000000"/>
            </w:tcBorders>
            <w:vAlign w:val="center"/>
          </w:tcPr>
          <w:p w14:paraId="34BC71CC" w14:textId="0C3BA84D" w:rsidR="00AA1E5E" w:rsidRDefault="00C66F04">
            <w:pPr>
              <w:widowControl/>
              <w:jc w:val="center"/>
            </w:pPr>
            <w:r>
              <w:t>(1</w:t>
            </w:r>
            <w:r>
              <w:rPr>
                <w:lang w:val="en-US"/>
              </w:rPr>
              <w:t>29</w:t>
            </w:r>
            <w:r>
              <w:t>) 2000</w:t>
            </w:r>
          </w:p>
        </w:tc>
      </w:tr>
      <w:tr w:rsidR="00AA1E5E" w14:paraId="4F1A403F" w14:textId="77777777">
        <w:trPr>
          <w:trHeight w:val="284"/>
        </w:trPr>
        <w:tc>
          <w:tcPr>
            <w:tcW w:w="5812" w:type="dxa"/>
            <w:tcBorders>
              <w:top w:val="none" w:sz="255" w:space="0" w:color="FFFFFF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9FC4D" w14:textId="77777777" w:rsidR="00AA1E5E" w:rsidRDefault="00C66F04">
            <w:pPr>
              <w:widowControl/>
              <w:rPr>
                <w:bCs/>
              </w:rPr>
            </w:pPr>
            <w:r>
              <w:rPr>
                <w:bCs/>
              </w:rPr>
              <w:t xml:space="preserve">Премиальное гидрофобное покрытие Hydrophobic coating </w:t>
            </w:r>
            <w:r>
              <w:rPr>
                <w:bCs/>
              </w:rPr>
              <w:br w:type="textWrapping" w:clear="all"/>
            </w:r>
            <w:r>
              <w:rPr>
                <w:bCs/>
              </w:rPr>
              <w:t>(весь кузов)</w:t>
            </w:r>
          </w:p>
        </w:tc>
        <w:tc>
          <w:tcPr>
            <w:tcW w:w="1193" w:type="dxa"/>
            <w:tcBorders>
              <w:top w:val="single" w:sz="8" w:space="0" w:color="000000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0010DCC9" w14:textId="77777777" w:rsidR="00AA1E5E" w:rsidRDefault="00C66F04">
            <w:pPr>
              <w:widowControl/>
              <w:jc w:val="center"/>
            </w:pPr>
            <w:r>
              <w:t>01:00:00</w:t>
            </w:r>
          </w:p>
        </w:tc>
        <w:tc>
          <w:tcPr>
            <w:tcW w:w="1124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21F2B116" w14:textId="0954E467" w:rsidR="00AA1E5E" w:rsidRDefault="00C66F04">
            <w:pPr>
              <w:widowControl/>
              <w:jc w:val="center"/>
            </w:pPr>
            <w:r>
              <w:t>(13</w:t>
            </w:r>
            <w:r>
              <w:rPr>
                <w:lang w:val="en-US"/>
              </w:rPr>
              <w:t>0</w:t>
            </w:r>
            <w:r>
              <w:t>) 7700</w:t>
            </w:r>
          </w:p>
        </w:tc>
        <w:tc>
          <w:tcPr>
            <w:tcW w:w="1256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768056F5" w14:textId="3D070585" w:rsidR="00AA1E5E" w:rsidRDefault="00C66F04">
            <w:pPr>
              <w:widowControl/>
              <w:jc w:val="center"/>
            </w:pPr>
            <w:r>
              <w:t>(13</w:t>
            </w:r>
            <w:r>
              <w:rPr>
                <w:lang w:val="en-US"/>
              </w:rPr>
              <w:t>1</w:t>
            </w:r>
            <w:r>
              <w:t>) 9900</w:t>
            </w:r>
          </w:p>
        </w:tc>
        <w:tc>
          <w:tcPr>
            <w:tcW w:w="1373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8" w:space="0" w:color="000000"/>
            </w:tcBorders>
            <w:vAlign w:val="center"/>
          </w:tcPr>
          <w:p w14:paraId="3494E4CC" w14:textId="270AAEC6" w:rsidR="00AA1E5E" w:rsidRDefault="00C66F04">
            <w:pPr>
              <w:widowControl/>
              <w:jc w:val="center"/>
            </w:pPr>
            <w:r>
              <w:t>(13</w:t>
            </w:r>
            <w:r>
              <w:rPr>
                <w:lang w:val="en-US"/>
              </w:rPr>
              <w:t>2</w:t>
            </w:r>
            <w:r>
              <w:t>) 12100</w:t>
            </w:r>
          </w:p>
        </w:tc>
      </w:tr>
      <w:tr w:rsidR="00AA1E5E" w14:paraId="04A3F3BF" w14:textId="77777777">
        <w:trPr>
          <w:trHeight w:val="284"/>
        </w:trPr>
        <w:tc>
          <w:tcPr>
            <w:tcW w:w="5812" w:type="dxa"/>
            <w:tcBorders>
              <w:top w:val="none" w:sz="255" w:space="0" w:color="FFFFFF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F9E6F" w14:textId="77777777" w:rsidR="00AA1E5E" w:rsidRDefault="00C66F04">
            <w:pPr>
              <w:widowControl/>
              <w:rPr>
                <w:bCs/>
              </w:rPr>
            </w:pPr>
            <w:r>
              <w:rPr>
                <w:bCs/>
              </w:rPr>
              <w:t>Кварцевый усилитель гидрофобных свойств Fast Quartz Coat</w:t>
            </w:r>
          </w:p>
        </w:tc>
        <w:tc>
          <w:tcPr>
            <w:tcW w:w="1193" w:type="dxa"/>
            <w:tcBorders>
              <w:top w:val="single" w:sz="8" w:space="0" w:color="000000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010DD13C" w14:textId="77777777" w:rsidR="00AA1E5E" w:rsidRDefault="00C66F04">
            <w:pPr>
              <w:widowControl/>
              <w:jc w:val="center"/>
            </w:pPr>
            <w:r>
              <w:t>00:10:00</w:t>
            </w:r>
          </w:p>
        </w:tc>
        <w:tc>
          <w:tcPr>
            <w:tcW w:w="1124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0A209429" w14:textId="24D74A61" w:rsidR="00AA1E5E" w:rsidRDefault="00C66F04">
            <w:pPr>
              <w:widowControl/>
              <w:jc w:val="center"/>
            </w:pPr>
            <w:r>
              <w:t>(13</w:t>
            </w:r>
            <w:r>
              <w:rPr>
                <w:lang w:val="en-US"/>
              </w:rPr>
              <w:t>3</w:t>
            </w:r>
            <w:r>
              <w:t xml:space="preserve">) </w:t>
            </w:r>
            <w:r>
              <w:rPr>
                <w:lang w:val="en-US"/>
              </w:rPr>
              <w:t>1</w:t>
            </w:r>
            <w:r>
              <w:t>1</w:t>
            </w:r>
            <w:r>
              <w:rPr>
                <w:lang w:val="en-US"/>
              </w:rPr>
              <w:t>00</w:t>
            </w:r>
          </w:p>
        </w:tc>
        <w:tc>
          <w:tcPr>
            <w:tcW w:w="1256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1EE0A690" w14:textId="1612C7F6" w:rsidR="00AA1E5E" w:rsidRDefault="00C66F04">
            <w:pPr>
              <w:widowControl/>
              <w:jc w:val="center"/>
            </w:pPr>
            <w:r>
              <w:t>(13</w:t>
            </w:r>
            <w:r>
              <w:rPr>
                <w:lang w:val="en-US"/>
              </w:rPr>
              <w:t>4</w:t>
            </w:r>
            <w:r>
              <w:t xml:space="preserve">) </w:t>
            </w:r>
            <w:r>
              <w:rPr>
                <w:lang w:val="en-US"/>
              </w:rPr>
              <w:t>1</w:t>
            </w:r>
            <w:r>
              <w:t>3</w:t>
            </w:r>
            <w:r>
              <w:rPr>
                <w:lang w:val="en-US"/>
              </w:rPr>
              <w:t>00</w:t>
            </w:r>
          </w:p>
        </w:tc>
        <w:tc>
          <w:tcPr>
            <w:tcW w:w="1373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8" w:space="0" w:color="000000"/>
            </w:tcBorders>
            <w:vAlign w:val="center"/>
          </w:tcPr>
          <w:p w14:paraId="2B62B419" w14:textId="057F1962" w:rsidR="00AA1E5E" w:rsidRDefault="00C66F04">
            <w:pPr>
              <w:widowControl/>
              <w:jc w:val="center"/>
            </w:pPr>
            <w:r>
              <w:t>(13</w:t>
            </w:r>
            <w:r>
              <w:rPr>
                <w:lang w:val="en-US"/>
              </w:rPr>
              <w:t>5</w:t>
            </w:r>
            <w:r>
              <w:t xml:space="preserve">) </w:t>
            </w:r>
            <w:r>
              <w:rPr>
                <w:lang w:val="en-US"/>
              </w:rPr>
              <w:t>1</w:t>
            </w:r>
            <w:r>
              <w:t>5</w:t>
            </w:r>
            <w:r>
              <w:rPr>
                <w:lang w:val="en-US"/>
              </w:rPr>
              <w:t>00</w:t>
            </w:r>
          </w:p>
        </w:tc>
      </w:tr>
      <w:tr w:rsidR="00AA1E5E" w14:paraId="17B2B291" w14:textId="77777777">
        <w:trPr>
          <w:trHeight w:val="284"/>
        </w:trPr>
        <w:tc>
          <w:tcPr>
            <w:tcW w:w="10758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CA9B40" w14:textId="77777777" w:rsidR="00AA1E5E" w:rsidRDefault="00C66F04">
            <w:pPr>
              <w:widowControl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МЕХАНИЧЕСКАЯ ПОЛИРОВКА КУЗОВА</w:t>
            </w:r>
          </w:p>
        </w:tc>
      </w:tr>
      <w:tr w:rsidR="00AA1E5E" w14:paraId="2E5EFAA5" w14:textId="77777777">
        <w:trPr>
          <w:trHeight w:val="284"/>
        </w:trPr>
        <w:tc>
          <w:tcPr>
            <w:tcW w:w="5812" w:type="dxa"/>
            <w:tcBorders>
              <w:top w:val="none" w:sz="255" w:space="0" w:color="FFFFFF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92B5F" w14:textId="77777777" w:rsidR="00AA1E5E" w:rsidRDefault="00C66F04">
            <w:pPr>
              <w:widowControl/>
            </w:pPr>
            <w:bookmarkStart w:id="0" w:name="_Hlk97122839"/>
            <w:r>
              <w:t>Пол</w:t>
            </w:r>
            <w:r>
              <w:t>ировка кузова полная</w:t>
            </w:r>
          </w:p>
        </w:tc>
        <w:tc>
          <w:tcPr>
            <w:tcW w:w="1193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6C81B0AA" w14:textId="77777777" w:rsidR="00AA1E5E" w:rsidRDefault="00C66F04">
            <w:pPr>
              <w:widowControl/>
              <w:jc w:val="center"/>
            </w:pPr>
            <w:r>
              <w:t>06:00:00</w:t>
            </w:r>
          </w:p>
        </w:tc>
        <w:tc>
          <w:tcPr>
            <w:tcW w:w="1124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4663677D" w14:textId="4FC6C207" w:rsidR="00AA1E5E" w:rsidRDefault="00C66F04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(13</w:t>
            </w:r>
            <w:r>
              <w:rPr>
                <w:sz w:val="18"/>
                <w:szCs w:val="18"/>
                <w:lang w:val="en-US"/>
              </w:rPr>
              <w:t>6</w:t>
            </w:r>
            <w:r>
              <w:rPr>
                <w:sz w:val="18"/>
                <w:szCs w:val="18"/>
              </w:rPr>
              <w:t>) 14500</w:t>
            </w:r>
          </w:p>
        </w:tc>
        <w:tc>
          <w:tcPr>
            <w:tcW w:w="1256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6E85F874" w14:textId="78302D70" w:rsidR="00AA1E5E" w:rsidRDefault="00C66F04">
            <w:pPr>
              <w:widowControl/>
              <w:jc w:val="center"/>
            </w:pPr>
            <w:r>
              <w:t>(1</w:t>
            </w:r>
            <w:r>
              <w:rPr>
                <w:lang w:val="en-US"/>
              </w:rPr>
              <w:t>37</w:t>
            </w:r>
            <w:r>
              <w:t>) 16500</w:t>
            </w:r>
          </w:p>
        </w:tc>
        <w:tc>
          <w:tcPr>
            <w:tcW w:w="1373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8" w:space="0" w:color="000000"/>
            </w:tcBorders>
            <w:vAlign w:val="center"/>
          </w:tcPr>
          <w:p w14:paraId="24997660" w14:textId="45E8280A" w:rsidR="00AA1E5E" w:rsidRDefault="00C66F04">
            <w:pPr>
              <w:widowControl/>
              <w:jc w:val="center"/>
            </w:pPr>
            <w:r>
              <w:t>(1</w:t>
            </w:r>
            <w:r>
              <w:rPr>
                <w:lang w:val="en-US"/>
              </w:rPr>
              <w:t>38</w:t>
            </w:r>
            <w:r>
              <w:t>) 18500</w:t>
            </w:r>
          </w:p>
        </w:tc>
      </w:tr>
      <w:tr w:rsidR="00AA1E5E" w14:paraId="67331202" w14:textId="77777777">
        <w:trPr>
          <w:trHeight w:val="284"/>
        </w:trPr>
        <w:tc>
          <w:tcPr>
            <w:tcW w:w="5812" w:type="dxa"/>
            <w:vMerge w:val="restart"/>
            <w:tcBorders>
              <w:top w:val="none" w:sz="255" w:space="0" w:color="FFFFFF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26782" w14:textId="77777777" w:rsidR="00AA1E5E" w:rsidRDefault="00C66F04">
            <w:pPr>
              <w:widowControl/>
              <w:rPr>
                <w:highlight w:val="yellow"/>
              </w:rPr>
            </w:pPr>
            <w:r>
              <w:t>Полировка кузова механическая (глянцевая) (2 этапа)</w:t>
            </w:r>
          </w:p>
        </w:tc>
        <w:tc>
          <w:tcPr>
            <w:tcW w:w="1193" w:type="dxa"/>
            <w:vMerge w:val="restart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1909985B" w14:textId="77777777" w:rsidR="00AA1E5E" w:rsidRDefault="00C66F04">
            <w:pPr>
              <w:widowControl/>
              <w:jc w:val="center"/>
            </w:pPr>
            <w:r>
              <w:t>04:00:00</w:t>
            </w:r>
          </w:p>
        </w:tc>
        <w:tc>
          <w:tcPr>
            <w:tcW w:w="1124" w:type="dxa"/>
            <w:vMerge w:val="restart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2026A265" w14:textId="43168EB2" w:rsidR="00AA1E5E" w:rsidRDefault="00C66F04">
            <w:pPr>
              <w:widowControl/>
            </w:pPr>
            <w:r>
              <w:t>(1</w:t>
            </w:r>
            <w:r>
              <w:rPr>
                <w:lang w:val="en-US"/>
              </w:rPr>
              <w:t>39</w:t>
            </w:r>
            <w:r>
              <w:t>)10000</w:t>
            </w:r>
          </w:p>
        </w:tc>
        <w:tc>
          <w:tcPr>
            <w:tcW w:w="1256" w:type="dxa"/>
            <w:vMerge w:val="restart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0530AD2D" w14:textId="2E27827B" w:rsidR="00AA1E5E" w:rsidRDefault="00C66F04">
            <w:pPr>
              <w:widowControl/>
              <w:jc w:val="center"/>
            </w:pPr>
            <w:r>
              <w:t>(1</w:t>
            </w:r>
            <w:r>
              <w:rPr>
                <w:lang w:val="en-US"/>
              </w:rPr>
              <w:t>40</w:t>
            </w:r>
            <w:r>
              <w:t>) 12000</w:t>
            </w:r>
          </w:p>
        </w:tc>
        <w:tc>
          <w:tcPr>
            <w:tcW w:w="1373" w:type="dxa"/>
            <w:vMerge w:val="restart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8" w:space="0" w:color="000000"/>
            </w:tcBorders>
            <w:vAlign w:val="center"/>
          </w:tcPr>
          <w:p w14:paraId="37703878" w14:textId="35171DAD" w:rsidR="00AA1E5E" w:rsidRDefault="00C66F04">
            <w:pPr>
              <w:widowControl/>
              <w:jc w:val="center"/>
            </w:pPr>
            <w:r>
              <w:t>(1</w:t>
            </w:r>
            <w:r>
              <w:rPr>
                <w:lang w:val="en-US"/>
              </w:rPr>
              <w:t>41</w:t>
            </w:r>
            <w:r>
              <w:t>) 14000</w:t>
            </w:r>
          </w:p>
        </w:tc>
      </w:tr>
      <w:bookmarkEnd w:id="0"/>
      <w:tr w:rsidR="00AA1E5E" w14:paraId="6BBCEF8D" w14:textId="77777777">
        <w:trPr>
          <w:trHeight w:val="284"/>
        </w:trPr>
        <w:tc>
          <w:tcPr>
            <w:tcW w:w="5812" w:type="dxa"/>
            <w:tcBorders>
              <w:top w:val="none" w:sz="255" w:space="0" w:color="FFFFFF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6BC55" w14:textId="77777777" w:rsidR="00AA1E5E" w:rsidRDefault="00C66F04">
            <w:pPr>
              <w:widowControl/>
            </w:pPr>
            <w:r>
              <w:t xml:space="preserve">Полировка одного элемента (крыло, дверь, </w:t>
            </w:r>
            <w:r>
              <w:t>стойка, бампер передний либо задний)</w:t>
            </w:r>
          </w:p>
        </w:tc>
        <w:tc>
          <w:tcPr>
            <w:tcW w:w="1193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0DB3C80C" w14:textId="77777777" w:rsidR="00AA1E5E" w:rsidRDefault="00C66F04">
            <w:pPr>
              <w:widowControl/>
              <w:jc w:val="center"/>
            </w:pPr>
            <w:r>
              <w:t>00:20:00</w:t>
            </w:r>
          </w:p>
        </w:tc>
        <w:tc>
          <w:tcPr>
            <w:tcW w:w="1124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450E2C8E" w14:textId="77777777" w:rsidR="00AA1E5E" w:rsidRDefault="00C66F04">
            <w:pPr>
              <w:widowControl/>
              <w:jc w:val="center"/>
            </w:pPr>
            <w:r>
              <w:t>(142) 2000</w:t>
            </w:r>
          </w:p>
        </w:tc>
        <w:tc>
          <w:tcPr>
            <w:tcW w:w="1256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4BD02644" w14:textId="77777777" w:rsidR="00AA1E5E" w:rsidRDefault="00C66F04">
            <w:pPr>
              <w:widowControl/>
              <w:jc w:val="center"/>
            </w:pPr>
            <w:r>
              <w:t>(143) 2200</w:t>
            </w:r>
          </w:p>
        </w:tc>
        <w:tc>
          <w:tcPr>
            <w:tcW w:w="1373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8" w:space="0" w:color="000000"/>
            </w:tcBorders>
            <w:vAlign w:val="center"/>
          </w:tcPr>
          <w:p w14:paraId="0B58E103" w14:textId="77777777" w:rsidR="00AA1E5E" w:rsidRDefault="00C66F04">
            <w:pPr>
              <w:widowControl/>
              <w:jc w:val="center"/>
            </w:pPr>
            <w:r>
              <w:t>(144) 2400</w:t>
            </w:r>
          </w:p>
        </w:tc>
      </w:tr>
      <w:tr w:rsidR="00AA1E5E" w14:paraId="47498C82" w14:textId="77777777">
        <w:trPr>
          <w:trHeight w:val="284"/>
        </w:trPr>
        <w:tc>
          <w:tcPr>
            <w:tcW w:w="5812" w:type="dxa"/>
            <w:tcBorders>
              <w:top w:val="none" w:sz="255" w:space="0" w:color="FFFFFF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EEEA8" w14:textId="77777777" w:rsidR="00AA1E5E" w:rsidRDefault="00C66F04">
            <w:pPr>
              <w:widowControl/>
            </w:pPr>
            <w:r>
              <w:t>Полировка фары (2 шт)</w:t>
            </w:r>
          </w:p>
        </w:tc>
        <w:tc>
          <w:tcPr>
            <w:tcW w:w="1193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6B567560" w14:textId="77777777" w:rsidR="00AA1E5E" w:rsidRDefault="00C66F04">
            <w:pPr>
              <w:widowControl/>
              <w:jc w:val="center"/>
            </w:pPr>
            <w:r>
              <w:t>00:30:00</w:t>
            </w:r>
          </w:p>
        </w:tc>
        <w:tc>
          <w:tcPr>
            <w:tcW w:w="1124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6EE1D59D" w14:textId="77777777" w:rsidR="00AA1E5E" w:rsidRDefault="00C66F04">
            <w:pPr>
              <w:widowControl/>
              <w:jc w:val="center"/>
            </w:pPr>
            <w:r>
              <w:t>(145) 1270</w:t>
            </w:r>
          </w:p>
        </w:tc>
        <w:tc>
          <w:tcPr>
            <w:tcW w:w="1256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68CCDE0C" w14:textId="77777777" w:rsidR="00AA1E5E" w:rsidRDefault="00C66F04">
            <w:pPr>
              <w:widowControl/>
              <w:jc w:val="center"/>
            </w:pPr>
            <w:r>
              <w:t>(146) 1270</w:t>
            </w:r>
          </w:p>
        </w:tc>
        <w:tc>
          <w:tcPr>
            <w:tcW w:w="1373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8" w:space="0" w:color="000000"/>
            </w:tcBorders>
            <w:vAlign w:val="center"/>
          </w:tcPr>
          <w:p w14:paraId="166F4F80" w14:textId="77777777" w:rsidR="00AA1E5E" w:rsidRDefault="00C66F04">
            <w:pPr>
              <w:widowControl/>
              <w:jc w:val="center"/>
            </w:pPr>
            <w:r>
              <w:t>(147) 1270</w:t>
            </w:r>
          </w:p>
        </w:tc>
      </w:tr>
      <w:tr w:rsidR="00AA1E5E" w14:paraId="230D4D19" w14:textId="77777777">
        <w:trPr>
          <w:trHeight w:val="284"/>
        </w:trPr>
        <w:tc>
          <w:tcPr>
            <w:tcW w:w="5812" w:type="dxa"/>
            <w:tcBorders>
              <w:top w:val="none" w:sz="255" w:space="0" w:color="FFFFFF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03B1B" w14:textId="77777777" w:rsidR="00AA1E5E" w:rsidRDefault="00C66F04">
            <w:pPr>
              <w:widowControl/>
            </w:pPr>
            <w:r>
              <w:t>Полировка капота</w:t>
            </w:r>
          </w:p>
        </w:tc>
        <w:tc>
          <w:tcPr>
            <w:tcW w:w="1193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7D085984" w14:textId="77777777" w:rsidR="00AA1E5E" w:rsidRDefault="00C66F04">
            <w:pPr>
              <w:widowControl/>
              <w:jc w:val="center"/>
            </w:pPr>
            <w:r>
              <w:t>01:00:00</w:t>
            </w:r>
          </w:p>
        </w:tc>
        <w:tc>
          <w:tcPr>
            <w:tcW w:w="1124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445F0D92" w14:textId="77777777" w:rsidR="00AA1E5E" w:rsidRDefault="00C66F04">
            <w:pPr>
              <w:widowControl/>
              <w:jc w:val="center"/>
            </w:pPr>
            <w:r>
              <w:t>(148) 2500</w:t>
            </w:r>
          </w:p>
        </w:tc>
        <w:tc>
          <w:tcPr>
            <w:tcW w:w="1256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0D98742E" w14:textId="77777777" w:rsidR="00AA1E5E" w:rsidRDefault="00C66F04">
            <w:pPr>
              <w:widowControl/>
              <w:jc w:val="center"/>
            </w:pPr>
            <w:r>
              <w:t>(149) 2700</w:t>
            </w:r>
          </w:p>
        </w:tc>
        <w:tc>
          <w:tcPr>
            <w:tcW w:w="1373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8" w:space="0" w:color="000000"/>
            </w:tcBorders>
            <w:vAlign w:val="center"/>
          </w:tcPr>
          <w:p w14:paraId="2CADCFE5" w14:textId="77777777" w:rsidR="00AA1E5E" w:rsidRDefault="00C66F04">
            <w:pPr>
              <w:widowControl/>
              <w:jc w:val="center"/>
            </w:pPr>
            <w:r>
              <w:t>(150) 2900</w:t>
            </w:r>
          </w:p>
        </w:tc>
      </w:tr>
      <w:tr w:rsidR="00AA1E5E" w14:paraId="0660F3FE" w14:textId="77777777">
        <w:trPr>
          <w:trHeight w:val="284"/>
        </w:trPr>
        <w:tc>
          <w:tcPr>
            <w:tcW w:w="5812" w:type="dxa"/>
            <w:tcBorders>
              <w:top w:val="none" w:sz="255" w:space="0" w:color="FFFFFF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387CE" w14:textId="77777777" w:rsidR="00AA1E5E" w:rsidRDefault="00C66F04">
            <w:pPr>
              <w:widowControl/>
            </w:pPr>
            <w:r>
              <w:t>Полировка багажника</w:t>
            </w:r>
          </w:p>
        </w:tc>
        <w:tc>
          <w:tcPr>
            <w:tcW w:w="1193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2F8DCDDE" w14:textId="77777777" w:rsidR="00AA1E5E" w:rsidRDefault="00C66F04">
            <w:pPr>
              <w:widowControl/>
              <w:jc w:val="center"/>
            </w:pPr>
            <w:r>
              <w:t>01:00:00</w:t>
            </w:r>
          </w:p>
        </w:tc>
        <w:tc>
          <w:tcPr>
            <w:tcW w:w="1124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6E1F83EE" w14:textId="77777777" w:rsidR="00AA1E5E" w:rsidRDefault="00C66F04">
            <w:pPr>
              <w:widowControl/>
              <w:jc w:val="center"/>
            </w:pPr>
            <w:r>
              <w:t>(151) 1450</w:t>
            </w:r>
          </w:p>
        </w:tc>
        <w:tc>
          <w:tcPr>
            <w:tcW w:w="1256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4A1529D6" w14:textId="77777777" w:rsidR="00AA1E5E" w:rsidRDefault="00C66F04">
            <w:pPr>
              <w:widowControl/>
              <w:jc w:val="center"/>
            </w:pPr>
            <w:r>
              <w:t>(152) 1</w:t>
            </w:r>
            <w:r>
              <w:t>650</w:t>
            </w:r>
          </w:p>
        </w:tc>
        <w:tc>
          <w:tcPr>
            <w:tcW w:w="1373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8" w:space="0" w:color="000000"/>
            </w:tcBorders>
            <w:vAlign w:val="center"/>
          </w:tcPr>
          <w:p w14:paraId="28F2D1A2" w14:textId="77777777" w:rsidR="00AA1E5E" w:rsidRDefault="00C66F04">
            <w:pPr>
              <w:widowControl/>
              <w:jc w:val="center"/>
            </w:pPr>
            <w:r>
              <w:t>(153) 1850</w:t>
            </w:r>
          </w:p>
        </w:tc>
      </w:tr>
      <w:tr w:rsidR="00AA1E5E" w14:paraId="54DE0350" w14:textId="77777777">
        <w:trPr>
          <w:trHeight w:val="284"/>
        </w:trPr>
        <w:tc>
          <w:tcPr>
            <w:tcW w:w="5812" w:type="dxa"/>
            <w:tcBorders>
              <w:top w:val="none" w:sz="255" w:space="0" w:color="FFFFFF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D1D55" w14:textId="77777777" w:rsidR="00AA1E5E" w:rsidRDefault="00C66F04">
            <w:pPr>
              <w:widowControl/>
            </w:pPr>
            <w:r>
              <w:t>Полировка внешней стороны зеркал (2 шт)</w:t>
            </w:r>
          </w:p>
        </w:tc>
        <w:tc>
          <w:tcPr>
            <w:tcW w:w="1193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6ADB1959" w14:textId="77777777" w:rsidR="00AA1E5E" w:rsidRDefault="00C66F04">
            <w:pPr>
              <w:widowControl/>
              <w:jc w:val="center"/>
            </w:pPr>
            <w:r>
              <w:t>00:30:00</w:t>
            </w:r>
          </w:p>
        </w:tc>
        <w:tc>
          <w:tcPr>
            <w:tcW w:w="1124" w:type="dxa"/>
            <w:tcBorders>
              <w:top w:val="none" w:sz="255" w:space="0" w:color="FFFFFF"/>
              <w:left w:val="none" w:sz="255" w:space="0" w:color="FFFFFF"/>
              <w:bottom w:val="none" w:sz="255" w:space="0" w:color="FFFFFF"/>
              <w:right w:val="single" w:sz="4" w:space="0" w:color="000000"/>
            </w:tcBorders>
            <w:vAlign w:val="center"/>
          </w:tcPr>
          <w:p w14:paraId="72685281" w14:textId="77777777" w:rsidR="00AA1E5E" w:rsidRDefault="00C66F04">
            <w:pPr>
              <w:widowControl/>
              <w:jc w:val="center"/>
            </w:pPr>
            <w:r>
              <w:t>(154) 1270</w:t>
            </w:r>
          </w:p>
        </w:tc>
        <w:tc>
          <w:tcPr>
            <w:tcW w:w="1256" w:type="dxa"/>
            <w:tcBorders>
              <w:top w:val="none" w:sz="255" w:space="0" w:color="FFFFFF"/>
              <w:left w:val="none" w:sz="255" w:space="0" w:color="FFFFFF"/>
              <w:bottom w:val="none" w:sz="255" w:space="0" w:color="FFFFFF"/>
              <w:right w:val="single" w:sz="4" w:space="0" w:color="000000"/>
            </w:tcBorders>
            <w:vAlign w:val="center"/>
          </w:tcPr>
          <w:p w14:paraId="273223B7" w14:textId="77777777" w:rsidR="00AA1E5E" w:rsidRDefault="00C66F04">
            <w:pPr>
              <w:widowControl/>
              <w:jc w:val="center"/>
            </w:pPr>
            <w:r>
              <w:t>(155) 1270</w:t>
            </w:r>
          </w:p>
        </w:tc>
        <w:tc>
          <w:tcPr>
            <w:tcW w:w="1373" w:type="dxa"/>
            <w:tcBorders>
              <w:top w:val="none" w:sz="255" w:space="0" w:color="FFFFFF"/>
              <w:left w:val="none" w:sz="255" w:space="0" w:color="FFFFFF"/>
              <w:bottom w:val="none" w:sz="255" w:space="0" w:color="FFFFFF"/>
              <w:right w:val="single" w:sz="8" w:space="0" w:color="000000"/>
            </w:tcBorders>
            <w:vAlign w:val="center"/>
          </w:tcPr>
          <w:p w14:paraId="4990D8E7" w14:textId="77777777" w:rsidR="00AA1E5E" w:rsidRDefault="00C66F04">
            <w:pPr>
              <w:widowControl/>
              <w:jc w:val="center"/>
            </w:pPr>
            <w:r>
              <w:t>(156) 1270</w:t>
            </w:r>
          </w:p>
        </w:tc>
      </w:tr>
      <w:tr w:rsidR="00AA1E5E" w14:paraId="5A884444" w14:textId="77777777">
        <w:trPr>
          <w:trHeight w:val="284"/>
        </w:trPr>
        <w:tc>
          <w:tcPr>
            <w:tcW w:w="5812" w:type="dxa"/>
            <w:tcBorders>
              <w:top w:val="none" w:sz="255" w:space="0" w:color="FFFFFF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431F564" w14:textId="77777777" w:rsidR="00AA1E5E" w:rsidRDefault="00C66F04">
            <w:pPr>
              <w:widowControl/>
            </w:pPr>
            <w:r>
              <w:t>Полировка крыши</w:t>
            </w:r>
          </w:p>
        </w:tc>
        <w:tc>
          <w:tcPr>
            <w:tcW w:w="1193" w:type="dxa"/>
            <w:tcBorders>
              <w:top w:val="none" w:sz="255" w:space="0" w:color="FFFFFF"/>
              <w:left w:val="none" w:sz="255" w:space="0" w:color="FFFFFF"/>
              <w:bottom w:val="single" w:sz="8" w:space="0" w:color="000000"/>
              <w:right w:val="single" w:sz="4" w:space="0" w:color="000000"/>
            </w:tcBorders>
            <w:vAlign w:val="center"/>
          </w:tcPr>
          <w:p w14:paraId="6B9FFBA8" w14:textId="77777777" w:rsidR="00AA1E5E" w:rsidRDefault="00C66F04">
            <w:pPr>
              <w:widowControl/>
              <w:jc w:val="center"/>
            </w:pPr>
            <w:r>
              <w:t>01:30:00</w:t>
            </w:r>
          </w:p>
        </w:tc>
        <w:tc>
          <w:tcPr>
            <w:tcW w:w="1124" w:type="dxa"/>
            <w:tcBorders>
              <w:top w:val="single" w:sz="4" w:space="0" w:color="000000"/>
              <w:left w:val="none" w:sz="255" w:space="0" w:color="FFFFFF"/>
              <w:bottom w:val="single" w:sz="8" w:space="0" w:color="000000"/>
              <w:right w:val="single" w:sz="4" w:space="0" w:color="000000"/>
            </w:tcBorders>
            <w:vAlign w:val="center"/>
          </w:tcPr>
          <w:p w14:paraId="73863F4F" w14:textId="77777777" w:rsidR="00AA1E5E" w:rsidRDefault="00C66F04">
            <w:pPr>
              <w:widowControl/>
              <w:jc w:val="center"/>
            </w:pPr>
            <w:r>
              <w:t>(157) 2750</w:t>
            </w:r>
          </w:p>
        </w:tc>
        <w:tc>
          <w:tcPr>
            <w:tcW w:w="1256" w:type="dxa"/>
            <w:tcBorders>
              <w:top w:val="single" w:sz="4" w:space="0" w:color="000000"/>
              <w:left w:val="none" w:sz="255" w:space="0" w:color="FFFFFF"/>
              <w:bottom w:val="single" w:sz="8" w:space="0" w:color="000000"/>
              <w:right w:val="single" w:sz="4" w:space="0" w:color="000000"/>
            </w:tcBorders>
            <w:vAlign w:val="center"/>
          </w:tcPr>
          <w:p w14:paraId="0037AD78" w14:textId="77777777" w:rsidR="00AA1E5E" w:rsidRDefault="00C66F04">
            <w:pPr>
              <w:widowControl/>
              <w:jc w:val="center"/>
            </w:pPr>
            <w:r>
              <w:t>(158) 2950</w:t>
            </w:r>
          </w:p>
        </w:tc>
        <w:tc>
          <w:tcPr>
            <w:tcW w:w="1373" w:type="dxa"/>
            <w:tcBorders>
              <w:top w:val="single" w:sz="4" w:space="0" w:color="000000"/>
              <w:left w:val="none" w:sz="255" w:space="0" w:color="FFFFFF"/>
              <w:bottom w:val="single" w:sz="8" w:space="0" w:color="000000"/>
              <w:right w:val="single" w:sz="8" w:space="0" w:color="000000"/>
            </w:tcBorders>
            <w:vAlign w:val="center"/>
          </w:tcPr>
          <w:p w14:paraId="73067A21" w14:textId="77777777" w:rsidR="00AA1E5E" w:rsidRDefault="00C66F04">
            <w:pPr>
              <w:widowControl/>
              <w:jc w:val="center"/>
            </w:pPr>
            <w:r>
              <w:t>(159) 3150</w:t>
            </w:r>
          </w:p>
        </w:tc>
      </w:tr>
      <w:tr w:rsidR="00AA1E5E" w14:paraId="4B279568" w14:textId="77777777">
        <w:trPr>
          <w:trHeight w:val="284"/>
        </w:trPr>
        <w:tc>
          <w:tcPr>
            <w:tcW w:w="10758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AFCBBB" w14:textId="77777777" w:rsidR="00AA1E5E" w:rsidRDefault="00C66F04">
            <w:pPr>
              <w:widowControl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Цены указаны в рублях с 01.04.2025 г.</w:t>
            </w:r>
          </w:p>
        </w:tc>
      </w:tr>
    </w:tbl>
    <w:p w14:paraId="489B93C4" w14:textId="77777777" w:rsidR="00AA1E5E" w:rsidRDefault="00AA1E5E">
      <w:pPr>
        <w:tabs>
          <w:tab w:val="left" w:pos="3264"/>
        </w:tabs>
        <w:rPr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034"/>
        <w:gridCol w:w="5034"/>
      </w:tblGrid>
      <w:tr w:rsidR="00AA1E5E" w14:paraId="33B727D4" w14:textId="77777777">
        <w:tc>
          <w:tcPr>
            <w:tcW w:w="50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380B001" w14:textId="77777777" w:rsidR="00AA1E5E" w:rsidRDefault="00AA1E5E">
            <w:pPr>
              <w:pStyle w:val="1a"/>
              <w:spacing w:after="0"/>
              <w:ind w:left="0" w:right="0"/>
              <w:rPr>
                <w:b/>
                <w:szCs w:val="24"/>
              </w:rPr>
            </w:pPr>
          </w:p>
          <w:p w14:paraId="4AECDC1F" w14:textId="77777777" w:rsidR="00AA1E5E" w:rsidRDefault="00C66F04">
            <w:pPr>
              <w:pStyle w:val="1a"/>
              <w:spacing w:after="0"/>
              <w:ind w:left="0" w:right="0"/>
              <w:rPr>
                <w:rStyle w:val="affff8"/>
                <w:b w:val="0"/>
                <w:bCs/>
                <w:szCs w:val="24"/>
              </w:rPr>
            </w:pPr>
            <w:r>
              <w:rPr>
                <w:b/>
                <w:szCs w:val="24"/>
              </w:rPr>
              <w:t>Исполнитель</w:t>
            </w:r>
            <w:r>
              <w:rPr>
                <w:rStyle w:val="affff8"/>
                <w:b w:val="0"/>
                <w:bCs/>
                <w:szCs w:val="24"/>
              </w:rPr>
              <w:t>:</w:t>
            </w:r>
          </w:p>
          <w:p w14:paraId="7BC56F38" w14:textId="77777777" w:rsidR="00AA1E5E" w:rsidRDefault="00AA1E5E">
            <w:pPr>
              <w:jc w:val="both"/>
              <w:rPr>
                <w:sz w:val="24"/>
                <w:szCs w:val="24"/>
              </w:rPr>
            </w:pPr>
          </w:p>
          <w:p w14:paraId="6048AF01" w14:textId="77777777" w:rsidR="00AA1E5E" w:rsidRDefault="00C66F04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Ге</w:t>
            </w:r>
            <w:r>
              <w:rPr>
                <w:rFonts w:eastAsia="Calibri"/>
                <w:sz w:val="24"/>
                <w:szCs w:val="24"/>
              </w:rPr>
              <w:t xml:space="preserve">неральный директор    </w:t>
            </w:r>
          </w:p>
          <w:p w14:paraId="5F6E9659" w14:textId="77777777" w:rsidR="00AA1E5E" w:rsidRDefault="00C66F04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ООО «Д-ЛЮКС»</w:t>
            </w:r>
          </w:p>
          <w:p w14:paraId="308ABE22" w14:textId="77777777" w:rsidR="00AA1E5E" w:rsidRDefault="00AA1E5E">
            <w:pPr>
              <w:jc w:val="both"/>
              <w:rPr>
                <w:rFonts w:eastAsia="Calibri"/>
                <w:sz w:val="24"/>
                <w:szCs w:val="24"/>
              </w:rPr>
            </w:pPr>
          </w:p>
          <w:p w14:paraId="55ACE41C" w14:textId="77777777" w:rsidR="00AA1E5E" w:rsidRDefault="00AA1E5E">
            <w:pPr>
              <w:jc w:val="both"/>
              <w:rPr>
                <w:rFonts w:eastAsia="Calibri"/>
                <w:sz w:val="24"/>
                <w:szCs w:val="24"/>
              </w:rPr>
            </w:pPr>
          </w:p>
          <w:p w14:paraId="64B7E421" w14:textId="77777777" w:rsidR="00AA1E5E" w:rsidRDefault="00C66F04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_______________________ Корнецов А.А.</w:t>
            </w:r>
          </w:p>
          <w:p w14:paraId="7DB7BDA5" w14:textId="77777777" w:rsidR="00AA1E5E" w:rsidRDefault="00AA1E5E">
            <w:pPr>
              <w:pStyle w:val="ConsNormal"/>
              <w:widowControl/>
              <w:ind w:firstLine="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0CF36638" w14:textId="77777777" w:rsidR="00AA1E5E" w:rsidRDefault="00C66F04">
            <w:pPr>
              <w:pStyle w:val="ConsNormal"/>
              <w:widowControl/>
              <w:ind w:firstLine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МП                                                         </w:t>
            </w:r>
          </w:p>
          <w:p w14:paraId="70A52ECF" w14:textId="77777777" w:rsidR="00AA1E5E" w:rsidRDefault="00AA1E5E">
            <w:pPr>
              <w:jc w:val="both"/>
              <w:rPr>
                <w:sz w:val="24"/>
                <w:szCs w:val="24"/>
              </w:rPr>
            </w:pPr>
          </w:p>
          <w:p w14:paraId="0C01AB72" w14:textId="77777777" w:rsidR="00AA1E5E" w:rsidRDefault="00AA1E5E">
            <w:pPr>
              <w:pStyle w:val="ConsNormal"/>
              <w:widowControl/>
              <w:ind w:firstLine="0"/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50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71AEBC9" w14:textId="77777777" w:rsidR="00AA1E5E" w:rsidRDefault="00AA1E5E">
            <w:pPr>
              <w:pStyle w:val="1a"/>
              <w:spacing w:after="0"/>
              <w:ind w:left="0" w:right="0"/>
              <w:rPr>
                <w:rStyle w:val="affff8"/>
                <w:bCs/>
                <w:szCs w:val="24"/>
              </w:rPr>
            </w:pPr>
          </w:p>
          <w:p w14:paraId="1ED460C7" w14:textId="77777777" w:rsidR="00AA1E5E" w:rsidRDefault="00C66F04">
            <w:pPr>
              <w:pStyle w:val="1a"/>
              <w:spacing w:after="0"/>
              <w:ind w:left="0" w:right="0"/>
              <w:rPr>
                <w:rStyle w:val="affff8"/>
                <w:bCs/>
                <w:szCs w:val="24"/>
              </w:rPr>
            </w:pPr>
            <w:r>
              <w:rPr>
                <w:rStyle w:val="affff8"/>
                <w:bCs/>
                <w:szCs w:val="24"/>
              </w:rPr>
              <w:t>Заказчик:</w:t>
            </w:r>
          </w:p>
          <w:p w14:paraId="54917534" w14:textId="77777777" w:rsidR="00AA1E5E" w:rsidRDefault="00AA1E5E">
            <w:pPr>
              <w:pStyle w:val="ConsNormal"/>
              <w:widowControl/>
              <w:ind w:firstLine="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6B4A2D98" w14:textId="77777777" w:rsidR="00AA1E5E" w:rsidRDefault="00C66F04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Заместитель генерального директора</w:t>
            </w:r>
          </w:p>
          <w:p w14:paraId="17C41B07" w14:textId="77777777" w:rsidR="00AA1E5E" w:rsidRDefault="00C66F04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по экономике и финансам </w:t>
            </w:r>
          </w:p>
          <w:p w14:paraId="594DAA4B" w14:textId="77777777" w:rsidR="00AA1E5E" w:rsidRDefault="00C66F04">
            <w:pPr>
              <w:jc w:val="both"/>
              <w:rPr>
                <w:rStyle w:val="affff8"/>
                <w:b w:val="0"/>
                <w:sz w:val="24"/>
                <w:szCs w:val="24"/>
              </w:rPr>
            </w:pPr>
            <w:r>
              <w:rPr>
                <w:rStyle w:val="affff8"/>
                <w:b w:val="0"/>
                <w:sz w:val="24"/>
                <w:szCs w:val="24"/>
              </w:rPr>
              <w:t xml:space="preserve">ООО «Газпром экспо»  </w:t>
            </w:r>
          </w:p>
          <w:p w14:paraId="138AD56B" w14:textId="77777777" w:rsidR="00AA1E5E" w:rsidRDefault="00AA1E5E">
            <w:pPr>
              <w:jc w:val="both"/>
              <w:rPr>
                <w:rFonts w:eastAsia="Calibri"/>
                <w:sz w:val="24"/>
                <w:szCs w:val="24"/>
              </w:rPr>
            </w:pPr>
          </w:p>
          <w:p w14:paraId="502A1900" w14:textId="77777777" w:rsidR="00AA1E5E" w:rsidRDefault="00C66F04">
            <w:pPr>
              <w:pStyle w:val="ConsNormal"/>
              <w:widowControl/>
              <w:ind w:firstLine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_______________________ Зайченко К.Ю.</w:t>
            </w:r>
          </w:p>
          <w:p w14:paraId="7A0DF880" w14:textId="77777777" w:rsidR="00AA1E5E" w:rsidRDefault="00AA1E5E">
            <w:pPr>
              <w:pStyle w:val="ConsNormal"/>
              <w:widowControl/>
              <w:ind w:firstLine="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05034F19" w14:textId="77777777" w:rsidR="00AA1E5E" w:rsidRDefault="00C66F04">
            <w:pPr>
              <w:pStyle w:val="ConsNormal"/>
              <w:widowControl/>
              <w:ind w:firstLine="0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МП</w:t>
            </w:r>
          </w:p>
          <w:p w14:paraId="6AFE2AA7" w14:textId="77777777" w:rsidR="00AA1E5E" w:rsidRDefault="00AA1E5E">
            <w:pPr>
              <w:pStyle w:val="ConsNormal"/>
              <w:widowControl/>
              <w:ind w:firstLine="0"/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</w:pPr>
          </w:p>
        </w:tc>
      </w:tr>
    </w:tbl>
    <w:p w14:paraId="326AF8C2" w14:textId="75770D88" w:rsidR="00000000" w:rsidRPr="00201C31" w:rsidRDefault="00C66F04" w:rsidP="00201C31">
      <w:pPr>
        <w:shd w:val="clear" w:color="auto" w:fill="FFFFFF"/>
        <w:spacing w:line="274" w:lineRule="exact"/>
        <w:ind w:right="29"/>
        <w:rPr>
          <w:sz w:val="24"/>
          <w:szCs w:val="24"/>
        </w:rPr>
      </w:pPr>
    </w:p>
    <w:sectPr w:rsidR="00000000" w:rsidRPr="00201C31">
      <w:headerReference w:type="even" r:id="rId7"/>
      <w:footerReference w:type="even" r:id="rId8"/>
      <w:footerReference w:type="default" r:id="rId9"/>
      <w:type w:val="continuous"/>
      <w:pgSz w:w="11899" w:h="16840"/>
      <w:pgMar w:top="425" w:right="697" w:bottom="397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9582C5" w14:textId="77777777" w:rsidR="00AA1E5E" w:rsidRDefault="00C66F04">
      <w:r>
        <w:separator/>
      </w:r>
    </w:p>
  </w:endnote>
  <w:endnote w:type="continuationSeparator" w:id="0">
    <w:p w14:paraId="482CBF2F" w14:textId="77777777" w:rsidR="00AA1E5E" w:rsidRDefault="00C66F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default"/>
  </w:font>
  <w:font w:name="Consultant"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msRmn-Miracle">
    <w:charset w:val="00"/>
    <w:family w:val="auto"/>
    <w:pitch w:val="default"/>
  </w:font>
  <w:font w:name="Tms Rmn">
    <w:panose1 w:val="02020603040505020304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  <w:font w:name="Times New Roman CYR">
    <w:panose1 w:val="02020603050405020304"/>
    <w:charset w:val="00"/>
    <w:family w:val="auto"/>
    <w:pitch w:val="default"/>
  </w:font>
  <w:font w:name="Verdana">
    <w:panose1 w:val="020B060403050404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133B4" w14:textId="77777777" w:rsidR="00AA1E5E" w:rsidRDefault="00C66F04">
    <w:pPr>
      <w:pStyle w:val="ae"/>
      <w:framePr w:wrap="around" w:vAnchor="text" w:hAnchor="margin" w:xAlign="center" w:y="1"/>
      <w:rPr>
        <w:rStyle w:val="aff8"/>
      </w:rPr>
    </w:pPr>
    <w:r>
      <w:rPr>
        <w:rStyle w:val="aff8"/>
      </w:rPr>
      <w:fldChar w:fldCharType="begin"/>
    </w:r>
    <w:r>
      <w:rPr>
        <w:rStyle w:val="aff8"/>
      </w:rPr>
      <w:instrText xml:space="preserve">PAGE  </w:instrText>
    </w:r>
    <w:r>
      <w:rPr>
        <w:rStyle w:val="aff8"/>
      </w:rPr>
      <w:fldChar w:fldCharType="end"/>
    </w:r>
  </w:p>
  <w:p w14:paraId="33F94E9E" w14:textId="77777777" w:rsidR="00AA1E5E" w:rsidRDefault="00AA1E5E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CD725" w14:textId="77777777" w:rsidR="00AA1E5E" w:rsidRDefault="00C66F04">
    <w:pPr>
      <w:pStyle w:val="ae"/>
      <w:jc w:val="right"/>
    </w:pPr>
    <w:r>
      <w:fldChar w:fldCharType="begin"/>
    </w:r>
    <w:r>
      <w:instrText>PAGE   \* MERGEFORMAT</w:instrText>
    </w:r>
    <w:r>
      <w:fldChar w:fldCharType="separate"/>
    </w:r>
    <w:r>
      <w:t>5</w:t>
    </w:r>
    <w:r>
      <w:fldChar w:fldCharType="end"/>
    </w:r>
  </w:p>
  <w:p w14:paraId="4BF68779" w14:textId="77777777" w:rsidR="00AA1E5E" w:rsidRDefault="00AA1E5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30475" w14:textId="77777777" w:rsidR="00AA1E5E" w:rsidRDefault="00C66F04">
      <w:r>
        <w:separator/>
      </w:r>
    </w:p>
  </w:footnote>
  <w:footnote w:type="continuationSeparator" w:id="0">
    <w:p w14:paraId="05C2D982" w14:textId="77777777" w:rsidR="00AA1E5E" w:rsidRDefault="00C66F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DD202" w14:textId="77777777" w:rsidR="00AA1E5E" w:rsidRDefault="00C66F04">
    <w:pPr>
      <w:pStyle w:val="aff4"/>
      <w:framePr w:wrap="around" w:vAnchor="text" w:hAnchor="margin" w:xAlign="center" w:y="1"/>
      <w:rPr>
        <w:rStyle w:val="aff8"/>
      </w:rPr>
    </w:pPr>
    <w:r>
      <w:rPr>
        <w:rStyle w:val="aff8"/>
      </w:rPr>
      <w:fldChar w:fldCharType="begin"/>
    </w:r>
    <w:r>
      <w:rPr>
        <w:rStyle w:val="aff8"/>
      </w:rPr>
      <w:instrText xml:space="preserve">PAGE  </w:instrText>
    </w:r>
    <w:r>
      <w:rPr>
        <w:rStyle w:val="aff8"/>
      </w:rPr>
      <w:fldChar w:fldCharType="separate"/>
    </w:r>
    <w:r>
      <w:rPr>
        <w:rStyle w:val="aff8"/>
      </w:rPr>
      <w:t>65</w:t>
    </w:r>
    <w:r>
      <w:rPr>
        <w:rStyle w:val="aff8"/>
      </w:rPr>
      <w:fldChar w:fldCharType="end"/>
    </w:r>
  </w:p>
  <w:p w14:paraId="1EFE4A34" w14:textId="77777777" w:rsidR="00AA1E5E" w:rsidRDefault="00AA1E5E">
    <w:pPr>
      <w:pStyle w:val="af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009A"/>
    <w:multiLevelType w:val="multilevel"/>
    <w:tmpl w:val="61E64158"/>
    <w:lvl w:ilvl="0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>
      <w:start w:val="2"/>
      <w:numFmt w:val="decimal"/>
      <w:lvlText w:val="%1.%2"/>
      <w:lvlJc w:val="left"/>
      <w:pPr>
        <w:tabs>
          <w:tab w:val="num" w:pos="1609"/>
        </w:tabs>
        <w:ind w:left="1609" w:hanging="540"/>
      </w:pPr>
    </w:lvl>
    <w:lvl w:ilvl="2">
      <w:start w:val="1"/>
      <w:numFmt w:val="decimal"/>
      <w:lvlText w:val="%1.%2.%3"/>
      <w:lvlJc w:val="left"/>
      <w:pPr>
        <w:tabs>
          <w:tab w:val="num" w:pos="1789"/>
        </w:tabs>
        <w:ind w:left="1789" w:hanging="720"/>
      </w:pPr>
    </w:lvl>
    <w:lvl w:ilvl="3">
      <w:start w:val="1"/>
      <w:numFmt w:val="decimal"/>
      <w:lvlText w:val="%1.%2.%3.%4"/>
      <w:lvlJc w:val="left"/>
      <w:pPr>
        <w:tabs>
          <w:tab w:val="num" w:pos="1789"/>
        </w:tabs>
        <w:ind w:left="1789" w:hanging="720"/>
      </w:pPr>
    </w:lvl>
    <w:lvl w:ilvl="4">
      <w:start w:val="1"/>
      <w:numFmt w:val="decimal"/>
      <w:lvlText w:val="%1.%2.%3.%4.%5"/>
      <w:lvlJc w:val="left"/>
      <w:pPr>
        <w:tabs>
          <w:tab w:val="num" w:pos="2149"/>
        </w:tabs>
        <w:ind w:left="2149" w:hanging="1080"/>
      </w:pPr>
    </w:lvl>
    <w:lvl w:ilvl="5">
      <w:start w:val="1"/>
      <w:numFmt w:val="decimal"/>
      <w:lvlText w:val="%1.%2.%3.%4.%5.%6"/>
      <w:lvlJc w:val="left"/>
      <w:pPr>
        <w:tabs>
          <w:tab w:val="num" w:pos="2149"/>
        </w:tabs>
        <w:ind w:left="2149" w:hanging="1080"/>
      </w:pPr>
    </w:lvl>
    <w:lvl w:ilvl="6">
      <w:start w:val="1"/>
      <w:numFmt w:val="decimal"/>
      <w:lvlText w:val="%1.%2.%3.%4.%5.%6.%7"/>
      <w:lvlJc w:val="left"/>
      <w:pPr>
        <w:tabs>
          <w:tab w:val="num" w:pos="2509"/>
        </w:tabs>
        <w:ind w:left="2509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509"/>
        </w:tabs>
        <w:ind w:left="2509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869"/>
        </w:tabs>
        <w:ind w:left="2869" w:hanging="1800"/>
      </w:pPr>
    </w:lvl>
  </w:abstractNum>
  <w:abstractNum w:abstractNumId="1" w15:restartNumberingAfterBreak="0">
    <w:nsid w:val="018172BF"/>
    <w:multiLevelType w:val="hybridMultilevel"/>
    <w:tmpl w:val="A5E49F14"/>
    <w:lvl w:ilvl="0" w:tplc="72E410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F66A6EC">
      <w:start w:val="2"/>
      <w:numFmt w:val="bullet"/>
      <w:lvlText w:val="-"/>
      <w:lvlJc w:val="left"/>
      <w:pPr>
        <w:tabs>
          <w:tab w:val="num" w:pos="2130"/>
        </w:tabs>
        <w:ind w:left="2130" w:hanging="1050"/>
      </w:pPr>
      <w:rPr>
        <w:rFonts w:ascii="Times New Roman" w:hAnsi="Times New Roman" w:cs="Times New Roman"/>
      </w:rPr>
    </w:lvl>
    <w:lvl w:ilvl="2" w:tplc="557CC9FA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 w:tplc="1DF242E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4DAE576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07A075C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 w:tplc="BA780E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F62FA7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2DA36D0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D64557"/>
    <w:multiLevelType w:val="hybridMultilevel"/>
    <w:tmpl w:val="A9826A4C"/>
    <w:lvl w:ilvl="0" w:tplc="47D64C30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/>
      </w:rPr>
    </w:lvl>
    <w:lvl w:ilvl="1" w:tplc="5BDC725E">
      <w:start w:val="3"/>
      <w:numFmt w:val="bullet"/>
      <w:lvlText w:val=""/>
      <w:lvlJc w:val="left"/>
      <w:pPr>
        <w:tabs>
          <w:tab w:val="num" w:pos="1760"/>
        </w:tabs>
        <w:ind w:left="1760" w:hanging="360"/>
      </w:pPr>
      <w:rPr>
        <w:rFonts w:ascii="Times New Roman" w:eastAsia="Times New Roman" w:hAnsi="Times New Roman"/>
      </w:rPr>
    </w:lvl>
    <w:lvl w:ilvl="2" w:tplc="05B66866">
      <w:start w:val="30"/>
      <w:numFmt w:val="decimal"/>
      <w:lvlText w:val="%3."/>
      <w:lvlJc w:val="left"/>
      <w:pPr>
        <w:tabs>
          <w:tab w:val="num" w:pos="2480"/>
        </w:tabs>
        <w:ind w:left="2480" w:hanging="360"/>
      </w:pPr>
      <w:rPr>
        <w:rFonts w:cs="Times New Roman"/>
      </w:rPr>
    </w:lvl>
    <w:lvl w:ilvl="3" w:tplc="79401886">
      <w:start w:val="1"/>
      <w:numFmt w:val="bullet"/>
      <w:lvlText w:val="-"/>
      <w:lvlJc w:val="left"/>
      <w:pPr>
        <w:tabs>
          <w:tab w:val="num" w:pos="3200"/>
        </w:tabs>
        <w:ind w:left="3200" w:hanging="360"/>
      </w:pPr>
      <w:rPr>
        <w:rFonts w:ascii="Times New Roman" w:eastAsia="Times New Roman" w:hAnsi="Times New Roman"/>
      </w:rPr>
    </w:lvl>
    <w:lvl w:ilvl="4" w:tplc="10C47DD8">
      <w:start w:val="1"/>
      <w:numFmt w:val="bullet"/>
      <w:lvlText w:val="o"/>
      <w:lvlJc w:val="left"/>
      <w:pPr>
        <w:tabs>
          <w:tab w:val="num" w:pos="3920"/>
        </w:tabs>
        <w:ind w:left="3920" w:hanging="360"/>
      </w:pPr>
      <w:rPr>
        <w:rFonts w:ascii="Courier New" w:hAnsi="Courier New"/>
      </w:rPr>
    </w:lvl>
    <w:lvl w:ilvl="5" w:tplc="42EE36B8">
      <w:start w:val="1"/>
      <w:numFmt w:val="bullet"/>
      <w:lvlText w:val=""/>
      <w:lvlJc w:val="left"/>
      <w:pPr>
        <w:tabs>
          <w:tab w:val="num" w:pos="4640"/>
        </w:tabs>
        <w:ind w:left="4640" w:hanging="360"/>
      </w:pPr>
      <w:rPr>
        <w:rFonts w:ascii="Wingdings" w:hAnsi="Wingdings"/>
      </w:rPr>
    </w:lvl>
    <w:lvl w:ilvl="6" w:tplc="7C4CCF44">
      <w:start w:val="1"/>
      <w:numFmt w:val="bullet"/>
      <w:lvlText w:val=""/>
      <w:lvlJc w:val="left"/>
      <w:pPr>
        <w:tabs>
          <w:tab w:val="num" w:pos="5360"/>
        </w:tabs>
        <w:ind w:left="5360" w:hanging="360"/>
      </w:pPr>
      <w:rPr>
        <w:rFonts w:ascii="Symbol" w:hAnsi="Symbol"/>
      </w:rPr>
    </w:lvl>
    <w:lvl w:ilvl="7" w:tplc="05CE150E">
      <w:start w:val="1"/>
      <w:numFmt w:val="bullet"/>
      <w:lvlText w:val="o"/>
      <w:lvlJc w:val="left"/>
      <w:pPr>
        <w:tabs>
          <w:tab w:val="num" w:pos="6080"/>
        </w:tabs>
        <w:ind w:left="6080" w:hanging="360"/>
      </w:pPr>
      <w:rPr>
        <w:rFonts w:ascii="Courier New" w:hAnsi="Courier New"/>
      </w:rPr>
    </w:lvl>
    <w:lvl w:ilvl="8" w:tplc="3E54A918">
      <w:start w:val="1"/>
      <w:numFmt w:val="bullet"/>
      <w:lvlText w:val=""/>
      <w:lvlJc w:val="left"/>
      <w:pPr>
        <w:tabs>
          <w:tab w:val="num" w:pos="6800"/>
        </w:tabs>
        <w:ind w:left="6800" w:hanging="360"/>
      </w:pPr>
      <w:rPr>
        <w:rFonts w:ascii="Wingdings" w:hAnsi="Wingdings"/>
      </w:rPr>
    </w:lvl>
  </w:abstractNum>
  <w:abstractNum w:abstractNumId="3" w15:restartNumberingAfterBreak="0">
    <w:nsid w:val="08D637C7"/>
    <w:multiLevelType w:val="hybridMultilevel"/>
    <w:tmpl w:val="0DEC7A94"/>
    <w:lvl w:ilvl="0" w:tplc="EE0E4D1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03FE821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E902B00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8A3A7C8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4368644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7C60CCD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157EC93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609ED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4594A16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E575FA3"/>
    <w:multiLevelType w:val="multilevel"/>
    <w:tmpl w:val="5614D7E8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cs="Times New Roman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cs="Times New Roman"/>
      </w:rPr>
    </w:lvl>
  </w:abstractNum>
  <w:abstractNum w:abstractNumId="5" w15:restartNumberingAfterBreak="0">
    <w:nsid w:val="17413D2D"/>
    <w:multiLevelType w:val="multilevel"/>
    <w:tmpl w:val="4A78602C"/>
    <w:lvl w:ilvl="0">
      <w:start w:val="3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cs="Times New Roman"/>
        <w:b/>
        <w:i w:val="0"/>
        <w:sz w:val="28"/>
      </w:rPr>
    </w:lvl>
    <w:lvl w:ilvl="1">
      <w:start w:val="1"/>
      <w:numFmt w:val="decimal"/>
      <w:lvlText w:val="%1.%2."/>
      <w:lvlJc w:val="left"/>
      <w:pPr>
        <w:tabs>
          <w:tab w:val="num" w:pos="435"/>
        </w:tabs>
        <w:ind w:left="435" w:hanging="435"/>
      </w:pPr>
      <w:rPr>
        <w:rFonts w:cs="Times New Roman"/>
        <w:b/>
        <w:i w:val="0"/>
        <w:sz w:val="28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/>
        <w:b/>
        <w:i/>
        <w:sz w:val="28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/>
        <w:b/>
        <w:i w:val="0"/>
        <w:sz w:val="28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/>
        <w:b/>
        <w:i w:val="0"/>
        <w:sz w:val="28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/>
        <w:b/>
        <w:i w:val="0"/>
        <w:sz w:val="28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/>
        <w:b/>
        <w:i w:val="0"/>
        <w:sz w:val="28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/>
        <w:b/>
        <w:i w:val="0"/>
        <w:sz w:val="28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/>
        <w:b/>
        <w:i w:val="0"/>
        <w:sz w:val="28"/>
      </w:rPr>
    </w:lvl>
  </w:abstractNum>
  <w:abstractNum w:abstractNumId="6" w15:restartNumberingAfterBreak="0">
    <w:nsid w:val="17875CFE"/>
    <w:multiLevelType w:val="hybridMultilevel"/>
    <w:tmpl w:val="AEE4ECA8"/>
    <w:lvl w:ilvl="0" w:tplc="A32C5EEA">
      <w:start w:val="1"/>
      <w:numFmt w:val="decimal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 w:tplc="96F6C56A">
      <w:start w:val="1"/>
      <w:numFmt w:val="decimal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 w:tplc="15F6CA24">
      <w:start w:val="1"/>
      <w:numFmt w:val="decimal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 w:tplc="57083838">
      <w:start w:val="1"/>
      <w:numFmt w:val="decimal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 w:tplc="1074AA4C">
      <w:start w:val="1"/>
      <w:numFmt w:val="decimal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 w:tplc="A4E20274">
      <w:start w:val="1"/>
      <w:numFmt w:val="decimal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 w:tplc="54F6EC24">
      <w:start w:val="1"/>
      <w:numFmt w:val="decimal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 w:tplc="9F0AAEBC">
      <w:start w:val="1"/>
      <w:numFmt w:val="decimal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 w:tplc="15804FF0">
      <w:start w:val="1"/>
      <w:numFmt w:val="decimal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1F3A1E61"/>
    <w:multiLevelType w:val="multilevel"/>
    <w:tmpl w:val="50C0470A"/>
    <w:lvl w:ilvl="0">
      <w:start w:val="3"/>
      <w:numFmt w:val="decimal"/>
      <w:lvlText w:val="%1"/>
      <w:lvlJc w:val="left"/>
      <w:pPr>
        <w:ind w:left="375" w:hanging="375"/>
      </w:pPr>
    </w:lvl>
    <w:lvl w:ilvl="1">
      <w:start w:val="9"/>
      <w:numFmt w:val="decimal"/>
      <w:lvlText w:val="%1.%2"/>
      <w:lvlJc w:val="left"/>
      <w:pPr>
        <w:ind w:left="375" w:hanging="37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8" w15:restartNumberingAfterBreak="0">
    <w:nsid w:val="1F705554"/>
    <w:multiLevelType w:val="hybridMultilevel"/>
    <w:tmpl w:val="61AEB0DC"/>
    <w:lvl w:ilvl="0" w:tplc="6FE0674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 w:tplc="3246FB0A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alibri"/>
      </w:rPr>
    </w:lvl>
    <w:lvl w:ilvl="2" w:tplc="69BE23A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</w:rPr>
    </w:lvl>
    <w:lvl w:ilvl="3" w:tplc="776E1E3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  <w:lvl w:ilvl="4" w:tplc="1D8603C6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alibri"/>
      </w:rPr>
    </w:lvl>
    <w:lvl w:ilvl="5" w:tplc="1C6486F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</w:rPr>
    </w:lvl>
    <w:lvl w:ilvl="6" w:tplc="728CFBF2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/>
      </w:rPr>
    </w:lvl>
    <w:lvl w:ilvl="7" w:tplc="3D846B70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alibri"/>
      </w:rPr>
    </w:lvl>
    <w:lvl w:ilvl="8" w:tplc="0C44F6FC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/>
      </w:rPr>
    </w:lvl>
  </w:abstractNum>
  <w:abstractNum w:abstractNumId="9" w15:restartNumberingAfterBreak="0">
    <w:nsid w:val="28550149"/>
    <w:multiLevelType w:val="multilevel"/>
    <w:tmpl w:val="016C0F42"/>
    <w:lvl w:ilvl="0">
      <w:start w:val="1"/>
      <w:numFmt w:val="decimal"/>
      <w:lvlText w:val="%1."/>
      <w:lvlJc w:val="left"/>
      <w:pPr>
        <w:tabs>
          <w:tab w:val="num" w:pos="675"/>
        </w:tabs>
        <w:ind w:left="675" w:hanging="675"/>
      </w:pPr>
      <w:rPr>
        <w:rFonts w:cs="Times New Roman"/>
        <w:b/>
      </w:rPr>
    </w:lvl>
    <w:lvl w:ilvl="1">
      <w:start w:val="2"/>
      <w:numFmt w:val="decimal"/>
      <w:lvlText w:val="%1.%2."/>
      <w:lvlJc w:val="left"/>
      <w:pPr>
        <w:tabs>
          <w:tab w:val="num" w:pos="900"/>
        </w:tabs>
        <w:ind w:left="900" w:hanging="720"/>
      </w:pPr>
      <w:rPr>
        <w:rFonts w:cs="Times New Roman"/>
        <w:b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  <w:rPr>
        <w:rFonts w:cs="Times New Roman"/>
        <w:b/>
        <w:i w:val="0"/>
      </w:rPr>
    </w:lvl>
    <w:lvl w:ilvl="3">
      <w:start w:val="1"/>
      <w:numFmt w:val="decimal"/>
      <w:lvlText w:val="%1.%2.%3.%4."/>
      <w:lvlJc w:val="left"/>
      <w:pPr>
        <w:tabs>
          <w:tab w:val="num" w:pos="1620"/>
        </w:tabs>
        <w:ind w:left="1620" w:hanging="1080"/>
      </w:pPr>
      <w:rPr>
        <w:rFonts w:cs="Times New Roman"/>
        <w:b/>
      </w:rPr>
    </w:lvl>
    <w:lvl w:ilvl="4">
      <w:start w:val="1"/>
      <w:numFmt w:val="decimal"/>
      <w:lvlText w:val="%1.%2.%3.%4.%5."/>
      <w:lvlJc w:val="left"/>
      <w:pPr>
        <w:tabs>
          <w:tab w:val="num" w:pos="1800"/>
        </w:tabs>
        <w:ind w:left="1800" w:hanging="1080"/>
      </w:pPr>
      <w:rPr>
        <w:rFonts w:cs="Times New Roman"/>
        <w:b/>
      </w:rPr>
    </w:lvl>
    <w:lvl w:ilvl="5">
      <w:start w:val="1"/>
      <w:numFmt w:val="decimal"/>
      <w:lvlText w:val="%1.%2.%3.%4.%5.%6."/>
      <w:lvlJc w:val="left"/>
      <w:pPr>
        <w:tabs>
          <w:tab w:val="num" w:pos="2340"/>
        </w:tabs>
        <w:ind w:left="2340" w:hanging="1440"/>
      </w:pPr>
      <w:rPr>
        <w:rFonts w:cs="Times New Roman"/>
        <w:b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1440"/>
      </w:pPr>
      <w:rPr>
        <w:rFonts w:cs="Times New Roman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3060"/>
        </w:tabs>
        <w:ind w:left="3060" w:hanging="1800"/>
      </w:pPr>
      <w:rPr>
        <w:rFonts w:cs="Times New Roman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3240"/>
        </w:tabs>
        <w:ind w:left="3240" w:hanging="1800"/>
      </w:pPr>
      <w:rPr>
        <w:rFonts w:cs="Times New Roman"/>
        <w:b/>
      </w:rPr>
    </w:lvl>
  </w:abstractNum>
  <w:abstractNum w:abstractNumId="10" w15:restartNumberingAfterBreak="0">
    <w:nsid w:val="28B56E03"/>
    <w:multiLevelType w:val="hybridMultilevel"/>
    <w:tmpl w:val="9680204E"/>
    <w:lvl w:ilvl="0" w:tplc="CFCC5F0E">
      <w:start w:val="1"/>
      <w:numFmt w:val="bullet"/>
      <w:pStyle w:val="a"/>
      <w:lvlText w:val=""/>
      <w:lvlJc w:val="left"/>
      <w:pPr>
        <w:tabs>
          <w:tab w:val="num" w:pos="1211"/>
        </w:tabs>
        <w:ind w:left="360" w:firstLine="491"/>
      </w:pPr>
      <w:rPr>
        <w:rFonts w:ascii="Symbol" w:hAnsi="Symbol"/>
      </w:rPr>
    </w:lvl>
    <w:lvl w:ilvl="1" w:tplc="2A16E3F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 w:tplc="A522AD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1A03EA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988992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D6602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6801F7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E72966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BC09C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32035A3F"/>
    <w:multiLevelType w:val="hybridMultilevel"/>
    <w:tmpl w:val="F4C6EDD2"/>
    <w:lvl w:ilvl="0" w:tplc="4DAE71CE">
      <w:start w:val="1"/>
      <w:numFmt w:val="decimal"/>
      <w:lvlText w:val="%1."/>
      <w:legacy w:legacy="1" w:legacySpace="0" w:legacyIndent="0"/>
      <w:lvlJc w:val="left"/>
      <w:pPr>
        <w:ind w:left="0" w:firstLine="0"/>
      </w:pPr>
      <w:rPr>
        <w:rFonts w:ascii="Times New Roman" w:hAnsi="Times New Roman" w:cs="Times New Roman"/>
      </w:rPr>
    </w:lvl>
    <w:lvl w:ilvl="1" w:tplc="8E32B1F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CB4EC4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11413B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2D23CE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EA459F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59A01F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8B0DF4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3B01A2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35CD3E01"/>
    <w:multiLevelType w:val="hybridMultilevel"/>
    <w:tmpl w:val="F4A63562"/>
    <w:lvl w:ilvl="0" w:tplc="5C5CA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4B125A8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5BEA54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292301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FA1B9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95C34A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1AEAC7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CAE505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608298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6BF78E9"/>
    <w:multiLevelType w:val="hybridMultilevel"/>
    <w:tmpl w:val="D072666C"/>
    <w:lvl w:ilvl="0" w:tplc="A13E4166">
      <w:start w:val="1"/>
      <w:numFmt w:val="bullet"/>
      <w:lvlText w:val=""/>
      <w:lvlJc w:val="left"/>
      <w:pPr>
        <w:tabs>
          <w:tab w:val="num" w:pos="1322"/>
        </w:tabs>
        <w:ind w:left="1322" w:hanging="360"/>
      </w:pPr>
      <w:rPr>
        <w:rFonts w:ascii="Symbol" w:hAnsi="Symbol"/>
      </w:rPr>
    </w:lvl>
    <w:lvl w:ilvl="1" w:tplc="3078C01C">
      <w:start w:val="1"/>
      <w:numFmt w:val="bullet"/>
      <w:lvlText w:val="o"/>
      <w:lvlJc w:val="left"/>
      <w:pPr>
        <w:tabs>
          <w:tab w:val="num" w:pos="2042"/>
        </w:tabs>
        <w:ind w:left="2042" w:hanging="360"/>
      </w:pPr>
      <w:rPr>
        <w:rFonts w:ascii="Courier New" w:hAnsi="Courier New" w:cs="Calibri"/>
      </w:rPr>
    </w:lvl>
    <w:lvl w:ilvl="2" w:tplc="858A9270">
      <w:start w:val="1"/>
      <w:numFmt w:val="bullet"/>
      <w:lvlText w:val=""/>
      <w:lvlJc w:val="left"/>
      <w:pPr>
        <w:tabs>
          <w:tab w:val="num" w:pos="2762"/>
        </w:tabs>
        <w:ind w:left="2762" w:hanging="360"/>
      </w:pPr>
      <w:rPr>
        <w:rFonts w:ascii="Wingdings" w:hAnsi="Wingdings"/>
      </w:rPr>
    </w:lvl>
    <w:lvl w:ilvl="3" w:tplc="658AEDA0">
      <w:start w:val="1"/>
      <w:numFmt w:val="bullet"/>
      <w:lvlText w:val=""/>
      <w:lvlJc w:val="left"/>
      <w:pPr>
        <w:tabs>
          <w:tab w:val="num" w:pos="3482"/>
        </w:tabs>
        <w:ind w:left="3482" w:hanging="360"/>
      </w:pPr>
      <w:rPr>
        <w:rFonts w:ascii="Symbol" w:hAnsi="Symbol"/>
      </w:rPr>
    </w:lvl>
    <w:lvl w:ilvl="4" w:tplc="94A2B472">
      <w:start w:val="1"/>
      <w:numFmt w:val="bullet"/>
      <w:lvlText w:val="o"/>
      <w:lvlJc w:val="left"/>
      <w:pPr>
        <w:tabs>
          <w:tab w:val="num" w:pos="4202"/>
        </w:tabs>
        <w:ind w:left="4202" w:hanging="360"/>
      </w:pPr>
      <w:rPr>
        <w:rFonts w:ascii="Courier New" w:hAnsi="Courier New" w:cs="Calibri"/>
      </w:rPr>
    </w:lvl>
    <w:lvl w:ilvl="5" w:tplc="EF74F43A">
      <w:start w:val="1"/>
      <w:numFmt w:val="bullet"/>
      <w:lvlText w:val=""/>
      <w:lvlJc w:val="left"/>
      <w:pPr>
        <w:tabs>
          <w:tab w:val="num" w:pos="4922"/>
        </w:tabs>
        <w:ind w:left="4922" w:hanging="360"/>
      </w:pPr>
      <w:rPr>
        <w:rFonts w:ascii="Wingdings" w:hAnsi="Wingdings"/>
      </w:rPr>
    </w:lvl>
    <w:lvl w:ilvl="6" w:tplc="06BA8EFC">
      <w:start w:val="1"/>
      <w:numFmt w:val="bullet"/>
      <w:lvlText w:val=""/>
      <w:lvlJc w:val="left"/>
      <w:pPr>
        <w:tabs>
          <w:tab w:val="num" w:pos="5642"/>
        </w:tabs>
        <w:ind w:left="5642" w:hanging="360"/>
      </w:pPr>
      <w:rPr>
        <w:rFonts w:ascii="Symbol" w:hAnsi="Symbol"/>
      </w:rPr>
    </w:lvl>
    <w:lvl w:ilvl="7" w:tplc="06CAB038">
      <w:start w:val="1"/>
      <w:numFmt w:val="bullet"/>
      <w:lvlText w:val="o"/>
      <w:lvlJc w:val="left"/>
      <w:pPr>
        <w:tabs>
          <w:tab w:val="num" w:pos="6362"/>
        </w:tabs>
        <w:ind w:left="6362" w:hanging="360"/>
      </w:pPr>
      <w:rPr>
        <w:rFonts w:ascii="Courier New" w:hAnsi="Courier New" w:cs="Calibri"/>
      </w:rPr>
    </w:lvl>
    <w:lvl w:ilvl="8" w:tplc="F66E9FF4">
      <w:start w:val="1"/>
      <w:numFmt w:val="bullet"/>
      <w:lvlText w:val=""/>
      <w:lvlJc w:val="left"/>
      <w:pPr>
        <w:tabs>
          <w:tab w:val="num" w:pos="7082"/>
        </w:tabs>
        <w:ind w:left="7082" w:hanging="360"/>
      </w:pPr>
      <w:rPr>
        <w:rFonts w:ascii="Wingdings" w:hAnsi="Wingdings"/>
      </w:rPr>
    </w:lvl>
  </w:abstractNum>
  <w:abstractNum w:abstractNumId="14" w15:restartNumberingAfterBreak="0">
    <w:nsid w:val="38AF56D1"/>
    <w:multiLevelType w:val="hybridMultilevel"/>
    <w:tmpl w:val="BAA021F2"/>
    <w:lvl w:ilvl="0" w:tplc="B326613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21BA2944">
      <w:start w:val="2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92E26F8C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F1782EC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49A47DC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6CB03F2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76FC079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08E46890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B4A6D39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5" w15:restartNumberingAfterBreak="0">
    <w:nsid w:val="38C47EF0"/>
    <w:multiLevelType w:val="multilevel"/>
    <w:tmpl w:val="2656F4D8"/>
    <w:lvl w:ilvl="0">
      <w:start w:val="2"/>
      <w:numFmt w:val="decimal"/>
      <w:lvlText w:val="%1."/>
      <w:lvlJc w:val="left"/>
      <w:pPr>
        <w:tabs>
          <w:tab w:val="num" w:pos="765"/>
        </w:tabs>
        <w:ind w:left="765" w:hanging="765"/>
      </w:pPr>
      <w:rPr>
        <w:rFonts w:cs="Times New Roman"/>
        <w:b/>
        <w:i w:val="0"/>
      </w:rPr>
    </w:lvl>
    <w:lvl w:ilvl="1">
      <w:start w:val="10"/>
      <w:numFmt w:val="decimal"/>
      <w:lvlText w:val="%1.%2."/>
      <w:lvlJc w:val="left"/>
      <w:pPr>
        <w:tabs>
          <w:tab w:val="num" w:pos="765"/>
        </w:tabs>
        <w:ind w:left="765" w:hanging="765"/>
      </w:pPr>
      <w:rPr>
        <w:rFonts w:cs="Times New Roman"/>
        <w:b/>
        <w:i w:val="0"/>
      </w:rPr>
    </w:lvl>
    <w:lvl w:ilvl="2">
      <w:start w:val="1"/>
      <w:numFmt w:val="decimal"/>
      <w:lvlText w:val="%1.10.%3."/>
      <w:lvlJc w:val="left"/>
      <w:pPr>
        <w:tabs>
          <w:tab w:val="num" w:pos="765"/>
        </w:tabs>
        <w:ind w:left="765" w:hanging="765"/>
      </w:pPr>
      <w:rPr>
        <w:rFonts w:cs="Times New Roman"/>
        <w:b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cs="Times New Roman"/>
        <w:b/>
        <w:i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/>
        <w:b/>
        <w:i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cs="Times New Roman"/>
        <w:b/>
        <w:i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cs="Times New Roman"/>
        <w:b/>
        <w:i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cs="Times New Roman"/>
        <w:b/>
        <w:i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cs="Times New Roman"/>
        <w:b/>
        <w:i/>
      </w:rPr>
    </w:lvl>
  </w:abstractNum>
  <w:abstractNum w:abstractNumId="16" w15:restartNumberingAfterBreak="0">
    <w:nsid w:val="44DB3B53"/>
    <w:multiLevelType w:val="hybridMultilevel"/>
    <w:tmpl w:val="3682A8FE"/>
    <w:lvl w:ilvl="0" w:tplc="AA62017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D27C9E1E">
      <w:start w:val="1"/>
      <w:numFmt w:val="decimal"/>
      <w:lvlText w:val="%2."/>
      <w:lvlJc w:val="left"/>
      <w:pPr>
        <w:tabs>
          <w:tab w:val="num" w:pos="1730"/>
        </w:tabs>
        <w:ind w:left="1730" w:hanging="360"/>
      </w:pPr>
      <w:rPr>
        <w:rFonts w:cs="Times New Roman"/>
      </w:rPr>
    </w:lvl>
    <w:lvl w:ilvl="2" w:tplc="79BA4458">
      <w:start w:val="1"/>
      <w:numFmt w:val="bullet"/>
      <w:lvlText w:val=""/>
      <w:lvlJc w:val="left"/>
      <w:pPr>
        <w:tabs>
          <w:tab w:val="num" w:pos="2450"/>
        </w:tabs>
        <w:ind w:left="2450" w:hanging="360"/>
      </w:pPr>
      <w:rPr>
        <w:rFonts w:ascii="Wingdings" w:hAnsi="Wingdings"/>
      </w:rPr>
    </w:lvl>
    <w:lvl w:ilvl="3" w:tplc="6692791A">
      <w:start w:val="1"/>
      <w:numFmt w:val="bullet"/>
      <w:lvlText w:val=""/>
      <w:lvlJc w:val="left"/>
      <w:pPr>
        <w:tabs>
          <w:tab w:val="num" w:pos="3170"/>
        </w:tabs>
        <w:ind w:left="3170" w:hanging="360"/>
      </w:pPr>
      <w:rPr>
        <w:rFonts w:ascii="Symbol" w:hAnsi="Symbol"/>
      </w:rPr>
    </w:lvl>
    <w:lvl w:ilvl="4" w:tplc="55D091E8">
      <w:start w:val="1"/>
      <w:numFmt w:val="bullet"/>
      <w:lvlText w:val="o"/>
      <w:lvlJc w:val="left"/>
      <w:pPr>
        <w:tabs>
          <w:tab w:val="num" w:pos="3890"/>
        </w:tabs>
        <w:ind w:left="3890" w:hanging="360"/>
      </w:pPr>
      <w:rPr>
        <w:rFonts w:ascii="Courier New" w:hAnsi="Courier New"/>
      </w:rPr>
    </w:lvl>
    <w:lvl w:ilvl="5" w:tplc="F67447D6">
      <w:start w:val="1"/>
      <w:numFmt w:val="bullet"/>
      <w:lvlText w:val=""/>
      <w:lvlJc w:val="left"/>
      <w:pPr>
        <w:tabs>
          <w:tab w:val="num" w:pos="4610"/>
        </w:tabs>
        <w:ind w:left="4610" w:hanging="360"/>
      </w:pPr>
      <w:rPr>
        <w:rFonts w:ascii="Wingdings" w:hAnsi="Wingdings"/>
      </w:rPr>
    </w:lvl>
    <w:lvl w:ilvl="6" w:tplc="4128205C">
      <w:start w:val="1"/>
      <w:numFmt w:val="bullet"/>
      <w:lvlText w:val=""/>
      <w:lvlJc w:val="left"/>
      <w:pPr>
        <w:tabs>
          <w:tab w:val="num" w:pos="5330"/>
        </w:tabs>
        <w:ind w:left="5330" w:hanging="360"/>
      </w:pPr>
      <w:rPr>
        <w:rFonts w:ascii="Symbol" w:hAnsi="Symbol"/>
      </w:rPr>
    </w:lvl>
    <w:lvl w:ilvl="7" w:tplc="BD90BCD8">
      <w:start w:val="1"/>
      <w:numFmt w:val="bullet"/>
      <w:lvlText w:val="o"/>
      <w:lvlJc w:val="left"/>
      <w:pPr>
        <w:tabs>
          <w:tab w:val="num" w:pos="6050"/>
        </w:tabs>
        <w:ind w:left="6050" w:hanging="360"/>
      </w:pPr>
      <w:rPr>
        <w:rFonts w:ascii="Courier New" w:hAnsi="Courier New"/>
      </w:rPr>
    </w:lvl>
    <w:lvl w:ilvl="8" w:tplc="54549D9E">
      <w:start w:val="1"/>
      <w:numFmt w:val="bullet"/>
      <w:lvlText w:val=""/>
      <w:lvlJc w:val="left"/>
      <w:pPr>
        <w:tabs>
          <w:tab w:val="num" w:pos="6770"/>
        </w:tabs>
        <w:ind w:left="6770" w:hanging="360"/>
      </w:pPr>
      <w:rPr>
        <w:rFonts w:ascii="Wingdings" w:hAnsi="Wingdings"/>
      </w:rPr>
    </w:lvl>
  </w:abstractNum>
  <w:abstractNum w:abstractNumId="17" w15:restartNumberingAfterBreak="0">
    <w:nsid w:val="45396F19"/>
    <w:multiLevelType w:val="hybridMultilevel"/>
    <w:tmpl w:val="AF4C9004"/>
    <w:lvl w:ilvl="0" w:tplc="8AA8EAEE">
      <w:start w:val="1"/>
      <w:numFmt w:val="decimal"/>
      <w:lvlText w:val="%1."/>
      <w:lvlJc w:val="left"/>
      <w:pPr>
        <w:ind w:left="865" w:hanging="360"/>
      </w:pPr>
    </w:lvl>
    <w:lvl w:ilvl="1" w:tplc="57C82A30">
      <w:start w:val="1"/>
      <w:numFmt w:val="lowerLetter"/>
      <w:lvlText w:val="%2."/>
      <w:lvlJc w:val="left"/>
      <w:pPr>
        <w:ind w:left="1585" w:hanging="360"/>
      </w:pPr>
    </w:lvl>
    <w:lvl w:ilvl="2" w:tplc="BB9A724C">
      <w:start w:val="1"/>
      <w:numFmt w:val="lowerRoman"/>
      <w:lvlText w:val="%3."/>
      <w:lvlJc w:val="right"/>
      <w:pPr>
        <w:ind w:left="2305" w:hanging="180"/>
      </w:pPr>
    </w:lvl>
    <w:lvl w:ilvl="3" w:tplc="4C7E0AB6">
      <w:start w:val="1"/>
      <w:numFmt w:val="decimal"/>
      <w:lvlText w:val="%4."/>
      <w:lvlJc w:val="left"/>
      <w:pPr>
        <w:ind w:left="3025" w:hanging="360"/>
      </w:pPr>
    </w:lvl>
    <w:lvl w:ilvl="4" w:tplc="2AA69D16">
      <w:start w:val="1"/>
      <w:numFmt w:val="lowerLetter"/>
      <w:lvlText w:val="%5."/>
      <w:lvlJc w:val="left"/>
      <w:pPr>
        <w:ind w:left="3745" w:hanging="360"/>
      </w:pPr>
    </w:lvl>
    <w:lvl w:ilvl="5" w:tplc="BBC03AE6">
      <w:start w:val="1"/>
      <w:numFmt w:val="lowerRoman"/>
      <w:lvlText w:val="%6."/>
      <w:lvlJc w:val="right"/>
      <w:pPr>
        <w:ind w:left="4465" w:hanging="180"/>
      </w:pPr>
    </w:lvl>
    <w:lvl w:ilvl="6" w:tplc="F474A5E2">
      <w:start w:val="1"/>
      <w:numFmt w:val="decimal"/>
      <w:lvlText w:val="%7."/>
      <w:lvlJc w:val="left"/>
      <w:pPr>
        <w:ind w:left="5185" w:hanging="360"/>
      </w:pPr>
    </w:lvl>
    <w:lvl w:ilvl="7" w:tplc="587049CC">
      <w:start w:val="1"/>
      <w:numFmt w:val="lowerLetter"/>
      <w:lvlText w:val="%8."/>
      <w:lvlJc w:val="left"/>
      <w:pPr>
        <w:ind w:left="5905" w:hanging="360"/>
      </w:pPr>
    </w:lvl>
    <w:lvl w:ilvl="8" w:tplc="86167D6E">
      <w:start w:val="1"/>
      <w:numFmt w:val="lowerRoman"/>
      <w:lvlText w:val="%9."/>
      <w:lvlJc w:val="right"/>
      <w:pPr>
        <w:ind w:left="6625" w:hanging="180"/>
      </w:pPr>
    </w:lvl>
  </w:abstractNum>
  <w:abstractNum w:abstractNumId="18" w15:restartNumberingAfterBreak="0">
    <w:nsid w:val="46463773"/>
    <w:multiLevelType w:val="multilevel"/>
    <w:tmpl w:val="E5D81F74"/>
    <w:lvl w:ilvl="0">
      <w:start w:val="1"/>
      <w:numFmt w:val="decimal"/>
      <w:pStyle w:val="1"/>
      <w:lvlText w:val="%1."/>
      <w:lvlJc w:val="center"/>
      <w:pPr>
        <w:tabs>
          <w:tab w:val="num" w:pos="568"/>
        </w:tabs>
        <w:ind w:left="568" w:hanging="568"/>
      </w:pPr>
      <w:rPr>
        <w:rFonts w:cs="Times New Roman"/>
      </w:rPr>
    </w:lvl>
    <w:lvl w:ilvl="1">
      <w:start w:val="1"/>
      <w:numFmt w:val="decimal"/>
      <w:pStyle w:val="2"/>
      <w:lvlText w:val="%1.%2."/>
      <w:lvlJc w:val="left"/>
      <w:pPr>
        <w:tabs>
          <w:tab w:val="num" w:pos="1134"/>
        </w:tabs>
        <w:ind w:left="1134" w:hanging="1133"/>
      </w:pPr>
      <w:rPr>
        <w:rFonts w:cs="Times New Roman"/>
      </w:rPr>
    </w:lvl>
    <w:lvl w:ilvl="2">
      <w:start w:val="1"/>
      <w:numFmt w:val="decimal"/>
      <w:pStyle w:val="3"/>
      <w:lvlText w:val="%1.%2.%3."/>
      <w:lvlJc w:val="left"/>
      <w:pPr>
        <w:tabs>
          <w:tab w:val="num" w:pos="1134"/>
        </w:tabs>
        <w:ind w:left="1134" w:hanging="1133"/>
      </w:pPr>
      <w:rPr>
        <w:rFonts w:cs="Times New Roman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134"/>
        </w:tabs>
        <w:ind w:left="1134" w:hanging="1134"/>
      </w:pPr>
      <w:rPr>
        <w:rFonts w:cs="Times New Roman"/>
      </w:rPr>
    </w:lvl>
    <w:lvl w:ilvl="4">
      <w:start w:val="1"/>
      <w:numFmt w:val="lowerLetter"/>
      <w:pStyle w:val="5ABCD"/>
      <w:lvlText w:val="%5)"/>
      <w:lvlJc w:val="left"/>
      <w:pPr>
        <w:tabs>
          <w:tab w:val="num" w:pos="1701"/>
        </w:tabs>
        <w:ind w:left="1701" w:hanging="567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2593"/>
        </w:tabs>
        <w:ind w:left="2593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2737"/>
        </w:tabs>
        <w:ind w:left="2737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2881"/>
        </w:tabs>
        <w:ind w:left="2881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3025"/>
        </w:tabs>
        <w:ind w:left="3025" w:hanging="1584"/>
      </w:pPr>
      <w:rPr>
        <w:rFonts w:cs="Times New Roman"/>
      </w:rPr>
    </w:lvl>
  </w:abstractNum>
  <w:abstractNum w:abstractNumId="19" w15:restartNumberingAfterBreak="0">
    <w:nsid w:val="53EB13B7"/>
    <w:multiLevelType w:val="hybridMultilevel"/>
    <w:tmpl w:val="03B45562"/>
    <w:lvl w:ilvl="0" w:tplc="00A051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EEB89266">
      <w:start w:val="2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CECE34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7321C9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90E42E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8502A9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57EF7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C54B34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2CA710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0" w15:restartNumberingAfterBreak="0">
    <w:nsid w:val="54BD21EE"/>
    <w:multiLevelType w:val="multilevel"/>
    <w:tmpl w:val="BB96E868"/>
    <w:lvl w:ilvl="0">
      <w:start w:val="1"/>
      <w:numFmt w:val="decimal"/>
      <w:pStyle w:val="1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sz w:val="28"/>
        <w:szCs w:val="28"/>
      </w:rPr>
    </w:lvl>
    <w:lvl w:ilvl="1">
      <w:start w:val="1"/>
      <w:numFmt w:val="decimal"/>
      <w:pStyle w:val="2222"/>
      <w:lvlText w:val="%1.%2."/>
      <w:lvlJc w:val="left"/>
      <w:pPr>
        <w:tabs>
          <w:tab w:val="num" w:pos="1021"/>
        </w:tabs>
        <w:ind w:firstLine="720"/>
      </w:pPr>
      <w:rPr>
        <w:rFonts w:ascii="Times New Roman" w:hAnsi="Times New Roman" w:cs="Times New Roman"/>
        <w:b w:val="0"/>
        <w:i w:val="0"/>
        <w:sz w:val="28"/>
        <w:szCs w:val="28"/>
      </w:rPr>
    </w:lvl>
    <w:lvl w:ilvl="2">
      <w:start w:val="1"/>
      <w:numFmt w:val="decimal"/>
      <w:pStyle w:val="20"/>
      <w:lvlText w:val="%1.%2.%3."/>
      <w:lvlJc w:val="left"/>
      <w:pPr>
        <w:tabs>
          <w:tab w:val="num" w:pos="568"/>
        </w:tabs>
        <w:ind w:left="-141" w:firstLine="709"/>
      </w:pPr>
      <w:rPr>
        <w:rFonts w:ascii="Times New Roman" w:hAnsi="Times New Roman" w:cs="Times New Roman"/>
        <w:b w:val="0"/>
        <w:i w:val="0"/>
        <w:sz w:val="28"/>
      </w:rPr>
    </w:lvl>
    <w:lvl w:ilvl="3">
      <w:start w:val="1"/>
      <w:numFmt w:val="decimal"/>
      <w:pStyle w:val="30"/>
      <w:lvlText w:val="%1.%2.%3.%4."/>
      <w:lvlJc w:val="left"/>
      <w:pPr>
        <w:tabs>
          <w:tab w:val="num" w:pos="1432"/>
        </w:tabs>
        <w:ind w:left="1432" w:hanging="864"/>
      </w:pPr>
      <w:rPr>
        <w:rFonts w:cs="Times New Roman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21" w15:restartNumberingAfterBreak="0">
    <w:nsid w:val="560120E2"/>
    <w:multiLevelType w:val="multilevel"/>
    <w:tmpl w:val="6ABAF8C4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600"/>
      </w:pPr>
      <w:rPr>
        <w:rFonts w:cs="Times New Roman"/>
        <w:b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cs="Times New Roman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/>
        <w:b/>
        <w:i w:val="0"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cs="Times New Roman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cs="Times New Roman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cs="Times New Roman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cs="Times New Roman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cs="Times New Roman"/>
        <w:b/>
      </w:rPr>
    </w:lvl>
  </w:abstractNum>
  <w:abstractNum w:abstractNumId="22" w15:restartNumberingAfterBreak="0">
    <w:nsid w:val="57594C7C"/>
    <w:multiLevelType w:val="hybridMultilevel"/>
    <w:tmpl w:val="FC0C1748"/>
    <w:lvl w:ilvl="0" w:tplc="6BAABFCE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/>
        <w:color w:val="000000"/>
      </w:rPr>
    </w:lvl>
    <w:lvl w:ilvl="1" w:tplc="D1D0A376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5D921E32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D66C742C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48CE830E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584CD3E8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ED08C92C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55726356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30B4AEE4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23" w15:restartNumberingAfterBreak="0">
    <w:nsid w:val="635039C2"/>
    <w:multiLevelType w:val="hybridMultilevel"/>
    <w:tmpl w:val="FF8EB8A6"/>
    <w:lvl w:ilvl="0" w:tplc="5CFCABE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C9683C74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/>
      </w:rPr>
    </w:lvl>
    <w:lvl w:ilvl="2" w:tplc="8DDCA616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3524EDDC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B59EF6C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B8AC1CE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09ECFD22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B502BBD2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DC204524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24" w15:restartNumberingAfterBreak="0">
    <w:nsid w:val="6461271D"/>
    <w:multiLevelType w:val="hybridMultilevel"/>
    <w:tmpl w:val="0419001D"/>
    <w:lvl w:ilvl="0" w:tplc="699E2D7C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78084CE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 w:tplc="BB44BF1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3" w:tplc="43D8191A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4" w:tplc="5466560E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 w:tplc="BF78E6CE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 w:tplc="16C4C6D0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 w:tplc="90B4D8AC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 w:tplc="00423F3C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25" w15:restartNumberingAfterBreak="0">
    <w:nsid w:val="685D001C"/>
    <w:multiLevelType w:val="multilevel"/>
    <w:tmpl w:val="E3C6A9C6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645"/>
      </w:pPr>
      <w:rPr>
        <w:rFonts w:cs="Times New Roman"/>
        <w:b/>
        <w:i/>
        <w:sz w:val="28"/>
        <w:szCs w:val="28"/>
      </w:rPr>
    </w:lvl>
    <w:lvl w:ilvl="1">
      <w:start w:val="4"/>
      <w:numFmt w:val="decimal"/>
      <w:lvlText w:val="%1.%2."/>
      <w:lvlJc w:val="left"/>
      <w:pPr>
        <w:tabs>
          <w:tab w:val="num" w:pos="2150"/>
        </w:tabs>
        <w:ind w:left="2150" w:hanging="720"/>
      </w:pPr>
      <w:rPr>
        <w:rFonts w:cs="Times New Roman"/>
        <w:i w:val="0"/>
      </w:rPr>
    </w:lvl>
    <w:lvl w:ilvl="2">
      <w:start w:val="1"/>
      <w:numFmt w:val="decimal"/>
      <w:lvlText w:val="%1.%2.%3."/>
      <w:lvlJc w:val="left"/>
      <w:pPr>
        <w:tabs>
          <w:tab w:val="num" w:pos="2820"/>
        </w:tabs>
        <w:ind w:left="2820" w:hanging="720"/>
      </w:pPr>
      <w:rPr>
        <w:rFonts w:cs="Times New Roman"/>
        <w:b/>
        <w:i w:val="0"/>
      </w:rPr>
    </w:lvl>
    <w:lvl w:ilvl="3">
      <w:start w:val="1"/>
      <w:numFmt w:val="decimal"/>
      <w:lvlText w:val="%1.%2.%3.%4."/>
      <w:lvlJc w:val="left"/>
      <w:pPr>
        <w:tabs>
          <w:tab w:val="num" w:pos="4230"/>
        </w:tabs>
        <w:ind w:left="4230" w:hanging="108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5280"/>
        </w:tabs>
        <w:ind w:left="528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6690"/>
        </w:tabs>
        <w:ind w:left="6690" w:hanging="144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8100"/>
        </w:tabs>
        <w:ind w:left="8100" w:hanging="180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9150"/>
        </w:tabs>
        <w:ind w:left="9150" w:hanging="180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0560"/>
        </w:tabs>
        <w:ind w:left="10560" w:hanging="2160"/>
      </w:pPr>
      <w:rPr>
        <w:rFonts w:cs="Times New Roman"/>
      </w:rPr>
    </w:lvl>
  </w:abstractNum>
  <w:abstractNum w:abstractNumId="26" w15:restartNumberingAfterBreak="0">
    <w:nsid w:val="68E8615C"/>
    <w:multiLevelType w:val="multilevel"/>
    <w:tmpl w:val="B97A02E6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cs="Times New Roman"/>
      </w:rPr>
    </w:lvl>
    <w:lvl w:ilvl="1">
      <w:start w:val="5"/>
      <w:numFmt w:val="decimal"/>
      <w:lvlText w:val="%1.%2."/>
      <w:lvlJc w:val="left"/>
      <w:pPr>
        <w:tabs>
          <w:tab w:val="num" w:pos="2020"/>
        </w:tabs>
        <w:ind w:left="2020" w:hanging="720"/>
      </w:pPr>
      <w:rPr>
        <w:rFonts w:cs="Times New Roman"/>
        <w:i/>
      </w:rPr>
    </w:lvl>
    <w:lvl w:ilvl="2">
      <w:start w:val="1"/>
      <w:numFmt w:val="decimal"/>
      <w:lvlText w:val="%1.%2.%3."/>
      <w:lvlJc w:val="left"/>
      <w:pPr>
        <w:tabs>
          <w:tab w:val="num" w:pos="1713"/>
        </w:tabs>
        <w:ind w:left="1713" w:hanging="720"/>
      </w:pPr>
      <w:rPr>
        <w:rFonts w:cs="Times New Roman"/>
        <w:i w:val="0"/>
      </w:rPr>
    </w:lvl>
    <w:lvl w:ilvl="3">
      <w:start w:val="1"/>
      <w:numFmt w:val="decimal"/>
      <w:lvlText w:val="%1.%2.%3.%4."/>
      <w:lvlJc w:val="left"/>
      <w:pPr>
        <w:tabs>
          <w:tab w:val="num" w:pos="6326"/>
        </w:tabs>
        <w:ind w:left="6326" w:hanging="1080"/>
      </w:pPr>
      <w:rPr>
        <w:rFonts w:ascii="Times New Roman" w:hAnsi="Times New Roman" w:cs="Times New Roman"/>
        <w:b/>
        <w:i w:val="0"/>
        <w:sz w:val="28"/>
        <w:szCs w:val="28"/>
      </w:rPr>
    </w:lvl>
    <w:lvl w:ilvl="4">
      <w:start w:val="1"/>
      <w:numFmt w:val="decimal"/>
      <w:lvlText w:val="%1.%2.%3.%4.%5."/>
      <w:lvlJc w:val="left"/>
      <w:pPr>
        <w:tabs>
          <w:tab w:val="num" w:pos="6280"/>
        </w:tabs>
        <w:ind w:left="6280" w:hanging="1080"/>
      </w:pPr>
      <w:rPr>
        <w:rFonts w:cs="Times New Roman"/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7940"/>
        </w:tabs>
        <w:ind w:left="7940" w:hanging="144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9600"/>
        </w:tabs>
        <w:ind w:left="9600" w:hanging="180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0900"/>
        </w:tabs>
        <w:ind w:left="10900" w:hanging="180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2560"/>
        </w:tabs>
        <w:ind w:left="12560" w:hanging="2160"/>
      </w:pPr>
      <w:rPr>
        <w:rFonts w:cs="Times New Roman"/>
      </w:rPr>
    </w:lvl>
  </w:abstractNum>
  <w:abstractNum w:abstractNumId="27" w15:restartNumberingAfterBreak="0">
    <w:nsid w:val="737802BA"/>
    <w:multiLevelType w:val="hybridMultilevel"/>
    <w:tmpl w:val="968019F4"/>
    <w:lvl w:ilvl="0" w:tplc="E94CCC5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D19E1E3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9BE06F8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28D82DBC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0254B6F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618CA2C6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F7DA1258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20E08BFE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FECC9F80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8" w15:restartNumberingAfterBreak="0">
    <w:nsid w:val="772943D9"/>
    <w:multiLevelType w:val="multilevel"/>
    <w:tmpl w:val="16AAD96A"/>
    <w:lvl w:ilvl="0">
      <w:start w:val="2"/>
      <w:numFmt w:val="decimal"/>
      <w:lvlText w:val="%1."/>
      <w:lvlJc w:val="left"/>
      <w:pPr>
        <w:tabs>
          <w:tab w:val="num" w:pos="570"/>
        </w:tabs>
        <w:ind w:left="570" w:hanging="570"/>
      </w:pPr>
    </w:lvl>
    <w:lvl w:ilvl="1">
      <w:start w:val="12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29" w15:restartNumberingAfterBreak="0">
    <w:nsid w:val="7BEB3E03"/>
    <w:multiLevelType w:val="hybridMultilevel"/>
    <w:tmpl w:val="59E6390A"/>
    <w:lvl w:ilvl="0" w:tplc="983CE3A2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/>
      </w:rPr>
    </w:lvl>
    <w:lvl w:ilvl="1" w:tplc="64EC2874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/>
      </w:rPr>
    </w:lvl>
    <w:lvl w:ilvl="2" w:tplc="5B1A5728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/>
      </w:rPr>
    </w:lvl>
    <w:lvl w:ilvl="3" w:tplc="FC8C5030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/>
      </w:rPr>
    </w:lvl>
    <w:lvl w:ilvl="4" w:tplc="BECAD80E">
      <w:start w:val="1"/>
      <w:numFmt w:val="bullet"/>
      <w:lvlText w:val="o"/>
      <w:lvlJc w:val="left"/>
      <w:pPr>
        <w:tabs>
          <w:tab w:val="num" w:pos="4080"/>
        </w:tabs>
        <w:ind w:left="4080" w:hanging="360"/>
      </w:pPr>
      <w:rPr>
        <w:rFonts w:ascii="Courier New" w:hAnsi="Courier New"/>
      </w:rPr>
    </w:lvl>
    <w:lvl w:ilvl="5" w:tplc="4104A590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/>
      </w:rPr>
    </w:lvl>
    <w:lvl w:ilvl="6" w:tplc="01349414">
      <w:start w:val="1"/>
      <w:numFmt w:val="bullet"/>
      <w:lvlText w:val=""/>
      <w:lvlJc w:val="left"/>
      <w:pPr>
        <w:tabs>
          <w:tab w:val="num" w:pos="5520"/>
        </w:tabs>
        <w:ind w:left="5520" w:hanging="360"/>
      </w:pPr>
      <w:rPr>
        <w:rFonts w:ascii="Symbol" w:hAnsi="Symbol"/>
      </w:rPr>
    </w:lvl>
    <w:lvl w:ilvl="7" w:tplc="42A06F36">
      <w:start w:val="1"/>
      <w:numFmt w:val="bullet"/>
      <w:lvlText w:val="o"/>
      <w:lvlJc w:val="left"/>
      <w:pPr>
        <w:tabs>
          <w:tab w:val="num" w:pos="6240"/>
        </w:tabs>
        <w:ind w:left="6240" w:hanging="360"/>
      </w:pPr>
      <w:rPr>
        <w:rFonts w:ascii="Courier New" w:hAnsi="Courier New"/>
      </w:rPr>
    </w:lvl>
    <w:lvl w:ilvl="8" w:tplc="F3000AE2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/>
      </w:rPr>
    </w:lvl>
  </w:abstractNum>
  <w:abstractNum w:abstractNumId="30" w15:restartNumberingAfterBreak="0">
    <w:nsid w:val="7D8E1583"/>
    <w:multiLevelType w:val="hybridMultilevel"/>
    <w:tmpl w:val="D2F0E528"/>
    <w:lvl w:ilvl="0" w:tplc="CB762C2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A4C0D96E">
      <w:start w:val="1"/>
      <w:numFmt w:val="lowerLetter"/>
      <w:lvlText w:val="%2."/>
      <w:lvlJc w:val="left"/>
      <w:pPr>
        <w:tabs>
          <w:tab w:val="num" w:pos="1308"/>
        </w:tabs>
        <w:ind w:left="1308" w:hanging="360"/>
      </w:pPr>
      <w:rPr>
        <w:rFonts w:cs="Times New Roman"/>
      </w:rPr>
    </w:lvl>
    <w:lvl w:ilvl="2" w:tplc="E9284B58">
      <w:start w:val="1"/>
      <w:numFmt w:val="lowerRoman"/>
      <w:lvlText w:val="%3."/>
      <w:lvlJc w:val="right"/>
      <w:pPr>
        <w:tabs>
          <w:tab w:val="num" w:pos="2028"/>
        </w:tabs>
        <w:ind w:left="2028" w:hanging="180"/>
      </w:pPr>
      <w:rPr>
        <w:rFonts w:cs="Times New Roman"/>
      </w:rPr>
    </w:lvl>
    <w:lvl w:ilvl="3" w:tplc="D1CE87CC">
      <w:start w:val="1"/>
      <w:numFmt w:val="decimal"/>
      <w:lvlText w:val="%4."/>
      <w:lvlJc w:val="left"/>
      <w:pPr>
        <w:tabs>
          <w:tab w:val="num" w:pos="2748"/>
        </w:tabs>
        <w:ind w:left="2748" w:hanging="360"/>
      </w:pPr>
      <w:rPr>
        <w:rFonts w:cs="Times New Roman"/>
      </w:rPr>
    </w:lvl>
    <w:lvl w:ilvl="4" w:tplc="23F26816">
      <w:start w:val="1"/>
      <w:numFmt w:val="lowerLetter"/>
      <w:lvlText w:val="%5."/>
      <w:lvlJc w:val="left"/>
      <w:pPr>
        <w:tabs>
          <w:tab w:val="num" w:pos="3468"/>
        </w:tabs>
        <w:ind w:left="3468" w:hanging="360"/>
      </w:pPr>
      <w:rPr>
        <w:rFonts w:cs="Times New Roman"/>
      </w:rPr>
    </w:lvl>
    <w:lvl w:ilvl="5" w:tplc="A5424FD2">
      <w:start w:val="1"/>
      <w:numFmt w:val="lowerRoman"/>
      <w:lvlText w:val="%6."/>
      <w:lvlJc w:val="right"/>
      <w:pPr>
        <w:tabs>
          <w:tab w:val="num" w:pos="4188"/>
        </w:tabs>
        <w:ind w:left="4188" w:hanging="180"/>
      </w:pPr>
      <w:rPr>
        <w:rFonts w:cs="Times New Roman"/>
      </w:rPr>
    </w:lvl>
    <w:lvl w:ilvl="6" w:tplc="82269288">
      <w:start w:val="1"/>
      <w:numFmt w:val="decimal"/>
      <w:lvlText w:val="%7."/>
      <w:lvlJc w:val="left"/>
      <w:pPr>
        <w:tabs>
          <w:tab w:val="num" w:pos="4908"/>
        </w:tabs>
        <w:ind w:left="4908" w:hanging="360"/>
      </w:pPr>
      <w:rPr>
        <w:rFonts w:cs="Times New Roman"/>
      </w:rPr>
    </w:lvl>
    <w:lvl w:ilvl="7" w:tplc="D992748C">
      <w:start w:val="1"/>
      <w:numFmt w:val="lowerLetter"/>
      <w:lvlText w:val="%8."/>
      <w:lvlJc w:val="left"/>
      <w:pPr>
        <w:tabs>
          <w:tab w:val="num" w:pos="5628"/>
        </w:tabs>
        <w:ind w:left="5628" w:hanging="360"/>
      </w:pPr>
      <w:rPr>
        <w:rFonts w:cs="Times New Roman"/>
      </w:rPr>
    </w:lvl>
    <w:lvl w:ilvl="8" w:tplc="B8D44EE8">
      <w:start w:val="1"/>
      <w:numFmt w:val="lowerRoman"/>
      <w:lvlText w:val="%9."/>
      <w:lvlJc w:val="right"/>
      <w:pPr>
        <w:tabs>
          <w:tab w:val="num" w:pos="6348"/>
        </w:tabs>
        <w:ind w:left="6348" w:hanging="180"/>
      </w:pPr>
      <w:rPr>
        <w:rFonts w:cs="Times New Roman"/>
      </w:rPr>
    </w:lvl>
  </w:abstractNum>
  <w:abstractNum w:abstractNumId="31" w15:restartNumberingAfterBreak="0">
    <w:nsid w:val="7F8C00E6"/>
    <w:multiLevelType w:val="hybridMultilevel"/>
    <w:tmpl w:val="598CD7E4"/>
    <w:lvl w:ilvl="0" w:tplc="081A0C80">
      <w:start w:val="1"/>
      <w:numFmt w:val="decimal"/>
      <w:lvlText w:val="%1."/>
      <w:lvlJc w:val="left"/>
      <w:pPr>
        <w:tabs>
          <w:tab w:val="num" w:pos="612"/>
        </w:tabs>
        <w:ind w:left="612" w:hanging="360"/>
      </w:pPr>
      <w:rPr>
        <w:rFonts w:cs="Times New Roman"/>
      </w:rPr>
    </w:lvl>
    <w:lvl w:ilvl="1" w:tplc="CD5CF220">
      <w:start w:val="1"/>
      <w:numFmt w:val="lowerLetter"/>
      <w:lvlText w:val="%2."/>
      <w:lvlJc w:val="left"/>
      <w:pPr>
        <w:tabs>
          <w:tab w:val="num" w:pos="1332"/>
        </w:tabs>
        <w:ind w:left="1332" w:hanging="360"/>
      </w:pPr>
      <w:rPr>
        <w:rFonts w:cs="Times New Roman"/>
      </w:rPr>
    </w:lvl>
    <w:lvl w:ilvl="2" w:tplc="47F0189E">
      <w:start w:val="1"/>
      <w:numFmt w:val="lowerRoman"/>
      <w:lvlText w:val="%3."/>
      <w:lvlJc w:val="right"/>
      <w:pPr>
        <w:tabs>
          <w:tab w:val="num" w:pos="2052"/>
        </w:tabs>
        <w:ind w:left="2052" w:hanging="180"/>
      </w:pPr>
      <w:rPr>
        <w:rFonts w:cs="Times New Roman"/>
      </w:rPr>
    </w:lvl>
    <w:lvl w:ilvl="3" w:tplc="C8A4B8EC">
      <w:start w:val="1"/>
      <w:numFmt w:val="decimal"/>
      <w:lvlText w:val="%4."/>
      <w:lvlJc w:val="left"/>
      <w:pPr>
        <w:tabs>
          <w:tab w:val="num" w:pos="2772"/>
        </w:tabs>
        <w:ind w:left="2772" w:hanging="360"/>
      </w:pPr>
      <w:rPr>
        <w:rFonts w:cs="Times New Roman"/>
      </w:rPr>
    </w:lvl>
    <w:lvl w:ilvl="4" w:tplc="D2300E4C">
      <w:start w:val="1"/>
      <w:numFmt w:val="lowerLetter"/>
      <w:lvlText w:val="%5."/>
      <w:lvlJc w:val="left"/>
      <w:pPr>
        <w:tabs>
          <w:tab w:val="num" w:pos="3492"/>
        </w:tabs>
        <w:ind w:left="3492" w:hanging="360"/>
      </w:pPr>
      <w:rPr>
        <w:rFonts w:cs="Times New Roman"/>
      </w:rPr>
    </w:lvl>
    <w:lvl w:ilvl="5" w:tplc="BA2E2A3C">
      <w:start w:val="1"/>
      <w:numFmt w:val="lowerRoman"/>
      <w:lvlText w:val="%6."/>
      <w:lvlJc w:val="right"/>
      <w:pPr>
        <w:tabs>
          <w:tab w:val="num" w:pos="4212"/>
        </w:tabs>
        <w:ind w:left="4212" w:hanging="180"/>
      </w:pPr>
      <w:rPr>
        <w:rFonts w:cs="Times New Roman"/>
      </w:rPr>
    </w:lvl>
    <w:lvl w:ilvl="6" w:tplc="A2983592">
      <w:start w:val="1"/>
      <w:numFmt w:val="decimal"/>
      <w:lvlText w:val="%7."/>
      <w:lvlJc w:val="left"/>
      <w:pPr>
        <w:tabs>
          <w:tab w:val="num" w:pos="4932"/>
        </w:tabs>
        <w:ind w:left="4932" w:hanging="360"/>
      </w:pPr>
      <w:rPr>
        <w:rFonts w:cs="Times New Roman"/>
      </w:rPr>
    </w:lvl>
    <w:lvl w:ilvl="7" w:tplc="7A8A7DB2">
      <w:start w:val="1"/>
      <w:numFmt w:val="lowerLetter"/>
      <w:lvlText w:val="%8."/>
      <w:lvlJc w:val="left"/>
      <w:pPr>
        <w:tabs>
          <w:tab w:val="num" w:pos="5652"/>
        </w:tabs>
        <w:ind w:left="5652" w:hanging="360"/>
      </w:pPr>
      <w:rPr>
        <w:rFonts w:cs="Times New Roman"/>
      </w:rPr>
    </w:lvl>
    <w:lvl w:ilvl="8" w:tplc="77B612E6">
      <w:start w:val="1"/>
      <w:numFmt w:val="lowerRoman"/>
      <w:lvlText w:val="%9."/>
      <w:lvlJc w:val="right"/>
      <w:pPr>
        <w:tabs>
          <w:tab w:val="num" w:pos="6372"/>
        </w:tabs>
        <w:ind w:left="6372" w:hanging="180"/>
      </w:pPr>
      <w:rPr>
        <w:rFonts w:cs="Times New Roman"/>
      </w:rPr>
    </w:lvl>
  </w:abstractNum>
  <w:num w:numId="1">
    <w:abstractNumId w:val="20"/>
  </w:num>
  <w:num w:numId="2">
    <w:abstractNumId w:val="24"/>
  </w:num>
  <w:num w:numId="3">
    <w:abstractNumId w:val="10"/>
  </w:num>
  <w:num w:numId="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5"/>
  </w:num>
  <w:num w:numId="6">
    <w:abstractNumId w:val="26"/>
  </w:num>
  <w:num w:numId="7">
    <w:abstractNumId w:val="19"/>
  </w:num>
  <w:num w:numId="8">
    <w:abstractNumId w:val="29"/>
  </w:num>
  <w:num w:numId="9">
    <w:abstractNumId w:val="2"/>
  </w:num>
  <w:num w:numId="10">
    <w:abstractNumId w:val="16"/>
  </w:num>
  <w:num w:numId="11">
    <w:abstractNumId w:val="14"/>
  </w:num>
  <w:num w:numId="12">
    <w:abstractNumId w:val="23"/>
  </w:num>
  <w:num w:numId="13">
    <w:abstractNumId w:val="27"/>
  </w:num>
  <w:num w:numId="14">
    <w:abstractNumId w:val="4"/>
  </w:num>
  <w:num w:numId="15">
    <w:abstractNumId w:val="21"/>
  </w:num>
  <w:num w:numId="16">
    <w:abstractNumId w:val="5"/>
  </w:num>
  <w:num w:numId="17">
    <w:abstractNumId w:val="30"/>
  </w:num>
  <w:num w:numId="18">
    <w:abstractNumId w:val="15"/>
  </w:num>
  <w:num w:numId="19">
    <w:abstractNumId w:val="3"/>
  </w:num>
  <w:num w:numId="20">
    <w:abstractNumId w:val="31"/>
  </w:num>
  <w:num w:numId="21">
    <w:abstractNumId w:val="9"/>
  </w:num>
  <w:num w:numId="22">
    <w:abstractNumId w:val="0"/>
  </w:num>
  <w:num w:numId="23">
    <w:abstractNumId w:val="22"/>
  </w:num>
  <w:num w:numId="24">
    <w:abstractNumId w:val="12"/>
  </w:num>
  <w:num w:numId="25">
    <w:abstractNumId w:val="13"/>
  </w:num>
  <w:num w:numId="26">
    <w:abstractNumId w:val="28"/>
  </w:num>
  <w:num w:numId="27">
    <w:abstractNumId w:val="8"/>
  </w:num>
  <w:num w:numId="28">
    <w:abstractNumId w:val="17"/>
  </w:num>
  <w:num w:numId="29">
    <w:abstractNumId w:val="11"/>
    <w:lvlOverride w:ilvl="0">
      <w:startOverride w:val="1"/>
    </w:lvlOverride>
  </w:num>
  <w:num w:numId="30">
    <w:abstractNumId w:val="7"/>
  </w:num>
  <w:num w:numId="31">
    <w:abstractNumId w:val="6"/>
  </w:num>
  <w:num w:numId="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E5E"/>
    <w:rsid w:val="00201C31"/>
    <w:rsid w:val="00AA1E5E"/>
    <w:rsid w:val="00C6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D152E"/>
  <w15:docId w15:val="{012763A5-3615-4A01-AAE9-A5684978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  <w:rPr>
      <w:rFonts w:ascii="Times New Roman" w:eastAsia="Times New Roman" w:hAnsi="Times New Roman"/>
      <w:lang w:eastAsia="ru-RU"/>
    </w:rPr>
  </w:style>
  <w:style w:type="paragraph" w:styleId="10">
    <w:name w:val="heading 1"/>
    <w:basedOn w:val="a0"/>
    <w:next w:val="a0"/>
    <w:link w:val="1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1">
    <w:name w:val="heading 2"/>
    <w:basedOn w:val="a0"/>
    <w:next w:val="a0"/>
    <w:link w:val="21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1">
    <w:name w:val="heading 3"/>
    <w:basedOn w:val="a0"/>
    <w:next w:val="a0"/>
    <w:link w:val="32"/>
    <w:qFormat/>
    <w:pPr>
      <w:keepNext/>
      <w:jc w:val="both"/>
      <w:outlineLvl w:val="2"/>
    </w:pPr>
    <w:rPr>
      <w:sz w:val="27"/>
      <w:szCs w:val="27"/>
    </w:rPr>
  </w:style>
  <w:style w:type="paragraph" w:styleId="40">
    <w:name w:val="heading 4"/>
    <w:basedOn w:val="a0"/>
    <w:next w:val="a0"/>
    <w:link w:val="41"/>
    <w:qFormat/>
    <w:pPr>
      <w:keepNext/>
      <w:ind w:firstLine="709"/>
      <w:jc w:val="center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qFormat/>
    <w:pPr>
      <w:keepNext/>
      <w:numPr>
        <w:ilvl w:val="4"/>
        <w:numId w:val="1"/>
      </w:numPr>
      <w:outlineLvl w:val="4"/>
    </w:pPr>
    <w:rPr>
      <w:sz w:val="27"/>
      <w:szCs w:val="28"/>
    </w:rPr>
  </w:style>
  <w:style w:type="paragraph" w:styleId="6">
    <w:name w:val="heading 6"/>
    <w:basedOn w:val="a0"/>
    <w:next w:val="a0"/>
    <w:link w:val="60"/>
    <w:qFormat/>
    <w:pPr>
      <w:keepNext/>
      <w:numPr>
        <w:ilvl w:val="5"/>
        <w:numId w:val="1"/>
      </w:numPr>
      <w:jc w:val="right"/>
      <w:outlineLvl w:val="5"/>
    </w:pPr>
    <w:rPr>
      <w:i/>
    </w:rPr>
  </w:style>
  <w:style w:type="paragraph" w:styleId="7">
    <w:name w:val="heading 7"/>
    <w:basedOn w:val="a0"/>
    <w:next w:val="a0"/>
    <w:link w:val="70"/>
    <w:qFormat/>
    <w:pPr>
      <w:keepNext/>
      <w:numPr>
        <w:ilvl w:val="6"/>
        <w:numId w:val="1"/>
      </w:numPr>
      <w:jc w:val="center"/>
      <w:outlineLvl w:val="6"/>
    </w:pPr>
    <w:rPr>
      <w:bCs/>
      <w:i/>
      <w:iCs/>
      <w:szCs w:val="30"/>
    </w:rPr>
  </w:style>
  <w:style w:type="paragraph" w:styleId="8">
    <w:name w:val="heading 8"/>
    <w:basedOn w:val="a0"/>
    <w:next w:val="a0"/>
    <w:link w:val="80"/>
    <w:qFormat/>
    <w:pPr>
      <w:widowControl/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0"/>
    <w:next w:val="a0"/>
    <w:link w:val="90"/>
    <w:qFormat/>
    <w:pPr>
      <w:widowControl/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0">
    <w:name w:val="Заголовок 1 Знак1"/>
    <w:link w:val="10"/>
    <w:uiPriority w:val="9"/>
    <w:rPr>
      <w:rFonts w:ascii="Arial" w:eastAsia="Arial" w:hAnsi="Arial" w:cs="Arial"/>
      <w:sz w:val="40"/>
      <w:szCs w:val="40"/>
    </w:rPr>
  </w:style>
  <w:style w:type="character" w:customStyle="1" w:styleId="210">
    <w:name w:val="Заголовок 2 Знак1"/>
    <w:link w:val="21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List Paragraph"/>
    <w:basedOn w:val="a0"/>
    <w:uiPriority w:val="34"/>
    <w:qFormat/>
    <w:pPr>
      <w:widowControl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5">
    <w:name w:val="No Spacing"/>
    <w:uiPriority w:val="1"/>
    <w:qFormat/>
  </w:style>
  <w:style w:type="paragraph" w:styleId="a6">
    <w:name w:val="Title"/>
    <w:basedOn w:val="a0"/>
    <w:next w:val="a0"/>
    <w:link w:val="a7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7">
    <w:name w:val="Заголовок Знак"/>
    <w:link w:val="a6"/>
    <w:uiPriority w:val="10"/>
    <w:rPr>
      <w:sz w:val="48"/>
      <w:szCs w:val="48"/>
    </w:rPr>
  </w:style>
  <w:style w:type="paragraph" w:styleId="a8">
    <w:name w:val="Subtitle"/>
    <w:basedOn w:val="a0"/>
    <w:next w:val="a0"/>
    <w:link w:val="a9"/>
    <w:qFormat/>
    <w:pPr>
      <w:widowControl/>
      <w:spacing w:after="200" w:line="276" w:lineRule="auto"/>
    </w:pPr>
    <w:rPr>
      <w:rFonts w:ascii="Cambria" w:hAnsi="Cambria"/>
      <w:i/>
      <w:iCs/>
      <w:smallCaps/>
      <w:spacing w:val="10"/>
      <w:sz w:val="28"/>
      <w:szCs w:val="28"/>
      <w:lang w:val="en-US" w:eastAsia="en-US"/>
    </w:rPr>
  </w:style>
  <w:style w:type="character" w:customStyle="1" w:styleId="SubtitleChar">
    <w:name w:val="Subtitle Char"/>
    <w:uiPriority w:val="11"/>
    <w:rPr>
      <w:sz w:val="24"/>
      <w:szCs w:val="24"/>
    </w:rPr>
  </w:style>
  <w:style w:type="paragraph" w:styleId="22">
    <w:name w:val="Quote"/>
    <w:basedOn w:val="a0"/>
    <w:next w:val="a0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a">
    <w:name w:val="Intense Quote"/>
    <w:basedOn w:val="a0"/>
    <w:next w:val="a0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b">
    <w:name w:val="Выделенная цитата Знак"/>
    <w:link w:val="aa"/>
    <w:uiPriority w:val="30"/>
    <w:rPr>
      <w:i/>
    </w:rPr>
  </w:style>
  <w:style w:type="paragraph" w:styleId="ac">
    <w:name w:val="header"/>
    <w:basedOn w:val="a0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ad">
    <w:name w:val="Верхний колонтитул Знак"/>
    <w:link w:val="ac"/>
    <w:uiPriority w:val="99"/>
  </w:style>
  <w:style w:type="paragraph" w:styleId="ae">
    <w:name w:val="footer"/>
    <w:basedOn w:val="a0"/>
    <w:link w:val="af"/>
    <w:uiPriority w:val="99"/>
    <w:pPr>
      <w:tabs>
        <w:tab w:val="center" w:pos="4677"/>
        <w:tab w:val="right" w:pos="9355"/>
      </w:tabs>
    </w:pPr>
  </w:style>
  <w:style w:type="character" w:customStyle="1" w:styleId="FooterChar">
    <w:name w:val="Footer Char"/>
    <w:uiPriority w:val="99"/>
  </w:style>
  <w:style w:type="paragraph" w:styleId="af0">
    <w:name w:val="caption"/>
    <w:basedOn w:val="a0"/>
    <w:next w:val="a0"/>
    <w:link w:val="af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1">
    <w:name w:val="Название объекта Знак"/>
    <w:link w:val="af0"/>
    <w:uiPriority w:val="35"/>
    <w:rPr>
      <w:b/>
      <w:bCs/>
      <w:color w:val="4F81BD" w:themeColor="accent1"/>
      <w:sz w:val="18"/>
      <w:szCs w:val="18"/>
    </w:rPr>
  </w:style>
  <w:style w:type="table" w:styleId="af2">
    <w:name w:val="Table Grid"/>
    <w:basedOn w:val="a2"/>
    <w:rPr>
      <w:rFonts w:ascii="Times New Roman" w:eastAsia="Times New Roman" w:hAnsi="Times New Roman"/>
      <w:lang w:eastAsia="ru-RU"/>
    </w:rPr>
    <w:tblPr/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4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3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3">
    <w:name w:val="Hyperlink"/>
    <w:uiPriority w:val="99"/>
    <w:rPr>
      <w:rFonts w:cs="Times New Roman"/>
      <w:color w:val="0000FF"/>
      <w:u w:val="single"/>
    </w:rPr>
  </w:style>
  <w:style w:type="paragraph" w:styleId="af4">
    <w:name w:val="footnote text"/>
    <w:basedOn w:val="a0"/>
    <w:link w:val="af5"/>
  </w:style>
  <w:style w:type="character" w:styleId="af6">
    <w:name w:val="footnote reference"/>
    <w:rPr>
      <w:rFonts w:cs="Times New Roman"/>
      <w:vertAlign w:val="superscript"/>
    </w:rPr>
  </w:style>
  <w:style w:type="paragraph" w:styleId="af7">
    <w:name w:val="endnote text"/>
    <w:basedOn w:val="a0"/>
    <w:link w:val="af8"/>
    <w:semiHidden/>
  </w:style>
  <w:style w:type="character" w:customStyle="1" w:styleId="EndnoteTextChar">
    <w:name w:val="Endnote Text Char"/>
    <w:uiPriority w:val="99"/>
    <w:rPr>
      <w:sz w:val="20"/>
    </w:rPr>
  </w:style>
  <w:style w:type="character" w:styleId="af9">
    <w:name w:val="endnote reference"/>
    <w:semiHidden/>
    <w:rPr>
      <w:vertAlign w:val="superscript"/>
    </w:rPr>
  </w:style>
  <w:style w:type="paragraph" w:styleId="13">
    <w:name w:val="toc 1"/>
    <w:basedOn w:val="a0"/>
    <w:next w:val="25"/>
    <w:uiPriority w:val="39"/>
    <w:semiHidden/>
    <w:qFormat/>
    <w:pPr>
      <w:tabs>
        <w:tab w:val="right" w:leader="dot" w:pos="9600"/>
      </w:tabs>
      <w:spacing w:after="40" w:line="290" w:lineRule="atLeast"/>
      <w:ind w:left="425" w:right="-125" w:firstLine="11"/>
    </w:pPr>
    <w:rPr>
      <w:color w:val="000000"/>
      <w:sz w:val="24"/>
      <w:szCs w:val="24"/>
    </w:rPr>
  </w:style>
  <w:style w:type="paragraph" w:styleId="25">
    <w:name w:val="toc 2"/>
    <w:basedOn w:val="a0"/>
    <w:next w:val="a0"/>
    <w:uiPriority w:val="39"/>
    <w:semiHidden/>
    <w:qFormat/>
    <w:pPr>
      <w:tabs>
        <w:tab w:val="left" w:pos="960"/>
        <w:tab w:val="right" w:leader="dot" w:pos="9600"/>
        <w:tab w:val="right" w:leader="dot" w:pos="9627"/>
        <w:tab w:val="right" w:leader="dot" w:pos="9720"/>
      </w:tabs>
      <w:spacing w:after="40" w:line="290" w:lineRule="atLeast"/>
      <w:ind w:left="425" w:right="115" w:firstLine="11"/>
    </w:pPr>
    <w:rPr>
      <w:color w:val="000000"/>
      <w:sz w:val="24"/>
      <w:szCs w:val="24"/>
    </w:rPr>
  </w:style>
  <w:style w:type="paragraph" w:styleId="34">
    <w:name w:val="toc 3"/>
    <w:basedOn w:val="a0"/>
    <w:next w:val="a0"/>
    <w:uiPriority w:val="39"/>
    <w:semiHidden/>
    <w:qFormat/>
    <w:pPr>
      <w:tabs>
        <w:tab w:val="left" w:pos="1320"/>
      </w:tabs>
      <w:ind w:left="400" w:firstLine="560"/>
    </w:pPr>
    <w:rPr>
      <w:sz w:val="24"/>
      <w:szCs w:val="24"/>
    </w:rPr>
  </w:style>
  <w:style w:type="paragraph" w:styleId="43">
    <w:name w:val="toc 4"/>
    <w:basedOn w:val="a0"/>
    <w:next w:val="a0"/>
    <w:semiHidden/>
    <w:pPr>
      <w:widowControl/>
      <w:spacing w:line="276" w:lineRule="auto"/>
      <w:ind w:left="660"/>
    </w:pPr>
    <w:rPr>
      <w:sz w:val="18"/>
      <w:szCs w:val="18"/>
      <w:lang w:val="en-US" w:eastAsia="en-US"/>
    </w:rPr>
  </w:style>
  <w:style w:type="paragraph" w:styleId="52">
    <w:name w:val="toc 5"/>
    <w:basedOn w:val="a0"/>
    <w:next w:val="a0"/>
    <w:semiHidden/>
    <w:pPr>
      <w:ind w:left="800"/>
    </w:pPr>
  </w:style>
  <w:style w:type="paragraph" w:styleId="61">
    <w:name w:val="toc 6"/>
    <w:basedOn w:val="a0"/>
    <w:next w:val="a0"/>
    <w:semiHidden/>
    <w:pPr>
      <w:widowControl/>
      <w:spacing w:line="276" w:lineRule="auto"/>
      <w:ind w:left="1100"/>
    </w:pPr>
    <w:rPr>
      <w:sz w:val="18"/>
      <w:szCs w:val="18"/>
      <w:lang w:val="en-US" w:eastAsia="en-US"/>
    </w:rPr>
  </w:style>
  <w:style w:type="paragraph" w:styleId="71">
    <w:name w:val="toc 7"/>
    <w:basedOn w:val="a0"/>
    <w:next w:val="a0"/>
    <w:semiHidden/>
    <w:pPr>
      <w:widowControl/>
      <w:spacing w:line="276" w:lineRule="auto"/>
      <w:ind w:left="1320"/>
    </w:pPr>
    <w:rPr>
      <w:sz w:val="18"/>
      <w:szCs w:val="18"/>
      <w:lang w:val="en-US" w:eastAsia="en-US"/>
    </w:rPr>
  </w:style>
  <w:style w:type="paragraph" w:styleId="81">
    <w:name w:val="toc 8"/>
    <w:basedOn w:val="a0"/>
    <w:next w:val="a0"/>
    <w:semiHidden/>
    <w:pPr>
      <w:widowControl/>
      <w:spacing w:line="276" w:lineRule="auto"/>
      <w:ind w:left="1540"/>
    </w:pPr>
    <w:rPr>
      <w:sz w:val="18"/>
      <w:szCs w:val="18"/>
      <w:lang w:val="en-US" w:eastAsia="en-US"/>
    </w:rPr>
  </w:style>
  <w:style w:type="paragraph" w:styleId="91">
    <w:name w:val="toc 9"/>
    <w:basedOn w:val="a0"/>
    <w:next w:val="a0"/>
    <w:semiHidden/>
    <w:pPr>
      <w:widowControl/>
      <w:spacing w:line="276" w:lineRule="auto"/>
      <w:ind w:left="1760"/>
    </w:pPr>
    <w:rPr>
      <w:sz w:val="18"/>
      <w:szCs w:val="18"/>
      <w:lang w:val="en-US" w:eastAsia="en-US"/>
    </w:rPr>
  </w:style>
  <w:style w:type="paragraph" w:styleId="afa">
    <w:name w:val="table of figures"/>
    <w:basedOn w:val="a0"/>
    <w:next w:val="a0"/>
    <w:uiPriority w:val="99"/>
    <w:unhideWhenUsed/>
  </w:style>
  <w:style w:type="paragraph" w:customStyle="1" w:styleId="11">
    <w:name w:val="Заголовок 1;Заголовок 1_стандарта"/>
    <w:basedOn w:val="a0"/>
    <w:next w:val="a0"/>
    <w:link w:val="14"/>
    <w:qFormat/>
    <w:pPr>
      <w:keepNext/>
      <w:numPr>
        <w:numId w:val="1"/>
      </w:numPr>
      <w:shd w:val="clear" w:color="auto" w:fill="FFFFFF"/>
      <w:spacing w:before="744" w:line="370" w:lineRule="exact"/>
      <w:jc w:val="right"/>
      <w:outlineLvl w:val="0"/>
    </w:pPr>
    <w:rPr>
      <w:b/>
      <w:bCs/>
      <w:color w:val="000000"/>
      <w:spacing w:val="-3"/>
      <w:sz w:val="32"/>
      <w:szCs w:val="32"/>
    </w:rPr>
  </w:style>
  <w:style w:type="paragraph" w:customStyle="1" w:styleId="2222">
    <w:name w:val="Заголовок 2;Заголовок 2 Знак Знак Знак;Заголовок 2 Знак Знак Знак Знак Знак;Заголовок 2 Знак Знак Знак Знак Знак Знак"/>
    <w:basedOn w:val="a0"/>
    <w:next w:val="a0"/>
    <w:link w:val="2122212"/>
    <w:qFormat/>
    <w:pPr>
      <w:keepNext/>
      <w:numPr>
        <w:ilvl w:val="1"/>
        <w:numId w:val="1"/>
      </w:numPr>
      <w:outlineLvl w:val="1"/>
    </w:pPr>
    <w:rPr>
      <w:sz w:val="28"/>
      <w:szCs w:val="28"/>
    </w:rPr>
  </w:style>
  <w:style w:type="character" w:customStyle="1" w:styleId="14">
    <w:name w:val="Заголовок 1 Знак"/>
    <w:link w:val="11"/>
    <w:rPr>
      <w:rFonts w:ascii="Times New Roman" w:eastAsia="Times New Roman" w:hAnsi="Times New Roman" w:cs="Times New Roman"/>
      <w:b/>
      <w:bCs/>
      <w:color w:val="000000"/>
      <w:spacing w:val="-3"/>
      <w:sz w:val="32"/>
      <w:szCs w:val="32"/>
      <w:shd w:val="clear" w:color="auto" w:fill="FFFFFF"/>
      <w:lang w:eastAsia="ru-RU"/>
    </w:rPr>
  </w:style>
  <w:style w:type="character" w:customStyle="1" w:styleId="26">
    <w:name w:val="Заголовок 2 Знак"/>
    <w:uiPriority w:val="9"/>
    <w:semiHidden/>
    <w:rPr>
      <w:rFonts w:ascii="Cambria" w:eastAsia="Times New Roman" w:hAnsi="Cambria" w:cs="Times New Roman"/>
      <w:b/>
      <w:bCs/>
      <w:color w:val="4F81BD"/>
      <w:sz w:val="26"/>
      <w:szCs w:val="26"/>
      <w:lang w:eastAsia="ru-RU"/>
    </w:rPr>
  </w:style>
  <w:style w:type="character" w:customStyle="1" w:styleId="32">
    <w:name w:val="Заголовок 3 Знак"/>
    <w:link w:val="31"/>
    <w:rPr>
      <w:rFonts w:ascii="Times New Roman" w:eastAsia="Times New Roman" w:hAnsi="Times New Roman" w:cs="Times New Roman"/>
      <w:sz w:val="27"/>
      <w:szCs w:val="27"/>
      <w:lang w:eastAsia="ru-RU"/>
    </w:rPr>
  </w:style>
  <w:style w:type="character" w:customStyle="1" w:styleId="41">
    <w:name w:val="Заголовок 4 Знак"/>
    <w:link w:val="40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rPr>
      <w:rFonts w:ascii="Times New Roman" w:eastAsia="Times New Roman" w:hAnsi="Times New Roman" w:cs="Times New Roman"/>
      <w:sz w:val="27"/>
      <w:szCs w:val="28"/>
      <w:lang w:eastAsia="ru-RU"/>
    </w:rPr>
  </w:style>
  <w:style w:type="character" w:customStyle="1" w:styleId="60">
    <w:name w:val="Заголовок 6 Знак"/>
    <w:link w:val="6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70">
    <w:name w:val="Заголовок 7 Знак"/>
    <w:link w:val="7"/>
    <w:rPr>
      <w:rFonts w:ascii="Times New Roman" w:eastAsia="Times New Roman" w:hAnsi="Times New Roman" w:cs="Times New Roman"/>
      <w:bCs/>
      <w:i/>
      <w:iCs/>
      <w:sz w:val="20"/>
      <w:szCs w:val="30"/>
      <w:lang w:eastAsia="ru-RU"/>
    </w:rPr>
  </w:style>
  <w:style w:type="character" w:customStyle="1" w:styleId="80">
    <w:name w:val="Заголовок 8 Знак"/>
    <w:link w:val="8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link w:val="9"/>
    <w:rPr>
      <w:rFonts w:ascii="Arial" w:eastAsia="Times New Roman" w:hAnsi="Arial" w:cs="Times New Roman"/>
      <w:lang w:eastAsia="ru-RU"/>
    </w:rPr>
  </w:style>
  <w:style w:type="paragraph" w:customStyle="1" w:styleId="IniiaiieoaenoCiaeCiaeIniiaiieoaenoCiaeIniiaiieoaenoCiaeCiaeCiaeCiaeCiaeCiaeCiaeCiaeCiaeCiaeCiaeCiaeCiaeCiaeBodyTextCharIniiaiieoaenoCiaeCiaeCiaeCiae">
    <w:name w:val="Основной текст;Iniiaiie oaeno Ciae Ciae;Iniiaiie oaeno Ciae;Iniiaiie oaeno Ciae Ciae Ciae Ciae Ciae Ciae Ciae Ciae Ciae Ciae Ciae Ciae Ciae Ciae;Body Text Char;Iniiaiie oaeno Ciae Ciae Ciae Ciae;Основной текст Знак Знак"/>
    <w:basedOn w:val="a0"/>
    <w:link w:val="afb"/>
    <w:pPr>
      <w:shd w:val="clear" w:color="auto" w:fill="FFFFFF"/>
      <w:tabs>
        <w:tab w:val="left" w:pos="1085"/>
      </w:tabs>
      <w:spacing w:before="5" w:line="326" w:lineRule="exact"/>
      <w:jc w:val="both"/>
    </w:pPr>
    <w:rPr>
      <w:sz w:val="28"/>
    </w:rPr>
  </w:style>
  <w:style w:type="character" w:customStyle="1" w:styleId="afb">
    <w:name w:val="Основной текст Знак"/>
    <w:link w:val="IniiaiieoaenoCiaeCiaeIniiaiieoaenoCiaeIniiaiieoaenoCiaeCiaeCiaeCiaeCiaeCiaeCiaeCiaeCiaeCiaeCiaeCiaeCiaeCiaeBodyTextCharIniiaiieoaenoCiaeCiaeCiaeCiae"/>
    <w:rPr>
      <w:rFonts w:ascii="Times New Roman" w:eastAsia="Times New Roman" w:hAnsi="Times New Roman" w:cs="Times New Roman"/>
      <w:sz w:val="28"/>
      <w:szCs w:val="20"/>
      <w:shd w:val="clear" w:color="auto" w:fill="FFFFFF"/>
      <w:lang w:eastAsia="ru-RU"/>
    </w:rPr>
  </w:style>
  <w:style w:type="paragraph" w:customStyle="1" w:styleId="afc">
    <w:name w:val="Заголовок статьи"/>
    <w:basedOn w:val="a0"/>
    <w:next w:val="a0"/>
    <w:pPr>
      <w:ind w:left="1612" w:hanging="892"/>
      <w:jc w:val="both"/>
    </w:pPr>
    <w:rPr>
      <w:rFonts w:ascii="Arial" w:hAnsi="Arial" w:cs="Arial"/>
    </w:rPr>
  </w:style>
  <w:style w:type="character" w:customStyle="1" w:styleId="afd">
    <w:name w:val="Цветовое выделение"/>
    <w:rPr>
      <w:b/>
      <w:color w:val="000080"/>
    </w:rPr>
  </w:style>
  <w:style w:type="paragraph" w:customStyle="1" w:styleId="afe">
    <w:name w:val="Таблицы (моноширинный)"/>
    <w:basedOn w:val="a0"/>
    <w:next w:val="a0"/>
    <w:pPr>
      <w:jc w:val="both"/>
    </w:pPr>
    <w:rPr>
      <w:rFonts w:ascii="Courier New" w:hAnsi="Courier New" w:cs="Courier New"/>
    </w:rPr>
  </w:style>
  <w:style w:type="character" w:customStyle="1" w:styleId="aff">
    <w:name w:val="Гипертекстовая ссылка"/>
    <w:rPr>
      <w:rFonts w:cs="Times New Roman"/>
      <w:b/>
      <w:bCs/>
      <w:color w:val="008000"/>
      <w:u w:val="single"/>
    </w:rPr>
  </w:style>
  <w:style w:type="paragraph" w:styleId="27">
    <w:name w:val="Body Text Indent 2"/>
    <w:basedOn w:val="a0"/>
    <w:link w:val="28"/>
    <w:pPr>
      <w:ind w:left="720"/>
      <w:jc w:val="both"/>
    </w:pPr>
    <w:rPr>
      <w:sz w:val="27"/>
    </w:rPr>
  </w:style>
  <w:style w:type="character" w:customStyle="1" w:styleId="28">
    <w:name w:val="Основной текст с отступом 2 Знак"/>
    <w:link w:val="27"/>
    <w:rPr>
      <w:rFonts w:ascii="Times New Roman" w:eastAsia="Times New Roman" w:hAnsi="Times New Roman" w:cs="Times New Roman"/>
      <w:sz w:val="27"/>
      <w:szCs w:val="20"/>
      <w:lang w:eastAsia="ru-RU"/>
    </w:rPr>
  </w:style>
  <w:style w:type="paragraph" w:styleId="35">
    <w:name w:val="Body Text Indent 3"/>
    <w:basedOn w:val="a0"/>
    <w:link w:val="36"/>
    <w:pPr>
      <w:ind w:firstLine="709"/>
      <w:jc w:val="both"/>
    </w:pPr>
    <w:rPr>
      <w:sz w:val="27"/>
      <w:szCs w:val="27"/>
    </w:rPr>
  </w:style>
  <w:style w:type="character" w:customStyle="1" w:styleId="36">
    <w:name w:val="Основной текст с отступом 3 Знак"/>
    <w:link w:val="35"/>
    <w:rPr>
      <w:rFonts w:ascii="Times New Roman" w:eastAsia="Times New Roman" w:hAnsi="Times New Roman" w:cs="Times New Roman"/>
      <w:sz w:val="27"/>
      <w:szCs w:val="27"/>
      <w:lang w:eastAsia="ru-RU"/>
    </w:rPr>
  </w:style>
  <w:style w:type="paragraph" w:styleId="29">
    <w:name w:val="Body Text 2"/>
    <w:basedOn w:val="a0"/>
    <w:link w:val="2a"/>
    <w:rPr>
      <w:sz w:val="28"/>
      <w:szCs w:val="28"/>
    </w:rPr>
  </w:style>
  <w:style w:type="character" w:customStyle="1" w:styleId="2a">
    <w:name w:val="Основной текст 2 Знак"/>
    <w:link w:val="29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ostbody">
    <w:name w:val="postbody"/>
    <w:rPr>
      <w:rFonts w:cs="Times New Roman"/>
    </w:rPr>
  </w:style>
  <w:style w:type="paragraph" w:customStyle="1" w:styleId="aff0">
    <w:name w:val="Название"/>
    <w:basedOn w:val="a0"/>
    <w:link w:val="aff1"/>
    <w:qFormat/>
    <w:pPr>
      <w:widowControl/>
      <w:jc w:val="center"/>
    </w:pPr>
    <w:rPr>
      <w:b/>
      <w:sz w:val="28"/>
      <w:szCs w:val="28"/>
    </w:rPr>
  </w:style>
  <w:style w:type="character" w:customStyle="1" w:styleId="aff1">
    <w:name w:val="Название Знак"/>
    <w:link w:val="aff0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styleId="37">
    <w:name w:val="Body Text 3"/>
    <w:basedOn w:val="a0"/>
    <w:link w:val="38"/>
    <w:pPr>
      <w:jc w:val="both"/>
    </w:pPr>
    <w:rPr>
      <w:sz w:val="28"/>
      <w:szCs w:val="28"/>
    </w:rPr>
  </w:style>
  <w:style w:type="character" w:customStyle="1" w:styleId="38">
    <w:name w:val="Основной текст 3 Знак"/>
    <w:link w:val="3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f2">
    <w:name w:val="Body Text Indent"/>
    <w:basedOn w:val="a0"/>
    <w:link w:val="aff3"/>
    <w:pPr>
      <w:ind w:hanging="142"/>
      <w:jc w:val="both"/>
    </w:pPr>
    <w:rPr>
      <w:sz w:val="27"/>
      <w:szCs w:val="27"/>
    </w:rPr>
  </w:style>
  <w:style w:type="character" w:customStyle="1" w:styleId="aff3">
    <w:name w:val="Основной текст с отступом Знак"/>
    <w:link w:val="aff2"/>
    <w:rPr>
      <w:rFonts w:ascii="Times New Roman" w:eastAsia="Times New Roman" w:hAnsi="Times New Roman" w:cs="Times New Roman"/>
      <w:sz w:val="27"/>
      <w:szCs w:val="27"/>
      <w:lang w:eastAsia="ru-RU"/>
    </w:rPr>
  </w:style>
  <w:style w:type="paragraph" w:customStyle="1" w:styleId="ConsNonformat">
    <w:name w:val="ConsNonformat"/>
    <w:pPr>
      <w:widowControl w:val="0"/>
    </w:pPr>
    <w:rPr>
      <w:rFonts w:ascii="Courier New" w:eastAsia="Times New Roman" w:hAnsi="Courier New" w:cs="Courier New"/>
      <w:lang w:eastAsia="ru-RU"/>
    </w:rPr>
  </w:style>
  <w:style w:type="paragraph" w:customStyle="1" w:styleId="ConsNormal">
    <w:name w:val="ConsNormal"/>
    <w:pPr>
      <w:widowControl w:val="0"/>
      <w:ind w:firstLine="720"/>
    </w:pPr>
    <w:rPr>
      <w:rFonts w:ascii="Consultant" w:eastAsia="Times New Roman" w:hAnsi="Consultant"/>
      <w:lang w:eastAsia="ru-RU"/>
    </w:rPr>
  </w:style>
  <w:style w:type="character" w:customStyle="1" w:styleId="af5">
    <w:name w:val="Текст сноски Знак"/>
    <w:link w:val="af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f4">
    <w:name w:val="Верхний колонтитул;??????? ??????????"/>
    <w:basedOn w:val="a0"/>
    <w:link w:val="aff5"/>
    <w:uiPriority w:val="99"/>
    <w:pPr>
      <w:tabs>
        <w:tab w:val="center" w:pos="4677"/>
        <w:tab w:val="right" w:pos="9355"/>
      </w:tabs>
    </w:pPr>
  </w:style>
  <w:style w:type="character" w:customStyle="1" w:styleId="aff5">
    <w:name w:val="Верхний колонтитул Знак;??????? ?????????? Знак"/>
    <w:link w:val="aff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">
    <w:name w:val="Нижний колонтитул Знак"/>
    <w:link w:val="ae"/>
    <w:uiPriority w:val="9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6">
    <w:name w:val="List Continue"/>
    <w:basedOn w:val="a0"/>
    <w:pPr>
      <w:widowControl/>
      <w:spacing w:after="120"/>
    </w:pPr>
    <w:rPr>
      <w:sz w:val="24"/>
      <w:szCs w:val="24"/>
    </w:rPr>
  </w:style>
  <w:style w:type="paragraph" w:styleId="20">
    <w:name w:val="List Continue 2"/>
    <w:basedOn w:val="a0"/>
    <w:pPr>
      <w:widowControl/>
      <w:numPr>
        <w:ilvl w:val="2"/>
        <w:numId w:val="1"/>
      </w:numPr>
      <w:spacing w:after="120"/>
    </w:pPr>
    <w:rPr>
      <w:sz w:val="24"/>
      <w:szCs w:val="24"/>
    </w:rPr>
  </w:style>
  <w:style w:type="paragraph" w:styleId="30">
    <w:name w:val="List Continue 3"/>
    <w:basedOn w:val="a0"/>
    <w:pPr>
      <w:widowControl/>
      <w:numPr>
        <w:ilvl w:val="3"/>
        <w:numId w:val="1"/>
      </w:numPr>
      <w:spacing w:after="120"/>
    </w:pPr>
    <w:rPr>
      <w:sz w:val="24"/>
      <w:szCs w:val="24"/>
    </w:rPr>
  </w:style>
  <w:style w:type="paragraph" w:customStyle="1" w:styleId="aff7">
    <w:name w:val="Комментарий"/>
    <w:basedOn w:val="a0"/>
    <w:next w:val="a0"/>
    <w:pPr>
      <w:ind w:left="170"/>
      <w:jc w:val="both"/>
    </w:pPr>
    <w:rPr>
      <w:rFonts w:ascii="Arial" w:hAnsi="Arial"/>
      <w:i/>
      <w:iCs/>
      <w:color w:val="800080"/>
    </w:rPr>
  </w:style>
  <w:style w:type="character" w:styleId="aff8">
    <w:name w:val="page number"/>
    <w:rPr>
      <w:rFonts w:cs="Times New Roman"/>
    </w:rPr>
  </w:style>
  <w:style w:type="paragraph" w:customStyle="1" w:styleId="aff9">
    <w:name w:val="Колонтитул (правый)"/>
    <w:basedOn w:val="a0"/>
    <w:next w:val="a0"/>
    <w:pPr>
      <w:jc w:val="right"/>
    </w:pPr>
    <w:rPr>
      <w:rFonts w:ascii="Arial" w:hAnsi="Arial"/>
      <w:sz w:val="14"/>
      <w:szCs w:val="14"/>
    </w:rPr>
  </w:style>
  <w:style w:type="paragraph" w:customStyle="1" w:styleId="affa">
    <w:name w:val="Обычный (веб)"/>
    <w:basedOn w:val="a0"/>
    <w:pPr>
      <w:widowControl/>
      <w:spacing w:before="100" w:beforeAutospacing="1" w:after="100" w:afterAutospacing="1"/>
    </w:pPr>
    <w:rPr>
      <w:sz w:val="24"/>
      <w:szCs w:val="24"/>
    </w:rPr>
  </w:style>
  <w:style w:type="paragraph" w:styleId="affb">
    <w:name w:val="Balloon Text"/>
    <w:basedOn w:val="a0"/>
    <w:link w:val="affc"/>
    <w:semiHidden/>
    <w:rPr>
      <w:rFonts w:ascii="Tahoma" w:hAnsi="Tahoma" w:cs="Tahoma"/>
      <w:sz w:val="16"/>
      <w:szCs w:val="16"/>
    </w:rPr>
  </w:style>
  <w:style w:type="character" w:customStyle="1" w:styleId="affc">
    <w:name w:val="Текст выноски Знак"/>
    <w:link w:val="affb"/>
    <w:semiHidden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FontStyle17">
    <w:name w:val="Font Style17"/>
    <w:rPr>
      <w:rFonts w:ascii="Times New Roman" w:hAnsi="Times New Roman" w:cs="Times New Roman"/>
      <w:sz w:val="26"/>
      <w:szCs w:val="26"/>
    </w:rPr>
  </w:style>
  <w:style w:type="paragraph" w:customStyle="1" w:styleId="ConsPlusNormal">
    <w:name w:val="ConsPlusNormal"/>
    <w:pPr>
      <w:widowControl w:val="0"/>
      <w:ind w:firstLine="720"/>
    </w:pPr>
    <w:rPr>
      <w:rFonts w:ascii="Arial" w:eastAsia="Times New Roman" w:hAnsi="Arial" w:cs="Arial"/>
      <w:lang w:eastAsia="ru-RU"/>
    </w:rPr>
  </w:style>
  <w:style w:type="paragraph" w:customStyle="1" w:styleId="ConsPlusNonformat">
    <w:name w:val="ConsPlusNonformat"/>
    <w:pPr>
      <w:widowControl w:val="0"/>
    </w:pPr>
    <w:rPr>
      <w:rFonts w:ascii="Courier New" w:eastAsia="Times New Roman" w:hAnsi="Courier New" w:cs="Courier New"/>
      <w:lang w:eastAsia="ru-RU"/>
    </w:rPr>
  </w:style>
  <w:style w:type="paragraph" w:customStyle="1" w:styleId="-21">
    <w:name w:val="Нумерованный список-2"/>
    <w:basedOn w:val="31"/>
    <w:pPr>
      <w:keepNext w:val="0"/>
      <w:widowControl/>
      <w:tabs>
        <w:tab w:val="num" w:pos="-142"/>
      </w:tabs>
      <w:spacing w:before="80"/>
      <w:ind w:left="720" w:hanging="720"/>
    </w:pPr>
    <w:rPr>
      <w:rFonts w:ascii="Arial" w:hAnsi="Arial" w:cs="Arial"/>
      <w:color w:val="000000"/>
      <w:spacing w:val="-1"/>
      <w:sz w:val="24"/>
      <w:szCs w:val="24"/>
    </w:rPr>
  </w:style>
  <w:style w:type="paragraph" w:customStyle="1" w:styleId="-31">
    <w:name w:val="Нумерованный список-3"/>
    <w:basedOn w:val="-21"/>
    <w:pPr>
      <w:tabs>
        <w:tab w:val="clear" w:pos="-142"/>
        <w:tab w:val="num" w:pos="1856"/>
      </w:tabs>
      <w:ind w:left="1856" w:hanging="864"/>
    </w:pPr>
  </w:style>
  <w:style w:type="character" w:styleId="affd">
    <w:name w:val="annotation reference"/>
    <w:semiHidden/>
    <w:rPr>
      <w:rFonts w:cs="Times New Roman"/>
      <w:sz w:val="16"/>
      <w:szCs w:val="16"/>
    </w:rPr>
  </w:style>
  <w:style w:type="paragraph" w:styleId="affe">
    <w:name w:val="annotation text"/>
    <w:basedOn w:val="a0"/>
    <w:link w:val="afff"/>
    <w:semiHidden/>
  </w:style>
  <w:style w:type="character" w:customStyle="1" w:styleId="afff">
    <w:name w:val="Текст примечания Знак"/>
    <w:link w:val="affe"/>
    <w:semiHidden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0">
    <w:name w:val="annotation subject"/>
    <w:basedOn w:val="affe"/>
    <w:next w:val="affe"/>
    <w:link w:val="afff1"/>
    <w:semiHidden/>
    <w:rPr>
      <w:b/>
      <w:bCs/>
    </w:rPr>
  </w:style>
  <w:style w:type="character" w:customStyle="1" w:styleId="afff1">
    <w:name w:val="Тема примечания Знак"/>
    <w:link w:val="afff0"/>
    <w:semiHidden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EmailStyle52">
    <w:name w:val="EmailStyle52"/>
    <w:semiHidden/>
    <w:rPr>
      <w:rFonts w:ascii="Arial" w:hAnsi="Arial" w:cs="Arial"/>
      <w:color w:val="000000"/>
      <w:sz w:val="20"/>
      <w:szCs w:val="20"/>
    </w:rPr>
  </w:style>
  <w:style w:type="character" w:customStyle="1" w:styleId="EmailStyle53">
    <w:name w:val="EmailStyle53"/>
    <w:semiHidden/>
    <w:rPr>
      <w:rFonts w:ascii="Arial" w:hAnsi="Arial" w:cs="Arial"/>
      <w:color w:val="000000"/>
      <w:sz w:val="20"/>
      <w:szCs w:val="20"/>
    </w:rPr>
  </w:style>
  <w:style w:type="paragraph" w:customStyle="1" w:styleId="afff2">
    <w:name w:val="Подпункт"/>
    <w:basedOn w:val="a0"/>
    <w:pPr>
      <w:widowControl/>
      <w:tabs>
        <w:tab w:val="left" w:pos="1134"/>
        <w:tab w:val="num" w:pos="5787"/>
      </w:tabs>
      <w:spacing w:line="288" w:lineRule="auto"/>
      <w:ind w:left="4653" w:firstLine="567"/>
      <w:jc w:val="both"/>
    </w:pPr>
    <w:rPr>
      <w:sz w:val="28"/>
      <w:szCs w:val="28"/>
    </w:rPr>
  </w:style>
  <w:style w:type="paragraph" w:customStyle="1" w:styleId="afff3">
    <w:name w:val="Пункт"/>
    <w:basedOn w:val="a0"/>
    <w:pPr>
      <w:widowControl/>
      <w:tabs>
        <w:tab w:val="num" w:pos="1134"/>
      </w:tabs>
      <w:spacing w:line="288" w:lineRule="auto"/>
      <w:ind w:firstLine="567"/>
      <w:jc w:val="both"/>
    </w:pPr>
    <w:rPr>
      <w:sz w:val="28"/>
      <w:szCs w:val="28"/>
    </w:rPr>
  </w:style>
  <w:style w:type="paragraph" w:customStyle="1" w:styleId="-71">
    <w:name w:val="Пункт-7"/>
    <w:basedOn w:val="a0"/>
    <w:pPr>
      <w:widowControl/>
      <w:tabs>
        <w:tab w:val="num" w:pos="2268"/>
      </w:tabs>
      <w:spacing w:line="288" w:lineRule="auto"/>
      <w:ind w:left="2268" w:hanging="567"/>
      <w:jc w:val="both"/>
    </w:pPr>
    <w:rPr>
      <w:sz w:val="28"/>
      <w:szCs w:val="24"/>
    </w:rPr>
  </w:style>
  <w:style w:type="paragraph" w:customStyle="1" w:styleId="afff4">
    <w:name w:val="Статья"/>
    <w:basedOn w:val="a0"/>
    <w:link w:val="afff5"/>
    <w:pPr>
      <w:keepNext/>
      <w:widowControl/>
      <w:tabs>
        <w:tab w:val="num" w:pos="720"/>
      </w:tabs>
      <w:spacing w:before="360" w:after="120" w:line="288" w:lineRule="auto"/>
      <w:ind w:left="153" w:firstLine="567"/>
      <w:jc w:val="both"/>
      <w:outlineLvl w:val="1"/>
    </w:pPr>
    <w:rPr>
      <w:b/>
      <w:sz w:val="28"/>
      <w:szCs w:val="24"/>
    </w:rPr>
  </w:style>
  <w:style w:type="paragraph" w:customStyle="1" w:styleId="afff6">
    <w:name w:val="Часть"/>
    <w:basedOn w:val="a0"/>
    <w:link w:val="afff7"/>
    <w:pPr>
      <w:widowControl/>
      <w:tabs>
        <w:tab w:val="num" w:pos="1135"/>
      </w:tabs>
      <w:spacing w:line="288" w:lineRule="auto"/>
      <w:ind w:left="1" w:firstLine="567"/>
      <w:jc w:val="both"/>
    </w:pPr>
    <w:rPr>
      <w:sz w:val="28"/>
      <w:szCs w:val="24"/>
    </w:rPr>
  </w:style>
  <w:style w:type="character" w:customStyle="1" w:styleId="afff7">
    <w:name w:val="Часть Знак"/>
    <w:link w:val="afff6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-61">
    <w:name w:val="пункт-6"/>
    <w:basedOn w:val="a0"/>
    <w:pPr>
      <w:widowControl/>
      <w:tabs>
        <w:tab w:val="num" w:pos="1701"/>
      </w:tabs>
      <w:spacing w:line="288" w:lineRule="auto"/>
      <w:ind w:firstLine="567"/>
      <w:jc w:val="both"/>
    </w:pPr>
    <w:rPr>
      <w:sz w:val="28"/>
      <w:szCs w:val="28"/>
    </w:rPr>
  </w:style>
  <w:style w:type="paragraph" w:customStyle="1" w:styleId="style5">
    <w:name w:val="style5"/>
    <w:basedOn w:val="a0"/>
    <w:pPr>
      <w:widowControl/>
      <w:spacing w:line="466" w:lineRule="atLeast"/>
      <w:ind w:firstLine="658"/>
    </w:pPr>
    <w:rPr>
      <w:sz w:val="24"/>
      <w:szCs w:val="24"/>
    </w:rPr>
  </w:style>
  <w:style w:type="paragraph" w:customStyle="1" w:styleId="style7">
    <w:name w:val="style7"/>
    <w:basedOn w:val="a0"/>
    <w:pPr>
      <w:widowControl/>
      <w:spacing w:line="461" w:lineRule="atLeast"/>
      <w:ind w:firstLine="677"/>
      <w:jc w:val="both"/>
    </w:pPr>
    <w:rPr>
      <w:sz w:val="24"/>
      <w:szCs w:val="24"/>
    </w:rPr>
  </w:style>
  <w:style w:type="paragraph" w:customStyle="1" w:styleId="style11">
    <w:name w:val="style11"/>
    <w:basedOn w:val="a0"/>
    <w:pPr>
      <w:widowControl/>
      <w:spacing w:line="312" w:lineRule="atLeast"/>
      <w:jc w:val="center"/>
    </w:pPr>
    <w:rPr>
      <w:sz w:val="24"/>
      <w:szCs w:val="24"/>
    </w:rPr>
  </w:style>
  <w:style w:type="paragraph" w:customStyle="1" w:styleId="style14">
    <w:name w:val="style14"/>
    <w:basedOn w:val="a0"/>
    <w:pPr>
      <w:widowControl/>
      <w:jc w:val="center"/>
    </w:pPr>
    <w:rPr>
      <w:sz w:val="24"/>
      <w:szCs w:val="24"/>
    </w:rPr>
  </w:style>
  <w:style w:type="character" w:customStyle="1" w:styleId="fontstyle16">
    <w:name w:val="fontstyle16"/>
    <w:rPr>
      <w:rFonts w:ascii="Times New Roman" w:hAnsi="Times New Roman" w:cs="Times New Roman"/>
      <w:b/>
      <w:bCs/>
    </w:rPr>
  </w:style>
  <w:style w:type="character" w:customStyle="1" w:styleId="fontstyle170">
    <w:name w:val="fontstyle17"/>
    <w:rPr>
      <w:rFonts w:ascii="Times New Roman" w:hAnsi="Times New Roman" w:cs="Times New Roman"/>
    </w:rPr>
  </w:style>
  <w:style w:type="character" w:customStyle="1" w:styleId="fontstyle24">
    <w:name w:val="fontstyle24"/>
    <w:rPr>
      <w:rFonts w:ascii="Times New Roman" w:hAnsi="Times New Roman" w:cs="Times New Roman"/>
      <w:b/>
      <w:bCs/>
    </w:rPr>
  </w:style>
  <w:style w:type="paragraph" w:styleId="a">
    <w:name w:val="List Bullet"/>
    <w:basedOn w:val="a0"/>
    <w:pPr>
      <w:numPr>
        <w:numId w:val="3"/>
      </w:numPr>
      <w:spacing w:before="60" w:line="360" w:lineRule="auto"/>
      <w:jc w:val="both"/>
    </w:pPr>
    <w:rPr>
      <w:sz w:val="24"/>
    </w:rPr>
  </w:style>
  <w:style w:type="paragraph" w:customStyle="1" w:styleId="-32">
    <w:name w:val="Пункт-3"/>
    <w:basedOn w:val="a0"/>
    <w:pPr>
      <w:widowControl/>
      <w:spacing w:line="288" w:lineRule="auto"/>
      <w:jc w:val="both"/>
    </w:pPr>
    <w:rPr>
      <w:sz w:val="28"/>
      <w:szCs w:val="24"/>
    </w:rPr>
  </w:style>
  <w:style w:type="paragraph" w:customStyle="1" w:styleId="-41">
    <w:name w:val="Пункт-4"/>
    <w:basedOn w:val="a0"/>
    <w:pPr>
      <w:widowControl/>
      <w:spacing w:line="288" w:lineRule="auto"/>
      <w:jc w:val="both"/>
    </w:pPr>
    <w:rPr>
      <w:sz w:val="28"/>
      <w:szCs w:val="24"/>
    </w:rPr>
  </w:style>
  <w:style w:type="character" w:customStyle="1" w:styleId="afff5">
    <w:name w:val="Статья Знак"/>
    <w:link w:val="afff4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customStyle="1" w:styleId="grame">
    <w:name w:val="grame"/>
    <w:rPr>
      <w:rFonts w:cs="Times New Roman"/>
    </w:rPr>
  </w:style>
  <w:style w:type="paragraph" w:customStyle="1" w:styleId="2b">
    <w:name w:val="Стиль2"/>
    <w:basedOn w:val="25"/>
    <w:pPr>
      <w:ind w:left="850" w:hanging="425"/>
    </w:pPr>
    <w:rPr>
      <w:szCs w:val="28"/>
    </w:rPr>
  </w:style>
  <w:style w:type="paragraph" w:customStyle="1" w:styleId="39">
    <w:name w:val="Стиль3"/>
    <w:basedOn w:val="13"/>
    <w:next w:val="25"/>
    <w:link w:val="3a"/>
    <w:rPr>
      <w:b/>
      <w:sz w:val="28"/>
      <w:szCs w:val="28"/>
    </w:rPr>
  </w:style>
  <w:style w:type="paragraph" w:customStyle="1" w:styleId="44">
    <w:name w:val="Стиль4"/>
    <w:basedOn w:val="25"/>
  </w:style>
  <w:style w:type="paragraph" w:customStyle="1" w:styleId="53">
    <w:name w:val="Стиль5"/>
    <w:basedOn w:val="25"/>
    <w:pPr>
      <w:tabs>
        <w:tab w:val="clear" w:pos="960"/>
        <w:tab w:val="left" w:pos="993"/>
      </w:tabs>
      <w:ind w:left="992" w:right="284"/>
    </w:pPr>
    <w:rPr>
      <w:szCs w:val="28"/>
    </w:rPr>
  </w:style>
  <w:style w:type="paragraph" w:customStyle="1" w:styleId="afff8">
    <w:name w:val="Оглавление"/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2c">
    <w:name w:val="Оглавление2"/>
    <w:basedOn w:val="25"/>
  </w:style>
  <w:style w:type="paragraph" w:customStyle="1" w:styleId="afff9">
    <w:name w:val="ОглавлениеЯ"/>
    <w:pPr>
      <w:spacing w:before="120"/>
      <w:ind w:left="425"/>
    </w:pPr>
    <w:rPr>
      <w:rFonts w:ascii="Times New Roman" w:eastAsia="Times New Roman" w:hAnsi="Times New Roman"/>
      <w:sz w:val="28"/>
      <w:lang w:eastAsia="ru-RU"/>
    </w:rPr>
  </w:style>
  <w:style w:type="paragraph" w:styleId="afffa">
    <w:name w:val="Document Map"/>
    <w:basedOn w:val="a0"/>
    <w:link w:val="afffb"/>
    <w:semiHidden/>
    <w:pPr>
      <w:shd w:val="clear" w:color="auto" w:fill="000080"/>
    </w:pPr>
    <w:rPr>
      <w:rFonts w:ascii="Tahoma" w:hAnsi="Tahoma" w:cs="Tahoma"/>
    </w:rPr>
  </w:style>
  <w:style w:type="character" w:customStyle="1" w:styleId="afffb">
    <w:name w:val="Схема документа Знак"/>
    <w:link w:val="afffa"/>
    <w:semiHidden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customStyle="1" w:styleId="afffc">
    <w:name w:val="Подподпункт"/>
    <w:basedOn w:val="afff2"/>
    <w:pPr>
      <w:tabs>
        <w:tab w:val="clear" w:pos="5787"/>
        <w:tab w:val="left" w:pos="851"/>
        <w:tab w:val="left" w:pos="1418"/>
        <w:tab w:val="num" w:pos="2127"/>
      </w:tabs>
      <w:spacing w:line="360" w:lineRule="auto"/>
      <w:ind w:left="2127" w:hanging="567"/>
    </w:pPr>
    <w:rPr>
      <w:szCs w:val="20"/>
    </w:rPr>
  </w:style>
  <w:style w:type="character" w:customStyle="1" w:styleId="s101">
    <w:name w:val="s_101"/>
    <w:rPr>
      <w:b/>
      <w:color w:val="000080"/>
      <w:u w:val="none"/>
    </w:rPr>
  </w:style>
  <w:style w:type="character" w:customStyle="1" w:styleId="3a">
    <w:name w:val="Стиль3 Знак"/>
    <w:link w:val="39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afffd">
    <w:name w:val="Пункт Знак"/>
    <w:basedOn w:val="a0"/>
    <w:pPr>
      <w:widowControl/>
      <w:tabs>
        <w:tab w:val="num" w:pos="1134"/>
        <w:tab w:val="left" w:pos="1701"/>
      </w:tabs>
      <w:spacing w:line="360" w:lineRule="auto"/>
      <w:ind w:left="1134" w:hanging="567"/>
      <w:jc w:val="both"/>
    </w:pPr>
    <w:rPr>
      <w:sz w:val="28"/>
    </w:rPr>
  </w:style>
  <w:style w:type="paragraph" w:customStyle="1" w:styleId="62">
    <w:name w:val="Стиль6"/>
    <w:basedOn w:val="25"/>
  </w:style>
  <w:style w:type="paragraph" w:customStyle="1" w:styleId="72">
    <w:name w:val="Стиль7"/>
    <w:basedOn w:val="13"/>
    <w:next w:val="25"/>
  </w:style>
  <w:style w:type="paragraph" w:customStyle="1" w:styleId="82">
    <w:name w:val="Стиль8"/>
    <w:basedOn w:val="25"/>
  </w:style>
  <w:style w:type="paragraph" w:customStyle="1" w:styleId="stylet3">
    <w:name w:val="stylet3"/>
    <w:basedOn w:val="a0"/>
    <w:pPr>
      <w:widowControl/>
      <w:spacing w:before="100" w:beforeAutospacing="1" w:after="100" w:afterAutospacing="1"/>
    </w:pPr>
    <w:rPr>
      <w:sz w:val="24"/>
      <w:szCs w:val="24"/>
    </w:rPr>
  </w:style>
  <w:style w:type="character" w:customStyle="1" w:styleId="2122212">
    <w:name w:val="Заголовок 2 Знак1;Заголовок 2 Знак Знак;Заголовок 2 Знак Знак Знак Знак;Заголовок 2 Знак Знак Знак Знак Знак Знак1;Заголовок 2 Знак Знак Знак Знак Знак Знак Знак"/>
    <w:link w:val="222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2">
    <w:name w:val="Пункт_2"/>
    <w:basedOn w:val="a0"/>
    <w:pPr>
      <w:widowControl/>
      <w:numPr>
        <w:ilvl w:val="1"/>
        <w:numId w:val="4"/>
      </w:numPr>
      <w:spacing w:line="360" w:lineRule="auto"/>
      <w:jc w:val="both"/>
    </w:pPr>
    <w:rPr>
      <w:sz w:val="28"/>
    </w:rPr>
  </w:style>
  <w:style w:type="paragraph" w:customStyle="1" w:styleId="3">
    <w:name w:val="Пункт_3"/>
    <w:basedOn w:val="2"/>
    <w:pPr>
      <w:numPr>
        <w:ilvl w:val="2"/>
      </w:numPr>
      <w:tabs>
        <w:tab w:val="num" w:pos="2160"/>
      </w:tabs>
      <w:ind w:left="2160" w:hanging="360"/>
    </w:pPr>
  </w:style>
  <w:style w:type="paragraph" w:customStyle="1" w:styleId="4">
    <w:name w:val="Пункт_4"/>
    <w:basedOn w:val="3"/>
    <w:pPr>
      <w:numPr>
        <w:ilvl w:val="3"/>
      </w:numPr>
      <w:tabs>
        <w:tab w:val="num" w:pos="2880"/>
      </w:tabs>
      <w:ind w:left="2880"/>
    </w:pPr>
  </w:style>
  <w:style w:type="paragraph" w:customStyle="1" w:styleId="5ABCD">
    <w:name w:val="Пункт_5_ABCD"/>
    <w:basedOn w:val="a0"/>
    <w:pPr>
      <w:widowControl/>
      <w:numPr>
        <w:ilvl w:val="4"/>
        <w:numId w:val="4"/>
      </w:numPr>
      <w:spacing w:line="360" w:lineRule="auto"/>
      <w:jc w:val="both"/>
    </w:pPr>
    <w:rPr>
      <w:sz w:val="28"/>
    </w:rPr>
  </w:style>
  <w:style w:type="paragraph" w:customStyle="1" w:styleId="1">
    <w:name w:val="Пункт_1"/>
    <w:basedOn w:val="a0"/>
    <w:pPr>
      <w:keepNext/>
      <w:widowControl/>
      <w:numPr>
        <w:numId w:val="4"/>
      </w:numPr>
      <w:spacing w:before="480" w:after="240" w:line="360" w:lineRule="auto"/>
      <w:ind w:left="567" w:hanging="567"/>
      <w:jc w:val="center"/>
      <w:outlineLvl w:val="0"/>
    </w:pPr>
    <w:rPr>
      <w:rFonts w:ascii="Arial" w:hAnsi="Arial"/>
      <w:b/>
      <w:sz w:val="32"/>
      <w:szCs w:val="28"/>
    </w:rPr>
  </w:style>
  <w:style w:type="paragraph" w:customStyle="1" w:styleId="2d">
    <w:name w:val="Пункт_2_заглав"/>
    <w:basedOn w:val="2"/>
    <w:next w:val="2"/>
    <w:pPr>
      <w:keepNext/>
      <w:spacing w:before="360" w:after="120"/>
      <w:outlineLvl w:val="1"/>
    </w:pPr>
    <w:rPr>
      <w:b/>
    </w:rPr>
  </w:style>
  <w:style w:type="paragraph" w:customStyle="1" w:styleId="afffe">
    <w:name w:val="Подподподпункт"/>
    <w:basedOn w:val="a0"/>
    <w:pPr>
      <w:widowControl/>
      <w:tabs>
        <w:tab w:val="left" w:pos="1134"/>
        <w:tab w:val="num" w:pos="1576"/>
        <w:tab w:val="left" w:pos="1701"/>
      </w:tabs>
      <w:spacing w:line="360" w:lineRule="auto"/>
      <w:ind w:left="1576" w:hanging="1008"/>
      <w:jc w:val="both"/>
    </w:pPr>
    <w:rPr>
      <w:sz w:val="28"/>
    </w:rPr>
  </w:style>
  <w:style w:type="paragraph" w:customStyle="1" w:styleId="15">
    <w:name w:val="Пункт1"/>
    <w:basedOn w:val="a0"/>
    <w:pPr>
      <w:widowControl/>
      <w:tabs>
        <w:tab w:val="num" w:pos="567"/>
      </w:tabs>
      <w:spacing w:before="240" w:line="360" w:lineRule="auto"/>
      <w:ind w:left="567" w:hanging="279"/>
      <w:jc w:val="center"/>
    </w:pPr>
    <w:rPr>
      <w:rFonts w:ascii="Arial" w:hAnsi="Arial"/>
      <w:b/>
      <w:sz w:val="28"/>
      <w:szCs w:val="28"/>
    </w:rPr>
  </w:style>
  <w:style w:type="numbering" w:customStyle="1" w:styleId="16">
    <w:name w:val="Стиль1"/>
  </w:style>
  <w:style w:type="paragraph" w:customStyle="1" w:styleId="92">
    <w:name w:val="Стиль9"/>
    <w:basedOn w:val="20"/>
    <w:pPr>
      <w:tabs>
        <w:tab w:val="clear" w:pos="568"/>
        <w:tab w:val="num" w:pos="993"/>
      </w:tabs>
      <w:ind w:left="0"/>
      <w:jc w:val="both"/>
    </w:pPr>
    <w:rPr>
      <w:sz w:val="28"/>
      <w:szCs w:val="28"/>
    </w:rPr>
  </w:style>
  <w:style w:type="paragraph" w:styleId="17">
    <w:name w:val="index 1"/>
    <w:basedOn w:val="a0"/>
    <w:next w:val="a0"/>
    <w:semiHidden/>
    <w:pPr>
      <w:ind w:left="200" w:hanging="200"/>
    </w:pPr>
  </w:style>
  <w:style w:type="paragraph" w:styleId="3b">
    <w:name w:val="index 3"/>
    <w:basedOn w:val="a0"/>
    <w:next w:val="a0"/>
    <w:semiHidden/>
    <w:pPr>
      <w:ind w:left="600" w:hanging="200"/>
    </w:pPr>
  </w:style>
  <w:style w:type="paragraph" w:customStyle="1" w:styleId="Default">
    <w:name w:val="Default"/>
    <w:rPr>
      <w:rFonts w:ascii="Times New Roman" w:eastAsia="Times New Roman" w:hAnsi="Times New Roman"/>
      <w:color w:val="000000"/>
      <w:sz w:val="24"/>
      <w:szCs w:val="24"/>
      <w:lang w:eastAsia="ru-RU"/>
    </w:rPr>
  </w:style>
  <w:style w:type="paragraph" w:customStyle="1" w:styleId="100">
    <w:name w:val="Стиль10"/>
    <w:basedOn w:val="11"/>
    <w:pPr>
      <w:tabs>
        <w:tab w:val="clear" w:pos="432"/>
        <w:tab w:val="num" w:pos="851"/>
      </w:tabs>
      <w:spacing w:before="720" w:after="120"/>
      <w:ind w:left="0" w:firstLine="0"/>
      <w:jc w:val="center"/>
    </w:pPr>
  </w:style>
  <w:style w:type="paragraph" w:customStyle="1" w:styleId="111">
    <w:name w:val="Стиль11"/>
    <w:basedOn w:val="25"/>
  </w:style>
  <w:style w:type="paragraph" w:customStyle="1" w:styleId="120">
    <w:name w:val="Стиль12"/>
    <w:basedOn w:val="25"/>
    <w:rPr>
      <w:b/>
    </w:rPr>
  </w:style>
  <w:style w:type="paragraph" w:customStyle="1" w:styleId="consnormal0">
    <w:name w:val="consnormal"/>
    <w:basedOn w:val="a0"/>
    <w:pPr>
      <w:widowControl/>
      <w:spacing w:line="360" w:lineRule="auto"/>
      <w:ind w:firstLine="720"/>
      <w:jc w:val="both"/>
    </w:pPr>
    <w:rPr>
      <w:rFonts w:ascii="Consultant" w:hAnsi="Consultant"/>
    </w:rPr>
  </w:style>
  <w:style w:type="paragraph" w:customStyle="1" w:styleId="18">
    <w:name w:val="Обычный1"/>
    <w:pPr>
      <w:widowControl w:val="0"/>
      <w:spacing w:before="120" w:after="120" w:line="276" w:lineRule="auto"/>
      <w:ind w:firstLine="567"/>
      <w:jc w:val="both"/>
    </w:pPr>
    <w:rPr>
      <w:rFonts w:ascii="Cambria" w:eastAsia="Times New Roman" w:hAnsi="Cambria"/>
      <w:sz w:val="24"/>
      <w:szCs w:val="22"/>
      <w:lang w:eastAsia="ru-RU"/>
    </w:rPr>
  </w:style>
  <w:style w:type="paragraph" w:customStyle="1" w:styleId="Aacao4">
    <w:name w:val="Aacao 4"/>
    <w:pPr>
      <w:tabs>
        <w:tab w:val="left" w:pos="360"/>
      </w:tabs>
      <w:spacing w:after="60" w:line="316" w:lineRule="exact"/>
      <w:jc w:val="center"/>
    </w:pPr>
    <w:rPr>
      <w:rFonts w:ascii="TmsRmn-Miracle" w:eastAsia="Times New Roman" w:hAnsi="TmsRmn-Miracle"/>
      <w:b/>
      <w:bCs/>
      <w:sz w:val="28"/>
      <w:szCs w:val="28"/>
      <w:lang w:eastAsia="ru-RU"/>
    </w:rPr>
  </w:style>
  <w:style w:type="paragraph" w:customStyle="1" w:styleId="Q1">
    <w:name w:val="Q1"/>
    <w:pPr>
      <w:tabs>
        <w:tab w:val="left" w:pos="360"/>
      </w:tabs>
      <w:spacing w:after="240" w:line="240" w:lineRule="exact"/>
      <w:ind w:firstLine="720"/>
      <w:jc w:val="both"/>
    </w:pPr>
    <w:rPr>
      <w:rFonts w:ascii="Tms Rmn" w:eastAsia="Times New Roman" w:hAnsi="Tms Rmn"/>
      <w:sz w:val="24"/>
      <w:szCs w:val="22"/>
      <w:lang w:eastAsia="ru-RU"/>
    </w:rPr>
  </w:style>
  <w:style w:type="character" w:styleId="affff">
    <w:name w:val="FollowedHyperlink"/>
    <w:uiPriority w:val="99"/>
    <w:rPr>
      <w:rFonts w:cs="Times New Roman"/>
      <w:color w:val="800080"/>
      <w:u w:val="single"/>
    </w:rPr>
  </w:style>
  <w:style w:type="paragraph" w:customStyle="1" w:styleId="affff0">
    <w:name w:val="Заг Таблицы"/>
    <w:pPr>
      <w:spacing w:after="200" w:line="276" w:lineRule="auto"/>
      <w:ind w:right="-47"/>
    </w:pPr>
    <w:rPr>
      <w:rFonts w:ascii="Arial" w:eastAsia="Times New Roman" w:hAnsi="Arial"/>
      <w:sz w:val="22"/>
      <w:szCs w:val="22"/>
      <w:lang w:eastAsia="ru-RU"/>
    </w:rPr>
  </w:style>
  <w:style w:type="paragraph" w:customStyle="1" w:styleId="121">
    <w:name w:val="Текст табл слева12"/>
    <w:pPr>
      <w:spacing w:after="200" w:line="276" w:lineRule="auto"/>
      <w:ind w:left="-40" w:firstLine="40"/>
    </w:pPr>
    <w:rPr>
      <w:rFonts w:ascii="Arial" w:eastAsia="Times New Roman" w:hAnsi="Arial"/>
      <w:color w:val="000000"/>
      <w:spacing w:val="-3"/>
      <w:sz w:val="22"/>
      <w:szCs w:val="22"/>
      <w:lang w:eastAsia="ru-RU"/>
    </w:rPr>
  </w:style>
  <w:style w:type="paragraph" w:customStyle="1" w:styleId="font1">
    <w:name w:val="font1"/>
    <w:basedOn w:val="a0"/>
    <w:pPr>
      <w:widowControl/>
      <w:spacing w:before="100" w:beforeAutospacing="1" w:after="100" w:afterAutospacing="1" w:line="276" w:lineRule="auto"/>
    </w:pPr>
    <w:rPr>
      <w:rFonts w:ascii="Arial" w:eastAsia="Arial Unicode MS" w:hAnsi="Arial" w:cs="Arial Unicode MS"/>
      <w:sz w:val="22"/>
      <w:szCs w:val="22"/>
      <w:lang w:val="en-US" w:eastAsia="en-US"/>
    </w:rPr>
  </w:style>
  <w:style w:type="paragraph" w:customStyle="1" w:styleId="font5">
    <w:name w:val="font5"/>
    <w:basedOn w:val="a0"/>
    <w:pPr>
      <w:widowControl/>
      <w:spacing w:before="100" w:beforeAutospacing="1" w:after="100" w:afterAutospacing="1" w:line="276" w:lineRule="auto"/>
    </w:pPr>
    <w:rPr>
      <w:rFonts w:ascii="Arial" w:eastAsia="Arial Unicode MS" w:hAnsi="Arial" w:cs="Arial Unicode MS"/>
      <w:sz w:val="22"/>
      <w:szCs w:val="22"/>
      <w:lang w:val="en-US" w:eastAsia="en-US"/>
    </w:rPr>
  </w:style>
  <w:style w:type="paragraph" w:customStyle="1" w:styleId="xl24">
    <w:name w:val="xl24"/>
    <w:basedOn w:val="a0"/>
    <w:pPr>
      <w:widowControl/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" w:eastAsia="Arial Unicode MS" w:hAnsi="Arial" w:cs="Arial"/>
      <w:b/>
      <w:bCs/>
      <w:sz w:val="24"/>
      <w:szCs w:val="24"/>
      <w:lang w:val="en-US" w:eastAsia="en-US"/>
    </w:rPr>
  </w:style>
  <w:style w:type="paragraph" w:customStyle="1" w:styleId="xl25">
    <w:name w:val="xl25"/>
    <w:basedOn w:val="a0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" w:eastAsia="Arial Unicode MS" w:hAnsi="Arial" w:cs="Arial"/>
      <w:b/>
      <w:bCs/>
      <w:sz w:val="24"/>
      <w:szCs w:val="24"/>
      <w:lang w:val="en-US" w:eastAsia="en-US"/>
    </w:rPr>
  </w:style>
  <w:style w:type="paragraph" w:customStyle="1" w:styleId="xl26">
    <w:name w:val="xl26"/>
    <w:basedOn w:val="a0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" w:eastAsia="Arial Unicode MS" w:hAnsi="Arial" w:cs="Arial"/>
      <w:b/>
      <w:bCs/>
      <w:sz w:val="24"/>
      <w:szCs w:val="24"/>
      <w:lang w:val="en-US" w:eastAsia="en-US"/>
    </w:rPr>
  </w:style>
  <w:style w:type="paragraph" w:customStyle="1" w:styleId="xl27">
    <w:name w:val="xl27"/>
    <w:basedOn w:val="a0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</w:pPr>
    <w:rPr>
      <w:rFonts w:ascii="Arial Unicode MS" w:eastAsia="Arial Unicode MS" w:hAnsi="Arial Unicode MS" w:cs="Arial Unicode MS"/>
      <w:sz w:val="24"/>
      <w:szCs w:val="24"/>
      <w:lang w:val="en-US" w:eastAsia="en-US"/>
    </w:rPr>
  </w:style>
  <w:style w:type="paragraph" w:customStyle="1" w:styleId="xl28">
    <w:name w:val="xl28"/>
    <w:basedOn w:val="a0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 Unicode MS" w:eastAsia="Arial Unicode MS" w:hAnsi="Arial Unicode MS" w:cs="Arial Unicode MS"/>
      <w:sz w:val="24"/>
      <w:szCs w:val="24"/>
      <w:lang w:val="en-US" w:eastAsia="en-US"/>
    </w:rPr>
  </w:style>
  <w:style w:type="paragraph" w:customStyle="1" w:styleId="xl29">
    <w:name w:val="xl29"/>
    <w:basedOn w:val="a0"/>
    <w:pPr>
      <w:widowControl/>
      <w:pBdr>
        <w:bottom w:val="single" w:sz="8" w:space="0" w:color="000000"/>
      </w:pBdr>
      <w:spacing w:before="100" w:beforeAutospacing="1" w:after="100" w:afterAutospacing="1" w:line="276" w:lineRule="auto"/>
      <w:jc w:val="center"/>
    </w:pPr>
    <w:rPr>
      <w:rFonts w:ascii="Arial" w:eastAsia="Arial Unicode MS" w:hAnsi="Arial" w:cs="Arial"/>
      <w:b/>
      <w:bCs/>
      <w:sz w:val="24"/>
      <w:szCs w:val="24"/>
      <w:lang w:val="en-US" w:eastAsia="en-US"/>
    </w:rPr>
  </w:style>
  <w:style w:type="paragraph" w:customStyle="1" w:styleId="xl30">
    <w:name w:val="xl30"/>
    <w:basedOn w:val="a0"/>
    <w:pPr>
      <w:widowControl/>
      <w:pBdr>
        <w:bottom w:val="single" w:sz="8" w:space="0" w:color="000000"/>
      </w:pBdr>
      <w:spacing w:before="100" w:beforeAutospacing="1" w:after="100" w:afterAutospacing="1" w:line="276" w:lineRule="auto"/>
      <w:jc w:val="center"/>
    </w:pPr>
    <w:rPr>
      <w:rFonts w:ascii="Arial" w:eastAsia="Arial Unicode MS" w:hAnsi="Arial" w:cs="Arial"/>
      <w:b/>
      <w:bCs/>
      <w:sz w:val="24"/>
      <w:szCs w:val="24"/>
      <w:lang w:val="en-US" w:eastAsia="en-US"/>
    </w:rPr>
  </w:style>
  <w:style w:type="paragraph" w:customStyle="1" w:styleId="xl31">
    <w:name w:val="xl31"/>
    <w:basedOn w:val="a0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" w:eastAsia="Arial Unicode MS" w:hAnsi="Arial" w:cs="Arial Unicode MS"/>
      <w:sz w:val="24"/>
      <w:szCs w:val="24"/>
      <w:lang w:val="en-US" w:eastAsia="en-US"/>
    </w:rPr>
  </w:style>
  <w:style w:type="paragraph" w:customStyle="1" w:styleId="xl32">
    <w:name w:val="xl32"/>
    <w:basedOn w:val="a0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</w:pPr>
    <w:rPr>
      <w:rFonts w:ascii="Arial" w:eastAsia="Arial Unicode MS" w:hAnsi="Arial" w:cs="Arial Unicode MS"/>
      <w:sz w:val="24"/>
      <w:szCs w:val="24"/>
      <w:lang w:val="en-US" w:eastAsia="en-US"/>
    </w:rPr>
  </w:style>
  <w:style w:type="paragraph" w:customStyle="1" w:styleId="xl33">
    <w:name w:val="xl33"/>
    <w:basedOn w:val="a0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" w:eastAsia="Arial Unicode MS" w:hAnsi="Arial" w:cs="Arial Unicode MS"/>
      <w:b/>
      <w:bCs/>
      <w:sz w:val="24"/>
      <w:szCs w:val="24"/>
      <w:lang w:val="en-US" w:eastAsia="en-US"/>
    </w:rPr>
  </w:style>
  <w:style w:type="paragraph" w:customStyle="1" w:styleId="xl34">
    <w:name w:val="xl34"/>
    <w:basedOn w:val="a0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</w:pPr>
    <w:rPr>
      <w:rFonts w:ascii="Arial" w:eastAsia="Arial Unicode MS" w:hAnsi="Arial" w:cs="Arial Unicode MS"/>
      <w:b/>
      <w:bCs/>
      <w:sz w:val="24"/>
      <w:szCs w:val="24"/>
      <w:lang w:val="en-US" w:eastAsia="en-US"/>
    </w:rPr>
  </w:style>
  <w:style w:type="paragraph" w:customStyle="1" w:styleId="xl35">
    <w:name w:val="xl35"/>
    <w:basedOn w:val="a0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</w:pPr>
    <w:rPr>
      <w:rFonts w:ascii="Arial" w:eastAsia="Arial Unicode MS" w:hAnsi="Arial" w:cs="Arial Unicode MS"/>
      <w:b/>
      <w:bCs/>
      <w:sz w:val="24"/>
      <w:szCs w:val="24"/>
      <w:lang w:val="en-US" w:eastAsia="en-US"/>
    </w:rPr>
  </w:style>
  <w:style w:type="paragraph" w:customStyle="1" w:styleId="xl36">
    <w:name w:val="xl36"/>
    <w:basedOn w:val="a0"/>
    <w:pPr>
      <w:widowControl/>
      <w:spacing w:before="100" w:beforeAutospacing="1" w:after="100" w:afterAutospacing="1" w:line="276" w:lineRule="auto"/>
    </w:pPr>
    <w:rPr>
      <w:rFonts w:ascii="Arial" w:eastAsia="Arial Unicode MS" w:hAnsi="Arial" w:cs="Arial Unicode MS"/>
      <w:b/>
      <w:bCs/>
      <w:sz w:val="24"/>
      <w:szCs w:val="24"/>
      <w:lang w:val="en-US" w:eastAsia="en-US"/>
    </w:rPr>
  </w:style>
  <w:style w:type="paragraph" w:customStyle="1" w:styleId="xl37">
    <w:name w:val="xl37"/>
    <w:basedOn w:val="a0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" w:eastAsia="Arial Unicode MS" w:hAnsi="Arial" w:cs="Arial Unicode MS"/>
      <w:b/>
      <w:bCs/>
      <w:sz w:val="24"/>
      <w:szCs w:val="24"/>
      <w:lang w:val="en-US" w:eastAsia="en-US"/>
    </w:rPr>
  </w:style>
  <w:style w:type="paragraph" w:customStyle="1" w:styleId="xl38">
    <w:name w:val="xl38"/>
    <w:basedOn w:val="a0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</w:pPr>
    <w:rPr>
      <w:rFonts w:ascii="Arial" w:eastAsia="Arial Unicode MS" w:hAnsi="Arial" w:cs="Arial Unicode MS"/>
      <w:b/>
      <w:bCs/>
      <w:sz w:val="24"/>
      <w:szCs w:val="24"/>
      <w:lang w:val="en-US" w:eastAsia="en-US"/>
    </w:rPr>
  </w:style>
  <w:style w:type="paragraph" w:customStyle="1" w:styleId="xl39">
    <w:name w:val="xl39"/>
    <w:basedOn w:val="a0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" w:eastAsia="Arial Unicode MS" w:hAnsi="Arial" w:cs="Arial Unicode MS"/>
      <w:b/>
      <w:bCs/>
      <w:sz w:val="24"/>
      <w:szCs w:val="24"/>
      <w:lang w:val="en-US" w:eastAsia="en-US"/>
    </w:rPr>
  </w:style>
  <w:style w:type="paragraph" w:customStyle="1" w:styleId="xl40">
    <w:name w:val="xl40"/>
    <w:basedOn w:val="a0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</w:pPr>
    <w:rPr>
      <w:rFonts w:ascii="Arial" w:eastAsia="Arial Unicode MS" w:hAnsi="Arial" w:cs="Arial Unicode MS"/>
      <w:b/>
      <w:bCs/>
      <w:sz w:val="24"/>
      <w:szCs w:val="24"/>
      <w:lang w:val="en-US" w:eastAsia="en-US"/>
    </w:rPr>
  </w:style>
  <w:style w:type="paragraph" w:customStyle="1" w:styleId="xl41">
    <w:name w:val="xl41"/>
    <w:basedOn w:val="a0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</w:pPr>
    <w:rPr>
      <w:rFonts w:ascii="Arial" w:eastAsia="Arial Unicode MS" w:hAnsi="Arial" w:cs="Arial Unicode MS"/>
      <w:b/>
      <w:bCs/>
      <w:sz w:val="24"/>
      <w:szCs w:val="24"/>
      <w:lang w:val="en-US" w:eastAsia="en-US"/>
    </w:rPr>
  </w:style>
  <w:style w:type="paragraph" w:customStyle="1" w:styleId="xl42">
    <w:name w:val="xl42"/>
    <w:basedOn w:val="a0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" w:eastAsia="Arial Unicode MS" w:hAnsi="Arial" w:cs="Arial Unicode MS"/>
      <w:b/>
      <w:bCs/>
      <w:sz w:val="24"/>
      <w:szCs w:val="24"/>
      <w:lang w:val="en-US" w:eastAsia="en-US"/>
    </w:rPr>
  </w:style>
  <w:style w:type="paragraph" w:customStyle="1" w:styleId="xl43">
    <w:name w:val="xl43"/>
    <w:basedOn w:val="a0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0C0C0"/>
      <w:spacing w:before="100" w:beforeAutospacing="1" w:after="100" w:afterAutospacing="1" w:line="276" w:lineRule="auto"/>
    </w:pPr>
    <w:rPr>
      <w:rFonts w:ascii="Arial Unicode MS" w:eastAsia="Arial Unicode MS" w:hAnsi="Arial Unicode MS" w:cs="Arial Unicode MS"/>
      <w:sz w:val="24"/>
      <w:szCs w:val="24"/>
      <w:lang w:val="en-US" w:eastAsia="en-US"/>
    </w:rPr>
  </w:style>
  <w:style w:type="paragraph" w:customStyle="1" w:styleId="xl44">
    <w:name w:val="xl44"/>
    <w:basedOn w:val="a0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0C0C0"/>
      <w:spacing w:before="100" w:beforeAutospacing="1" w:after="100" w:afterAutospacing="1" w:line="276" w:lineRule="auto"/>
    </w:pPr>
    <w:rPr>
      <w:rFonts w:ascii="Arial Unicode MS" w:eastAsia="Arial Unicode MS" w:hAnsi="Arial Unicode MS" w:cs="Arial Unicode MS"/>
      <w:b/>
      <w:bCs/>
      <w:sz w:val="24"/>
      <w:szCs w:val="24"/>
      <w:lang w:val="en-US" w:eastAsia="en-US"/>
    </w:rPr>
  </w:style>
  <w:style w:type="paragraph" w:customStyle="1" w:styleId="xl45">
    <w:name w:val="xl45"/>
    <w:basedOn w:val="a0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0C0C0"/>
      <w:spacing w:before="100" w:beforeAutospacing="1" w:after="100" w:afterAutospacing="1" w:line="276" w:lineRule="auto"/>
      <w:jc w:val="center"/>
    </w:pPr>
    <w:rPr>
      <w:rFonts w:ascii="Arial Unicode MS" w:eastAsia="Arial Unicode MS" w:hAnsi="Arial Unicode MS" w:cs="Arial Unicode MS"/>
      <w:sz w:val="24"/>
      <w:szCs w:val="24"/>
      <w:lang w:val="en-US" w:eastAsia="en-US"/>
    </w:rPr>
  </w:style>
  <w:style w:type="paragraph" w:customStyle="1" w:styleId="xl46">
    <w:name w:val="xl46"/>
    <w:basedOn w:val="a0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0C0C0"/>
      <w:spacing w:before="100" w:beforeAutospacing="1" w:after="100" w:afterAutospacing="1" w:line="276" w:lineRule="auto"/>
    </w:pPr>
    <w:rPr>
      <w:rFonts w:ascii="Arial Unicode MS" w:eastAsia="Arial Unicode MS" w:hAnsi="Arial Unicode MS" w:cs="Arial Unicode MS"/>
      <w:sz w:val="24"/>
      <w:szCs w:val="24"/>
      <w:lang w:val="en-US" w:eastAsia="en-US"/>
    </w:rPr>
  </w:style>
  <w:style w:type="paragraph" w:customStyle="1" w:styleId="xl47">
    <w:name w:val="xl47"/>
    <w:basedOn w:val="a0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" w:eastAsia="Arial Unicode MS" w:hAnsi="Arial" w:cs="Arial Unicode MS"/>
      <w:b/>
      <w:bCs/>
      <w:sz w:val="24"/>
      <w:szCs w:val="24"/>
      <w:lang w:val="en-US" w:eastAsia="en-US"/>
    </w:rPr>
  </w:style>
  <w:style w:type="paragraph" w:customStyle="1" w:styleId="xl48">
    <w:name w:val="xl48"/>
    <w:basedOn w:val="a0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" w:eastAsia="Arial Unicode MS" w:hAnsi="Arial" w:cs="Arial Unicode MS"/>
      <w:sz w:val="24"/>
      <w:szCs w:val="24"/>
      <w:lang w:val="en-US" w:eastAsia="en-US"/>
    </w:rPr>
  </w:style>
  <w:style w:type="paragraph" w:customStyle="1" w:styleId="xl49">
    <w:name w:val="xl49"/>
    <w:basedOn w:val="a0"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 Unicode MS" w:eastAsia="Arial Unicode MS" w:hAnsi="Arial Unicode MS" w:cs="Arial Unicode MS"/>
      <w:sz w:val="24"/>
      <w:szCs w:val="24"/>
      <w:lang w:val="en-US" w:eastAsia="en-US"/>
    </w:rPr>
  </w:style>
  <w:style w:type="paragraph" w:customStyle="1" w:styleId="xl50">
    <w:name w:val="xl50"/>
    <w:basedOn w:val="a0"/>
    <w:pPr>
      <w:widowControl/>
      <w:spacing w:before="100" w:beforeAutospacing="1" w:after="100" w:afterAutospacing="1" w:line="276" w:lineRule="auto"/>
      <w:jc w:val="center"/>
    </w:pPr>
    <w:rPr>
      <w:rFonts w:ascii="Arial" w:eastAsia="Arial Unicode MS" w:hAnsi="Arial" w:cs="Arial"/>
      <w:b/>
      <w:bCs/>
      <w:sz w:val="24"/>
      <w:szCs w:val="24"/>
      <w:lang w:val="en-US" w:eastAsia="en-US"/>
    </w:rPr>
  </w:style>
  <w:style w:type="paragraph" w:customStyle="1" w:styleId="xl51">
    <w:name w:val="xl51"/>
    <w:basedOn w:val="a0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" w:eastAsia="Arial Unicode MS" w:hAnsi="Arial" w:cs="Arial"/>
      <w:b/>
      <w:bCs/>
      <w:sz w:val="24"/>
      <w:szCs w:val="24"/>
      <w:lang w:val="en-US" w:eastAsia="en-US"/>
    </w:rPr>
  </w:style>
  <w:style w:type="paragraph" w:customStyle="1" w:styleId="xl52">
    <w:name w:val="xl52"/>
    <w:basedOn w:val="a0"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" w:eastAsia="Arial Unicode MS" w:hAnsi="Arial" w:cs="Arial Unicode MS"/>
      <w:b/>
      <w:bCs/>
      <w:sz w:val="24"/>
      <w:szCs w:val="24"/>
      <w:lang w:val="en-US" w:eastAsia="en-US"/>
    </w:rPr>
  </w:style>
  <w:style w:type="paragraph" w:customStyle="1" w:styleId="xl53">
    <w:name w:val="xl53"/>
    <w:basedOn w:val="a0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 Unicode MS" w:eastAsia="Arial Unicode MS" w:hAnsi="Arial Unicode MS" w:cs="Arial Unicode MS"/>
      <w:sz w:val="24"/>
      <w:szCs w:val="24"/>
      <w:lang w:val="en-US" w:eastAsia="en-US"/>
    </w:rPr>
  </w:style>
  <w:style w:type="paragraph" w:customStyle="1" w:styleId="xl54">
    <w:name w:val="xl54"/>
    <w:basedOn w:val="a0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0C0C0"/>
      <w:spacing w:before="100" w:beforeAutospacing="1" w:after="100" w:afterAutospacing="1" w:line="276" w:lineRule="auto"/>
    </w:pPr>
    <w:rPr>
      <w:rFonts w:ascii="Arial Unicode MS" w:eastAsia="Arial Unicode MS" w:hAnsi="Arial Unicode MS" w:cs="Arial Unicode MS"/>
      <w:sz w:val="24"/>
      <w:szCs w:val="24"/>
      <w:lang w:val="en-US" w:eastAsia="en-US"/>
    </w:rPr>
  </w:style>
  <w:style w:type="paragraph" w:customStyle="1" w:styleId="xl55">
    <w:name w:val="xl55"/>
    <w:basedOn w:val="a0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0C0C0"/>
      <w:spacing w:before="100" w:beforeAutospacing="1" w:after="100" w:afterAutospacing="1" w:line="276" w:lineRule="auto"/>
    </w:pPr>
    <w:rPr>
      <w:rFonts w:ascii="Arial Unicode MS" w:eastAsia="Arial Unicode MS" w:hAnsi="Arial Unicode MS" w:cs="Arial Unicode MS"/>
      <w:sz w:val="24"/>
      <w:szCs w:val="24"/>
      <w:lang w:val="en-US" w:eastAsia="en-US"/>
    </w:rPr>
  </w:style>
  <w:style w:type="paragraph" w:customStyle="1" w:styleId="xl56">
    <w:name w:val="xl56"/>
    <w:basedOn w:val="a0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" w:eastAsia="Arial Unicode MS" w:hAnsi="Arial" w:cs="Arial Unicode MS"/>
      <w:sz w:val="24"/>
      <w:szCs w:val="24"/>
      <w:lang w:val="en-US" w:eastAsia="en-US"/>
    </w:rPr>
  </w:style>
  <w:style w:type="paragraph" w:customStyle="1" w:styleId="xl57">
    <w:name w:val="xl57"/>
    <w:basedOn w:val="a0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 Unicode MS" w:eastAsia="Arial Unicode MS" w:hAnsi="Arial Unicode MS" w:cs="Arial Unicode MS"/>
      <w:sz w:val="24"/>
      <w:szCs w:val="24"/>
      <w:lang w:val="en-US" w:eastAsia="en-US"/>
    </w:rPr>
  </w:style>
  <w:style w:type="paragraph" w:customStyle="1" w:styleId="xl58">
    <w:name w:val="xl58"/>
    <w:basedOn w:val="a0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 Unicode MS" w:eastAsia="Arial Unicode MS" w:hAnsi="Arial Unicode MS" w:cs="Arial Unicode MS"/>
      <w:sz w:val="24"/>
      <w:szCs w:val="24"/>
      <w:lang w:val="en-US" w:eastAsia="en-US"/>
    </w:rPr>
  </w:style>
  <w:style w:type="paragraph" w:customStyle="1" w:styleId="xl59">
    <w:name w:val="xl59"/>
    <w:basedOn w:val="a0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 Unicode MS" w:eastAsia="Arial Unicode MS" w:hAnsi="Arial Unicode MS" w:cs="Arial Unicode MS"/>
      <w:sz w:val="24"/>
      <w:szCs w:val="24"/>
      <w:lang w:val="en-US" w:eastAsia="en-US"/>
    </w:rPr>
  </w:style>
  <w:style w:type="paragraph" w:customStyle="1" w:styleId="xl60">
    <w:name w:val="xl60"/>
    <w:basedOn w:val="a0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 Unicode MS" w:eastAsia="Arial Unicode MS" w:hAnsi="Arial Unicode MS" w:cs="Arial Unicode MS"/>
      <w:b/>
      <w:bCs/>
      <w:sz w:val="24"/>
      <w:szCs w:val="24"/>
      <w:lang w:val="en-US" w:eastAsia="en-US"/>
    </w:rPr>
  </w:style>
  <w:style w:type="paragraph" w:customStyle="1" w:styleId="xl61">
    <w:name w:val="xl61"/>
    <w:basedOn w:val="a0"/>
    <w:pPr>
      <w:widowControl/>
      <w:pBdr>
        <w:top w:val="single" w:sz="8" w:space="0" w:color="000000"/>
        <w:left w:val="single" w:sz="8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" w:eastAsia="Arial Unicode MS" w:hAnsi="Arial" w:cs="Arial"/>
      <w:b/>
      <w:bCs/>
      <w:sz w:val="24"/>
      <w:szCs w:val="24"/>
      <w:lang w:val="en-US" w:eastAsia="en-US"/>
    </w:rPr>
  </w:style>
  <w:style w:type="paragraph" w:customStyle="1" w:styleId="xl62">
    <w:name w:val="xl62"/>
    <w:basedOn w:val="a0"/>
    <w:pPr>
      <w:widowControl/>
      <w:pBdr>
        <w:top w:val="single" w:sz="4" w:space="0" w:color="000000"/>
        <w:left w:val="single" w:sz="8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" w:eastAsia="Arial Unicode MS" w:hAnsi="Arial" w:cs="Arial"/>
      <w:b/>
      <w:bCs/>
      <w:sz w:val="24"/>
      <w:szCs w:val="24"/>
      <w:lang w:val="en-US" w:eastAsia="en-US"/>
    </w:rPr>
  </w:style>
  <w:style w:type="paragraph" w:customStyle="1" w:styleId="xl63">
    <w:name w:val="xl63"/>
    <w:basedOn w:val="a0"/>
    <w:pPr>
      <w:widowControl/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" w:eastAsia="Arial Unicode MS" w:hAnsi="Arial" w:cs="Arial"/>
      <w:b/>
      <w:bCs/>
      <w:sz w:val="24"/>
      <w:szCs w:val="24"/>
      <w:lang w:val="en-US" w:eastAsia="en-US"/>
    </w:rPr>
  </w:style>
  <w:style w:type="paragraph" w:customStyle="1" w:styleId="xl64">
    <w:name w:val="xl64"/>
    <w:basedOn w:val="a0"/>
    <w:pPr>
      <w:widowControl/>
      <w:spacing w:before="100" w:beforeAutospacing="1" w:after="100" w:afterAutospacing="1" w:line="276" w:lineRule="auto"/>
    </w:pPr>
    <w:rPr>
      <w:rFonts w:ascii="Arial Unicode MS" w:eastAsia="Arial Unicode MS" w:hAnsi="Arial Unicode MS" w:cs="Arial Unicode MS"/>
      <w:sz w:val="24"/>
      <w:szCs w:val="24"/>
      <w:lang w:val="en-US" w:eastAsia="en-US"/>
    </w:rPr>
  </w:style>
  <w:style w:type="paragraph" w:customStyle="1" w:styleId="xl65">
    <w:name w:val="xl65"/>
    <w:basedOn w:val="a0"/>
    <w:pPr>
      <w:widowControl/>
      <w:pBdr>
        <w:top w:val="single" w:sz="8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" w:eastAsia="Arial Unicode MS" w:hAnsi="Arial" w:cs="Arial"/>
      <w:b/>
      <w:bCs/>
      <w:sz w:val="24"/>
      <w:szCs w:val="24"/>
      <w:lang w:val="en-US" w:eastAsia="en-US"/>
    </w:rPr>
  </w:style>
  <w:style w:type="paragraph" w:customStyle="1" w:styleId="xl66">
    <w:name w:val="xl66"/>
    <w:basedOn w:val="a0"/>
    <w:pPr>
      <w:widowControl/>
      <w:pBdr>
        <w:top w:val="single" w:sz="8" w:space="0" w:color="000000"/>
        <w:bottom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 Unicode MS" w:eastAsia="Arial Unicode MS" w:hAnsi="Arial Unicode MS" w:cs="Arial Unicode MS"/>
      <w:sz w:val="24"/>
      <w:szCs w:val="24"/>
      <w:lang w:val="en-US" w:eastAsia="en-US"/>
    </w:rPr>
  </w:style>
  <w:style w:type="paragraph" w:customStyle="1" w:styleId="xl67">
    <w:name w:val="xl67"/>
    <w:basedOn w:val="a0"/>
    <w:pPr>
      <w:widowControl/>
      <w:pBdr>
        <w:top w:val="single" w:sz="8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 Unicode MS" w:eastAsia="Arial Unicode MS" w:hAnsi="Arial Unicode MS" w:cs="Arial Unicode MS"/>
      <w:sz w:val="24"/>
      <w:szCs w:val="24"/>
      <w:lang w:val="en-US" w:eastAsia="en-US"/>
    </w:rPr>
  </w:style>
  <w:style w:type="paragraph" w:customStyle="1" w:styleId="xl68">
    <w:name w:val="xl68"/>
    <w:basedOn w:val="a0"/>
    <w:pPr>
      <w:widowControl/>
      <w:pBdr>
        <w:top w:val="single" w:sz="8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" w:eastAsia="Arial Unicode MS" w:hAnsi="Arial" w:cs="Arial Unicode MS"/>
      <w:b/>
      <w:bCs/>
      <w:sz w:val="24"/>
      <w:szCs w:val="24"/>
      <w:lang w:val="en-US" w:eastAsia="en-US"/>
    </w:rPr>
  </w:style>
  <w:style w:type="paragraph" w:customStyle="1" w:styleId="xl69">
    <w:name w:val="xl69"/>
    <w:basedOn w:val="a0"/>
    <w:pPr>
      <w:widowControl/>
      <w:pBdr>
        <w:top w:val="single" w:sz="8" w:space="0" w:color="000000"/>
        <w:left w:val="single" w:sz="4" w:space="0" w:color="000000"/>
        <w:bottom w:val="single" w:sz="4" w:space="0" w:color="000000"/>
        <w:right w:val="single" w:sz="8" w:space="0" w:color="000000"/>
      </w:pBdr>
      <w:spacing w:before="100" w:beforeAutospacing="1" w:after="100" w:afterAutospacing="1" w:line="276" w:lineRule="auto"/>
      <w:jc w:val="center"/>
    </w:pPr>
    <w:rPr>
      <w:rFonts w:ascii="Arial" w:eastAsia="Arial Unicode MS" w:hAnsi="Arial" w:cs="Arial"/>
      <w:b/>
      <w:bCs/>
      <w:sz w:val="24"/>
      <w:szCs w:val="24"/>
      <w:lang w:val="en-US" w:eastAsia="en-US"/>
    </w:rPr>
  </w:style>
  <w:style w:type="paragraph" w:customStyle="1" w:styleId="xl70">
    <w:name w:val="xl70"/>
    <w:basedOn w:val="a0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000000"/>
      </w:pBdr>
      <w:spacing w:before="100" w:beforeAutospacing="1" w:after="100" w:afterAutospacing="1" w:line="276" w:lineRule="auto"/>
      <w:jc w:val="center"/>
    </w:pPr>
    <w:rPr>
      <w:rFonts w:ascii="Arial" w:eastAsia="Arial Unicode MS" w:hAnsi="Arial" w:cs="Arial"/>
      <w:b/>
      <w:bCs/>
      <w:sz w:val="24"/>
      <w:szCs w:val="24"/>
      <w:lang w:val="en-US" w:eastAsia="en-US"/>
    </w:rPr>
  </w:style>
  <w:style w:type="paragraph" w:customStyle="1" w:styleId="xl71">
    <w:name w:val="xl71"/>
    <w:basedOn w:val="a0"/>
    <w:pPr>
      <w:widowControl/>
      <w:spacing w:before="100" w:beforeAutospacing="1" w:after="100" w:afterAutospacing="1" w:line="276" w:lineRule="auto"/>
    </w:pPr>
    <w:rPr>
      <w:rFonts w:ascii="Arial" w:eastAsia="Arial Unicode MS" w:hAnsi="Arial" w:cs="Arial Unicode MS"/>
      <w:sz w:val="24"/>
      <w:szCs w:val="24"/>
      <w:lang w:val="en-US" w:eastAsia="en-US"/>
    </w:rPr>
  </w:style>
  <w:style w:type="paragraph" w:customStyle="1" w:styleId="xl72">
    <w:name w:val="xl72"/>
    <w:basedOn w:val="a0"/>
    <w:pPr>
      <w:widowControl/>
      <w:spacing w:before="100" w:beforeAutospacing="1" w:after="100" w:afterAutospacing="1" w:line="276" w:lineRule="auto"/>
    </w:pPr>
    <w:rPr>
      <w:rFonts w:ascii="Arial" w:eastAsia="Arial Unicode MS" w:hAnsi="Arial" w:cs="Arial Unicode MS"/>
      <w:b/>
      <w:bCs/>
      <w:sz w:val="24"/>
      <w:szCs w:val="24"/>
      <w:lang w:val="en-US" w:eastAsia="en-US"/>
    </w:rPr>
  </w:style>
  <w:style w:type="paragraph" w:customStyle="1" w:styleId="xl73">
    <w:name w:val="xl73"/>
    <w:basedOn w:val="a0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" w:eastAsia="Arial Unicode MS" w:hAnsi="Arial" w:cs="Arial Unicode MS"/>
      <w:b/>
      <w:bCs/>
      <w:color w:val="FF0000"/>
      <w:sz w:val="24"/>
      <w:szCs w:val="24"/>
      <w:lang w:val="en-US" w:eastAsia="en-US"/>
    </w:rPr>
  </w:style>
  <w:style w:type="paragraph" w:customStyle="1" w:styleId="xl74">
    <w:name w:val="xl74"/>
    <w:basedOn w:val="a0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" w:eastAsia="Arial Unicode MS" w:hAnsi="Arial" w:cs="Arial Unicode MS"/>
      <w:b/>
      <w:bCs/>
      <w:color w:val="FF0000"/>
      <w:sz w:val="24"/>
      <w:szCs w:val="24"/>
      <w:lang w:val="en-US" w:eastAsia="en-US"/>
    </w:rPr>
  </w:style>
  <w:style w:type="paragraph" w:customStyle="1" w:styleId="xl75">
    <w:name w:val="xl75"/>
    <w:basedOn w:val="a0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" w:eastAsia="Arial Unicode MS" w:hAnsi="Arial" w:cs="Arial Unicode MS"/>
      <w:color w:val="FF0000"/>
      <w:sz w:val="24"/>
      <w:szCs w:val="24"/>
      <w:lang w:val="en-US" w:eastAsia="en-US"/>
    </w:rPr>
  </w:style>
  <w:style w:type="paragraph" w:customStyle="1" w:styleId="xl76">
    <w:name w:val="xl76"/>
    <w:basedOn w:val="a0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</w:pPr>
    <w:rPr>
      <w:rFonts w:ascii="Arial Unicode MS" w:eastAsia="Arial Unicode MS" w:hAnsi="Arial Unicode MS" w:cs="Arial Unicode MS"/>
      <w:sz w:val="24"/>
      <w:szCs w:val="24"/>
      <w:lang w:val="en-US" w:eastAsia="en-US"/>
    </w:rPr>
  </w:style>
  <w:style w:type="paragraph" w:customStyle="1" w:styleId="xl77">
    <w:name w:val="xl77"/>
    <w:basedOn w:val="a0"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" w:eastAsia="Arial Unicode MS" w:hAnsi="Arial" w:cs="Arial Unicode MS"/>
      <w:b/>
      <w:bCs/>
      <w:sz w:val="24"/>
      <w:szCs w:val="24"/>
      <w:lang w:val="en-US" w:eastAsia="en-US"/>
    </w:rPr>
  </w:style>
  <w:style w:type="paragraph" w:customStyle="1" w:styleId="xl78">
    <w:name w:val="xl78"/>
    <w:basedOn w:val="a0"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76" w:lineRule="auto"/>
    </w:pPr>
    <w:rPr>
      <w:rFonts w:ascii="Arial" w:eastAsia="Arial Unicode MS" w:hAnsi="Arial" w:cs="Arial Unicode MS"/>
      <w:b/>
      <w:bCs/>
      <w:sz w:val="24"/>
      <w:szCs w:val="24"/>
      <w:lang w:val="en-US" w:eastAsia="en-US"/>
    </w:rPr>
  </w:style>
  <w:style w:type="paragraph" w:customStyle="1" w:styleId="xl79">
    <w:name w:val="xl79"/>
    <w:basedOn w:val="a0"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" w:eastAsia="Arial Unicode MS" w:hAnsi="Arial" w:cs="Arial Unicode MS"/>
      <w:sz w:val="24"/>
      <w:szCs w:val="24"/>
      <w:lang w:val="en-US" w:eastAsia="en-US"/>
    </w:rPr>
  </w:style>
  <w:style w:type="paragraph" w:customStyle="1" w:styleId="xl80">
    <w:name w:val="xl80"/>
    <w:basedOn w:val="a0"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Arial" w:eastAsia="Arial Unicode MS" w:hAnsi="Arial" w:cs="Arial Unicode MS"/>
      <w:b/>
      <w:bCs/>
      <w:sz w:val="24"/>
      <w:szCs w:val="24"/>
      <w:lang w:val="en-US" w:eastAsia="en-US"/>
    </w:rPr>
  </w:style>
  <w:style w:type="paragraph" w:customStyle="1" w:styleId="xl81">
    <w:name w:val="xl81"/>
    <w:basedOn w:val="a0"/>
    <w:pPr>
      <w:widowControl/>
      <w:spacing w:before="100" w:beforeAutospacing="1" w:after="100" w:afterAutospacing="1" w:line="276" w:lineRule="auto"/>
      <w:jc w:val="center"/>
    </w:pPr>
    <w:rPr>
      <w:rFonts w:ascii="Arial" w:eastAsia="Arial Unicode MS" w:hAnsi="Arial" w:cs="Arial Unicode MS"/>
      <w:b/>
      <w:bCs/>
      <w:sz w:val="24"/>
      <w:szCs w:val="24"/>
      <w:lang w:val="en-US" w:eastAsia="en-US"/>
    </w:rPr>
  </w:style>
  <w:style w:type="paragraph" w:customStyle="1" w:styleId="xl82">
    <w:name w:val="xl82"/>
    <w:basedOn w:val="a0"/>
    <w:pPr>
      <w:widowControl/>
      <w:spacing w:before="100" w:beforeAutospacing="1" w:after="100" w:afterAutospacing="1" w:line="276" w:lineRule="auto"/>
      <w:jc w:val="center"/>
    </w:pPr>
    <w:rPr>
      <w:rFonts w:ascii="Arial" w:eastAsia="Arial Unicode MS" w:hAnsi="Arial" w:cs="Arial Unicode MS"/>
      <w:sz w:val="24"/>
      <w:szCs w:val="24"/>
      <w:lang w:val="en-US" w:eastAsia="en-US"/>
    </w:rPr>
  </w:style>
  <w:style w:type="paragraph" w:customStyle="1" w:styleId="xl83">
    <w:name w:val="xl83"/>
    <w:basedOn w:val="a0"/>
    <w:pPr>
      <w:widowControl/>
      <w:spacing w:before="100" w:beforeAutospacing="1" w:after="100" w:afterAutospacing="1" w:line="276" w:lineRule="auto"/>
    </w:pPr>
    <w:rPr>
      <w:rFonts w:ascii="Arial" w:eastAsia="Arial Unicode MS" w:hAnsi="Arial" w:cs="Arial Unicode MS"/>
      <w:b/>
      <w:bCs/>
      <w:sz w:val="24"/>
      <w:szCs w:val="24"/>
      <w:lang w:val="en-US" w:eastAsia="en-US"/>
    </w:rPr>
  </w:style>
  <w:style w:type="paragraph" w:customStyle="1" w:styleId="xl84">
    <w:name w:val="xl84"/>
    <w:basedOn w:val="a0"/>
    <w:pPr>
      <w:widowControl/>
      <w:spacing w:before="100" w:beforeAutospacing="1" w:after="100" w:afterAutospacing="1" w:line="276" w:lineRule="auto"/>
      <w:jc w:val="center"/>
    </w:pPr>
    <w:rPr>
      <w:rFonts w:ascii="Arial" w:eastAsia="Arial Unicode MS" w:hAnsi="Arial" w:cs="Arial Unicode MS"/>
      <w:b/>
      <w:bCs/>
      <w:sz w:val="24"/>
      <w:szCs w:val="24"/>
      <w:lang w:val="en-US" w:eastAsia="en-US"/>
    </w:rPr>
  </w:style>
  <w:style w:type="paragraph" w:customStyle="1" w:styleId="xl85">
    <w:name w:val="xl85"/>
    <w:basedOn w:val="a0"/>
    <w:pPr>
      <w:widowControl/>
      <w:spacing w:before="100" w:beforeAutospacing="1" w:after="100" w:afterAutospacing="1" w:line="276" w:lineRule="auto"/>
    </w:pPr>
    <w:rPr>
      <w:rFonts w:ascii="Cambria" w:eastAsia="Arial Unicode MS" w:hAnsi="Cambria"/>
      <w:i/>
      <w:iCs/>
      <w:sz w:val="24"/>
      <w:szCs w:val="24"/>
      <w:lang w:val="en-US" w:eastAsia="en-US"/>
    </w:rPr>
  </w:style>
  <w:style w:type="paragraph" w:customStyle="1" w:styleId="xl86">
    <w:name w:val="xl86"/>
    <w:basedOn w:val="a0"/>
    <w:pPr>
      <w:widowControl/>
      <w:spacing w:before="100" w:beforeAutospacing="1" w:after="100" w:afterAutospacing="1" w:line="276" w:lineRule="auto"/>
    </w:pPr>
    <w:rPr>
      <w:rFonts w:ascii="Cambria" w:eastAsia="Arial Unicode MS" w:hAnsi="Cambria"/>
      <w:sz w:val="24"/>
      <w:szCs w:val="24"/>
      <w:lang w:val="en-US" w:eastAsia="en-US"/>
    </w:rPr>
  </w:style>
  <w:style w:type="paragraph" w:customStyle="1" w:styleId="xl87">
    <w:name w:val="xl87"/>
    <w:basedOn w:val="a0"/>
    <w:pPr>
      <w:widowControl/>
      <w:spacing w:before="100" w:beforeAutospacing="1" w:after="100" w:afterAutospacing="1" w:line="276" w:lineRule="auto"/>
    </w:pPr>
    <w:rPr>
      <w:rFonts w:ascii="Arial" w:eastAsia="Arial Unicode MS" w:hAnsi="Arial" w:cs="Arial Unicode MS"/>
      <w:i/>
      <w:iCs/>
      <w:sz w:val="24"/>
      <w:szCs w:val="24"/>
      <w:lang w:val="en-US" w:eastAsia="en-US"/>
    </w:rPr>
  </w:style>
  <w:style w:type="paragraph" w:customStyle="1" w:styleId="19">
    <w:name w:val="заголовок 1"/>
    <w:basedOn w:val="a0"/>
    <w:next w:val="a0"/>
    <w:pPr>
      <w:keepNext/>
      <w:widowControl/>
      <w:spacing w:after="200" w:line="276" w:lineRule="auto"/>
      <w:jc w:val="center"/>
    </w:pPr>
    <w:rPr>
      <w:rFonts w:ascii="Cambria" w:hAnsi="Cambria"/>
      <w:b/>
      <w:sz w:val="36"/>
      <w:szCs w:val="22"/>
      <w:lang w:val="en-US" w:eastAsia="en-US"/>
    </w:rPr>
  </w:style>
  <w:style w:type="paragraph" w:styleId="affff1">
    <w:name w:val="Block Text"/>
    <w:basedOn w:val="a0"/>
    <w:pPr>
      <w:shd w:val="clear" w:color="auto" w:fill="FFFFFF"/>
      <w:spacing w:after="200" w:line="274" w:lineRule="exact"/>
      <w:ind w:left="19" w:right="82"/>
      <w:jc w:val="both"/>
    </w:pPr>
    <w:rPr>
      <w:rFonts w:ascii="Cambria" w:hAnsi="Cambria"/>
      <w:color w:val="000000"/>
      <w:sz w:val="24"/>
      <w:szCs w:val="24"/>
      <w:lang w:val="en-US" w:eastAsia="en-US"/>
    </w:rPr>
  </w:style>
  <w:style w:type="paragraph" w:customStyle="1" w:styleId="xl88">
    <w:name w:val="xl88"/>
    <w:basedOn w:val="a0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</w:pPr>
    <w:rPr>
      <w:rFonts w:ascii="Times New Roman CYR" w:hAnsi="Times New Roman CYR" w:cs="Times New Roman CYR"/>
      <w:b/>
      <w:bCs/>
      <w:sz w:val="24"/>
      <w:szCs w:val="24"/>
      <w:lang w:val="en-US" w:eastAsia="en-US"/>
    </w:rPr>
  </w:style>
  <w:style w:type="paragraph" w:customStyle="1" w:styleId="xl89">
    <w:name w:val="xl89"/>
    <w:basedOn w:val="a0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</w:pPr>
    <w:rPr>
      <w:rFonts w:ascii="Cambria" w:hAnsi="Cambria"/>
      <w:b/>
      <w:bCs/>
      <w:sz w:val="24"/>
      <w:szCs w:val="24"/>
      <w:lang w:val="en-US" w:eastAsia="en-US"/>
    </w:rPr>
  </w:style>
  <w:style w:type="paragraph" w:customStyle="1" w:styleId="xl90">
    <w:name w:val="xl90"/>
    <w:basedOn w:val="a0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</w:pPr>
    <w:rPr>
      <w:rFonts w:ascii="Cambria" w:hAnsi="Cambria"/>
      <w:b/>
      <w:bCs/>
      <w:sz w:val="24"/>
      <w:szCs w:val="24"/>
      <w:lang w:val="en-US" w:eastAsia="en-US"/>
    </w:rPr>
  </w:style>
  <w:style w:type="paragraph" w:customStyle="1" w:styleId="xl91">
    <w:name w:val="xl91"/>
    <w:basedOn w:val="a0"/>
    <w:pPr>
      <w:widowControl/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76" w:lineRule="auto"/>
    </w:pPr>
    <w:rPr>
      <w:rFonts w:ascii="Cambria" w:hAnsi="Cambria"/>
      <w:b/>
      <w:bCs/>
      <w:sz w:val="24"/>
      <w:szCs w:val="24"/>
      <w:lang w:val="en-US" w:eastAsia="en-US"/>
    </w:rPr>
  </w:style>
  <w:style w:type="paragraph" w:customStyle="1" w:styleId="Indent1">
    <w:name w:val="Indent1"/>
    <w:basedOn w:val="a0"/>
    <w:pPr>
      <w:widowControl/>
      <w:spacing w:before="120" w:after="200" w:line="276" w:lineRule="auto"/>
      <w:ind w:left="1134" w:right="284"/>
      <w:jc w:val="both"/>
    </w:pPr>
    <w:rPr>
      <w:rFonts w:ascii="Cambria" w:hAnsi="Cambria"/>
      <w:color w:val="000000"/>
      <w:sz w:val="22"/>
      <w:szCs w:val="22"/>
      <w:lang w:val="en-GB" w:eastAsia="en-US"/>
    </w:rPr>
  </w:style>
  <w:style w:type="paragraph" w:customStyle="1" w:styleId="ConsTitle">
    <w:name w:val="ConsTitle"/>
    <w:pPr>
      <w:widowControl w:val="0"/>
      <w:spacing w:after="200" w:line="276" w:lineRule="auto"/>
      <w:ind w:right="19772"/>
    </w:pPr>
    <w:rPr>
      <w:rFonts w:ascii="Arial" w:eastAsia="Times New Roman" w:hAnsi="Arial" w:cs="Arial"/>
      <w:b/>
      <w:bCs/>
      <w:sz w:val="16"/>
      <w:szCs w:val="16"/>
      <w:lang w:eastAsia="ru-RU"/>
    </w:rPr>
  </w:style>
  <w:style w:type="character" w:customStyle="1" w:styleId="rvts482213">
    <w:name w:val="rvts482213"/>
    <w:rPr>
      <w:rFonts w:ascii="Verdana" w:hAnsi="Verdana" w:cs="Times New Roman"/>
      <w:color w:val="000000"/>
      <w:sz w:val="16"/>
      <w:szCs w:val="16"/>
      <w:u w:val="none"/>
      <w:shd w:val="clear" w:color="auto" w:fill="auto"/>
    </w:rPr>
  </w:style>
  <w:style w:type="character" w:customStyle="1" w:styleId="affff2">
    <w:name w:val="комментарий"/>
    <w:rPr>
      <w:rFonts w:cs="Times New Roman"/>
      <w:b/>
      <w:bCs/>
      <w:i/>
      <w:iCs/>
      <w:sz w:val="28"/>
      <w:szCs w:val="28"/>
    </w:rPr>
  </w:style>
  <w:style w:type="paragraph" w:customStyle="1" w:styleId="2e">
    <w:name w:val="заголовок 2"/>
    <w:basedOn w:val="a0"/>
    <w:next w:val="a0"/>
    <w:pPr>
      <w:keepNext/>
      <w:widowControl/>
      <w:spacing w:after="200" w:line="276" w:lineRule="auto"/>
      <w:outlineLvl w:val="1"/>
    </w:pPr>
    <w:rPr>
      <w:rFonts w:ascii="Cambria" w:hAnsi="Cambria"/>
      <w:sz w:val="24"/>
      <w:szCs w:val="22"/>
      <w:lang w:val="en-US" w:eastAsia="en-US"/>
    </w:rPr>
  </w:style>
  <w:style w:type="paragraph" w:customStyle="1" w:styleId="3c">
    <w:name w:val="заголовок 3"/>
    <w:basedOn w:val="a0"/>
    <w:next w:val="a0"/>
    <w:pPr>
      <w:keepNext/>
      <w:widowControl/>
      <w:spacing w:after="200" w:line="276" w:lineRule="auto"/>
      <w:jc w:val="center"/>
      <w:outlineLvl w:val="2"/>
    </w:pPr>
    <w:rPr>
      <w:rFonts w:ascii="Cambria" w:hAnsi="Cambria"/>
      <w:b/>
      <w:sz w:val="24"/>
      <w:szCs w:val="22"/>
      <w:lang w:val="en-US" w:eastAsia="en-US"/>
    </w:rPr>
  </w:style>
  <w:style w:type="paragraph" w:customStyle="1" w:styleId="45">
    <w:name w:val="заголовок 4"/>
    <w:basedOn w:val="a0"/>
    <w:next w:val="a0"/>
    <w:pPr>
      <w:keepNext/>
      <w:widowControl/>
      <w:spacing w:after="200" w:line="276" w:lineRule="auto"/>
      <w:jc w:val="right"/>
      <w:outlineLvl w:val="3"/>
    </w:pPr>
    <w:rPr>
      <w:rFonts w:ascii="Cambria" w:hAnsi="Cambria"/>
      <w:sz w:val="28"/>
      <w:szCs w:val="22"/>
      <w:lang w:val="en-US" w:eastAsia="en-US"/>
    </w:rPr>
  </w:style>
  <w:style w:type="character" w:customStyle="1" w:styleId="affff3">
    <w:name w:val="Основной шрифт"/>
  </w:style>
  <w:style w:type="character" w:customStyle="1" w:styleId="affff4">
    <w:name w:val="номер страницы"/>
    <w:rPr>
      <w:rFonts w:cs="Times New Roman"/>
    </w:rPr>
  </w:style>
  <w:style w:type="paragraph" w:styleId="2f">
    <w:name w:val="List 2"/>
    <w:basedOn w:val="a0"/>
    <w:pPr>
      <w:widowControl/>
      <w:spacing w:after="200" w:line="276" w:lineRule="auto"/>
      <w:ind w:left="566" w:hanging="283"/>
    </w:pPr>
    <w:rPr>
      <w:rFonts w:ascii="Cambria" w:hAnsi="Cambria"/>
      <w:sz w:val="24"/>
      <w:szCs w:val="22"/>
      <w:lang w:val="en-US" w:eastAsia="en-US"/>
    </w:rPr>
  </w:style>
  <w:style w:type="paragraph" w:customStyle="1" w:styleId="BodyText21">
    <w:name w:val="Body Text 21"/>
    <w:basedOn w:val="a0"/>
    <w:pPr>
      <w:widowControl/>
      <w:spacing w:after="200" w:line="276" w:lineRule="auto"/>
      <w:ind w:right="1"/>
      <w:jc w:val="both"/>
    </w:pPr>
    <w:rPr>
      <w:rFonts w:ascii="Cambria" w:hAnsi="Cambria"/>
      <w:spacing w:val="12"/>
      <w:sz w:val="28"/>
      <w:szCs w:val="22"/>
      <w:lang w:val="en-US" w:eastAsia="en-US"/>
    </w:rPr>
  </w:style>
  <w:style w:type="paragraph" w:customStyle="1" w:styleId="ConsCell">
    <w:name w:val="ConsCell"/>
    <w:pPr>
      <w:widowControl w:val="0"/>
      <w:spacing w:after="200" w:line="276" w:lineRule="auto"/>
    </w:pPr>
    <w:rPr>
      <w:rFonts w:ascii="Arial" w:eastAsia="Times New Roman" w:hAnsi="Arial"/>
      <w:sz w:val="22"/>
      <w:szCs w:val="22"/>
      <w:lang w:eastAsia="ru-RU"/>
    </w:rPr>
  </w:style>
  <w:style w:type="paragraph" w:customStyle="1" w:styleId="affff5">
    <w:name w:val="Основной текс"/>
    <w:basedOn w:val="a0"/>
    <w:pPr>
      <w:widowControl/>
      <w:spacing w:before="120" w:after="120" w:line="276" w:lineRule="auto"/>
      <w:ind w:firstLine="397"/>
      <w:jc w:val="both"/>
    </w:pPr>
    <w:rPr>
      <w:rFonts w:ascii="Arial" w:hAnsi="Arial"/>
      <w:sz w:val="24"/>
      <w:szCs w:val="22"/>
      <w:lang w:val="en-US" w:eastAsia="en-US"/>
    </w:rPr>
  </w:style>
  <w:style w:type="character" w:customStyle="1" w:styleId="IniiaiieoaenoCiaeCiaeIniiaiieoaenoCiaeIniiaiieoaenoCiaeCiaeCiaeCiaeCiaeCiaeCiaeCiaeCiaeCiaeCiaeCiaeCiaeCiaeBodyTextCharIniiaiieoaenoCiaeCiaeCiaeCiae0">
    <w:name w:val="Iniiaiie oaeno Ciae Ciae Знак;Iniiaiie oaeno Ciae Знак;Iniiaiie oaeno Ciae Ciae Ciae Ciae Ciae Ciae Ciae Ciae Ciae Ciae Ciae Ciae Ciae Ciae Знак;Body Text Char Знак;Iniiaiie oaeno Ciae Ciae Ciae Ciae Знак;Основной текст Знак Знак Знак"/>
    <w:rPr>
      <w:rFonts w:cs="Times New Roman"/>
      <w:b/>
      <w:sz w:val="32"/>
      <w:lang w:val="ru-RU" w:eastAsia="ru-RU" w:bidi="ar-SA"/>
    </w:rPr>
  </w:style>
  <w:style w:type="paragraph" w:customStyle="1" w:styleId="neU8iyoaaeeou">
    <w:name w:val="n e U8iy oaaeeou"/>
    <w:basedOn w:val="IniiaiieoaenoCiaeCiaeIniiaiieoaenoCiaeIniiaiieoaenoCiaeCiaeCiaeCiaeCiaeCiaeCiaeCiaeCiaeCiaeCiaeCiaeCiaeCiaeBodyTextCharIniiaiieoaenoCiaeCiaeCiaeCiae"/>
    <w:pPr>
      <w:keepNext/>
      <w:widowControl/>
      <w:shd w:val="clear" w:color="auto" w:fill="auto"/>
      <w:tabs>
        <w:tab w:val="clear" w:pos="1085"/>
      </w:tabs>
      <w:spacing w:before="360" w:after="240" w:line="300" w:lineRule="auto"/>
      <w:jc w:val="left"/>
    </w:pPr>
    <w:rPr>
      <w:rFonts w:ascii="Cambria" w:hAnsi="Cambria"/>
      <w:b/>
      <w:spacing w:val="10"/>
      <w:sz w:val="24"/>
      <w:szCs w:val="22"/>
      <w:lang w:val="en-US" w:eastAsia="en-US"/>
    </w:rPr>
  </w:style>
  <w:style w:type="character" w:customStyle="1" w:styleId="affff6">
    <w:name w:val="Îñíîâíîé òåêñò Çíàê Çíàê Знак"/>
    <w:rPr>
      <w:rFonts w:cs="Times New Roman"/>
      <w:sz w:val="24"/>
      <w:lang w:val="ru-RU" w:eastAsia="ru-RU" w:bidi="ar-SA"/>
    </w:rPr>
  </w:style>
  <w:style w:type="paragraph" w:customStyle="1" w:styleId="affff7">
    <w:name w:val="Ïîÿñíèòåëüíàÿ çàïèñêà"/>
    <w:basedOn w:val="a0"/>
    <w:pPr>
      <w:widowControl/>
      <w:spacing w:before="120" w:after="120" w:line="276" w:lineRule="auto"/>
      <w:ind w:firstLine="709"/>
      <w:jc w:val="both"/>
    </w:pPr>
    <w:rPr>
      <w:rFonts w:ascii="Cambria" w:hAnsi="Cambria"/>
      <w:sz w:val="24"/>
      <w:szCs w:val="22"/>
      <w:lang w:val="en-US" w:eastAsia="en-US"/>
    </w:rPr>
  </w:style>
  <w:style w:type="paragraph" w:customStyle="1" w:styleId="FR1">
    <w:name w:val="FR1"/>
    <w:pPr>
      <w:widowControl w:val="0"/>
      <w:spacing w:before="300" w:after="200" w:line="276" w:lineRule="auto"/>
    </w:pPr>
    <w:rPr>
      <w:rFonts w:ascii="Arial" w:eastAsia="Times New Roman" w:hAnsi="Arial" w:cs="Arial"/>
      <w:sz w:val="22"/>
      <w:szCs w:val="22"/>
      <w:lang w:val="en-US" w:eastAsia="ru-RU"/>
    </w:rPr>
  </w:style>
  <w:style w:type="paragraph" w:customStyle="1" w:styleId="FR2">
    <w:name w:val="FR2"/>
    <w:pPr>
      <w:widowControl w:val="0"/>
      <w:spacing w:after="200" w:line="440" w:lineRule="auto"/>
      <w:ind w:left="8160"/>
      <w:jc w:val="both"/>
    </w:pPr>
    <w:rPr>
      <w:rFonts w:ascii="Cambria" w:eastAsia="Times New Roman" w:hAnsi="Cambria"/>
      <w:sz w:val="12"/>
      <w:szCs w:val="12"/>
      <w:lang w:eastAsia="ru-RU"/>
    </w:rPr>
  </w:style>
  <w:style w:type="paragraph" w:customStyle="1" w:styleId="Normal1">
    <w:name w:val="Normal1"/>
    <w:pPr>
      <w:widowControl w:val="0"/>
      <w:spacing w:after="200" w:line="276" w:lineRule="auto"/>
      <w:ind w:firstLine="500"/>
    </w:pPr>
    <w:rPr>
      <w:rFonts w:ascii="Cambria" w:eastAsia="Times New Roman" w:hAnsi="Cambria"/>
      <w:sz w:val="22"/>
      <w:szCs w:val="22"/>
      <w:lang w:eastAsia="ru-RU"/>
    </w:rPr>
  </w:style>
  <w:style w:type="paragraph" w:customStyle="1" w:styleId="Iniiaiieoaeno">
    <w:name w:val="Iniiaiie oaeno"/>
    <w:basedOn w:val="a0"/>
    <w:pPr>
      <w:spacing w:after="200" w:line="276" w:lineRule="auto"/>
    </w:pPr>
    <w:rPr>
      <w:rFonts w:ascii="Cambria" w:hAnsi="Cambria"/>
      <w:sz w:val="24"/>
      <w:szCs w:val="24"/>
      <w:lang w:val="en-US" w:eastAsia="en-US"/>
    </w:rPr>
  </w:style>
  <w:style w:type="paragraph" w:customStyle="1" w:styleId="xl92">
    <w:name w:val="xl92"/>
    <w:basedOn w:val="a0"/>
    <w:pPr>
      <w:widowControl/>
      <w:pBdr>
        <w:left w:val="single" w:sz="8" w:space="0" w:color="000000"/>
        <w:bottom w:val="single" w:sz="8" w:space="0" w:color="000000"/>
      </w:pBdr>
      <w:spacing w:before="100" w:beforeAutospacing="1" w:after="100" w:afterAutospacing="1" w:line="276" w:lineRule="auto"/>
      <w:jc w:val="center"/>
    </w:pPr>
    <w:rPr>
      <w:rFonts w:ascii="Cambria" w:hAnsi="Cambria"/>
      <w:b/>
      <w:bCs/>
      <w:sz w:val="14"/>
      <w:szCs w:val="14"/>
      <w:lang w:val="en-US" w:eastAsia="en-US"/>
    </w:rPr>
  </w:style>
  <w:style w:type="paragraph" w:customStyle="1" w:styleId="xl93">
    <w:name w:val="xl93"/>
    <w:basedOn w:val="a0"/>
    <w:pPr>
      <w:widowControl/>
      <w:pBdr>
        <w:top w:val="single" w:sz="8" w:space="0" w:color="000000"/>
        <w:left w:val="single" w:sz="8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Cambria" w:hAnsi="Cambria"/>
      <w:b/>
      <w:bCs/>
      <w:sz w:val="14"/>
      <w:szCs w:val="14"/>
      <w:lang w:val="en-US" w:eastAsia="en-US"/>
    </w:rPr>
  </w:style>
  <w:style w:type="paragraph" w:customStyle="1" w:styleId="xl94">
    <w:name w:val="xl94"/>
    <w:basedOn w:val="a0"/>
    <w:pPr>
      <w:widowControl/>
      <w:pBdr>
        <w:top w:val="single" w:sz="8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Cambria" w:hAnsi="Cambria"/>
      <w:b/>
      <w:bCs/>
      <w:sz w:val="14"/>
      <w:szCs w:val="14"/>
      <w:lang w:val="en-US" w:eastAsia="en-US"/>
    </w:rPr>
  </w:style>
  <w:style w:type="paragraph" w:customStyle="1" w:styleId="xl95">
    <w:name w:val="xl95"/>
    <w:basedOn w:val="a0"/>
    <w:pPr>
      <w:widowControl/>
      <w:pBdr>
        <w:top w:val="single" w:sz="8" w:space="0" w:color="000000"/>
        <w:left w:val="single" w:sz="4" w:space="0" w:color="000000"/>
        <w:right w:val="single" w:sz="8" w:space="0" w:color="000000"/>
      </w:pBdr>
      <w:spacing w:before="100" w:beforeAutospacing="1" w:after="100" w:afterAutospacing="1" w:line="276" w:lineRule="auto"/>
      <w:jc w:val="center"/>
    </w:pPr>
    <w:rPr>
      <w:rFonts w:ascii="Cambria" w:hAnsi="Cambria"/>
      <w:b/>
      <w:bCs/>
      <w:sz w:val="14"/>
      <w:szCs w:val="14"/>
      <w:lang w:val="en-US" w:eastAsia="en-US"/>
    </w:rPr>
  </w:style>
  <w:style w:type="paragraph" w:customStyle="1" w:styleId="xl96">
    <w:name w:val="xl96"/>
    <w:basedOn w:val="a0"/>
    <w:pPr>
      <w:widowControl/>
      <w:pBdr>
        <w:top w:val="single" w:sz="8" w:space="0" w:color="000000"/>
        <w:left w:val="single" w:sz="8" w:space="0" w:color="000000"/>
        <w:bottom w:val="single" w:sz="4" w:space="0" w:color="000000"/>
      </w:pBdr>
      <w:spacing w:before="100" w:beforeAutospacing="1" w:after="100" w:afterAutospacing="1" w:line="276" w:lineRule="auto"/>
    </w:pPr>
    <w:rPr>
      <w:rFonts w:ascii="Cambria" w:hAnsi="Cambria"/>
      <w:sz w:val="14"/>
      <w:szCs w:val="14"/>
      <w:lang w:val="en-US" w:eastAsia="en-US"/>
    </w:rPr>
  </w:style>
  <w:style w:type="paragraph" w:customStyle="1" w:styleId="xl97">
    <w:name w:val="xl97"/>
    <w:basedOn w:val="a0"/>
    <w:pPr>
      <w:widowControl/>
      <w:pBdr>
        <w:top w:val="single" w:sz="8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</w:pPr>
    <w:rPr>
      <w:rFonts w:ascii="Cambria" w:hAnsi="Cambria"/>
      <w:sz w:val="14"/>
      <w:szCs w:val="14"/>
      <w:lang w:val="en-US" w:eastAsia="en-US"/>
    </w:rPr>
  </w:style>
  <w:style w:type="paragraph" w:customStyle="1" w:styleId="xl98">
    <w:name w:val="xl98"/>
    <w:basedOn w:val="a0"/>
    <w:pPr>
      <w:widowControl/>
      <w:pBdr>
        <w:top w:val="single" w:sz="8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76" w:lineRule="auto"/>
    </w:pPr>
    <w:rPr>
      <w:rFonts w:ascii="Cambria" w:hAnsi="Cambria"/>
      <w:sz w:val="14"/>
      <w:szCs w:val="14"/>
      <w:lang w:val="en-US" w:eastAsia="en-US"/>
    </w:rPr>
  </w:style>
  <w:style w:type="paragraph" w:customStyle="1" w:styleId="xl99">
    <w:name w:val="xl99"/>
    <w:basedOn w:val="a0"/>
    <w:pPr>
      <w:widowControl/>
      <w:pBdr>
        <w:top w:val="single" w:sz="8" w:space="0" w:color="000000"/>
        <w:bottom w:val="single" w:sz="4" w:space="0" w:color="000000"/>
        <w:right w:val="single" w:sz="8" w:space="0" w:color="000000"/>
      </w:pBdr>
      <w:spacing w:before="100" w:beforeAutospacing="1" w:after="100" w:afterAutospacing="1" w:line="276" w:lineRule="auto"/>
    </w:pPr>
    <w:rPr>
      <w:rFonts w:ascii="Cambria" w:hAnsi="Cambria"/>
      <w:sz w:val="14"/>
      <w:szCs w:val="14"/>
      <w:lang w:val="en-US" w:eastAsia="en-US"/>
    </w:rPr>
  </w:style>
  <w:style w:type="paragraph" w:customStyle="1" w:styleId="xl100">
    <w:name w:val="xl100"/>
    <w:basedOn w:val="a0"/>
    <w:pPr>
      <w:widowControl/>
      <w:pBdr>
        <w:top w:val="single" w:sz="8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beforeAutospacing="1" w:after="100" w:afterAutospacing="1" w:line="276" w:lineRule="auto"/>
    </w:pPr>
    <w:rPr>
      <w:rFonts w:ascii="Cambria" w:hAnsi="Cambria"/>
      <w:sz w:val="14"/>
      <w:szCs w:val="14"/>
      <w:lang w:val="en-US" w:eastAsia="en-US"/>
    </w:rPr>
  </w:style>
  <w:style w:type="paragraph" w:customStyle="1" w:styleId="xl101">
    <w:name w:val="xl101"/>
    <w:basedOn w:val="a0"/>
    <w:pPr>
      <w:widowControl/>
      <w:pBdr>
        <w:top w:val="single" w:sz="8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 w:line="276" w:lineRule="auto"/>
    </w:pPr>
    <w:rPr>
      <w:rFonts w:ascii="Cambria" w:hAnsi="Cambria"/>
      <w:sz w:val="14"/>
      <w:szCs w:val="14"/>
      <w:lang w:val="en-US" w:eastAsia="en-US"/>
    </w:rPr>
  </w:style>
  <w:style w:type="paragraph" w:customStyle="1" w:styleId="xl102">
    <w:name w:val="xl102"/>
    <w:basedOn w:val="a0"/>
    <w:pPr>
      <w:widowControl/>
      <w:pBdr>
        <w:top w:val="single" w:sz="8" w:space="0" w:color="000000"/>
        <w:bottom w:val="single" w:sz="4" w:space="0" w:color="000000"/>
        <w:right w:val="single" w:sz="8" w:space="0" w:color="000000"/>
      </w:pBdr>
      <w:shd w:val="clear" w:color="auto" w:fill="FFFFFF"/>
      <w:spacing w:before="100" w:beforeAutospacing="1" w:after="100" w:afterAutospacing="1" w:line="276" w:lineRule="auto"/>
    </w:pPr>
    <w:rPr>
      <w:rFonts w:ascii="Cambria" w:hAnsi="Cambria"/>
      <w:sz w:val="14"/>
      <w:szCs w:val="14"/>
      <w:lang w:val="en-US" w:eastAsia="en-US"/>
    </w:rPr>
  </w:style>
  <w:style w:type="paragraph" w:customStyle="1" w:styleId="xl103">
    <w:name w:val="xl103"/>
    <w:basedOn w:val="a0"/>
    <w:pPr>
      <w:widowControl/>
      <w:pBdr>
        <w:top w:val="single" w:sz="8" w:space="0" w:color="000000"/>
        <w:left w:val="single" w:sz="8" w:space="0" w:color="000000"/>
        <w:bottom w:val="single" w:sz="4" w:space="0" w:color="000000"/>
      </w:pBdr>
      <w:shd w:val="clear" w:color="auto" w:fill="FFFFFF"/>
      <w:spacing w:before="100" w:beforeAutospacing="1" w:after="100" w:afterAutospacing="1" w:line="276" w:lineRule="auto"/>
    </w:pPr>
    <w:rPr>
      <w:rFonts w:ascii="Cambria" w:hAnsi="Cambria"/>
      <w:sz w:val="14"/>
      <w:szCs w:val="14"/>
      <w:lang w:val="en-US" w:eastAsia="en-US"/>
    </w:rPr>
  </w:style>
  <w:style w:type="paragraph" w:customStyle="1" w:styleId="xl104">
    <w:name w:val="xl104"/>
    <w:basedOn w:val="a0"/>
    <w:pPr>
      <w:widowControl/>
      <w:pBdr>
        <w:top w:val="single" w:sz="4" w:space="0" w:color="000000"/>
        <w:left w:val="single" w:sz="8" w:space="0" w:color="000000"/>
        <w:bottom w:val="single" w:sz="4" w:space="0" w:color="000000"/>
      </w:pBdr>
      <w:spacing w:before="100" w:beforeAutospacing="1" w:after="100" w:afterAutospacing="1" w:line="276" w:lineRule="auto"/>
    </w:pPr>
    <w:rPr>
      <w:rFonts w:ascii="Cambria" w:hAnsi="Cambria"/>
      <w:sz w:val="14"/>
      <w:szCs w:val="14"/>
      <w:lang w:val="en-US" w:eastAsia="en-US"/>
    </w:rPr>
  </w:style>
  <w:style w:type="paragraph" w:customStyle="1" w:styleId="xl105">
    <w:name w:val="xl105"/>
    <w:basedOn w:val="a0"/>
    <w:pPr>
      <w:widowControl/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</w:pPr>
    <w:rPr>
      <w:rFonts w:ascii="Cambria" w:hAnsi="Cambria"/>
      <w:sz w:val="14"/>
      <w:szCs w:val="14"/>
      <w:lang w:val="en-US" w:eastAsia="en-US"/>
    </w:rPr>
  </w:style>
  <w:style w:type="paragraph" w:customStyle="1" w:styleId="xl106">
    <w:name w:val="xl106"/>
    <w:basedOn w:val="a0"/>
    <w:pPr>
      <w:widowControl/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76" w:lineRule="auto"/>
    </w:pPr>
    <w:rPr>
      <w:rFonts w:ascii="Cambria" w:hAnsi="Cambria"/>
      <w:sz w:val="14"/>
      <w:szCs w:val="14"/>
      <w:lang w:val="en-US" w:eastAsia="en-US"/>
    </w:rPr>
  </w:style>
  <w:style w:type="paragraph" w:customStyle="1" w:styleId="xl107">
    <w:name w:val="xl107"/>
    <w:basedOn w:val="a0"/>
    <w:pPr>
      <w:widowControl/>
      <w:pBdr>
        <w:top w:val="single" w:sz="4" w:space="0" w:color="000000"/>
        <w:bottom w:val="single" w:sz="4" w:space="0" w:color="000000"/>
        <w:right w:val="single" w:sz="8" w:space="0" w:color="000000"/>
      </w:pBdr>
      <w:spacing w:before="100" w:beforeAutospacing="1" w:after="100" w:afterAutospacing="1" w:line="276" w:lineRule="auto"/>
    </w:pPr>
    <w:rPr>
      <w:rFonts w:ascii="Cambria" w:hAnsi="Cambria"/>
      <w:sz w:val="14"/>
      <w:szCs w:val="14"/>
      <w:lang w:val="en-US" w:eastAsia="en-US"/>
    </w:rPr>
  </w:style>
  <w:style w:type="paragraph" w:customStyle="1" w:styleId="xl108">
    <w:name w:val="xl108"/>
    <w:basedOn w:val="a0"/>
    <w:pPr>
      <w:widowControl/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beforeAutospacing="1" w:after="100" w:afterAutospacing="1" w:line="276" w:lineRule="auto"/>
    </w:pPr>
    <w:rPr>
      <w:rFonts w:ascii="Cambria" w:hAnsi="Cambria"/>
      <w:sz w:val="14"/>
      <w:szCs w:val="14"/>
      <w:lang w:val="en-US" w:eastAsia="en-US"/>
    </w:rPr>
  </w:style>
  <w:style w:type="paragraph" w:customStyle="1" w:styleId="xl109">
    <w:name w:val="xl109"/>
    <w:basedOn w:val="a0"/>
    <w:pPr>
      <w:widowControl/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 w:line="276" w:lineRule="auto"/>
    </w:pPr>
    <w:rPr>
      <w:rFonts w:ascii="Cambria" w:hAnsi="Cambria"/>
      <w:sz w:val="14"/>
      <w:szCs w:val="14"/>
      <w:lang w:val="en-US" w:eastAsia="en-US"/>
    </w:rPr>
  </w:style>
  <w:style w:type="paragraph" w:customStyle="1" w:styleId="xl110">
    <w:name w:val="xl110"/>
    <w:basedOn w:val="a0"/>
    <w:pPr>
      <w:widowControl/>
      <w:pBdr>
        <w:top w:val="single" w:sz="4" w:space="0" w:color="000000"/>
        <w:bottom w:val="single" w:sz="4" w:space="0" w:color="000000"/>
        <w:right w:val="single" w:sz="8" w:space="0" w:color="000000"/>
      </w:pBdr>
      <w:shd w:val="clear" w:color="auto" w:fill="FFFFFF"/>
      <w:spacing w:before="100" w:beforeAutospacing="1" w:after="100" w:afterAutospacing="1" w:line="276" w:lineRule="auto"/>
    </w:pPr>
    <w:rPr>
      <w:rFonts w:ascii="Cambria" w:hAnsi="Cambria"/>
      <w:sz w:val="14"/>
      <w:szCs w:val="14"/>
      <w:lang w:val="en-US" w:eastAsia="en-US"/>
    </w:rPr>
  </w:style>
  <w:style w:type="paragraph" w:customStyle="1" w:styleId="xl111">
    <w:name w:val="xl111"/>
    <w:basedOn w:val="a0"/>
    <w:pPr>
      <w:widowControl/>
      <w:pBdr>
        <w:top w:val="single" w:sz="4" w:space="0" w:color="000000"/>
        <w:left w:val="single" w:sz="8" w:space="0" w:color="000000"/>
        <w:bottom w:val="single" w:sz="4" w:space="0" w:color="000000"/>
      </w:pBdr>
      <w:shd w:val="clear" w:color="auto" w:fill="FFFFFF"/>
      <w:spacing w:before="100" w:beforeAutospacing="1" w:after="100" w:afterAutospacing="1" w:line="276" w:lineRule="auto"/>
    </w:pPr>
    <w:rPr>
      <w:rFonts w:ascii="Cambria" w:hAnsi="Cambria"/>
      <w:sz w:val="14"/>
      <w:szCs w:val="14"/>
      <w:lang w:val="en-US" w:eastAsia="en-US"/>
    </w:rPr>
  </w:style>
  <w:style w:type="paragraph" w:customStyle="1" w:styleId="xl112">
    <w:name w:val="xl112"/>
    <w:basedOn w:val="a0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76" w:lineRule="auto"/>
    </w:pPr>
    <w:rPr>
      <w:rFonts w:ascii="Cambria" w:hAnsi="Cambria"/>
      <w:sz w:val="14"/>
      <w:szCs w:val="14"/>
      <w:lang w:val="en-US" w:eastAsia="en-US"/>
    </w:rPr>
  </w:style>
  <w:style w:type="paragraph" w:customStyle="1" w:styleId="xl113">
    <w:name w:val="xl113"/>
    <w:basedOn w:val="a0"/>
    <w:pPr>
      <w:widowControl/>
      <w:pBdr>
        <w:top w:val="single" w:sz="4" w:space="0" w:color="000000"/>
        <w:left w:val="single" w:sz="8" w:space="0" w:color="000000"/>
      </w:pBdr>
      <w:spacing w:before="100" w:beforeAutospacing="1" w:after="100" w:afterAutospacing="1" w:line="276" w:lineRule="auto"/>
    </w:pPr>
    <w:rPr>
      <w:rFonts w:ascii="Cambria" w:hAnsi="Cambria"/>
      <w:sz w:val="14"/>
      <w:szCs w:val="14"/>
      <w:lang w:val="en-US" w:eastAsia="en-US"/>
    </w:rPr>
  </w:style>
  <w:style w:type="paragraph" w:customStyle="1" w:styleId="xl114">
    <w:name w:val="xl114"/>
    <w:basedOn w:val="a0"/>
    <w:pPr>
      <w:widowControl/>
      <w:pBdr>
        <w:top w:val="single" w:sz="4" w:space="0" w:color="000000"/>
        <w:right w:val="single" w:sz="4" w:space="0" w:color="000000"/>
      </w:pBdr>
      <w:spacing w:before="100" w:beforeAutospacing="1" w:after="100" w:afterAutospacing="1" w:line="276" w:lineRule="auto"/>
    </w:pPr>
    <w:rPr>
      <w:rFonts w:ascii="Cambria" w:hAnsi="Cambria"/>
      <w:sz w:val="14"/>
      <w:szCs w:val="14"/>
      <w:lang w:val="en-US" w:eastAsia="en-US"/>
    </w:rPr>
  </w:style>
  <w:style w:type="paragraph" w:customStyle="1" w:styleId="xl115">
    <w:name w:val="xl115"/>
    <w:basedOn w:val="a0"/>
    <w:pPr>
      <w:widowControl/>
      <w:pBdr>
        <w:top w:val="single" w:sz="4" w:space="0" w:color="000000"/>
        <w:left w:val="single" w:sz="4" w:space="0" w:color="000000"/>
      </w:pBdr>
      <w:spacing w:before="100" w:beforeAutospacing="1" w:after="100" w:afterAutospacing="1" w:line="276" w:lineRule="auto"/>
    </w:pPr>
    <w:rPr>
      <w:rFonts w:ascii="Cambria" w:hAnsi="Cambria"/>
      <w:sz w:val="14"/>
      <w:szCs w:val="14"/>
      <w:lang w:val="en-US" w:eastAsia="en-US"/>
    </w:rPr>
  </w:style>
  <w:style w:type="paragraph" w:customStyle="1" w:styleId="xl116">
    <w:name w:val="xl116"/>
    <w:basedOn w:val="a0"/>
    <w:pPr>
      <w:widowControl/>
      <w:pBdr>
        <w:top w:val="single" w:sz="4" w:space="0" w:color="000000"/>
        <w:right w:val="single" w:sz="8" w:space="0" w:color="000000"/>
      </w:pBdr>
      <w:spacing w:before="100" w:beforeAutospacing="1" w:after="100" w:afterAutospacing="1" w:line="276" w:lineRule="auto"/>
    </w:pPr>
    <w:rPr>
      <w:rFonts w:ascii="Cambria" w:hAnsi="Cambria"/>
      <w:sz w:val="14"/>
      <w:szCs w:val="14"/>
      <w:lang w:val="en-US" w:eastAsia="en-US"/>
    </w:rPr>
  </w:style>
  <w:style w:type="paragraph" w:customStyle="1" w:styleId="xl117">
    <w:name w:val="xl117"/>
    <w:basedOn w:val="a0"/>
    <w:pPr>
      <w:widowControl/>
      <w:pBdr>
        <w:left w:val="single" w:sz="8" w:space="0" w:color="000000"/>
        <w:bottom w:val="single" w:sz="8" w:space="0" w:color="000000"/>
      </w:pBdr>
      <w:spacing w:before="100" w:beforeAutospacing="1" w:after="100" w:afterAutospacing="1" w:line="276" w:lineRule="auto"/>
    </w:pPr>
    <w:rPr>
      <w:rFonts w:ascii="Cambria" w:hAnsi="Cambria"/>
      <w:sz w:val="14"/>
      <w:szCs w:val="14"/>
      <w:lang w:val="en-US" w:eastAsia="en-US"/>
    </w:rPr>
  </w:style>
  <w:style w:type="paragraph" w:customStyle="1" w:styleId="xl118">
    <w:name w:val="xl118"/>
    <w:basedOn w:val="a0"/>
    <w:pPr>
      <w:widowControl/>
      <w:pBdr>
        <w:bottom w:val="single" w:sz="8" w:space="0" w:color="000000"/>
        <w:right w:val="single" w:sz="4" w:space="0" w:color="000000"/>
      </w:pBdr>
      <w:spacing w:before="100" w:beforeAutospacing="1" w:after="100" w:afterAutospacing="1" w:line="276" w:lineRule="auto"/>
    </w:pPr>
    <w:rPr>
      <w:rFonts w:ascii="Cambria" w:hAnsi="Cambria"/>
      <w:sz w:val="14"/>
      <w:szCs w:val="14"/>
      <w:lang w:val="en-US" w:eastAsia="en-US"/>
    </w:rPr>
  </w:style>
  <w:style w:type="paragraph" w:customStyle="1" w:styleId="xl119">
    <w:name w:val="xl119"/>
    <w:basedOn w:val="a0"/>
    <w:pPr>
      <w:widowControl/>
      <w:pBdr>
        <w:left w:val="single" w:sz="4" w:space="0" w:color="000000"/>
        <w:bottom w:val="single" w:sz="8" w:space="0" w:color="000000"/>
      </w:pBdr>
      <w:spacing w:before="100" w:beforeAutospacing="1" w:after="100" w:afterAutospacing="1" w:line="276" w:lineRule="auto"/>
    </w:pPr>
    <w:rPr>
      <w:rFonts w:ascii="Cambria" w:hAnsi="Cambria"/>
      <w:sz w:val="14"/>
      <w:szCs w:val="14"/>
      <w:lang w:val="en-US" w:eastAsia="en-US"/>
    </w:rPr>
  </w:style>
  <w:style w:type="paragraph" w:customStyle="1" w:styleId="xl120">
    <w:name w:val="xl120"/>
    <w:basedOn w:val="a0"/>
    <w:pPr>
      <w:widowControl/>
      <w:pBdr>
        <w:bottom w:val="single" w:sz="8" w:space="0" w:color="000000"/>
        <w:right w:val="single" w:sz="8" w:space="0" w:color="000000"/>
      </w:pBdr>
      <w:spacing w:before="100" w:beforeAutospacing="1" w:after="100" w:afterAutospacing="1" w:line="276" w:lineRule="auto"/>
    </w:pPr>
    <w:rPr>
      <w:rFonts w:ascii="Cambria" w:hAnsi="Cambria"/>
      <w:sz w:val="14"/>
      <w:szCs w:val="14"/>
      <w:lang w:val="en-US" w:eastAsia="en-US"/>
    </w:rPr>
  </w:style>
  <w:style w:type="paragraph" w:customStyle="1" w:styleId="xl121">
    <w:name w:val="xl121"/>
    <w:basedOn w:val="a0"/>
    <w:pPr>
      <w:widowControl/>
      <w:shd w:val="clear" w:color="auto" w:fill="FFFFFF"/>
      <w:spacing w:before="100" w:beforeAutospacing="1" w:after="100" w:afterAutospacing="1" w:line="276" w:lineRule="auto"/>
    </w:pPr>
    <w:rPr>
      <w:rFonts w:ascii="Cambria" w:hAnsi="Cambria"/>
      <w:sz w:val="14"/>
      <w:szCs w:val="14"/>
      <w:lang w:val="en-US" w:eastAsia="en-US"/>
    </w:rPr>
  </w:style>
  <w:style w:type="paragraph" w:customStyle="1" w:styleId="xl122">
    <w:name w:val="xl122"/>
    <w:basedOn w:val="a0"/>
    <w:pPr>
      <w:widowControl/>
      <w:spacing w:before="100" w:beforeAutospacing="1" w:after="100" w:afterAutospacing="1" w:line="276" w:lineRule="auto"/>
    </w:pPr>
    <w:rPr>
      <w:rFonts w:ascii="Cambria" w:hAnsi="Cambria"/>
      <w:sz w:val="14"/>
      <w:szCs w:val="14"/>
      <w:lang w:val="en-US" w:eastAsia="en-US"/>
    </w:rPr>
  </w:style>
  <w:style w:type="paragraph" w:customStyle="1" w:styleId="xl123">
    <w:name w:val="xl123"/>
    <w:basedOn w:val="a0"/>
    <w:pPr>
      <w:widowControl/>
      <w:pBdr>
        <w:top w:val="single" w:sz="8" w:space="0" w:color="000000"/>
        <w:left w:val="single" w:sz="8" w:space="0" w:color="000000"/>
        <w:bottom w:val="single" w:sz="8" w:space="0" w:color="000000"/>
      </w:pBdr>
      <w:spacing w:before="100" w:beforeAutospacing="1" w:after="100" w:afterAutospacing="1" w:line="276" w:lineRule="auto"/>
    </w:pPr>
    <w:rPr>
      <w:rFonts w:ascii="Cambria" w:hAnsi="Cambria"/>
      <w:sz w:val="14"/>
      <w:szCs w:val="14"/>
      <w:lang w:val="en-US" w:eastAsia="en-US"/>
    </w:rPr>
  </w:style>
  <w:style w:type="paragraph" w:customStyle="1" w:styleId="xl124">
    <w:name w:val="xl124"/>
    <w:basedOn w:val="a0"/>
    <w:pPr>
      <w:widowControl/>
      <w:pBdr>
        <w:top w:val="single" w:sz="8" w:space="0" w:color="000000"/>
        <w:bottom w:val="single" w:sz="8" w:space="0" w:color="000000"/>
      </w:pBdr>
      <w:spacing w:before="100" w:beforeAutospacing="1" w:after="100" w:afterAutospacing="1" w:line="276" w:lineRule="auto"/>
    </w:pPr>
    <w:rPr>
      <w:rFonts w:ascii="Cambria" w:hAnsi="Cambria"/>
      <w:sz w:val="14"/>
      <w:szCs w:val="14"/>
      <w:lang w:val="en-US" w:eastAsia="en-US"/>
    </w:rPr>
  </w:style>
  <w:style w:type="paragraph" w:customStyle="1" w:styleId="xl125">
    <w:name w:val="xl125"/>
    <w:basedOn w:val="a0"/>
    <w:pPr>
      <w:widowControl/>
      <w:pBdr>
        <w:top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 w:line="276" w:lineRule="auto"/>
    </w:pPr>
    <w:rPr>
      <w:rFonts w:ascii="Cambria" w:hAnsi="Cambria"/>
      <w:sz w:val="14"/>
      <w:szCs w:val="14"/>
      <w:lang w:val="en-US" w:eastAsia="en-US"/>
    </w:rPr>
  </w:style>
  <w:style w:type="paragraph" w:customStyle="1" w:styleId="xl126">
    <w:name w:val="xl126"/>
    <w:basedOn w:val="a0"/>
    <w:pPr>
      <w:widowControl/>
      <w:pBdr>
        <w:top w:val="single" w:sz="8" w:space="0" w:color="000000"/>
        <w:bottom w:val="single" w:sz="8" w:space="0" w:color="000000"/>
      </w:pBdr>
      <w:spacing w:before="100" w:beforeAutospacing="1" w:after="100" w:afterAutospacing="1" w:line="276" w:lineRule="auto"/>
    </w:pPr>
    <w:rPr>
      <w:rFonts w:ascii="Cambria" w:hAnsi="Cambria"/>
      <w:sz w:val="14"/>
      <w:szCs w:val="14"/>
      <w:lang w:val="en-US" w:eastAsia="en-US"/>
    </w:rPr>
  </w:style>
  <w:style w:type="paragraph" w:customStyle="1" w:styleId="xl127">
    <w:name w:val="xl127"/>
    <w:basedOn w:val="a0"/>
    <w:pPr>
      <w:widowControl/>
      <w:pBdr>
        <w:top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 w:line="276" w:lineRule="auto"/>
    </w:pPr>
    <w:rPr>
      <w:rFonts w:ascii="Cambria" w:hAnsi="Cambria"/>
      <w:sz w:val="14"/>
      <w:szCs w:val="14"/>
      <w:lang w:val="en-US" w:eastAsia="en-US"/>
    </w:rPr>
  </w:style>
  <w:style w:type="paragraph" w:customStyle="1" w:styleId="xl128">
    <w:name w:val="xl128"/>
    <w:basedOn w:val="a0"/>
    <w:pPr>
      <w:widowControl/>
      <w:spacing w:before="100" w:beforeAutospacing="1" w:after="100" w:afterAutospacing="1" w:line="276" w:lineRule="auto"/>
    </w:pPr>
    <w:rPr>
      <w:rFonts w:ascii="Cambria" w:hAnsi="Cambria"/>
      <w:sz w:val="14"/>
      <w:szCs w:val="14"/>
      <w:lang w:val="en-US" w:eastAsia="en-US"/>
    </w:rPr>
  </w:style>
  <w:style w:type="paragraph" w:customStyle="1" w:styleId="xl129">
    <w:name w:val="xl129"/>
    <w:basedOn w:val="a0"/>
    <w:pPr>
      <w:widowControl/>
      <w:spacing w:before="100" w:beforeAutospacing="1" w:after="100" w:afterAutospacing="1" w:line="276" w:lineRule="auto"/>
    </w:pPr>
    <w:rPr>
      <w:rFonts w:ascii="Cambria" w:hAnsi="Cambria"/>
      <w:b/>
      <w:bCs/>
      <w:sz w:val="14"/>
      <w:szCs w:val="14"/>
      <w:lang w:val="en-US" w:eastAsia="en-US"/>
    </w:rPr>
  </w:style>
  <w:style w:type="paragraph" w:customStyle="1" w:styleId="xl130">
    <w:name w:val="xl130"/>
    <w:basedOn w:val="a0"/>
    <w:pPr>
      <w:widowControl/>
      <w:spacing w:before="100" w:beforeAutospacing="1" w:after="100" w:afterAutospacing="1" w:line="276" w:lineRule="auto"/>
    </w:pPr>
    <w:rPr>
      <w:rFonts w:ascii="Cambria" w:hAnsi="Cambria"/>
      <w:b/>
      <w:bCs/>
      <w:sz w:val="14"/>
      <w:szCs w:val="14"/>
      <w:lang w:val="en-US" w:eastAsia="en-US"/>
    </w:rPr>
  </w:style>
  <w:style w:type="paragraph" w:customStyle="1" w:styleId="xl131">
    <w:name w:val="xl131"/>
    <w:basedOn w:val="a0"/>
    <w:pPr>
      <w:widowControl/>
      <w:spacing w:before="100" w:beforeAutospacing="1" w:after="100" w:afterAutospacing="1" w:line="276" w:lineRule="auto"/>
    </w:pPr>
    <w:rPr>
      <w:rFonts w:ascii="Cambria" w:hAnsi="Cambria"/>
      <w:b/>
      <w:bCs/>
      <w:sz w:val="14"/>
      <w:szCs w:val="14"/>
      <w:lang w:val="en-US" w:eastAsia="en-US"/>
    </w:rPr>
  </w:style>
  <w:style w:type="paragraph" w:customStyle="1" w:styleId="xl132">
    <w:name w:val="xl132"/>
    <w:basedOn w:val="a0"/>
    <w:pPr>
      <w:widowControl/>
      <w:pBdr>
        <w:top w:val="single" w:sz="8" w:space="0" w:color="000000"/>
        <w:left w:val="single" w:sz="8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Cambria" w:hAnsi="Cambria"/>
      <w:b/>
      <w:bCs/>
      <w:sz w:val="24"/>
      <w:szCs w:val="24"/>
      <w:lang w:val="en-US" w:eastAsia="en-US"/>
    </w:rPr>
  </w:style>
  <w:style w:type="paragraph" w:customStyle="1" w:styleId="xl133">
    <w:name w:val="xl133"/>
    <w:basedOn w:val="a0"/>
    <w:pPr>
      <w:widowControl/>
      <w:pBdr>
        <w:left w:val="single" w:sz="8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Cambria" w:hAnsi="Cambria"/>
      <w:b/>
      <w:bCs/>
      <w:sz w:val="24"/>
      <w:szCs w:val="24"/>
      <w:lang w:val="en-US" w:eastAsia="en-US"/>
    </w:rPr>
  </w:style>
  <w:style w:type="paragraph" w:customStyle="1" w:styleId="xl134">
    <w:name w:val="xl134"/>
    <w:basedOn w:val="a0"/>
    <w:pPr>
      <w:widowControl/>
      <w:pBdr>
        <w:left w:val="single" w:sz="4" w:space="0" w:color="000000"/>
        <w:right w:val="single" w:sz="4" w:space="0" w:color="000000"/>
      </w:pBdr>
      <w:spacing w:before="100" w:beforeAutospacing="1" w:after="100" w:afterAutospacing="1" w:line="276" w:lineRule="auto"/>
      <w:jc w:val="center"/>
    </w:pPr>
    <w:rPr>
      <w:rFonts w:ascii="Cambria" w:hAnsi="Cambria"/>
      <w:b/>
      <w:bCs/>
      <w:sz w:val="24"/>
      <w:szCs w:val="24"/>
      <w:lang w:val="en-US" w:eastAsia="en-US"/>
    </w:rPr>
  </w:style>
  <w:style w:type="paragraph" w:customStyle="1" w:styleId="xl135">
    <w:name w:val="xl135"/>
    <w:basedOn w:val="a0"/>
    <w:pPr>
      <w:widowControl/>
      <w:pBdr>
        <w:left w:val="single" w:sz="4" w:space="0" w:color="000000"/>
      </w:pBdr>
      <w:spacing w:before="100" w:beforeAutospacing="1" w:after="100" w:afterAutospacing="1" w:line="276" w:lineRule="auto"/>
      <w:jc w:val="center"/>
    </w:pPr>
    <w:rPr>
      <w:rFonts w:ascii="Cambria" w:hAnsi="Cambria"/>
      <w:b/>
      <w:bCs/>
      <w:sz w:val="24"/>
      <w:szCs w:val="24"/>
      <w:lang w:val="en-US" w:eastAsia="en-US"/>
    </w:rPr>
  </w:style>
  <w:style w:type="paragraph" w:customStyle="1" w:styleId="xl136">
    <w:name w:val="xl136"/>
    <w:basedOn w:val="a0"/>
    <w:pPr>
      <w:widowControl/>
      <w:spacing w:before="100" w:beforeAutospacing="1" w:after="100" w:afterAutospacing="1" w:line="276" w:lineRule="auto"/>
    </w:pPr>
    <w:rPr>
      <w:rFonts w:ascii="Cambria" w:hAnsi="Cambria"/>
      <w:b/>
      <w:bCs/>
      <w:sz w:val="24"/>
      <w:szCs w:val="24"/>
      <w:lang w:val="en-US" w:eastAsia="en-US"/>
    </w:rPr>
  </w:style>
  <w:style w:type="paragraph" w:customStyle="1" w:styleId="xl137">
    <w:name w:val="xl137"/>
    <w:basedOn w:val="a0"/>
    <w:pPr>
      <w:widowControl/>
      <w:spacing w:before="100" w:beforeAutospacing="1" w:after="100" w:afterAutospacing="1" w:line="276" w:lineRule="auto"/>
    </w:pPr>
    <w:rPr>
      <w:rFonts w:ascii="Cambria" w:hAnsi="Cambria"/>
      <w:b/>
      <w:bCs/>
      <w:sz w:val="24"/>
      <w:szCs w:val="24"/>
      <w:lang w:val="en-US" w:eastAsia="en-US"/>
    </w:rPr>
  </w:style>
  <w:style w:type="paragraph" w:customStyle="1" w:styleId="xl138">
    <w:name w:val="xl138"/>
    <w:basedOn w:val="a0"/>
    <w:pPr>
      <w:widowControl/>
      <w:spacing w:before="100" w:beforeAutospacing="1" w:after="100" w:afterAutospacing="1" w:line="276" w:lineRule="auto"/>
    </w:pPr>
    <w:rPr>
      <w:rFonts w:ascii="Cambria" w:hAnsi="Cambria"/>
      <w:b/>
      <w:bCs/>
      <w:sz w:val="24"/>
      <w:szCs w:val="24"/>
      <w:lang w:val="en-US" w:eastAsia="en-US"/>
    </w:rPr>
  </w:style>
  <w:style w:type="paragraph" w:customStyle="1" w:styleId="xl139">
    <w:name w:val="xl139"/>
    <w:basedOn w:val="a0"/>
    <w:pPr>
      <w:widowControl/>
      <w:spacing w:before="100" w:beforeAutospacing="1" w:after="100" w:afterAutospacing="1" w:line="276" w:lineRule="auto"/>
    </w:pPr>
    <w:rPr>
      <w:rFonts w:ascii="Cambria" w:hAnsi="Cambria"/>
      <w:b/>
      <w:bCs/>
      <w:sz w:val="24"/>
      <w:szCs w:val="24"/>
      <w:lang w:val="en-US" w:eastAsia="en-US"/>
    </w:rPr>
  </w:style>
  <w:style w:type="paragraph" w:customStyle="1" w:styleId="xl140">
    <w:name w:val="xl140"/>
    <w:basedOn w:val="a0"/>
    <w:pPr>
      <w:widowControl/>
      <w:spacing w:before="100" w:beforeAutospacing="1" w:after="100" w:afterAutospacing="1" w:line="276" w:lineRule="auto"/>
    </w:pPr>
    <w:rPr>
      <w:rFonts w:ascii="Cambria" w:hAnsi="Cambria"/>
      <w:b/>
      <w:bCs/>
      <w:sz w:val="24"/>
      <w:szCs w:val="24"/>
      <w:lang w:val="en-US" w:eastAsia="en-US"/>
    </w:rPr>
  </w:style>
  <w:style w:type="paragraph" w:customStyle="1" w:styleId="xl141">
    <w:name w:val="xl141"/>
    <w:basedOn w:val="a0"/>
    <w:pPr>
      <w:widowControl/>
      <w:spacing w:before="100" w:beforeAutospacing="1" w:after="100" w:afterAutospacing="1" w:line="276" w:lineRule="auto"/>
    </w:pPr>
    <w:rPr>
      <w:rFonts w:ascii="Cambria" w:hAnsi="Cambria"/>
      <w:sz w:val="24"/>
      <w:szCs w:val="24"/>
      <w:lang w:val="en-US" w:eastAsia="en-US"/>
    </w:rPr>
  </w:style>
  <w:style w:type="paragraph" w:customStyle="1" w:styleId="xl142">
    <w:name w:val="xl142"/>
    <w:basedOn w:val="a0"/>
    <w:pPr>
      <w:widowControl/>
      <w:spacing w:before="100" w:beforeAutospacing="1" w:after="100" w:afterAutospacing="1" w:line="276" w:lineRule="auto"/>
    </w:pPr>
    <w:rPr>
      <w:rFonts w:ascii="Cambria" w:hAnsi="Cambria"/>
      <w:sz w:val="24"/>
      <w:szCs w:val="24"/>
      <w:lang w:val="en-US" w:eastAsia="en-US"/>
    </w:rPr>
  </w:style>
  <w:style w:type="paragraph" w:customStyle="1" w:styleId="xl143">
    <w:name w:val="xl143"/>
    <w:basedOn w:val="a0"/>
    <w:pPr>
      <w:widowControl/>
      <w:spacing w:before="100" w:beforeAutospacing="1" w:after="100" w:afterAutospacing="1" w:line="276" w:lineRule="auto"/>
      <w:jc w:val="center"/>
    </w:pPr>
    <w:rPr>
      <w:rFonts w:ascii="Cambria" w:hAnsi="Cambria"/>
      <w:b/>
      <w:bCs/>
      <w:sz w:val="24"/>
      <w:szCs w:val="24"/>
      <w:lang w:val="en-US" w:eastAsia="en-US"/>
    </w:rPr>
  </w:style>
  <w:style w:type="paragraph" w:customStyle="1" w:styleId="xl144">
    <w:name w:val="xl144"/>
    <w:basedOn w:val="a0"/>
    <w:pPr>
      <w:widowControl/>
      <w:spacing w:before="100" w:beforeAutospacing="1" w:after="100" w:afterAutospacing="1" w:line="276" w:lineRule="auto"/>
      <w:jc w:val="center"/>
    </w:pPr>
    <w:rPr>
      <w:rFonts w:ascii="Cambria" w:hAnsi="Cambria"/>
      <w:b/>
      <w:bCs/>
      <w:sz w:val="24"/>
      <w:szCs w:val="24"/>
      <w:lang w:val="en-US" w:eastAsia="en-US"/>
    </w:rPr>
  </w:style>
  <w:style w:type="paragraph" w:customStyle="1" w:styleId="Heading">
    <w:name w:val="Heading"/>
    <w:pPr>
      <w:spacing w:after="200" w:line="276" w:lineRule="auto"/>
    </w:pPr>
    <w:rPr>
      <w:rFonts w:ascii="Arial" w:eastAsia="Times New Roman" w:hAnsi="Arial" w:cs="Arial"/>
      <w:b/>
      <w:bCs/>
      <w:sz w:val="22"/>
      <w:szCs w:val="22"/>
      <w:lang w:eastAsia="ru-RU"/>
    </w:rPr>
  </w:style>
  <w:style w:type="paragraph" w:customStyle="1" w:styleId="DefaultParagraphFontParaCharCharChar">
    <w:name w:val="Default Paragraph Font Para Char Char Char"/>
    <w:basedOn w:val="a0"/>
    <w:pPr>
      <w:widowControl/>
      <w:spacing w:after="160" w:line="240" w:lineRule="exact"/>
    </w:pPr>
    <w:rPr>
      <w:rFonts w:ascii="Tahoma" w:hAnsi="Tahoma"/>
      <w:sz w:val="22"/>
      <w:szCs w:val="22"/>
      <w:lang w:val="en-US" w:eastAsia="en-US"/>
    </w:rPr>
  </w:style>
  <w:style w:type="character" w:customStyle="1" w:styleId="FontStyle20">
    <w:name w:val="Font Style20"/>
    <w:rPr>
      <w:rFonts w:ascii="Times New Roman" w:hAnsi="Times New Roman" w:cs="Times New Roman"/>
      <w:b/>
      <w:bCs/>
      <w:sz w:val="22"/>
      <w:szCs w:val="22"/>
    </w:rPr>
  </w:style>
  <w:style w:type="paragraph" w:customStyle="1" w:styleId="122">
    <w:name w:val="абзац 12"/>
    <w:basedOn w:val="a0"/>
    <w:link w:val="1210"/>
    <w:pPr>
      <w:widowControl/>
      <w:spacing w:before="120" w:after="200" w:line="276" w:lineRule="auto"/>
      <w:ind w:firstLine="709"/>
      <w:jc w:val="both"/>
    </w:pPr>
    <w:rPr>
      <w:rFonts w:ascii="Times New Roman CYR" w:hAnsi="Times New Roman CYR"/>
      <w:sz w:val="24"/>
      <w:szCs w:val="22"/>
      <w:lang w:val="en-US" w:eastAsia="en-US"/>
    </w:rPr>
  </w:style>
  <w:style w:type="character" w:customStyle="1" w:styleId="1210">
    <w:name w:val="абзац 12 Знак1"/>
    <w:link w:val="122"/>
    <w:rPr>
      <w:rFonts w:ascii="Times New Roman CYR" w:eastAsia="Times New Roman" w:hAnsi="Times New Roman CYR" w:cs="Times New Roman"/>
      <w:sz w:val="24"/>
      <w:lang w:val="en-US"/>
    </w:rPr>
  </w:style>
  <w:style w:type="character" w:customStyle="1" w:styleId="FontStyle160">
    <w:name w:val="Font Style16"/>
    <w:rPr>
      <w:rFonts w:ascii="Times New Roman" w:hAnsi="Times New Roman" w:cs="Times New Roman"/>
      <w:sz w:val="26"/>
      <w:szCs w:val="26"/>
    </w:rPr>
  </w:style>
  <w:style w:type="character" w:customStyle="1" w:styleId="a9">
    <w:name w:val="Подзаголовок Знак"/>
    <w:link w:val="a8"/>
    <w:rPr>
      <w:rFonts w:ascii="Cambria" w:eastAsia="Times New Roman" w:hAnsi="Cambria" w:cs="Times New Roman"/>
      <w:i/>
      <w:iCs/>
      <w:smallCaps/>
      <w:spacing w:val="10"/>
      <w:sz w:val="28"/>
      <w:szCs w:val="28"/>
      <w:lang w:val="en-US"/>
    </w:rPr>
  </w:style>
  <w:style w:type="character" w:styleId="affff8">
    <w:name w:val="Strong"/>
    <w:qFormat/>
    <w:rPr>
      <w:b/>
    </w:rPr>
  </w:style>
  <w:style w:type="character" w:styleId="affff9">
    <w:name w:val="Emphasis"/>
    <w:qFormat/>
    <w:rPr>
      <w:b/>
      <w:i/>
      <w:spacing w:val="10"/>
    </w:rPr>
  </w:style>
  <w:style w:type="character" w:customStyle="1" w:styleId="1-3">
    <w:name w:val="Средняя заливка 1 - Акцент 3 Знак"/>
    <w:link w:val="1-30"/>
    <w:rPr>
      <w:rFonts w:ascii="Cambria" w:hAnsi="Cambria"/>
      <w:i/>
      <w:iCs/>
      <w:sz w:val="22"/>
      <w:szCs w:val="22"/>
      <w:lang w:val="en-US" w:eastAsia="en-US" w:bidi="ar-SA"/>
    </w:rPr>
  </w:style>
  <w:style w:type="character" w:customStyle="1" w:styleId="2-3">
    <w:name w:val="Средняя заливка 2 - Акцент 3 Знак"/>
    <w:link w:val="2-30"/>
    <w:rPr>
      <w:rFonts w:ascii="Cambria" w:hAnsi="Cambria"/>
      <w:i/>
      <w:iCs/>
      <w:sz w:val="22"/>
      <w:szCs w:val="22"/>
      <w:lang w:val="en-US" w:eastAsia="en-US" w:bidi="ar-SA"/>
    </w:rPr>
  </w:style>
  <w:style w:type="character" w:styleId="affffa">
    <w:name w:val="Subtle Emphasis"/>
    <w:rPr>
      <w:i/>
    </w:rPr>
  </w:style>
  <w:style w:type="character" w:styleId="affffb">
    <w:name w:val="Intense Emphasis"/>
    <w:rPr>
      <w:b/>
      <w:i/>
    </w:rPr>
  </w:style>
  <w:style w:type="character" w:styleId="affffc">
    <w:name w:val="Subtle Reference"/>
    <w:rPr>
      <w:rFonts w:cs="Times New Roman"/>
      <w:smallCaps/>
    </w:rPr>
  </w:style>
  <w:style w:type="character" w:styleId="affffd">
    <w:name w:val="Intense Reference"/>
    <w:rPr>
      <w:b/>
      <w:smallCaps/>
    </w:rPr>
  </w:style>
  <w:style w:type="character" w:styleId="affffe">
    <w:name w:val="Book Title"/>
    <w:rPr>
      <w:rFonts w:cs="Times New Roman"/>
      <w:i/>
      <w:iCs/>
      <w:smallCaps/>
      <w:spacing w:val="5"/>
    </w:rPr>
  </w:style>
  <w:style w:type="paragraph" w:styleId="afffff">
    <w:name w:val="TOC Heading"/>
    <w:basedOn w:val="11"/>
    <w:next w:val="a0"/>
    <w:uiPriority w:val="39"/>
    <w:semiHidden/>
    <w:unhideWhenUsed/>
    <w:qFormat/>
    <w:pPr>
      <w:keepLines/>
      <w:widowControl/>
      <w:numPr>
        <w:numId w:val="0"/>
      </w:numPr>
      <w:shd w:val="clear" w:color="auto" w:fill="auto"/>
      <w:spacing w:before="480" w:line="276" w:lineRule="auto"/>
      <w:jc w:val="left"/>
      <w:outlineLvl w:val="9"/>
    </w:pPr>
    <w:rPr>
      <w:rFonts w:ascii="Cambria" w:hAnsi="Cambria"/>
      <w:color w:val="365F91"/>
      <w:spacing w:val="0"/>
      <w:sz w:val="28"/>
      <w:szCs w:val="28"/>
    </w:rPr>
  </w:style>
  <w:style w:type="paragraph" w:customStyle="1" w:styleId="afffff0">
    <w:name w:val="Таблица шапка"/>
    <w:basedOn w:val="a0"/>
    <w:pPr>
      <w:keepNext/>
      <w:widowControl/>
      <w:spacing w:before="40" w:after="40"/>
      <w:ind w:left="57" w:right="57"/>
    </w:pPr>
    <w:rPr>
      <w:sz w:val="24"/>
      <w:szCs w:val="24"/>
    </w:rPr>
  </w:style>
  <w:style w:type="paragraph" w:customStyle="1" w:styleId="afffff1">
    <w:name w:val="Таблица текст"/>
    <w:basedOn w:val="a0"/>
    <w:pPr>
      <w:widowControl/>
      <w:spacing w:before="40" w:after="40"/>
      <w:ind w:left="57" w:right="57"/>
    </w:pPr>
    <w:rPr>
      <w:sz w:val="28"/>
      <w:szCs w:val="28"/>
    </w:rPr>
  </w:style>
  <w:style w:type="character" w:customStyle="1" w:styleId="af8">
    <w:name w:val="Текст концевой сноски Знак"/>
    <w:link w:val="af7"/>
    <w:semiHidden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FootnoteTextChar">
    <w:name w:val="Footnote Text Char"/>
    <w:rPr>
      <w:rFonts w:ascii="Times New Roman" w:hAnsi="Times New Roman" w:cs="Times New Roman"/>
      <w:sz w:val="20"/>
      <w:szCs w:val="20"/>
      <w:lang w:val="en-US" w:eastAsia="ru-RU"/>
    </w:rPr>
  </w:style>
  <w:style w:type="character" w:customStyle="1" w:styleId="MediumGrid1-Accent4Char">
    <w:name w:val="Medium Grid 1 - Accent 4 Char"/>
    <w:link w:val="2-6"/>
    <w:rPr>
      <w:rFonts w:ascii="Cambria" w:hAnsi="Cambria"/>
      <w:i/>
      <w:iCs/>
      <w:sz w:val="22"/>
      <w:szCs w:val="22"/>
      <w:lang w:val="en-US" w:eastAsia="en-US" w:bidi="ar-SA"/>
    </w:rPr>
  </w:style>
  <w:style w:type="character" w:customStyle="1" w:styleId="MediumGrid2-Accent4Char">
    <w:name w:val="Medium Grid 2 - Accent 4 Char"/>
    <w:link w:val="1-6"/>
    <w:rPr>
      <w:rFonts w:ascii="Cambria" w:hAnsi="Cambria"/>
      <w:i/>
      <w:iCs/>
      <w:sz w:val="22"/>
      <w:szCs w:val="22"/>
      <w:lang w:val="en-US" w:eastAsia="en-US" w:bidi="ar-SA"/>
    </w:rPr>
  </w:style>
  <w:style w:type="table" w:styleId="2-6">
    <w:name w:val="Medium List 2 Accent 6"/>
    <w:basedOn w:val="a2"/>
    <w:link w:val="MediumGrid1-Accent4Char"/>
    <w:rPr>
      <w:rFonts w:ascii="Cambria" w:hAnsi="Cambria"/>
      <w:i/>
      <w:iCs/>
      <w:lang w:val="en-US"/>
    </w:rPr>
    <w:tblPr/>
  </w:style>
  <w:style w:type="table" w:styleId="1-6">
    <w:name w:val="Medium Grid 1 Accent 6"/>
    <w:basedOn w:val="a2"/>
    <w:link w:val="MediumGrid2-Accent4Char"/>
    <w:rPr>
      <w:rFonts w:ascii="Cambria" w:hAnsi="Cambria"/>
      <w:i/>
      <w:iCs/>
      <w:lang w:val="en-US"/>
    </w:rPr>
    <w:tblPr/>
  </w:style>
  <w:style w:type="character" w:customStyle="1" w:styleId="MediumGrid2-Accent2Char">
    <w:name w:val="Medium Grid 2 - Accent 2 Char"/>
    <w:link w:val="-33"/>
    <w:rPr>
      <w:rFonts w:ascii="Cambria" w:hAnsi="Cambria"/>
      <w:i/>
      <w:iCs/>
      <w:sz w:val="22"/>
      <w:szCs w:val="22"/>
      <w:lang w:val="en-US" w:eastAsia="en-US" w:bidi="ar-SA"/>
    </w:rPr>
  </w:style>
  <w:style w:type="character" w:customStyle="1" w:styleId="MediumGrid3-Accent2Char">
    <w:name w:val="Medium Grid 3 - Accent 2 Char"/>
    <w:link w:val="-34"/>
    <w:rPr>
      <w:rFonts w:ascii="Cambria" w:hAnsi="Cambria"/>
      <w:i/>
      <w:iCs/>
      <w:sz w:val="22"/>
      <w:szCs w:val="22"/>
      <w:lang w:val="en-US" w:eastAsia="en-US" w:bidi="ar-SA"/>
    </w:rPr>
  </w:style>
  <w:style w:type="table" w:styleId="-33">
    <w:name w:val="Colorful List Accent 3"/>
    <w:basedOn w:val="a2"/>
    <w:link w:val="MediumGrid2-Accent2Char"/>
    <w:rPr>
      <w:rFonts w:ascii="Cambria" w:hAnsi="Cambria"/>
      <w:i/>
      <w:iCs/>
      <w:lang w:val="en-US"/>
    </w:rPr>
    <w:tblPr/>
  </w:style>
  <w:style w:type="table" w:styleId="-34">
    <w:name w:val="Colorful Grid Accent 3"/>
    <w:basedOn w:val="a2"/>
    <w:link w:val="MediumGrid3-Accent2Char"/>
    <w:rPr>
      <w:rFonts w:ascii="Cambria" w:hAnsi="Cambria"/>
      <w:i/>
      <w:iCs/>
      <w:lang w:val="en-US"/>
    </w:rPr>
    <w:tblPr/>
  </w:style>
  <w:style w:type="paragraph" w:styleId="afffff2">
    <w:name w:val="Plain Text"/>
    <w:basedOn w:val="a0"/>
    <w:link w:val="afffff3"/>
    <w:uiPriority w:val="99"/>
    <w:pPr>
      <w:widowControl/>
    </w:pPr>
    <w:rPr>
      <w:rFonts w:ascii="Courier New" w:hAnsi="Courier New" w:cs="Courier New"/>
    </w:rPr>
  </w:style>
  <w:style w:type="character" w:customStyle="1" w:styleId="afffff3">
    <w:name w:val="Текст Знак"/>
    <w:link w:val="afffff2"/>
    <w:uiPriority w:val="9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ffff4">
    <w:name w:val="line number"/>
  </w:style>
  <w:style w:type="table" w:styleId="1-30">
    <w:name w:val="Medium Shading 1 Accent 3"/>
    <w:basedOn w:val="a2"/>
    <w:link w:val="1-3"/>
    <w:rPr>
      <w:rFonts w:ascii="Cambria" w:hAnsi="Cambria"/>
      <w:i/>
      <w:iCs/>
      <w:lang w:val="en-US"/>
    </w:rPr>
    <w:tblPr/>
  </w:style>
  <w:style w:type="table" w:styleId="2-30">
    <w:name w:val="Medium Shading 2 Accent 3"/>
    <w:basedOn w:val="a2"/>
    <w:link w:val="2-3"/>
    <w:rPr>
      <w:rFonts w:ascii="Cambria" w:hAnsi="Cambria"/>
      <w:i/>
      <w:iCs/>
      <w:lang w:val="en-US"/>
    </w:rPr>
    <w:tblPr/>
  </w:style>
  <w:style w:type="paragraph" w:customStyle="1" w:styleId="1a">
    <w:name w:val="Цитата1"/>
    <w:basedOn w:val="a0"/>
    <w:pPr>
      <w:widowControl/>
      <w:spacing w:after="120"/>
      <w:ind w:left="4820" w:right="-766"/>
    </w:pPr>
    <w:rPr>
      <w:sz w:val="24"/>
      <w:lang w:eastAsia="ar-SA"/>
    </w:rPr>
  </w:style>
  <w:style w:type="paragraph" w:customStyle="1" w:styleId="a00">
    <w:name w:val="a0"/>
    <w:basedOn w:val="a0"/>
    <w:pPr>
      <w:widowControl/>
      <w:spacing w:before="280" w:after="280"/>
    </w:pPr>
    <w:rPr>
      <w:rFonts w:ascii="Arial Unicode MS" w:eastAsia="Arial Unicode MS" w:hAnsi="Arial Unicode MS" w:cs="Arial Unicode MS"/>
      <w:sz w:val="24"/>
      <w:szCs w:val="24"/>
      <w:lang w:eastAsia="ar-SA"/>
    </w:rPr>
  </w:style>
  <w:style w:type="table" w:customStyle="1" w:styleId="TableStyle0">
    <w:name w:val="TableStyle0"/>
    <w:rPr>
      <w:rFonts w:ascii="Arial" w:eastAsia="Times New Roman" w:hAnsi="Arial"/>
      <w:sz w:val="16"/>
      <w:szCs w:val="22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CStyle17">
    <w:name w:val="1CStyle17"/>
    <w:pPr>
      <w:spacing w:after="200" w:line="276" w:lineRule="auto"/>
      <w:jc w:val="center"/>
    </w:pPr>
    <w:rPr>
      <w:rFonts w:ascii="Arial" w:eastAsia="Times New Roman" w:hAnsi="Arial"/>
      <w:b/>
      <w:sz w:val="18"/>
      <w:szCs w:val="22"/>
      <w:lang w:eastAsia="ru-RU"/>
    </w:rPr>
  </w:style>
  <w:style w:type="paragraph" w:customStyle="1" w:styleId="1CStyle12">
    <w:name w:val="1CStyle12"/>
    <w:pPr>
      <w:spacing w:after="200" w:line="276" w:lineRule="auto"/>
      <w:jc w:val="center"/>
    </w:pPr>
    <w:rPr>
      <w:rFonts w:ascii="Arial" w:eastAsia="Times New Roman" w:hAnsi="Arial"/>
      <w:sz w:val="16"/>
      <w:szCs w:val="22"/>
      <w:lang w:eastAsia="ru-RU"/>
    </w:rPr>
  </w:style>
  <w:style w:type="paragraph" w:customStyle="1" w:styleId="1CStyle15">
    <w:name w:val="1CStyle15"/>
    <w:pPr>
      <w:spacing w:after="200" w:line="276" w:lineRule="auto"/>
      <w:jc w:val="center"/>
    </w:pPr>
    <w:rPr>
      <w:rFonts w:ascii="Arial" w:eastAsia="Times New Roman" w:hAnsi="Arial"/>
      <w:b/>
      <w:szCs w:val="22"/>
      <w:lang w:eastAsia="ru-RU"/>
    </w:rPr>
  </w:style>
  <w:style w:type="paragraph" w:customStyle="1" w:styleId="1CStyle18">
    <w:name w:val="1CStyle18"/>
    <w:pPr>
      <w:spacing w:after="200" w:line="276" w:lineRule="auto"/>
      <w:jc w:val="center"/>
    </w:pPr>
    <w:rPr>
      <w:rFonts w:ascii="Arial" w:eastAsia="Times New Roman" w:hAnsi="Arial"/>
      <w:b/>
      <w:szCs w:val="22"/>
      <w:lang w:eastAsia="ru-RU"/>
    </w:rPr>
  </w:style>
  <w:style w:type="paragraph" w:customStyle="1" w:styleId="1CStyle20">
    <w:name w:val="1CStyle20"/>
    <w:pPr>
      <w:spacing w:after="200" w:line="276" w:lineRule="auto"/>
      <w:jc w:val="center"/>
    </w:pPr>
    <w:rPr>
      <w:rFonts w:ascii="Arial" w:eastAsia="Times New Roman" w:hAnsi="Arial"/>
      <w:b/>
      <w:sz w:val="18"/>
      <w:szCs w:val="22"/>
      <w:lang w:eastAsia="ru-RU"/>
    </w:rPr>
  </w:style>
  <w:style w:type="paragraph" w:customStyle="1" w:styleId="1CStyle23">
    <w:name w:val="1CStyle23"/>
    <w:pPr>
      <w:spacing w:after="200" w:line="276" w:lineRule="auto"/>
      <w:jc w:val="center"/>
    </w:pPr>
    <w:rPr>
      <w:rFonts w:ascii="Arial" w:eastAsia="Times New Roman" w:hAnsi="Arial"/>
      <w:b/>
      <w:sz w:val="18"/>
      <w:szCs w:val="22"/>
      <w:lang w:eastAsia="ru-RU"/>
    </w:rPr>
  </w:style>
  <w:style w:type="paragraph" w:customStyle="1" w:styleId="1CStyle16">
    <w:name w:val="1CStyle16"/>
    <w:pPr>
      <w:spacing w:after="200" w:line="276" w:lineRule="auto"/>
      <w:jc w:val="right"/>
    </w:pPr>
    <w:rPr>
      <w:rFonts w:ascii="Arial" w:eastAsia="Times New Roman" w:hAnsi="Arial"/>
      <w:sz w:val="14"/>
      <w:szCs w:val="22"/>
      <w:lang w:eastAsia="ru-RU"/>
    </w:rPr>
  </w:style>
  <w:style w:type="paragraph" w:customStyle="1" w:styleId="1CStyle21">
    <w:name w:val="1CStyle21"/>
    <w:pPr>
      <w:spacing w:after="200" w:line="276" w:lineRule="auto"/>
      <w:jc w:val="right"/>
    </w:pPr>
    <w:rPr>
      <w:rFonts w:ascii="Arial" w:eastAsia="Times New Roman" w:hAnsi="Arial"/>
      <w:b/>
      <w:sz w:val="18"/>
      <w:szCs w:val="22"/>
      <w:lang w:eastAsia="ru-RU"/>
    </w:rPr>
  </w:style>
  <w:style w:type="paragraph" w:customStyle="1" w:styleId="1CStyle22">
    <w:name w:val="1CStyle22"/>
    <w:pPr>
      <w:spacing w:after="200" w:line="276" w:lineRule="auto"/>
      <w:jc w:val="right"/>
    </w:pPr>
    <w:rPr>
      <w:rFonts w:ascii="Arial" w:eastAsia="Times New Roman" w:hAnsi="Arial"/>
      <w:sz w:val="14"/>
      <w:szCs w:val="22"/>
      <w:lang w:eastAsia="ru-RU"/>
    </w:rPr>
  </w:style>
  <w:style w:type="paragraph" w:customStyle="1" w:styleId="1CStyle0">
    <w:name w:val="1CStyle0"/>
    <w:pPr>
      <w:spacing w:after="200" w:line="276" w:lineRule="auto"/>
      <w:jc w:val="center"/>
    </w:pPr>
    <w:rPr>
      <w:rFonts w:ascii="Arial" w:eastAsia="Times New Roman" w:hAnsi="Arial"/>
      <w:sz w:val="18"/>
      <w:szCs w:val="22"/>
      <w:lang w:eastAsia="ru-RU"/>
    </w:rPr>
  </w:style>
  <w:style w:type="paragraph" w:customStyle="1" w:styleId="1CStyle-1">
    <w:name w:val="1CStyle-1"/>
    <w:pPr>
      <w:spacing w:after="200" w:line="276" w:lineRule="auto"/>
      <w:jc w:val="center"/>
    </w:pPr>
    <w:rPr>
      <w:rFonts w:ascii="Arial" w:eastAsia="Times New Roman" w:hAnsi="Arial"/>
      <w:b/>
      <w:sz w:val="28"/>
      <w:szCs w:val="22"/>
      <w:lang w:eastAsia="ru-RU"/>
    </w:rPr>
  </w:style>
  <w:style w:type="paragraph" w:customStyle="1" w:styleId="1CStyle10">
    <w:name w:val="1CStyle10"/>
    <w:pPr>
      <w:spacing w:after="200" w:line="276" w:lineRule="auto"/>
      <w:jc w:val="right"/>
    </w:pPr>
    <w:rPr>
      <w:rFonts w:ascii="Arial" w:eastAsia="Times New Roman" w:hAnsi="Arial"/>
      <w:b/>
      <w:sz w:val="18"/>
      <w:szCs w:val="22"/>
      <w:lang w:eastAsia="ru-RU"/>
    </w:rPr>
  </w:style>
  <w:style w:type="paragraph" w:customStyle="1" w:styleId="1CStyle5">
    <w:name w:val="1CStyle5"/>
    <w:pPr>
      <w:spacing w:after="200" w:line="276" w:lineRule="auto"/>
      <w:jc w:val="center"/>
    </w:pPr>
    <w:rPr>
      <w:rFonts w:eastAsia="Times New Roman"/>
      <w:sz w:val="22"/>
      <w:szCs w:val="22"/>
      <w:lang w:eastAsia="ru-RU"/>
    </w:rPr>
  </w:style>
  <w:style w:type="paragraph" w:customStyle="1" w:styleId="1CStyle2">
    <w:name w:val="1CStyle2"/>
    <w:pPr>
      <w:spacing w:after="200" w:line="276" w:lineRule="auto"/>
      <w:jc w:val="center"/>
    </w:pPr>
    <w:rPr>
      <w:rFonts w:ascii="Arial" w:eastAsia="Times New Roman" w:hAnsi="Arial"/>
      <w:b/>
      <w:sz w:val="18"/>
      <w:szCs w:val="22"/>
      <w:lang w:eastAsia="ru-RU"/>
    </w:rPr>
  </w:style>
  <w:style w:type="paragraph" w:customStyle="1" w:styleId="1CStyle3">
    <w:name w:val="1CStyle3"/>
    <w:pPr>
      <w:spacing w:after="200" w:line="276" w:lineRule="auto"/>
      <w:jc w:val="center"/>
    </w:pPr>
    <w:rPr>
      <w:rFonts w:ascii="Arial" w:eastAsia="Times New Roman" w:hAnsi="Arial"/>
      <w:b/>
      <w:sz w:val="18"/>
      <w:szCs w:val="22"/>
      <w:lang w:eastAsia="ru-RU"/>
    </w:rPr>
  </w:style>
  <w:style w:type="paragraph" w:customStyle="1" w:styleId="1CStyle4">
    <w:name w:val="1CStyle4"/>
    <w:pPr>
      <w:spacing w:after="200" w:line="276" w:lineRule="auto"/>
      <w:jc w:val="center"/>
    </w:pPr>
    <w:rPr>
      <w:rFonts w:ascii="Arial" w:eastAsia="Times New Roman" w:hAnsi="Arial"/>
      <w:b/>
      <w:sz w:val="18"/>
      <w:szCs w:val="22"/>
      <w:lang w:eastAsia="ru-RU"/>
    </w:rPr>
  </w:style>
  <w:style w:type="paragraph" w:customStyle="1" w:styleId="1CStyle19">
    <w:name w:val="1CStyle19"/>
    <w:pPr>
      <w:spacing w:after="200" w:line="276" w:lineRule="auto"/>
      <w:jc w:val="center"/>
    </w:pPr>
    <w:rPr>
      <w:rFonts w:eastAsia="Times New Roman"/>
      <w:sz w:val="22"/>
      <w:szCs w:val="22"/>
      <w:lang w:eastAsia="ru-RU"/>
    </w:rPr>
  </w:style>
  <w:style w:type="paragraph" w:customStyle="1" w:styleId="1CStyle24">
    <w:name w:val="1CStyle24"/>
    <w:pPr>
      <w:spacing w:after="200" w:line="276" w:lineRule="auto"/>
      <w:jc w:val="center"/>
    </w:pPr>
    <w:rPr>
      <w:rFonts w:eastAsia="Times New Roman"/>
      <w:sz w:val="22"/>
      <w:szCs w:val="22"/>
      <w:lang w:eastAsia="ru-RU"/>
    </w:rPr>
  </w:style>
  <w:style w:type="paragraph" w:customStyle="1" w:styleId="1CStyle1">
    <w:name w:val="1CStyle1"/>
    <w:pPr>
      <w:spacing w:after="200" w:line="276" w:lineRule="auto"/>
      <w:jc w:val="center"/>
    </w:pPr>
    <w:rPr>
      <w:rFonts w:ascii="Arial" w:eastAsia="Times New Roman" w:hAnsi="Arial"/>
      <w:b/>
      <w:sz w:val="18"/>
      <w:szCs w:val="22"/>
      <w:lang w:eastAsia="ru-RU"/>
    </w:rPr>
  </w:style>
  <w:style w:type="paragraph" w:customStyle="1" w:styleId="1CStyle6">
    <w:name w:val="1CStyle6"/>
    <w:pPr>
      <w:spacing w:after="200" w:line="276" w:lineRule="auto"/>
      <w:jc w:val="center"/>
    </w:pPr>
    <w:rPr>
      <w:rFonts w:eastAsia="Times New Roman"/>
      <w:sz w:val="22"/>
      <w:szCs w:val="22"/>
      <w:lang w:eastAsia="ru-RU"/>
    </w:rPr>
  </w:style>
  <w:style w:type="paragraph" w:customStyle="1" w:styleId="1CStyle13">
    <w:name w:val="1CStyle13"/>
    <w:pPr>
      <w:spacing w:after="200" w:line="276" w:lineRule="auto"/>
      <w:jc w:val="center"/>
    </w:pPr>
    <w:rPr>
      <w:rFonts w:ascii="Arial" w:eastAsia="Times New Roman" w:hAnsi="Arial"/>
      <w:sz w:val="18"/>
      <w:szCs w:val="22"/>
      <w:lang w:eastAsia="ru-RU"/>
    </w:rPr>
  </w:style>
  <w:style w:type="paragraph" w:customStyle="1" w:styleId="1CStyle14">
    <w:name w:val="1CStyle14"/>
    <w:pPr>
      <w:spacing w:after="200" w:line="276" w:lineRule="auto"/>
      <w:jc w:val="center"/>
    </w:pPr>
    <w:rPr>
      <w:rFonts w:ascii="Arial" w:eastAsia="Times New Roman" w:hAnsi="Arial"/>
      <w:sz w:val="18"/>
      <w:szCs w:val="22"/>
      <w:lang w:eastAsia="ru-RU"/>
    </w:rPr>
  </w:style>
  <w:style w:type="paragraph" w:customStyle="1" w:styleId="1CStyle11">
    <w:name w:val="1CStyle11"/>
    <w:pPr>
      <w:spacing w:after="200" w:line="276" w:lineRule="auto"/>
      <w:jc w:val="right"/>
    </w:pPr>
    <w:rPr>
      <w:rFonts w:ascii="Arial" w:eastAsia="Times New Roman" w:hAnsi="Arial"/>
      <w:b/>
      <w:sz w:val="18"/>
      <w:szCs w:val="22"/>
      <w:lang w:eastAsia="ru-RU"/>
    </w:rPr>
  </w:style>
  <w:style w:type="paragraph" w:customStyle="1" w:styleId="1CStyle7">
    <w:name w:val="1CStyle7"/>
    <w:pPr>
      <w:spacing w:after="200" w:line="276" w:lineRule="auto"/>
      <w:jc w:val="right"/>
    </w:pPr>
    <w:rPr>
      <w:rFonts w:eastAsia="Times New Roman"/>
      <w:sz w:val="22"/>
      <w:szCs w:val="22"/>
      <w:lang w:eastAsia="ru-RU"/>
    </w:rPr>
  </w:style>
  <w:style w:type="paragraph" w:customStyle="1" w:styleId="1CStyle8">
    <w:name w:val="1CStyle8"/>
    <w:pPr>
      <w:spacing w:after="200" w:line="276" w:lineRule="auto"/>
      <w:jc w:val="right"/>
    </w:pPr>
    <w:rPr>
      <w:rFonts w:eastAsia="Times New Roman"/>
      <w:sz w:val="22"/>
      <w:szCs w:val="22"/>
      <w:lang w:eastAsia="ru-RU"/>
    </w:rPr>
  </w:style>
  <w:style w:type="paragraph" w:customStyle="1" w:styleId="1CStyle9">
    <w:name w:val="1CStyle9"/>
    <w:pPr>
      <w:spacing w:after="200" w:line="276" w:lineRule="auto"/>
      <w:jc w:val="right"/>
    </w:pPr>
    <w:rPr>
      <w:rFonts w:eastAsia="Times New Roman"/>
      <w:sz w:val="22"/>
      <w:szCs w:val="22"/>
      <w:lang w:eastAsia="ru-RU"/>
    </w:rPr>
  </w:style>
  <w:style w:type="paragraph" w:customStyle="1" w:styleId="font6">
    <w:name w:val="font6"/>
    <w:basedOn w:val="a0"/>
    <w:pPr>
      <w:widowControl/>
      <w:spacing w:before="100" w:beforeAutospacing="1" w:after="100" w:afterAutospacing="1"/>
    </w:pPr>
    <w:rPr>
      <w:rFonts w:ascii="Tahoma" w:hAnsi="Tahoma" w:cs="Tahoma"/>
    </w:rPr>
  </w:style>
  <w:style w:type="paragraph" w:customStyle="1" w:styleId="font7">
    <w:name w:val="font7"/>
    <w:basedOn w:val="a0"/>
    <w:pPr>
      <w:widowControl/>
      <w:spacing w:before="100" w:beforeAutospacing="1" w:after="100" w:afterAutospacing="1"/>
    </w:pPr>
    <w:rPr>
      <w:rFonts w:ascii="Tahoma" w:hAnsi="Tahoma" w:cs="Tahoma"/>
      <w:sz w:val="32"/>
      <w:szCs w:val="32"/>
    </w:rPr>
  </w:style>
  <w:style w:type="paragraph" w:customStyle="1" w:styleId="font8">
    <w:name w:val="font8"/>
    <w:basedOn w:val="a0"/>
    <w:pPr>
      <w:widowControl/>
      <w:spacing w:before="100" w:beforeAutospacing="1" w:after="100" w:afterAutospacing="1"/>
    </w:pPr>
    <w:rPr>
      <w:rFonts w:ascii="Arial" w:hAnsi="Arial"/>
      <w:sz w:val="16"/>
      <w:szCs w:val="16"/>
    </w:rPr>
  </w:style>
  <w:style w:type="paragraph" w:customStyle="1" w:styleId="font9">
    <w:name w:val="font9"/>
    <w:basedOn w:val="a0"/>
    <w:pPr>
      <w:widowControl/>
      <w:spacing w:before="100" w:beforeAutospacing="1" w:after="100" w:afterAutospacing="1"/>
    </w:pPr>
    <w:rPr>
      <w:rFonts w:ascii="Tahoma" w:hAnsi="Tahoma" w:cs="Tahoma"/>
      <w:b/>
      <w:bCs/>
      <w:sz w:val="16"/>
      <w:szCs w:val="16"/>
    </w:rPr>
  </w:style>
  <w:style w:type="paragraph" w:customStyle="1" w:styleId="font10">
    <w:name w:val="font10"/>
    <w:basedOn w:val="a0"/>
    <w:pPr>
      <w:widowControl/>
      <w:spacing w:before="100" w:beforeAutospacing="1" w:after="100" w:afterAutospacing="1"/>
    </w:pPr>
    <w:rPr>
      <w:rFonts w:ascii="Tahoma" w:hAnsi="Tahoma" w:cs="Tahoma"/>
      <w:b/>
      <w:bCs/>
      <w:sz w:val="32"/>
      <w:szCs w:val="32"/>
    </w:rPr>
  </w:style>
  <w:style w:type="paragraph" w:customStyle="1" w:styleId="font11">
    <w:name w:val="font11"/>
    <w:basedOn w:val="a0"/>
    <w:pPr>
      <w:widowControl/>
      <w:spacing w:before="100" w:beforeAutospacing="1" w:after="100" w:afterAutospacing="1"/>
    </w:pPr>
    <w:rPr>
      <w:rFonts w:ascii="Tahoma" w:hAnsi="Tahoma" w:cs="Tahoma"/>
      <w:b/>
      <w:bCs/>
    </w:rPr>
  </w:style>
  <w:style w:type="paragraph" w:customStyle="1" w:styleId="font12">
    <w:name w:val="font12"/>
    <w:basedOn w:val="a0"/>
    <w:pPr>
      <w:widowControl/>
      <w:spacing w:before="100" w:beforeAutospacing="1" w:after="100" w:afterAutospacing="1"/>
    </w:pPr>
    <w:rPr>
      <w:rFonts w:ascii="Tahoma" w:hAnsi="Tahoma" w:cs="Tahoma"/>
      <w:sz w:val="36"/>
      <w:szCs w:val="36"/>
    </w:rPr>
  </w:style>
  <w:style w:type="paragraph" w:customStyle="1" w:styleId="xl145">
    <w:name w:val="xl145"/>
    <w:basedOn w:val="a0"/>
    <w:pPr>
      <w:widowControl/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jc w:val="right"/>
    </w:pPr>
    <w:rPr>
      <w:rFonts w:ascii="Tahoma" w:hAnsi="Tahoma" w:cs="Tahoma"/>
      <w:b/>
      <w:bCs/>
      <w:sz w:val="16"/>
      <w:szCs w:val="16"/>
    </w:rPr>
  </w:style>
  <w:style w:type="paragraph" w:customStyle="1" w:styleId="xl146">
    <w:name w:val="xl146"/>
    <w:basedOn w:val="a0"/>
    <w:pPr>
      <w:widowControl/>
      <w:shd w:val="clear" w:color="000000" w:fill="FFFFFF"/>
      <w:spacing w:before="100" w:beforeAutospacing="1" w:after="100" w:afterAutospacing="1"/>
    </w:pPr>
    <w:rPr>
      <w:sz w:val="24"/>
      <w:szCs w:val="24"/>
    </w:rPr>
  </w:style>
  <w:style w:type="paragraph" w:customStyle="1" w:styleId="xl147">
    <w:name w:val="xl147"/>
    <w:basedOn w:val="a0"/>
    <w:pPr>
      <w:widowControl/>
      <w:pBdr>
        <w:left w:val="single" w:sz="4" w:space="0" w:color="000000"/>
        <w:right w:val="single" w:sz="4" w:space="0" w:color="000000"/>
      </w:pBdr>
      <w:shd w:val="clear" w:color="000000" w:fill="C5D9F1"/>
      <w:spacing w:before="100" w:beforeAutospacing="1" w:after="100" w:afterAutospacing="1"/>
      <w:jc w:val="center"/>
    </w:pPr>
    <w:rPr>
      <w:rFonts w:ascii="Tahoma" w:hAnsi="Tahoma" w:cs="Tahoma"/>
      <w:sz w:val="16"/>
      <w:szCs w:val="16"/>
    </w:rPr>
  </w:style>
  <w:style w:type="paragraph" w:customStyle="1" w:styleId="xl148">
    <w:name w:val="xl148"/>
    <w:basedOn w:val="a0"/>
    <w:pPr>
      <w:widowControl/>
      <w:pBdr>
        <w:left w:val="single" w:sz="4" w:space="0" w:color="000000"/>
        <w:bottom w:val="single" w:sz="8" w:space="0" w:color="000000"/>
        <w:right w:val="single" w:sz="4" w:space="0" w:color="000000"/>
      </w:pBdr>
      <w:shd w:val="clear" w:color="000000" w:fill="C5D9F1"/>
      <w:spacing w:before="100" w:beforeAutospacing="1" w:after="100" w:afterAutospacing="1"/>
      <w:jc w:val="center"/>
    </w:pPr>
    <w:rPr>
      <w:rFonts w:ascii="Tahoma" w:hAnsi="Tahoma" w:cs="Tahoma"/>
      <w:sz w:val="16"/>
      <w:szCs w:val="16"/>
    </w:rPr>
  </w:style>
  <w:style w:type="paragraph" w:customStyle="1" w:styleId="xl149">
    <w:name w:val="xl149"/>
    <w:basedOn w:val="a0"/>
    <w:pPr>
      <w:widowControl/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FFFFFF"/>
      <w:spacing w:before="100" w:beforeAutospacing="1" w:after="100" w:afterAutospacing="1"/>
      <w:jc w:val="center"/>
    </w:pPr>
    <w:rPr>
      <w:rFonts w:ascii="Tahoma" w:hAnsi="Tahoma" w:cs="Tahoma"/>
      <w:b/>
      <w:bCs/>
      <w:sz w:val="16"/>
      <w:szCs w:val="16"/>
    </w:rPr>
  </w:style>
  <w:style w:type="paragraph" w:customStyle="1" w:styleId="xl150">
    <w:name w:val="xl150"/>
    <w:basedOn w:val="a0"/>
    <w:pPr>
      <w:widowControl/>
      <w:pBdr>
        <w:top w:val="single" w:sz="8" w:space="0" w:color="000000"/>
        <w:bottom w:val="single" w:sz="8" w:space="0" w:color="000000"/>
      </w:pBdr>
      <w:shd w:val="clear" w:color="000000" w:fill="FFFFFF"/>
      <w:spacing w:before="100" w:beforeAutospacing="1" w:after="100" w:afterAutospacing="1"/>
      <w:jc w:val="center"/>
    </w:pPr>
    <w:rPr>
      <w:rFonts w:ascii="Tahoma" w:hAnsi="Tahoma" w:cs="Tahoma"/>
      <w:b/>
      <w:bCs/>
      <w:sz w:val="16"/>
      <w:szCs w:val="16"/>
    </w:rPr>
  </w:style>
  <w:style w:type="paragraph" w:customStyle="1" w:styleId="xl151">
    <w:name w:val="xl151"/>
    <w:basedOn w:val="a0"/>
    <w:pPr>
      <w:widowControl/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jc w:val="center"/>
    </w:pPr>
    <w:rPr>
      <w:rFonts w:ascii="Tahoma" w:hAnsi="Tahoma" w:cs="Tahoma"/>
      <w:b/>
      <w:bCs/>
      <w:sz w:val="16"/>
      <w:szCs w:val="16"/>
    </w:rPr>
  </w:style>
  <w:style w:type="paragraph" w:customStyle="1" w:styleId="xl152">
    <w:name w:val="xl152"/>
    <w:basedOn w:val="a0"/>
    <w:pPr>
      <w:widowControl/>
      <w:pBdr>
        <w:top w:val="single" w:sz="8" w:space="0" w:color="000000"/>
        <w:left w:val="single" w:sz="8" w:space="0" w:color="000000"/>
      </w:pBdr>
      <w:shd w:val="clear" w:color="000000" w:fill="FFFFFF"/>
      <w:spacing w:before="100" w:beforeAutospacing="1" w:after="100" w:afterAutospacing="1"/>
      <w:jc w:val="center"/>
    </w:pPr>
    <w:rPr>
      <w:rFonts w:ascii="Tahoma" w:hAnsi="Tahoma" w:cs="Tahoma"/>
      <w:b/>
      <w:bCs/>
      <w:sz w:val="16"/>
      <w:szCs w:val="16"/>
    </w:rPr>
  </w:style>
  <w:style w:type="paragraph" w:customStyle="1" w:styleId="xl153">
    <w:name w:val="xl153"/>
    <w:basedOn w:val="a0"/>
    <w:pPr>
      <w:widowControl/>
      <w:pBdr>
        <w:top w:val="single" w:sz="8" w:space="0" w:color="000000"/>
      </w:pBdr>
      <w:shd w:val="clear" w:color="000000" w:fill="FFFFFF"/>
      <w:spacing w:before="100" w:beforeAutospacing="1" w:after="100" w:afterAutospacing="1"/>
      <w:jc w:val="center"/>
    </w:pPr>
    <w:rPr>
      <w:rFonts w:ascii="Tahoma" w:hAnsi="Tahoma" w:cs="Tahoma"/>
      <w:b/>
      <w:bCs/>
      <w:sz w:val="16"/>
      <w:szCs w:val="16"/>
    </w:rPr>
  </w:style>
  <w:style w:type="paragraph" w:customStyle="1" w:styleId="xl154">
    <w:name w:val="xl154"/>
    <w:basedOn w:val="a0"/>
    <w:pPr>
      <w:widowControl/>
      <w:pBdr>
        <w:top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jc w:val="center"/>
    </w:pPr>
    <w:rPr>
      <w:rFonts w:ascii="Tahoma" w:hAnsi="Tahoma" w:cs="Tahoma"/>
      <w:b/>
      <w:bCs/>
      <w:sz w:val="16"/>
      <w:szCs w:val="16"/>
    </w:rPr>
  </w:style>
  <w:style w:type="paragraph" w:customStyle="1" w:styleId="xl155">
    <w:name w:val="xl155"/>
    <w:basedOn w:val="a0"/>
    <w:pPr>
      <w:widowControl/>
      <w:pBdr>
        <w:left w:val="single" w:sz="8" w:space="0" w:color="000000"/>
        <w:bottom w:val="single" w:sz="8" w:space="0" w:color="000000"/>
      </w:pBdr>
      <w:shd w:val="clear" w:color="000000" w:fill="C5D9F1"/>
      <w:spacing w:before="100" w:beforeAutospacing="1" w:after="100" w:afterAutospacing="1"/>
      <w:jc w:val="center"/>
    </w:pPr>
    <w:rPr>
      <w:rFonts w:ascii="Tahoma" w:hAnsi="Tahoma" w:cs="Tahoma"/>
      <w:b/>
      <w:bCs/>
      <w:sz w:val="24"/>
      <w:szCs w:val="24"/>
    </w:rPr>
  </w:style>
  <w:style w:type="paragraph" w:customStyle="1" w:styleId="xl156">
    <w:name w:val="xl156"/>
    <w:basedOn w:val="a0"/>
    <w:pPr>
      <w:widowControl/>
      <w:pBdr>
        <w:bottom w:val="single" w:sz="8" w:space="0" w:color="000000"/>
      </w:pBdr>
      <w:shd w:val="clear" w:color="000000" w:fill="C5D9F1"/>
      <w:spacing w:before="100" w:beforeAutospacing="1" w:after="100" w:afterAutospacing="1"/>
      <w:jc w:val="center"/>
    </w:pPr>
    <w:rPr>
      <w:rFonts w:ascii="Tahoma" w:hAnsi="Tahoma" w:cs="Tahoma"/>
      <w:b/>
      <w:bCs/>
      <w:sz w:val="24"/>
      <w:szCs w:val="24"/>
    </w:rPr>
  </w:style>
  <w:style w:type="paragraph" w:customStyle="1" w:styleId="xl157">
    <w:name w:val="xl157"/>
    <w:basedOn w:val="a0"/>
    <w:pPr>
      <w:widowControl/>
      <w:pBdr>
        <w:bottom w:val="single" w:sz="8" w:space="0" w:color="000000"/>
        <w:right w:val="single" w:sz="8" w:space="0" w:color="000000"/>
      </w:pBdr>
      <w:shd w:val="clear" w:color="000000" w:fill="C5D9F1"/>
      <w:spacing w:before="100" w:beforeAutospacing="1" w:after="100" w:afterAutospacing="1"/>
      <w:jc w:val="center"/>
    </w:pPr>
    <w:rPr>
      <w:rFonts w:ascii="Tahoma" w:hAnsi="Tahoma" w:cs="Tahoma"/>
      <w:b/>
      <w:bCs/>
      <w:sz w:val="24"/>
      <w:szCs w:val="24"/>
    </w:rPr>
  </w:style>
  <w:style w:type="paragraph" w:customStyle="1" w:styleId="xl158">
    <w:name w:val="xl158"/>
    <w:basedOn w:val="a0"/>
    <w:pPr>
      <w:widowControl/>
      <w:pBdr>
        <w:left w:val="single" w:sz="8" w:space="0" w:color="000000"/>
        <w:bottom w:val="single" w:sz="8" w:space="0" w:color="000000"/>
      </w:pBdr>
      <w:shd w:val="clear" w:color="000000" w:fill="FFFFFF"/>
      <w:spacing w:before="100" w:beforeAutospacing="1" w:after="100" w:afterAutospacing="1"/>
      <w:jc w:val="center"/>
    </w:pPr>
    <w:rPr>
      <w:rFonts w:ascii="Tahoma" w:hAnsi="Tahoma" w:cs="Tahoma"/>
      <w:b/>
      <w:bCs/>
      <w:sz w:val="16"/>
      <w:szCs w:val="16"/>
    </w:rPr>
  </w:style>
  <w:style w:type="paragraph" w:customStyle="1" w:styleId="xl159">
    <w:name w:val="xl159"/>
    <w:basedOn w:val="a0"/>
    <w:pPr>
      <w:widowControl/>
      <w:pBdr>
        <w:bottom w:val="single" w:sz="8" w:space="0" w:color="000000"/>
      </w:pBdr>
      <w:shd w:val="clear" w:color="000000" w:fill="FFFFFF"/>
      <w:spacing w:before="100" w:beforeAutospacing="1" w:after="100" w:afterAutospacing="1"/>
      <w:jc w:val="center"/>
    </w:pPr>
    <w:rPr>
      <w:rFonts w:ascii="Tahoma" w:hAnsi="Tahoma" w:cs="Tahoma"/>
      <w:b/>
      <w:bCs/>
      <w:sz w:val="16"/>
      <w:szCs w:val="16"/>
    </w:rPr>
  </w:style>
  <w:style w:type="paragraph" w:customStyle="1" w:styleId="xl160">
    <w:name w:val="xl160"/>
    <w:basedOn w:val="a0"/>
    <w:pPr>
      <w:widowControl/>
      <w:pBdr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jc w:val="center"/>
    </w:pPr>
    <w:rPr>
      <w:rFonts w:ascii="Tahoma" w:hAnsi="Tahoma" w:cs="Tahoma"/>
      <w:b/>
      <w:bCs/>
      <w:sz w:val="16"/>
      <w:szCs w:val="16"/>
    </w:rPr>
  </w:style>
  <w:style w:type="paragraph" w:customStyle="1" w:styleId="xl161">
    <w:name w:val="xl161"/>
    <w:basedOn w:val="a0"/>
    <w:pPr>
      <w:widowControl/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FFFFFF"/>
      <w:spacing w:before="100" w:beforeAutospacing="1" w:after="100" w:afterAutospacing="1"/>
      <w:jc w:val="right"/>
    </w:pPr>
    <w:rPr>
      <w:rFonts w:ascii="Tahoma" w:hAnsi="Tahoma" w:cs="Tahoma"/>
      <w:b/>
      <w:bCs/>
      <w:sz w:val="16"/>
      <w:szCs w:val="16"/>
    </w:rPr>
  </w:style>
  <w:style w:type="paragraph" w:customStyle="1" w:styleId="xl162">
    <w:name w:val="xl162"/>
    <w:basedOn w:val="a0"/>
    <w:pPr>
      <w:widowControl/>
      <w:pBdr>
        <w:top w:val="single" w:sz="8" w:space="0" w:color="000000"/>
        <w:bottom w:val="single" w:sz="8" w:space="0" w:color="000000"/>
      </w:pBdr>
      <w:shd w:val="clear" w:color="000000" w:fill="FFFFFF"/>
      <w:spacing w:before="100" w:beforeAutospacing="1" w:after="100" w:afterAutospacing="1"/>
      <w:jc w:val="right"/>
    </w:pPr>
    <w:rPr>
      <w:rFonts w:ascii="Tahoma" w:hAnsi="Tahoma" w:cs="Tahoma"/>
      <w:b/>
      <w:bCs/>
      <w:sz w:val="16"/>
      <w:szCs w:val="16"/>
    </w:rPr>
  </w:style>
  <w:style w:type="paragraph" w:customStyle="1" w:styleId="xl163">
    <w:name w:val="xl163"/>
    <w:basedOn w:val="a0"/>
    <w:pPr>
      <w:widowControl/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FFFFF"/>
      <w:spacing w:before="100" w:beforeAutospacing="1" w:after="100" w:afterAutospacing="1"/>
      <w:jc w:val="right"/>
    </w:pPr>
    <w:rPr>
      <w:rFonts w:ascii="Tahoma" w:hAnsi="Tahoma" w:cs="Tahoma"/>
      <w:b/>
      <w:bCs/>
      <w:sz w:val="16"/>
      <w:szCs w:val="16"/>
    </w:rPr>
  </w:style>
  <w:style w:type="paragraph" w:styleId="afffff5">
    <w:name w:val="Revision"/>
    <w:hidden/>
    <w:uiPriority w:val="99"/>
    <w:semiHidden/>
    <w:rPr>
      <w:rFonts w:ascii="Times New Roman" w:eastAsia="Times New Roman" w:hAnsi="Times New Roman"/>
      <w:lang w:eastAsia="ru-RU"/>
    </w:rPr>
  </w:style>
  <w:style w:type="character" w:styleId="afffff6">
    <w:name w:val="Unresolved Mention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1051</Words>
  <Characters>5992</Characters>
  <Application>Microsoft Office Word</Application>
  <DocSecurity>0</DocSecurity>
  <Lines>49</Lines>
  <Paragraphs>14</Paragraphs>
  <ScaleCrop>false</ScaleCrop>
  <Company/>
  <LinksUpToDate>false</LinksUpToDate>
  <CharactersWithSpaces>7029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Shepelkova Olga</dc:creator>
  <cp:lastModifiedBy>МАРИНОВА Радостина Антонова</cp:lastModifiedBy>
  <cp:revision>3</cp:revision>
  <dcterms:created xsi:type="dcterms:W3CDTF">2025-04-01T11:40:00Z</dcterms:created>
  <dcterms:modified xsi:type="dcterms:W3CDTF">2025-04-01T11:58:00Z</dcterms:modified>
  <cp:version>1048576</cp:version>
</cp:coreProperties>
</file>