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CSS reset, dit niet aanpassen!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html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*:before,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*:after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box-sizing: inherit;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min-height: 100vh;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img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max-width: 100%;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height: auto;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Hieronder mag je eigen CSS code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background-color: seagreen;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silver;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font-family: Verdana, Geneva, Tahoma, sans-serif;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font-size: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black;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text-align: center;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h1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blue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unvisited link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a:link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green;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visited link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a:visited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green;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mouse over link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a:hover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red;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selected link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a:active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color: yellow;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.menu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background-color: white;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.mijndivs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background-color: yellow;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border: 3px solid purple 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#mijndiv3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background-image: url("img2/th.jpg");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background-size: cover;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background-repeat: no-repeat;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background-position: center;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