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Danantara</w:t>
            </w:r>
          </w:p>
          <w:p w14:paraId="71BEA986" w14:textId="77777777" w:rsidR="00605B55" w:rsidRDefault="00D0178F">
            <w:pPr>
              <w:spacing w:after="300"/>
            </w:pPr>
            <w:r>
              <w:rPr>
                <w:b/>
                <w:bCs/>
                <w:color w:val="FFFFFF"/>
                <w:sz w:val="64"/>
                <w:szCs w:val="64"/>
              </w:rPr>
              <w:t xml:space="preserve">Dari Pengonsolidasi Aset Menjadi Platform Kapabilitas Industri Nasional</w:t>
            </w:r>
          </w:p>
          <w:p w14:paraId="3A7A5C10" w14:textId="77777777" w:rsidR="00605B55" w:rsidRDefault="00D0178F">
            <w:pPr>
              <w:spacing w:after="420" w:line="300" w:lineRule="auto"/>
            </w:pPr>
            <w:r>
              <w:rPr>
                <w:color w:val="FFFFFF"/>
                <w:sz w:val="24"/>
                <w:szCs w:val="24"/>
              </w:rPr>
              <w:t xml:space="preserve">Tinjauan kinerja, kerangka kapabilitas industri DOCK-UP, pembiayaan melalui Natural Resource Fund dan tokenisasi Sovereignty Project, reformasi BUMN Karya, dan AI multi-agen</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Kinerja</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DOCK-UP</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BUMN Karya dan AI</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Oktober 2026</w:t>
      </w:r>
    </w:p>
    <w:p w14:paraId="17CD04A2" w14:textId="77777777" w:rsidR="00605B55" w:rsidRDefault="00D0178F">
      <w:pPr>
        <w:spacing w:after="60"/>
      </w:pPr>
      <w:r>
        <w:t xml:space="preserve">Disusun oleh anggota Tim yang dibentuk oleh Wakil Ketua Danantara untuk organ tata kelola dan manajemen Danantara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sz w:val="19"/>
          <w:szCs w:val="19"/>
        </w:rPr>
        <w:t xml:space="preserve">Dokumen ini adalah kajian yang disusun oleh anggota Tim yang dibentuk oleh Wakil Ketua Danantara untuk mendukung diskusi di antara para pemangku kepentingan Danantara. Dokumen ini merupakan draf untuk diskusi dan tidak mencerminkan keputusan, kebijakan, atau posisi Danantara, organ-organnya, maupun Pemerintah Republik Indonesia.</w:t>
      </w:r>
    </w:p>
    <w:p w14:paraId="23E95B29" w14:textId="77777777" w:rsidR="00605B55" w:rsidRDefault="00D0178F">
      <w:pPr>
        <w:spacing w:after="100" w:line="258" w:lineRule="auto"/>
      </w:pPr>
      <w:r>
        <w:rPr>
          <w:b/>
          <w:bCs/>
          <w:sz w:val="19"/>
          <w:szCs w:val="19"/>
        </w:rPr>
        <w:t>Dasar penyusunan.</w:t>
      </w:r>
      <w:r>
        <w:rPr>
          <w:sz w:val="19"/>
          <w:szCs w:val="19"/>
        </w:rPr>
        <w:t xml:space="preserve"> Kajian ini didasarkan pada bahan kerja yang tersedia bagi Tim dan pada referensi publik. Angka yang tidak kami hitung ulang atau rekonsiliasi belum diverifikasi secara independen. Jika data saling bertentangan, kami melaporkan pertentangan tersebut (Lampiran B) dan tidak menyelesaikannya dengan asumsi.</w:t>
      </w:r>
    </w:p>
    <w:p w14:paraId="4A5B0963" w14:textId="77777777" w:rsidR="00605B55" w:rsidRDefault="00D0178F">
      <w:pPr>
        <w:spacing w:after="100" w:line="258" w:lineRule="auto"/>
      </w:pPr>
      <w:r>
        <w:rPr>
          <w:b/>
          <w:bCs/>
          <w:sz w:val="19"/>
          <w:szCs w:val="19"/>
        </w:rPr>
        <w:t>Sifat pekerjaan.</w:t>
      </w:r>
      <w:r>
        <w:rPr>
          <w:sz w:val="19"/>
          <w:szCs w:val="19"/>
        </w:rPr>
        <w:t xml:space="preserve"> Kajian ini bukan audit, reviu, atau perikatan asuransi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14:paraId="2183FE79" w14:textId="77777777" w:rsidR="00605B55" w:rsidRDefault="00D0178F">
      <w:pPr>
        <w:spacing w:after="100" w:line="258" w:lineRule="auto"/>
      </w:pPr>
      <w:r>
        <w:rPr>
          <w:b/>
          <w:bCs/>
          <w:sz w:val="19"/>
          <w:szCs w:val="19"/>
        </w:rPr>
        <w:t>Kelas bukti.</w:t>
      </w:r>
      <w:r>
        <w:rPr>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14:paraId="5FC623D3" w14:textId="77777777" w:rsidR="00605B55" w:rsidRDefault="00D0178F">
      <w:pPr>
        <w:spacing w:after="100" w:line="258" w:lineRule="auto"/>
      </w:pPr>
      <w:r>
        <w:rPr>
          <w:b/>
          <w:bCs/>
          <w:sz w:val="19"/>
          <w:szCs w:val="19"/>
        </w:rPr>
        <w:t>Pernyataan ke depan.</w:t>
      </w:r>
      <w:r>
        <w:rPr>
          <w:sz w:val="19"/>
          <w:szCs w:val="19"/>
        </w:rPr>
        <w:t xml:space="preserve"> Pernyataan mengenai manfaat, biaya, dan jadwal yang diharapkan pada dasarnya mengandung ketidakpastian dan bergantung pada keputusan, pasar, serta pelaksanaan di luar kendali penulis.</w:t>
      </w:r>
    </w:p>
    <w:p w14:paraId="4F593483" w14:textId="77777777" w:rsidR="00605B55" w:rsidRDefault="00D0178F">
      <w:pPr>
        <w:spacing w:after="100" w:line="258" w:lineRule="auto"/>
      </w:pPr>
      <w:r>
        <w:rPr>
          <w:b/>
          <w:bCs/>
          <w:sz w:val="19"/>
          <w:szCs w:val="19"/>
        </w:rPr>
        <w:t>Pembaruan 8 Oktober 2026.</w:t>
      </w:r>
      <w:r>
        <w:rPr>
          <w:sz w:val="19"/>
          <w:szCs w:val="19"/>
        </w:rPr>
        <w:t xml:space="preserve"> Versi ini menambahkan analisis penilaian kinerja dan register 40 proyek, arsitektur portofolio, pemantauan inflasi NRF, dana, dampak PDB, dan jalur pertumbuhan 8%, serta model pekerjaan DDMF. Sebagian bahan ini bersifat internal, terbatas, atau ilustratif. Angka dampak makro diperlakukan sebagai kelas D (model dan asumsi), bukan proyeksi resmi atau hasil Danantara.</w:t>
      </w:r>
    </w:p>
    <w:p w14:paraId="2C405DC8" w14:textId="77777777" w:rsidR="005817BD" w:rsidRDefault="006C7BDE">
      <w:pPr>
        <w:spacing w:after="100" w:line="258" w:lineRule="auto"/>
      </w:pPr>
      <w:r>
        <w:rPr>
          <w:b/>
          <w:bCs/>
          <w:sz w:val="19"/>
          <w:szCs w:val="19"/>
        </w:rPr>
        <w:t>Versi ini memperbarui versi 8 Oktober 2026 berdasarkan risalah rapat pembahasan (minutes of meeting, MoM) tanggal 9 Oktober 2026.</w:t>
      </w:r>
      <w:r>
        <w:rPr>
          <w:sz w:val="19"/>
          <w:szCs w:val="19"/>
        </w:rPr>
        <w:t xml:space="preserve"> Materi yang bersumber hanya dari risalah tersebut diberi label kelas C (masukan rapat pembahasan) dan belum diverifikasi.</w:t>
      </w:r>
    </w:p>
    <w:p w14:paraId="4F593483" w14:textId="77777777" w:rsidR="00605B55" w:rsidRDefault="00D0178F">
      <w:pPr>
        <w:spacing w:after="100" w:line="258" w:lineRule="auto"/>
      </w:pPr>
      <w:r>
        <w:rPr>
          <w:b/>
          <w:bCs/>
          <w:sz w:val="19"/>
          <w:szCs w:val="19"/>
        </w:rPr>
        <w:t>Pembaruan 12 Oktober 2026.</w:t>
      </w:r>
      <w:r>
        <w:rPr>
          <w:sz w:val="19"/>
          <w:szCs w:val="19"/>
        </w:rPr>
        <w:t xml:space="preserve"> Versi ini menambahkan Bab 13 tentang arsitektur sistem Koperasi Merah Putih (KMP). Bab 13–17 versi sebelumnya kini menjadi Bab 14–18, dan rujukan silang telah disesuaikan. Desain dalam Bab 13 diperlakukan sebagai kelas D.</w:t>
      </w:r>
    </w:p>
    <w:p w14:paraId="3C5A937A" w14:textId="77777777" w:rsidR="00605B55" w:rsidRDefault="00D0178F">
      <w:pPr>
        <w:spacing w:after="100" w:line="258" w:lineRule="auto"/>
      </w:pPr>
      <w:r>
        <w:rPr>
          <w:b/>
          <w:bCs/>
          <w:sz w:val="19"/>
          <w:szCs w:val="19"/>
        </w:rPr>
        <w:t>Kerahasiaan dan distribusi.</w:t>
      </w:r>
      <w:r>
        <w:rPr>
          <w:sz w:val="19"/>
          <w:szCs w:val="19"/>
        </w:rPr>
        <w:t xml:space="preserve"> Sebagian materi bertanda internal, terbatas, atau rahasia, termasuk data RKAP DDMF 2026 yang berklasifikasi Private &amp; Confidential. Versi ini ditujukan bagi organ tata kelola dan manajemen eksekutif Danantara. Versi yang disunting, tanpa materi internal DOCK-UP, rincian term sheet tokenisasi, nilai kontrak program, atau spesifikasi infrastruktur, perlu disiapkan sebelum kajian dibagikan kepada pemangku kepentingan eksternal seperti regulator, perbankan, atau industri.</w:t>
      </w:r>
    </w:p>
    <w:p w14:paraId="79D896A5" w14:textId="77777777" w:rsidR="00605B55" w:rsidRDefault="00D0178F">
      <w:pPr>
        <w:spacing w:after="100" w:line="258" w:lineRule="auto"/>
      </w:pPr>
      <w:r>
        <w:rPr>
          <w:b/>
          <w:bCs/>
          <w:sz w:val="19"/>
          <w:szCs w:val="19"/>
        </w:rPr>
        <w:t>Benturan kepentingan.</w:t>
      </w:r>
      <w:r>
        <w:rPr>
          <w:sz w:val="19"/>
          <w:szCs w:val="19"/>
        </w:rPr>
        <w:t xml:space="preserve"> Sebagian contoh, yaitu DOCK-UP, mesin tokenisasi, dan sebagian kerangka kapabilitas industri, berfokus pada industri maritim dan pertahanan serta PT PAL. Peran penulis saat ini dan sebelumnya yang relevan dengan PT PAL dan dengan penyusun konsep DOCK-UP dan mesin tokenisasi diungkapkan dalam surat pengantar kepada Tim yang dibentuk oleh Wakil Ketua Danantara, dan pembaca perlu menimbang contoh maritim dan pertahanan dengan memperhatikan hal tersebut. Register 40 proyek dan daftar RKAP DDMF juga memuat proyek galangan, alutsista, drone, dan program angkatan laut serta penugasan PT PAL sebagai operator kandidat, sehingga pembaca perlu menimbangnya dengan cara yang sama.</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Independensi dari firma penasihat.</w:t>
      </w:r>
      <w:r>
        <w:rPr>
          <w:sz w:val="19"/>
          <w:szCs w:val="19"/>
        </w:rPr>
        <w:t xml:space="preserve"> Dokumen ini tidak disusun oleh, tidak berafiliasi dengan, dan tidak didukung oleh firma jasa profesional mana pun.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50900A5F"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 ruang lingkup, dan pendekatan</w:t>
      </w:r>
      <w:r>
        <w:rPr>
          <w:b/>
          <w:bCs/>
          <w:color w:val="00338D"/>
          <w:sz w:val="22"/>
          <w:szCs w:val="22"/>
        </w:rPr>
        <w:tab/>
        <w:t>10</w:t>
      </w:r>
    </w:p>
    <w:p w14:paraId="40EAB787"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Danantara saat ini: mandat, struktur, dan kegiatan</w:t>
      </w:r>
      <w:r>
        <w:rPr>
          <w:b/>
          <w:bCs/>
          <w:color w:val="00338D"/>
          <w:sz w:val="22"/>
          <w:szCs w:val="22"/>
        </w:rPr>
        <w:tab/>
        <w:t>12</w:t>
      </w:r>
    </w:p>
    <w:p w14:paraId="078F87CB"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Evaluasi kinerja</w:t>
      </w:r>
      <w:r>
        <w:rPr>
          <w:b/>
          <w:bCs/>
          <w:color w:val="00338D"/>
          <w:sz w:val="22"/>
          <w:szCs w:val="22"/>
        </w:rPr>
        <w:tab/>
        <w:t>16</w:t>
      </w:r>
    </w:p>
    <w:p w14:paraId="285930BE"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Apa yang diharapkan dari Danantara</w:t>
      </w:r>
      <w:r>
        <w:rPr>
          <w:b/>
          <w:bCs/>
          <w:color w:val="00338D"/>
          <w:sz w:val="22"/>
          <w:szCs w:val="22"/>
        </w:rPr>
        <w:tab/>
        <w:t>25</w:t>
      </w:r>
    </w:p>
    <w:p w14:paraId="00AFB322"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DOCK-UP: membangun kapabilitas industri nasional</w:t>
      </w:r>
      <w:r>
        <w:rPr>
          <w:b/>
          <w:bCs/>
          <w:color w:val="00338D"/>
          <w:sz w:val="22"/>
          <w:szCs w:val="22"/>
        </w:rPr>
        <w:tab/>
        <w:t>36</w:t>
      </w:r>
    </w:p>
    <w:p w14:paraId="6F77C51D"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Proyek jangkar sebagai mesin permintaan</w:t>
      </w:r>
      <w:r>
        <w:rPr>
          <w:b/>
          <w:bCs/>
          <w:color w:val="00338D"/>
          <w:sz w:val="22"/>
          <w:szCs w:val="22"/>
        </w:rPr>
        <w:tab/>
        <w:t>43</w:t>
      </w:r>
    </w:p>
    <w:p w14:paraId="60D1D85B"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Kanal pembiayaan 1: Natural Resource Fund</w:t>
      </w:r>
      <w:r>
        <w:rPr>
          <w:b/>
          <w:bCs/>
          <w:color w:val="00338D"/>
          <w:sz w:val="22"/>
          <w:szCs w:val="22"/>
        </w:rPr>
        <w:tab/>
        <w:t>52</w:t>
      </w:r>
    </w:p>
    <w:p w14:paraId="6D65F2F2"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 xml:space="preserve">Kanal pembiayaan 2: tokenisasi Sovereignty Project</w:t>
      </w:r>
      <w:r>
        <w:rPr>
          <w:b/>
          <w:bCs/>
          <w:color w:val="00338D"/>
          <w:sz w:val="22"/>
          <w:szCs w:val="22"/>
        </w:rPr>
        <w:tab/>
        <w:t>64</w:t>
      </w:r>
    </w:p>
    <w:p w14:paraId="7B263096"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Arsitektur pembiayaan terintegrasi</w:t>
      </w:r>
      <w:r>
        <w:rPr>
          <w:b/>
          <w:bCs/>
          <w:color w:val="00338D"/>
          <w:sz w:val="22"/>
          <w:szCs w:val="22"/>
        </w:rPr>
        <w:tab/>
        <w:t>68</w:t>
      </w:r>
    </w:p>
    <w:p w14:paraId="0322E24E"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Kajian BUMN Karya</w:t>
      </w:r>
      <w:r>
        <w:rPr>
          <w:b/>
          <w:bCs/>
          <w:color w:val="00338D"/>
          <w:sz w:val="22"/>
          <w:szCs w:val="22"/>
        </w:rPr>
        <w:tab/>
        <w:t>74</w:t>
      </w:r>
    </w:p>
    <w:p w14:paraId="6C508EE5"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Meningkatkan manajemen bisnis dengan AI multi-agen</w:t>
      </w:r>
      <w:r>
        <w:rPr>
          <w:b/>
          <w:bCs/>
          <w:color w:val="00338D"/>
          <w:sz w:val="22"/>
          <w:szCs w:val="22"/>
        </w:rPr>
        <w:tab/>
        <w:t>78</w:t>
      </w:r>
    </w:p>
    <w:p w14:paraId="6C508EE5"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Koperasi Merah Putih sebagai jaringan ritel modern: arsitektur sistem</w:t>
      </w:r>
      <w:r>
        <w:rPr>
          <w:b/>
          <w:bCs/>
          <w:color w:val="00338D"/>
          <w:sz w:val="22"/>
          <w:szCs w:val="22"/>
        </w:rPr>
        <w:tab/>
        <w:t>84</w:t>
      </w:r>
    </w:p>
    <w:p w14:paraId="6986C8C0"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Tata kelola, organisasi, dan hak keputusan</w:t>
      </w:r>
      <w:r>
        <w:rPr>
          <w:b/>
          <w:bCs/>
          <w:color w:val="00338D"/>
          <w:sz w:val="22"/>
          <w:szCs w:val="22"/>
        </w:rPr>
        <w:tab/>
        <w:t>95</w:t>
      </w:r>
    </w:p>
    <w:p w14:paraId="72D04B55"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Manajemen dan pengukuran kinerja</w:t>
      </w:r>
      <w:r>
        <w:rPr>
          <w:b/>
          <w:bCs/>
          <w:color w:val="00338D"/>
          <w:sz w:val="22"/>
          <w:szCs w:val="22"/>
        </w:rPr>
        <w:tab/>
        <w:t>102</w:t>
      </w:r>
    </w:p>
    <w:p w14:paraId="3BE6F710"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Risiko utama dan mitigasinya</w:t>
      </w:r>
      <w:r>
        <w:rPr>
          <w:b/>
          <w:bCs/>
          <w:color w:val="00338D"/>
          <w:sz w:val="22"/>
          <w:szCs w:val="22"/>
        </w:rPr>
        <w:tab/>
        <w:t>105</w:t>
      </w:r>
    </w:p>
    <w:p w14:paraId="26A0EBF8"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Peta jalan terintegrasi</w:t>
      </w:r>
      <w:r>
        <w:rPr>
          <w:b/>
          <w:bCs/>
          <w:color w:val="00338D"/>
          <w:sz w:val="22"/>
          <w:szCs w:val="22"/>
        </w:rPr>
        <w:tab/>
        <w:t>108</w:t>
      </w:r>
    </w:p>
    <w:p w14:paraId="068943B1" w14:textId="77777777" w:rsidR="00605B55" w:rsidRDefault="00D0178F">
      <w:pPr>
        <w:tabs>
          <w:tab w:val="left" w:pos="680"/>
          <w:tab w:val="right" w:leader="dot" w:pos="9638"/>
        </w:tabs>
        <w:spacing w:after="110"/>
      </w:pPr>
      <w:r>
        <w:rPr>
          <w:b/>
          <w:bCs/>
          <w:color w:val="005EB8"/>
          <w:sz w:val="22"/>
          <w:szCs w:val="22"/>
        </w:rPr>
        <w:t>18</w:t>
      </w:r>
      <w:r>
        <w:tab/>
      </w:r>
      <w:r>
        <w:rPr>
          <w:b/>
          <w:bCs/>
          <w:sz w:val="22"/>
          <w:szCs w:val="22"/>
        </w:rPr>
        <w:t>Rekomendasi per pemangku kepentingan</w:t>
      </w:r>
      <w:r>
        <w:rPr>
          <w:b/>
          <w:bCs/>
          <w:color w:val="00338D"/>
          <w:sz w:val="22"/>
          <w:szCs w:val="22"/>
        </w:rPr>
        <w:tab/>
        <w:t>110</w:t>
      </w:r>
    </w:p>
    <w:p w14:paraId="5AF6926C" w14:textId="77777777" w:rsidR="00605B55" w:rsidRDefault="00D0178F">
      <w:pPr>
        <w:tabs>
          <w:tab w:val="left" w:pos="680"/>
          <w:tab w:val="right" w:leader="dot" w:pos="9638"/>
        </w:tabs>
        <w:spacing w:after="80"/>
        <w:ind w:left="680"/>
      </w:pPr>
      <w:r>
        <w:rPr>
          <w:sz w:val="22"/>
          <w:szCs w:val="22"/>
        </w:rPr>
        <w:t>Lampiran A: Kamus metrik</w:t>
      </w:r>
      <w:r>
        <w:rPr>
          <w:b/>
          <w:bCs/>
          <w:color w:val="00338D"/>
          <w:sz w:val="22"/>
          <w:szCs w:val="22"/>
        </w:rPr>
        <w:tab/>
        <w:t>112</w:t>
      </w:r>
    </w:p>
    <w:p w14:paraId="405C311F" w14:textId="77777777" w:rsidR="00605B55" w:rsidRDefault="00D0178F">
      <w:pPr>
        <w:tabs>
          <w:tab w:val="left" w:pos="680"/>
          <w:tab w:val="right" w:leader="dot" w:pos="9638"/>
        </w:tabs>
        <w:spacing w:after="80"/>
        <w:ind w:left="680"/>
      </w:pPr>
      <w:r>
        <w:rPr>
          <w:sz w:val="22"/>
          <w:szCs w:val="22"/>
        </w:rPr>
        <w:t xml:space="preserve">Lampiran B: Ketidaksesuaian data</w:t>
      </w:r>
      <w:r>
        <w:rPr>
          <w:b/>
          <w:bCs/>
          <w:color w:val="00338D"/>
          <w:sz w:val="22"/>
          <w:szCs w:val="22"/>
        </w:rPr>
        <w:tab/>
        <w:t>114</w:t>
      </w:r>
    </w:p>
    <w:p w14:paraId="2BD53DB7" w14:textId="77777777" w:rsidR="00605B55" w:rsidRDefault="00D0178F">
      <w:pPr>
        <w:tabs>
          <w:tab w:val="left" w:pos="680"/>
          <w:tab w:val="right" w:leader="dot" w:pos="9638"/>
        </w:tabs>
        <w:spacing w:after="80"/>
        <w:ind w:left="680"/>
      </w:pPr>
      <w:r>
        <w:rPr>
          <w:sz w:val="22"/>
          <w:szCs w:val="22"/>
        </w:rPr>
        <w:t>Lampiran C: Perhitungan</w:t>
      </w:r>
      <w:r>
        <w:rPr>
          <w:b/>
          <w:bCs/>
          <w:color w:val="00338D"/>
          <w:sz w:val="22"/>
          <w:szCs w:val="22"/>
        </w:rPr>
        <w:tab/>
        <w:t>116</w:t>
      </w:r>
    </w:p>
    <w:p w14:paraId="2EAD6BF3" w14:textId="77777777" w:rsidR="00605B55" w:rsidRDefault="00D0178F">
      <w:pPr>
        <w:tabs>
          <w:tab w:val="left" w:pos="680"/>
          <w:tab w:val="right" w:leader="dot" w:pos="9638"/>
        </w:tabs>
        <w:spacing w:after="80"/>
        <w:ind w:left="680"/>
      </w:pPr>
      <w:r>
        <w:rPr>
          <w:sz w:val="22"/>
          <w:szCs w:val="22"/>
        </w:rPr>
        <w:t>Lampiran D: Glosarium</w:t>
      </w:r>
      <w:r>
        <w:rPr>
          <w:b/>
          <w:bCs/>
          <w:color w:val="00338D"/>
          <w:sz w:val="22"/>
          <w:szCs w:val="22"/>
        </w:rPr>
        <w:tab/>
        <w:t>119</w:t>
      </w:r>
    </w:p>
    <w:p w14:paraId="4E131448" w14:textId="77777777" w:rsidR="00605B55" w:rsidRDefault="00D0178F">
      <w:pPr>
        <w:tabs>
          <w:tab w:val="left" w:pos="680"/>
          <w:tab w:val="right" w:leader="dot" w:pos="9638"/>
        </w:tabs>
        <w:spacing w:after="80"/>
        <w:ind w:left="680"/>
      </w:pPr>
      <w:r>
        <w:rPr>
          <w:sz w:val="22"/>
          <w:szCs w:val="22"/>
        </w:rPr>
        <w:t>Lampiran E: Referensi</w:t>
      </w:r>
      <w:r>
        <w:rPr>
          <w:b/>
          <w:bCs/>
          <w:color w:val="00338D"/>
          <w:sz w:val="22"/>
          <w:szCs w:val="22"/>
        </w:rPr>
        <w:tab/>
        <w:t>123</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01</w:t>
            </w:r>
          </w:p>
          <w:p w14:paraId="1CB0530A" w14:textId="77777777" w:rsidR="00605B55" w:rsidRDefault="00D0178F">
            <w:pPr>
              <w:pStyle w:val="Heading1"/>
              <w:spacing w:after="100"/>
            </w:pPr>
            <w:r>
              <w:t>Ringkasan eksekutif</w:t>
            </w:r>
          </w:p>
          <w:p w14:paraId="336E7921" w14:textId="77777777" w:rsidR="00605B55" w:rsidRDefault="00D0178F">
            <w:pPr>
              <w:spacing w:line="276" w:lineRule="auto"/>
            </w:pPr>
            <w:r>
              <w:rPr>
                <w:color w:val="FFFFFF"/>
              </w:rPr>
              <w:t>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Jawaban dalam satu halaman</w:t>
      </w:r>
    </w:p>
    <w:p w14:paraId="2D496E53" w14:textId="77777777" w:rsidR="00605B55" w:rsidRDefault="00D0178F">
      <w:pPr>
        <w:spacing w:after="100" w:line="258" w:lineRule="auto"/>
      </w:pPr>
      <w:r>
        <w:rPr>
          <w:sz w:val="19"/>
          <w:szCs w:val="19"/>
        </w:rPr>
        <w:t xml:space="preserve">Kegiatan Danantara yang terlihat hingga saat ini lebih berat pada </w:t>
      </w:r>
      <w:r>
        <w:rPr>
          <w:b/>
          <w:bCs/>
          <w:sz w:val="19"/>
          <w:szCs w:val="19"/>
        </w:rPr>
        <w:t>investasi keuangan dan konsolidasi aset</w:t>
      </w:r>
      <w:r>
        <w:rPr>
          <w:sz w:val="19"/>
          <w:szCs w:val="19"/>
        </w:rPr>
        <w:t xml:space="preserve">. Mandatnya untuk mendorong </w:t>
      </w:r>
      <w:r>
        <w:rPr>
          <w:b/>
          <w:bCs/>
          <w:sz w:val="19"/>
          <w:szCs w:val="19"/>
        </w:rPr>
        <w:t>industrialisasi nasional</w:t>
      </w:r>
      <w:r>
        <w:rPr>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Arti setiap peringkat, parameter yang dipakai, dan kondisi yang harus terpenuhi sebelum keberhasilan dapat diakui dijelaskan pada Bagian 4.1; sektor pertahanan dinilai sementara NR (Bagian 4.4).</w:t>
      </w:r>
    </w:p>
    <w:p w14:paraId="751A2444" w14:textId="77777777" w:rsidR="00605B55" w:rsidRDefault="00D0178F">
      <w:pPr>
        <w:spacing w:after="100" w:line="258" w:lineRule="auto"/>
      </w:pPr>
      <w:r>
        <w:rPr>
          <w:sz w:val="19"/>
          <w:szCs w:val="19"/>
        </w:rPr>
        <w:t xml:space="preserve">Kami merekomendasikan agar Danantara memosisikan ulang dirinya sebagai </w:t>
      </w:r>
      <w:r>
        <w:rPr>
          <w:b/>
          <w:bCs/>
          <w:sz w:val="19"/>
          <w:szCs w:val="19"/>
        </w:rPr>
        <w:t>Platform Kapabilitas Industri Nasional</w:t>
      </w:r>
      <w:r>
        <w:rPr>
          <w:sz w:val="19"/>
          <w:szCs w:val="19"/>
        </w:rPr>
        <w:t>. Dalam model tersebut:</w:t>
      </w:r>
    </w:p>
    <w:p w14:paraId="06EE34CD" w14:textId="77777777" w:rsidR="00605B55" w:rsidRDefault="00D0178F">
      <w:pPr>
        <w:pStyle w:val="ListParagraph"/>
        <w:numPr>
          <w:ilvl w:val="0"/>
          <w:numId w:val="2"/>
        </w:numPr>
        <w:spacing w:after="60" w:line="264" w:lineRule="auto"/>
      </w:pPr>
      <w:r>
        <w:rPr>
          <w:sz w:val="19"/>
          <w:szCs w:val="19"/>
        </w:rPr>
        <w:t xml:space="preserve">proyek strategis nasional menjadi </w:t>
      </w:r>
      <w:r>
        <w:rPr>
          <w:b/>
          <w:bCs/>
          <w:sz w:val="19"/>
          <w:szCs w:val="19"/>
        </w:rPr>
        <w:t>mesin permintaan (demand engine)</w:t>
      </w:r>
      <w:r>
        <w:rPr>
          <w:sz w:val="19"/>
          <w:szCs w:val="19"/>
        </w:rPr>
        <w:t>;</w:t>
      </w:r>
    </w:p>
    <w:p w14:paraId="7B6C45C1" w14:textId="77777777" w:rsidR="00605B55" w:rsidRDefault="00D0178F">
      <w:pPr>
        <w:pStyle w:val="ListParagraph"/>
        <w:numPr>
          <w:ilvl w:val="0"/>
          <w:numId w:val="2"/>
        </w:numPr>
        <w:spacing w:after="60" w:line="264" w:lineRule="auto"/>
      </w:pPr>
      <w:r>
        <w:rPr>
          <w:sz w:val="19"/>
          <w:szCs w:val="19"/>
        </w:rPr>
        <w:t xml:space="preserve">skema </w:t>
      </w:r>
      <w:r>
        <w:rPr>
          <w:b/>
          <w:bCs/>
          <w:sz w:val="19"/>
          <w:szCs w:val="19"/>
        </w:rPr>
        <w:t>DOCK-UP</w:t>
      </w:r>
      <w:r>
        <w:rPr>
          <w:sz w:val="19"/>
          <w:szCs w:val="19"/>
        </w:rPr>
        <w:t xml:space="preserve"> (Develop, Off-taker, Certification, Upgrading) mengubah permintaan tersebut menjadi pemasok dalam negeri yang memenuhi kualifikasi;</w:t>
      </w:r>
    </w:p>
    <w:p w14:paraId="03BD008B" w14:textId="77777777" w:rsidR="00605B55" w:rsidRDefault="00D0178F">
      <w:pPr>
        <w:pStyle w:val="ListParagraph"/>
        <w:numPr>
          <w:ilvl w:val="0"/>
          <w:numId w:val="2"/>
        </w:numPr>
        <w:spacing w:after="60" w:line="264" w:lineRule="auto"/>
      </w:pPr>
      <w:r>
        <w:rPr>
          <w:sz w:val="19"/>
          <w:szCs w:val="19"/>
        </w:rPr>
        <w:t xml:space="preserve">sebuah </w:t>
      </w:r>
      <w:r>
        <w:rPr>
          <w:b/>
          <w:bCs/>
          <w:sz w:val="19"/>
          <w:szCs w:val="19"/>
        </w:rPr>
        <w:t>unit Industri Strategis dan Pelaksanaan Proyek</w:t>
      </w:r>
      <w:r>
        <w:rPr>
          <w:sz w:val="19"/>
          <w:szCs w:val="19"/>
        </w:rPr>
        <w:t xml:space="preserve"> yang ramping di tingkat Badan Pelaksana Danantara mengintegrasikan portofolio dan menjalankan konsep National Industrial Transformation Office (NITO);</w:t>
      </w:r>
    </w:p>
    <w:p w14:paraId="04CA78B1" w14:textId="77777777" w:rsidR="00605B55" w:rsidRDefault="00D0178F">
      <w:pPr>
        <w:pStyle w:val="ListParagraph"/>
        <w:numPr>
          <w:ilvl w:val="0"/>
          <w:numId w:val="2"/>
        </w:numPr>
        <w:spacing w:after="60" w:line="264" w:lineRule="auto"/>
      </w:pPr>
      <w:r>
        <w:rPr>
          <w:b/>
          <w:bCs/>
          <w:sz w:val="19"/>
          <w:szCs w:val="19"/>
        </w:rPr>
        <w:t>tiga scorecard yang saling terkait</w:t>
      </w:r>
      <w:r>
        <w:rPr>
          <w:sz w:val="19"/>
          <w:szCs w:val="19"/>
        </w:rPr>
        <w:t xml:space="preserve"> mengukur apakah modal menghasilkan imbal hasil keuangan, perusahaan yang lebih kuat, dan kapabilitas industri tambahan.</w:t>
      </w:r>
    </w:p>
    <w:p w14:paraId="6684C782" w14:textId="77777777" w:rsidR="00605B55" w:rsidRDefault="00D0178F">
      <w:pPr>
        <w:spacing w:after="100" w:line="258" w:lineRule="auto"/>
      </w:pPr>
      <w:r>
        <w:rPr>
          <w:sz w:val="19"/>
          <w:szCs w:val="19"/>
        </w:rPr>
        <w:t>Platform ini sebaiknya dibiayai melalui dua saluran yang saling melengkapi:</w:t>
      </w:r>
    </w:p>
    <w:p w14:paraId="0EE6C2B0" w14:textId="77777777" w:rsidR="00605B55" w:rsidRDefault="00D0178F">
      <w:pPr>
        <w:pStyle w:val="ListParagraph"/>
        <w:numPr>
          <w:ilvl w:val="0"/>
          <w:numId w:val="2"/>
        </w:numPr>
        <w:spacing w:after="60" w:line="264" w:lineRule="auto"/>
      </w:pPr>
      <w:r>
        <w:rPr>
          <w:b/>
          <w:bCs/>
          <w:sz w:val="19"/>
          <w:szCs w:val="19"/>
        </w:rPr>
        <w:t>Natural Resource Fund (NRF) / Dana Sumber Daya Alam</w:t>
      </w:r>
      <w:r>
        <w:rPr>
          <w:sz w:val="19"/>
          <w:szCs w:val="19"/>
        </w:rPr>
        <w:t xml:space="preserve"> memobilisasi modal jangka panjang dari bagian negara atas kekayaan sumber daya alam, di tingkat dana;</w:t>
      </w:r>
    </w:p>
    <w:p w14:paraId="45C78219" w14:textId="77777777" w:rsidR="00605B55" w:rsidRDefault="00D0178F">
      <w:pPr>
        <w:pStyle w:val="ListParagraph"/>
        <w:numPr>
          <w:ilvl w:val="0"/>
          <w:numId w:val="2"/>
        </w:numPr>
        <w:spacing w:after="60" w:line="264" w:lineRule="auto"/>
      </w:pPr>
      <w:r>
        <w:rPr>
          <w:b/>
          <w:bCs/>
          <w:sz w:val="19"/>
          <w:szCs w:val="19"/>
        </w:rPr>
        <w:t xml:space="preserve">Tokenisasi Sovereignty Project</w:t>
      </w:r>
      <w:r>
        <w:rPr>
          <w:sz w:val="19"/>
          <w:szCs w:val="19"/>
        </w:rPr>
        <w:t>, yang akan diuji terlebih dahulu melalui usulan PALCapital dari PT PAL, menyalurkan modal ke proyek dan pemasok secara individual berdasarkan tonggak capaian yang terverifikasi.</w:t>
      </w:r>
    </w:p>
    <w:p w14:paraId="11D6E0B6" w14:textId="77777777" w:rsidR="00605B55" w:rsidRDefault="00D0178F">
      <w:pPr>
        <w:spacing w:after="100" w:line="258" w:lineRule="auto"/>
      </w:pPr>
      <w:r>
        <w:rPr>
          <w:sz w:val="19"/>
          <w:szCs w:val="19"/>
        </w:rPr>
        <w:t xml:space="preserve">Setiap instrumen yang diterbitkan oleh salah satu saluran tersebut dengan dasar arus kas negara di masa depan pada hakikatnya merupakan kewajiban. Instrumen tersebut harus tunduk pada disiplin utang, pengungkapan, dan uji stres yang sama dengan pinjaman lainnya.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14:paraId="7B77619B" w14:textId="77777777" w:rsidR="00605B55" w:rsidRDefault="00D0178F">
      <w:pPr>
        <w:spacing w:after="100" w:line="258" w:lineRule="auto"/>
      </w:pPr>
      <w:r>
        <w:rPr>
          <w:sz w:val="19"/>
          <w:szCs w:val="19"/>
        </w:rPr>
        <w:t>Dua reformasi operasional harus berjalan paralel:</w:t>
      </w:r>
    </w:p>
    <w:p w14:paraId="2DE8800E" w14:textId="77777777" w:rsidR="00605B55" w:rsidRDefault="00D0178F">
      <w:pPr>
        <w:pStyle w:val="ListParagraph"/>
        <w:numPr>
          <w:ilvl w:val="0"/>
          <w:numId w:val="2"/>
        </w:numPr>
        <w:spacing w:after="60" w:line="264" w:lineRule="auto"/>
      </w:pPr>
      <w:r>
        <w:rPr>
          <w:b/>
          <w:bCs/>
          <w:sz w:val="19"/>
          <w:szCs w:val="19"/>
        </w:rPr>
        <w:t>BUMN Karya</w:t>
      </w:r>
      <w:r>
        <w:rPr>
          <w:sz w:val="19"/>
          <w:szCs w:val="19"/>
        </w:rPr>
        <w:t xml:space="preserve"> harus kembali ke model kontraktor yang disiplin, setelah estimasi kerugian 2025 sekitar </w:t>
      </w:r>
      <w:r>
        <w:rPr>
          <w:b/>
          <w:bCs/>
          <w:sz w:val="19"/>
          <w:szCs w:val="19"/>
        </w:rPr>
        <w:t>Rp28 triliun</w:t>
      </w:r>
      <w:r>
        <w:rPr>
          <w:sz w:val="19"/>
          <w:szCs w:val="19"/>
        </w:rPr>
        <w:t xml:space="preserve"> (estimasi yang harus digantikan dengan angka teraudit) dan penurunan anggaran infrastruktur sekitar 45%;</w:t>
      </w:r>
    </w:p>
    <w:p w14:paraId="4B855F98" w14:textId="77777777" w:rsidR="00605B55" w:rsidRDefault="00D0178F">
      <w:pPr>
        <w:pStyle w:val="ListParagraph"/>
        <w:numPr>
          <w:ilvl w:val="0"/>
          <w:numId w:val="2"/>
        </w:numPr>
        <w:spacing w:after="60" w:line="264" w:lineRule="auto"/>
      </w:pPr>
      <w:r>
        <w:rPr>
          <w:sz w:val="19"/>
          <w:szCs w:val="19"/>
        </w:rPr>
        <w:t xml:space="preserve">Danantara sebaiknya menerapkan </w:t>
      </w:r>
      <w:r>
        <w:rPr>
          <w:b/>
          <w:bCs/>
          <w:sz w:val="19"/>
          <w:szCs w:val="19"/>
        </w:rPr>
        <w:t>sistem operasi proyek berbasis AI multi-agen (multi-agentic AI)</w:t>
      </w:r>
      <w:r>
        <w:rPr>
          <w:sz w:val="19"/>
          <w:szCs w:val="19"/>
        </w:rPr>
        <w:t xml:space="preserve">, dimulai dari BUMN Karya. Dengan demikian, setiap hasil yang diklaim dapat ditelusuri ke modal, baseline, penanggung jawab, dan buktinya.</w:t>
      </w:r>
    </w:p>
    <w:p w14:paraId="56B12122" w14:textId="77777777" w:rsidR="00605B55" w:rsidRDefault="00D0178F">
      <w:pPr>
        <w:spacing w:after="100" w:line="258" w:lineRule="auto"/>
      </w:pPr>
      <w:r>
        <w:rPr>
          <w:b/>
          <w:bCs/>
          <w:sz w:val="19"/>
          <w:szCs w:val="19"/>
        </w:rPr>
        <w:lastRenderedPageBreak/>
        <w:t>Biaya jika tidak bertindak.</w:t>
      </w:r>
      <w:r>
        <w:rPr>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14:paraId="64510A2A" w14:textId="77777777" w:rsidR="00605B55" w:rsidRDefault="00D0178F">
      <w:pPr>
        <w:spacing w:after="100" w:line="258" w:lineRule="auto"/>
      </w:pPr>
      <w:r>
        <w:rPr>
          <w:b/>
          <w:bCs/>
          <w:sz w:val="19"/>
          <w:szCs w:val="19"/>
        </w:rPr>
        <w:t xml:space="preserve">Pembaruan 8 Oktober 2026. Analisis tambahan menajamkan,</w:t>
      </w:r>
      <w:r>
        <w:rPr>
          <w:sz w:val="19"/>
          <w:szCs w:val="19"/>
        </w:rPr>
        <w:t xml:space="preserve"> dan tidak mengubah, kesimpulan di atas. Lima hal baru perlu diperhatikan pimpinan:</w:t>
      </w:r>
    </w:p>
    <w:p w14:paraId="13FFCDEB" w14:textId="77777777" w:rsidR="00605B55" w:rsidRDefault="00D0178F">
      <w:pPr>
        <w:pStyle w:val="ListParagraph"/>
        <w:numPr>
          <w:ilvl w:val="0"/>
          <w:numId w:val="2"/>
        </w:numPr>
        <w:spacing w:after="60" w:line="264" w:lineRule="auto"/>
      </w:pPr>
      <w:r>
        <w:rPr>
          <w:b/>
          <w:bCs/>
          <w:sz w:val="19"/>
          <w:szCs w:val="19"/>
        </w:rPr>
        <w:t>Register 40 proyek belum menjadi dasar keputusan investasi.</w:t>
      </w:r>
      <w:r>
        <w:rPr>
          <w:sz w:val="19"/>
          <w:szCs w:val="19"/>
        </w:rPr>
        <w:t xml:space="preserve"> Hanya 18 dari 40 slot yang bernama, dengan estimasi Rp604,97 triliun (28,9% dari headline Rp2.091,46 triliun). Penilaian tiga pilar atas register itu memberi skor konservatif 0/100 karena arus kas, baseline operasi, ENPV/EIRR, DVA, dan ledger mobilisasi belum tersedia. Skor ini adalah penalti data, bukan bukti kegagalan proyek.</w:t>
      </w:r>
    </w:p>
    <w:p w14:paraId="578B6FFC" w14:textId="77777777" w:rsidR="00605B55" w:rsidRDefault="00D0178F">
      <w:pPr>
        <w:pStyle w:val="ListParagraph"/>
        <w:numPr>
          <w:ilvl w:val="0"/>
          <w:numId w:val="2"/>
        </w:numPr>
        <w:spacing w:after="60" w:line="264" w:lineRule="auto"/>
      </w:pPr>
      <w:r>
        <w:rPr>
          <w:b/>
          <w:bCs/>
          <w:sz w:val="19"/>
          <w:szCs w:val="19"/>
        </w:rPr>
        <w:t>Daftar RKAP DDMF dapat membantu mengisi slot tanpa nama.</w:t>
      </w:r>
      <w:r>
        <w:rPr>
          <w:sz w:val="19"/>
          <w:szCs w:val="19"/>
        </w:rPr>
        <w:t xml:space="preserve"> Tujuh belas proyek berbiaya dalam model pekerjaan DDMF berjumlah Rp1.486,5 triliun, cocok dalam selisih pembulatan Rp0,015 triliun dengan bagian headline yang belum terhubung ke nama dalam register kerja 40 slot. Kecocokan hitungan ini baru hipotesis kerja yang harus dikonfirmasi pemilik data (Bagian 4.6).</w:t>
      </w:r>
    </w:p>
    <w:p w14:paraId="1B53F88E" w14:textId="77777777" w:rsidR="00605B55" w:rsidRDefault="00D0178F">
      <w:pPr>
        <w:pStyle w:val="ListParagraph"/>
        <w:numPr>
          <w:ilvl w:val="0"/>
          <w:numId w:val="2"/>
        </w:numPr>
        <w:spacing w:after="60" w:line="264" w:lineRule="auto"/>
      </w:pPr>
      <w:r>
        <w:rPr>
          <w:b/>
          <w:bCs/>
          <w:sz w:val="19"/>
          <w:szCs w:val="19"/>
        </w:rPr>
        <w:t>Manfaat makro besar, tetapi harus diuji.</w:t>
      </w:r>
      <w:r>
        <w:rPr>
          <w:sz w:val="19"/>
          <w:szCs w:val="19"/>
        </w:rPr>
        <w:t xml:space="preserve"> Dalam model ilustratif, pipeline Rp2.091 triliun menaikkan level PDB sekitar 1,5% pada puncak 2030 dan 0,74% secara permanen, mendukung 9,4–11,4 juta tahun-kerja dan 976 ribu–1,24 juta pekerjaan tetap (rentang dua metode estimasi), dan memerlukan impor sekitar US$39 miliar. Sumber daya alam dan DDMF membawa pertumbuhan dari sekitar 5,1% ke 6,2–6,8% pada 2029, bukan 8% (Bagian 5.7).</w:t>
      </w:r>
    </w:p>
    <w:p w14:paraId="7F732989" w14:textId="77777777" w:rsidR="00605B55" w:rsidRDefault="00D0178F">
      <w:pPr>
        <w:pStyle w:val="ListParagraph"/>
        <w:numPr>
          <w:ilvl w:val="0"/>
          <w:numId w:val="2"/>
        </w:numPr>
        <w:spacing w:after="60" w:line="264" w:lineRule="auto"/>
      </w:pPr>
      <w:r>
        <w:rPr>
          <w:b/>
          <w:bCs/>
          <w:sz w:val="19"/>
          <w:szCs w:val="19"/>
        </w:rPr>
        <w:t>Penggunaan NRF untuk mendanai proyek harus disertai pemantau inflasi.</w:t>
      </w:r>
      <w:r>
        <w:rPr>
          <w:sz w:val="19"/>
          <w:szCs w:val="19"/>
        </w:rPr>
        <w:t xml:space="preserve"> Aliran Rp1.000 triliun setara sekitar 4% PDB nominal dan, bila dibelanjakan cepat di dalam negeri atau dimonetisasi, dapat menghabiskan hingga seluruh rentang toleransi inflasi ±1 poin persentase. Pemantau perlu dibangun sebelum rupiah pertama disalurkan. Model pengelolaan inflasi NRF, dari jalur transmisi, indikator, dan ambang peringatan sampai umpan balik ke laju penyaluran, dirangkum pada Gambar 9 (Bagian 8.9).</w:t>
      </w:r>
    </w:p>
    <w:p w14:paraId="000D77B1" w14:textId="77777777" w:rsidR="00605B55" w:rsidRDefault="00D0178F">
      <w:pPr>
        <w:pStyle w:val="ListParagraph"/>
        <w:numPr>
          <w:ilvl w:val="0"/>
          <w:numId w:val="2"/>
        </w:numPr>
        <w:spacing w:after="60" w:line="264" w:lineRule="auto"/>
      </w:pPr>
      <w:r>
        <w:rPr>
          <w:b/>
          <w:bCs/>
          <w:sz w:val="19"/>
          <w:szCs w:val="19"/>
        </w:rPr>
        <w:t>Pembiayaan proyek hilirisasi perlu diisolasi dari bank BUMN komersial.</w:t>
      </w:r>
      <w:r>
        <w:rPr>
          <w:sz w:val="19"/>
          <w:szCs w:val="19"/>
        </w:rPr>
        <w:t xml:space="preserve"> Tiga bank BUMN memegang aset kelolaan sekitar Rp5.226 triliun (lebih dari separuh AUM awal), dan defisit pembiayaan struktural proyek kedaulatan diperkirakan Rp95–125 triliun per tahun. Proyek Impact karena itu memerlukan portofolio terpisah dan SPV ring-fenced (Bagian 10.7).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41150219"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B56BCA" w14:textId="77777777" w:rsidR="00605B55" w:rsidRDefault="00D0178F">
            <w:pPr>
              <w:spacing w:after="40"/>
            </w:pPr>
            <w:r>
              <w:rPr>
                <w:b/>
                <w:bCs/>
                <w:color w:val="FFFFFF"/>
                <w:sz w:val="34"/>
                <w:szCs w:val="34"/>
              </w:rPr>
              <w:t>Rp2.091 T</w:t>
            </w:r>
          </w:p>
          <w:p w14:paraId="0DF4D77D" w14:textId="77777777" w:rsidR="00605B55" w:rsidRDefault="00D0178F">
            <w:r>
              <w:rPr>
                <w:color w:val="FFFFFF"/>
                <w:sz w:val="16"/>
                <w:szCs w:val="16"/>
              </w:rPr>
              <w:t>Nilai yang dinyatakan untuk portofolio 40 proyek (kelas C, belum direkonsiliasi; tabel rinci berjumlah Rp2.073 T)</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04FB92E2" w14:textId="77777777" w:rsidR="00605B55" w:rsidRDefault="00D0178F">
            <w:pPr>
              <w:spacing w:after="40"/>
            </w:pPr>
            <w:r>
              <w:rPr>
                <w:b/>
                <w:bCs/>
                <w:color w:val="FFFFFF"/>
                <w:sz w:val="34"/>
                <w:szCs w:val="34"/>
              </w:rPr>
              <w:t>≈ Rp28 T</w:t>
            </w:r>
          </w:p>
          <w:p w14:paraId="423E8B9E" w14:textId="77777777" w:rsidR="00605B55" w:rsidRDefault="00D0178F">
            <w:r>
              <w:rPr>
                <w:color w:val="FFFFFF"/>
                <w:sz w:val="16"/>
                <w:szCs w:val="16"/>
              </w:rPr>
              <w:t>Estimasi kerugian 2025 empat BUMN Karya (estimasi kelas C)</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47F09FB" w14:textId="77777777" w:rsidR="00605B55" w:rsidRDefault="00D0178F">
            <w:pPr>
              <w:spacing w:after="40"/>
            </w:pPr>
            <w:r>
              <w:rPr>
                <w:b/>
                <w:bCs/>
                <w:color w:val="FFFFFF"/>
                <w:sz w:val="34"/>
                <w:szCs w:val="34"/>
              </w:rPr>
              <w:t>7,7%</w:t>
            </w:r>
          </w:p>
          <w:p w14:paraId="48AEDD5E" w14:textId="77777777" w:rsidR="00605B55" w:rsidRDefault="00D0178F">
            <w:r>
              <w:rPr>
                <w:color w:val="FFFFFF"/>
                <w:sz w:val="16"/>
                <w:szCs w:val="16"/>
              </w:rPr>
              <w:t>Rata-rata porsi sumber daya alam dalam penerimaan negara, 2015–2024 (19,3% pada 2004–2014)</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76F2A4C" w14:textId="77777777" w:rsidR="00605B55" w:rsidRDefault="00D0178F">
            <w:pPr>
              <w:spacing w:after="40"/>
            </w:pPr>
            <w:r>
              <w:rPr>
                <w:b/>
                <w:bCs/>
                <w:color w:val="FFFFFF"/>
                <w:sz w:val="34"/>
                <w:szCs w:val="34"/>
              </w:rPr>
              <w:t>US$150 juta</w:t>
            </w:r>
          </w:p>
          <w:p w14:paraId="7EB6ACED" w14:textId="77777777" w:rsidR="00605B55" w:rsidRDefault="00D0178F">
            <w:r>
              <w:rPr>
                <w:color w:val="FFFFFF"/>
                <w:sz w:val="16"/>
                <w:szCs w:val="16"/>
              </w:rPr>
              <w:t>Usulan uji coba PALCapital, dicairkan dalam empat tahap berdasarkan tonggak capaian (usulan)</w:t>
            </w:r>
          </w:p>
        </w:tc>
      </w:tr>
    </w:tbl>
    <w:p w14:paraId="5DFE589D" w14:textId="77777777" w:rsidR="00605B55" w:rsidRDefault="00605B55">
      <w:pPr>
        <w:spacing w:after="160"/>
      </w:pPr>
    </w:p>
    <w:p w14:paraId="019A6F95" w14:textId="77777777" w:rsidR="00605B55" w:rsidRDefault="00D0178F">
      <w:pPr>
        <w:pStyle w:val="Heading2"/>
        <w:keepNext/>
        <w:keepLines/>
        <w:spacing w:before="280" w:after="120"/>
      </w:pPr>
      <w:r>
        <w:t>1.2 Lima temuan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02"/>
        <w:gridCol w:w="3759"/>
        <w:gridCol w:w="2891"/>
      </w:tblGrid>
      <w:tr w:rsidR="00605B55" w14:paraId="4B07DB2F"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753DD"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19099F" w14:textId="77777777" w:rsidR="00605B55" w:rsidRDefault="00D0178F">
            <w:pPr>
              <w:keepNext/>
              <w:spacing w:after="40" w:line="252" w:lineRule="auto"/>
            </w:pPr>
            <w:r>
              <w:rPr>
                <w:b/>
                <w:bCs/>
                <w:color w:val="FFFFFF"/>
                <w:sz w:val="16"/>
                <w:szCs w:val="16"/>
              </w:rPr>
              <w:t>Temuan</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2F0EB" w14:textId="77777777" w:rsidR="00605B55" w:rsidRDefault="00D0178F">
            <w:pPr>
              <w:keepNext/>
              <w:spacing w:after="40" w:line="252" w:lineRule="auto"/>
            </w:pPr>
            <w:r>
              <w:rPr>
                <w:b/>
                <w:bCs/>
                <w:color w:val="FFFFFF"/>
                <w:sz w:val="16"/>
                <w:szCs w:val="16"/>
              </w:rPr>
              <w:t>Bukti</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312290" w14:textId="77777777" w:rsidR="00605B55" w:rsidRDefault="00D0178F">
            <w:pPr>
              <w:keepNext/>
              <w:spacing w:after="40" w:line="252" w:lineRule="auto"/>
            </w:pPr>
            <w:r>
              <w:rPr>
                <w:b/>
                <w:bCs/>
                <w:color w:val="FFFFFF"/>
                <w:sz w:val="16"/>
                <w:szCs w:val="16"/>
              </w:rPr>
              <w:t>Implikasi</w:t>
            </w:r>
          </w:p>
        </w:tc>
      </w:tr>
      <w:tr w:rsidR="00605B55" w14:paraId="5828FE96"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07112"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E6E97" w14:textId="77777777" w:rsidR="00605B55" w:rsidRDefault="00D0178F">
            <w:pPr>
              <w:spacing w:after="40" w:line="252" w:lineRule="auto"/>
            </w:pPr>
            <w:r>
              <w:rPr>
                <w:b/>
                <w:bCs/>
                <w:sz w:val="16"/>
                <w:szCs w:val="16"/>
              </w:rPr>
              <w:t>Akses pasar telah terbukti; hasil belum dapat diukur.</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99C1" w14:textId="77777777" w:rsidR="00605B55" w:rsidRDefault="00D0178F">
            <w:pPr>
              <w:spacing w:after="40" w:line="252" w:lineRule="auto"/>
            </w:pPr>
            <w:r>
              <w:rPr>
                <w:sz w:val="16"/>
                <w:szCs w:val="16"/>
              </w:rPr>
              <w:t xml:space="preserve">Surat utang DIM US$1,5 miliar dengan imbal hasil penerbitan tertimbang 5,65% dan kelebihan permintaan puncak ~3,07×. Imbal hasil investasi yang disesuaikan dengan risiko berstatus NR; penciptaan nilai BUMN yang dapat diatribusikan dan dampak industri yang terealisasi belum dapat dinilai.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8678A" w14:textId="77777777" w:rsidR="00605B55" w:rsidRDefault="00D0178F">
            <w:pPr>
              <w:spacing w:after="40" w:line="252" w:lineRule="auto"/>
            </w:pPr>
            <w:r>
              <w:rPr>
                <w:sz w:val="16"/>
                <w:szCs w:val="16"/>
              </w:rPr>
              <w:t>Publikasikan neraca awal dan jembatan kinerja sebelum mengajukan klaim kinerja agregat apa pun.</w:t>
            </w:r>
          </w:p>
        </w:tc>
      </w:tr>
      <w:tr w:rsidR="00605B55" w14:paraId="41DC442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B9816"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6446F" w14:textId="77777777" w:rsidR="00605B55" w:rsidRDefault="00D0178F">
            <w:pPr>
              <w:spacing w:after="40" w:line="252" w:lineRule="auto"/>
            </w:pPr>
            <w:r>
              <w:rPr>
                <w:b/>
                <w:bCs/>
                <w:sz w:val="16"/>
                <w:szCs w:val="16"/>
              </w:rPr>
              <w:t>Pelaksanaan lebih berat pada konsolidasi aset dan investasi keuangan.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11E4" w14:textId="77777777" w:rsidR="00605B55" w:rsidRDefault="00D0178F">
            <w:pPr>
              <w:spacing w:after="40" w:line="252" w:lineRule="auto"/>
            </w:pPr>
            <w:r>
              <w:rPr>
                <w:sz w:val="16"/>
                <w:szCs w:val="16"/>
              </w:rPr>
              <w:t xml:space="preserve">Manufaktur maju dan pengembangan pemasok menunjukkan kesenjangan besar; kepemilikan teknologi belum terbukti.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7412D" w14:textId="77777777" w:rsidR="00605B55" w:rsidRDefault="00D0178F">
            <w:pPr>
              <w:spacing w:after="40" w:line="252" w:lineRule="auto"/>
            </w:pPr>
            <w:r>
              <w:rPr>
                <w:sz w:val="16"/>
                <w:szCs w:val="16"/>
              </w:rPr>
              <w:t>Diperlukan mekanisme kapabilitas yang disengaja (DOCK-UP); cakupan sektor saja tidak menciptakan kapabilitas.</w:t>
            </w:r>
          </w:p>
        </w:tc>
      </w:tr>
      <w:tr w:rsidR="00605B55" w14:paraId="73CCB7BA"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02A3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179B1" w14:textId="77777777" w:rsidR="00605B55" w:rsidRDefault="00D0178F">
            <w:pPr>
              <w:spacing w:after="40" w:line="252" w:lineRule="auto"/>
            </w:pPr>
            <w:r>
              <w:rPr>
                <w:b/>
                <w:bCs/>
                <w:sz w:val="16"/>
                <w:szCs w:val="16"/>
              </w:rPr>
              <w:t>Tidak ada lapisan portofolio lintas lini untuk 40 proyek strategis.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66E17" w14:textId="77777777" w:rsidR="00605B55" w:rsidRDefault="00D0178F">
            <w:pPr>
              <w:spacing w:after="40" w:line="252" w:lineRule="auto"/>
            </w:pPr>
            <w:r>
              <w:rPr>
                <w:sz w:val="16"/>
                <w:szCs w:val="16"/>
              </w:rPr>
              <w:t xml:space="preserve">Tidak tersedia register terintegrasi yang menghubungkan 40 proyek dengan pemimpin, tahap keputusan, dan hasilnya untuk kajian ini. Tabel ringkasan dan tabel rinci berbeda Rp18,93 triliun dan alokasinya antarklaster pun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A4CAF" w14:textId="77777777" w:rsidR="00605B55" w:rsidRDefault="00D0178F">
            <w:pPr>
              <w:spacing w:after="40" w:line="252" w:lineRule="auto"/>
            </w:pPr>
            <w:r>
              <w:rPr>
                <w:sz w:val="16"/>
                <w:szCs w:val="16"/>
              </w:rPr>
              <w:t>Rekonsiliasi satu register dan tetapkan satu penanggung jawab akuntabel per proyek paling lambat Hari ke-45.</w:t>
            </w:r>
          </w:p>
        </w:tc>
      </w:tr>
      <w:tr w:rsidR="00605B55" w14:paraId="6E5B850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158D4" w14:textId="77777777" w:rsidR="00605B55" w:rsidRDefault="00D0178F">
            <w:pPr>
              <w:spacing w:after="40" w:line="252" w:lineRule="auto"/>
            </w:pPr>
            <w:r>
              <w:rPr>
                <w:b/>
                <w:bCs/>
                <w:sz w:val="16"/>
                <w:szCs w:val="16"/>
              </w:rPr>
              <w:lastRenderedPageBreak/>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9730B" w14:textId="77777777" w:rsidR="00605B55" w:rsidRDefault="00D0178F">
            <w:pPr>
              <w:spacing w:after="40" w:line="252" w:lineRule="auto"/>
            </w:pPr>
            <w:r>
              <w:rPr>
                <w:b/>
                <w:bCs/>
                <w:sz w:val="16"/>
                <w:szCs w:val="16"/>
              </w:rPr>
              <w:t>UU 16/2012 menciptakan permintaan dalam negeri yang diwajibkan di bidang pertahanan; basis pemasok belum siap.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AF1F0B" w14:textId="77777777" w:rsidR="00605B55" w:rsidRDefault="00D0178F">
            <w:pPr>
              <w:spacing w:after="40" w:line="252" w:lineRule="auto"/>
            </w:pPr>
            <w:r>
              <w:rPr>
                <w:sz w:val="16"/>
                <w:szCs w:val="16"/>
              </w:rPr>
              <w:t xml:space="preserve">Alat pertahanan impor wajib disertai imbal dagang, kandungan lokal, dan/atau ofset paling sedikit 35%, yang naik 10 poin setiap 5 tahun hingga 85% (UU 16/2012, Pasal 43). Banyak calon UKM berada pada TRL 6–8 / MRL 3–5.</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6F616" w14:textId="77777777" w:rsidR="00605B55" w:rsidRDefault="00D0178F">
            <w:pPr>
              <w:spacing w:after="40" w:line="252" w:lineRule="auto"/>
            </w:pPr>
            <w:r>
              <w:rPr>
                <w:sz w:val="16"/>
                <w:szCs w:val="16"/>
              </w:rPr>
              <w:t>Gunakan proyek jangkar (anchor project: proyek berdampak besar dengan rantai pasok panjang; definisi dan kriteria pada Bagian 7.1) untuk melepas volume hanya kepada pemasok dengan kesiapan terverifikasi (Bagian 6.9).</w:t>
            </w:r>
          </w:p>
        </w:tc>
      </w:tr>
      <w:tr w:rsidR="00605B55" w14:paraId="79ADFBD8"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0B51FB" w14:textId="77777777" w:rsidR="00605B55" w:rsidRDefault="00D0178F">
            <w:pPr>
              <w:keepNext/>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4EE82" w14:textId="77777777" w:rsidR="00605B55" w:rsidRDefault="00D0178F">
            <w:pPr>
              <w:keepNext/>
              <w:spacing w:after="40" w:line="252" w:lineRule="auto"/>
            </w:pPr>
            <w:r>
              <w:rPr>
                <w:b/>
                <w:bCs/>
                <w:sz w:val="16"/>
                <w:szCs w:val="16"/>
              </w:rPr>
              <w:t>BUMN Karya berada dalam tekanan keuangan yang berat.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EF9BF" w14:textId="77777777" w:rsidR="00605B55" w:rsidRDefault="00D0178F">
            <w:pPr>
              <w:keepNext/>
              <w:spacing w:after="40" w:line="252" w:lineRule="auto"/>
            </w:pPr>
            <w:r>
              <w:rPr>
                <w:sz w:val="16"/>
                <w:szCs w:val="16"/>
              </w:rPr>
              <w:t xml:space="preserve">Estimasi kerugian 2025: WIKA Rp10,14 triliun, PP Rp8,0 triliun, Adhi Karya Rp5,4 triliun, Waskita Rp4,48 triliun. Anggaran infrastruktur Rp110,95 triliun → Rp61,38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FEC6E" w14:textId="77777777" w:rsidR="00605B55" w:rsidRDefault="00D0178F">
            <w:pPr>
              <w:keepNext/>
              <w:spacing w:after="40" w:line="252" w:lineRule="auto"/>
            </w:pPr>
            <w:r>
              <w:rPr>
                <w:sz w:val="16"/>
                <w:szCs w:val="16"/>
              </w:rPr>
              <w:t>Konfirmasi dengan angka teraudit; pisahkan aset warisan; pulihkan disiplin kas; pasang sistem pengendalian proyek berbasis AI.</w:t>
            </w:r>
          </w:p>
        </w:tc>
      </w:tr>
    </w:tbl>
    <w:p w14:paraId="22A37D0A" w14:textId="77777777" w:rsidR="00605B55" w:rsidRDefault="00605B55">
      <w:pPr>
        <w:spacing w:after="140"/>
      </w:pPr>
    </w:p>
    <w:p w14:paraId="7500ADF0" w14:textId="77777777" w:rsidR="00605B55" w:rsidRDefault="00D0178F">
      <w:pPr>
        <w:pStyle w:val="Heading3"/>
        <w:keepNext/>
        <w:keepLines/>
        <w:spacing w:before="200" w:after="80"/>
      </w:pPr>
      <w:r>
        <w:t xml:space="preserve">Temuan tambahan</w:t>
      </w:r>
    </w:p>
    <w:p w14:paraId="361DD111" w14:textId="77777777" w:rsidR="00605B55" w:rsidRDefault="00D0178F">
      <w:pPr>
        <w:spacing w:after="100" w:line="258" w:lineRule="auto"/>
      </w:pPr>
      <w:r>
        <w:rPr>
          <w:sz w:val="19"/>
          <w:szCs w:val="19"/>
        </w:rPr>
        <w:t>Lima temuan berikut melengkapi lima temuan di atas dan dibahas rinci pada bagian yang dirujuk.</w:t>
      </w:r>
    </w:p>
    <w:p w14:paraId="30EA3CD6" w14:textId="77777777" w:rsidR="00605B55" w:rsidRDefault="00D0178F">
      <w:pPr>
        <w:keepNext/>
        <w:spacing w:before="120" w:after="80"/>
      </w:pPr>
      <w:r>
        <w:rPr>
          <w:b/>
          <w:bCs/>
          <w:color w:val="00338D"/>
          <w:sz w:val="18"/>
          <w:szCs w:val="18"/>
        </w:rPr>
        <w:t xml:space="preserve">Tabel 1: Temuan tambahan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0"/>
        <w:gridCol w:w="3700"/>
        <w:gridCol w:w="3218"/>
      </w:tblGrid>
      <w:tr w:rsidR="00605B55" w14:paraId="75BC6366" w14:textId="77777777">
        <w:trPr>
          <w:cantSplit/>
          <w:tblHeader/>
        </w:trPr>
        <w:tc>
          <w:tcPr>
            <w:tcW w:w="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2CB868" w14:textId="77777777" w:rsidR="00605B55" w:rsidRDefault="00D0178F">
            <w:pPr>
              <w:keepNext/>
              <w:spacing w:after="40" w:line="252" w:lineRule="auto"/>
              <w:jc w:val="center"/>
            </w:pPr>
            <w:r>
              <w:rPr>
                <w:b/>
                <w:bCs/>
                <w:color w:val="FFFFFF"/>
                <w:sz w:val="16"/>
                <w:szCs w:val="16"/>
              </w:rPr>
              <w: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AB3F61" w14:textId="77777777" w:rsidR="00605B55" w:rsidRDefault="00D0178F">
            <w:pPr>
              <w:keepNext/>
              <w:spacing w:after="40" w:line="252" w:lineRule="auto"/>
            </w:pPr>
            <w:r>
              <w:rPr>
                <w:b/>
                <w:bCs/>
                <w:color w:val="FFFFFF"/>
                <w:sz w:val="16"/>
                <w:szCs w:val="16"/>
              </w:rPr>
              <w:t>Temuan</w:t>
            </w:r>
          </w:p>
        </w:tc>
        <w:tc>
          <w:tcPr>
            <w:tcW w:w="3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AB3EA9" w14:textId="77777777" w:rsidR="00605B55" w:rsidRDefault="00D0178F">
            <w:pPr>
              <w:keepNext/>
              <w:spacing w:after="40" w:line="252" w:lineRule="auto"/>
            </w:pPr>
            <w:r>
              <w:rPr>
                <w:b/>
                <w:bCs/>
                <w:color w:val="FFFFFF"/>
                <w:sz w:val="16"/>
                <w:szCs w:val="16"/>
              </w:rPr>
              <w:t>Bukti</w:t>
            </w:r>
          </w:p>
        </w:tc>
        <w:tc>
          <w:tcPr>
            <w:tcW w:w="3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8FABBD" w14:textId="77777777" w:rsidR="00605B55" w:rsidRDefault="00D0178F">
            <w:pPr>
              <w:keepNext/>
              <w:spacing w:after="40" w:line="252" w:lineRule="auto"/>
            </w:pPr>
            <w:r>
              <w:rPr>
                <w:b/>
                <w:bCs/>
                <w:color w:val="FFFFFF"/>
                <w:sz w:val="16"/>
                <w:szCs w:val="16"/>
              </w:rPr>
              <w:t>Implikasi</w:t>
            </w:r>
          </w:p>
        </w:tc>
      </w:tr>
      <w:tr w:rsidR="00605B55" w14:paraId="3D1B38AD"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E3611" w14:textId="77777777" w:rsidR="00605B55" w:rsidRDefault="00D0178F">
            <w:pPr>
              <w:spacing w:after="40" w:line="252" w:lineRule="auto"/>
              <w:jc w:val="center"/>
            </w:pPr>
            <w:r>
              <w:rPr>
                <w:b/>
                <w:bCs/>
                <w:sz w:val="16"/>
                <w:szCs w:val="16"/>
              </w:rPr>
              <w:t>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D0751" w14:textId="77777777" w:rsidR="00605B55" w:rsidRDefault="00D0178F">
            <w:pPr>
              <w:spacing w:after="40" w:line="252" w:lineRule="auto"/>
            </w:pPr>
            <w:r>
              <w:rPr>
                <w:sz w:val="16"/>
                <w:szCs w:val="16"/>
              </w:rPr>
              <w:t>Register 40 proyek belum siap menjadi dasar keputusan; skor tiga pilar 0/100 karena data.</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E596F" w14:textId="77777777" w:rsidR="00605B55" w:rsidRDefault="00D0178F">
            <w:pPr>
              <w:spacing w:after="40" w:line="252" w:lineRule="auto"/>
            </w:pPr>
            <w:r>
              <w:rPr>
                <w:sz w:val="16"/>
                <w:szCs w:val="16"/>
              </w:rPr>
              <w:t xml:space="preserve">18 slot bernama (Rp604,97 triliun), 22 slot tanpa identitas. 39 KPI belum terukur (12 investasi, 15 operasional, 12 industrialisasi). Pencocokan publik: 1 program terkonfirmasi (SP-06), 13 konteks sektor, 4 belum terpetakan, 22 tanpa identitas.</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B9DB34" w14:textId="77777777" w:rsidR="00605B55" w:rsidRDefault="00D0178F">
            <w:pPr>
              <w:spacing w:after="40" w:line="252" w:lineRule="auto"/>
            </w:pPr>
            <w:r>
              <w:rPr>
                <w:sz w:val="16"/>
                <w:szCs w:val="16"/>
              </w:rPr>
              <w:t>Sahkan register berisi nama, lokasi, SPV, sponsor, dan lingkup biaya; jangan mengalokasikan selisih secara merata; jalankan rencana bukti 90 hari (Bagian 4.6, 17.3).</w:t>
            </w:r>
          </w:p>
        </w:tc>
      </w:tr>
      <w:tr w:rsidR="00605B55" w14:paraId="37FF6CF4"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A1612" w14:textId="77777777" w:rsidR="00605B55" w:rsidRDefault="00D0178F">
            <w:pPr>
              <w:spacing w:after="40" w:line="252" w:lineRule="auto"/>
              <w:jc w:val="center"/>
            </w:pPr>
            <w:r>
              <w:rPr>
                <w:b/>
                <w:bCs/>
                <w:sz w:val="16"/>
                <w:szCs w:val="16"/>
              </w:rPr>
              <w:t>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D867C" w14:textId="77777777" w:rsidR="00605B55" w:rsidRDefault="00D0178F">
            <w:pPr>
              <w:spacing w:after="40" w:line="252" w:lineRule="auto"/>
            </w:pPr>
            <w:r>
              <w:rPr>
                <w:sz w:val="16"/>
                <w:szCs w:val="16"/>
              </w:rPr>
              <w:t xml:space="preserve">Register kerja 40 slot dan daftar RKAP DDMF saling melengkapi, tetapi belum dipetakan satu sama lain.</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D03A4" w14:textId="77777777" w:rsidR="00605B55" w:rsidRDefault="00D0178F">
            <w:pPr>
              <w:spacing w:after="40" w:line="252" w:lineRule="auto"/>
            </w:pPr>
            <w:r>
              <w:rPr>
                <w:sz w:val="16"/>
                <w:szCs w:val="16"/>
              </w:rPr>
              <w:t xml:space="preserve">Daftar RKAP DDMF memuat 35 proyek berbiaya (Rp2.091,475 triliun) dan 5 proyek tanpa biaya. Delapan belas proyek yang sama dengan register kerja berjumlah Rp604,97 triliun; tujuh belas lainnya Rp1.486,5 triliun. Pengelompokan klaster dan satu nama proyek (Atoma/Anoa) berbeda.</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14DB9" w14:textId="77777777" w:rsidR="00605B55" w:rsidRDefault="00D0178F">
            <w:pPr>
              <w:spacing w:after="40" w:line="252" w:lineRule="auto"/>
            </w:pPr>
            <w:r>
              <w:rPr>
                <w:sz w:val="16"/>
                <w:szCs w:val="16"/>
              </w:rPr>
              <w:t>Buat crosswalk satu-ke-satu yang disahkan pemilik data; tetapkan satu taksonomi klaster (Bagian 4.6, Lampiran B).</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Dampak makro besar, tetapi bruto, ilustratif, dan bergantung pada impor dan efisiensi investasi.</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 xml:space="preserve">Level PDB +1,5% (2030), +0,74% permanen; 9,4–11,4 juta tahun-kerja dan 976 ribu–1,24 juta pekerjaan tetap (dua metode: turunan-PDB dan bawah-atas); impor US$38,8 miliar; penurunan investasi 2032 menekan pertumbuhan sekitar 0,7 poin; sumber daya alam saja membawa pertumbuhan ke 6,2% (6,8% dengan efisiensi lebih baik).</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Masukkan PDB, pekerjaan, impor, ICOR, dan pemicu makro ke scorecard dan business case; siapkan pipeline penerus sejak 2030 (Bagian 5.7, 15.7).</w:t>
            </w:r>
          </w:p>
        </w:tc>
      </w:tr>
      <w:tr w:rsidR="00605B55" w14:paraId="6CE76A4B"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05F34" w14:textId="77777777" w:rsidR="00605B55" w:rsidRDefault="00D0178F">
            <w:pPr>
              <w:spacing w:after="40" w:line="252" w:lineRule="auto"/>
              <w:jc w:val="center"/>
            </w:pPr>
            <w:r>
              <w:rPr>
                <w:b/>
                <w:bCs/>
                <w:sz w:val="16"/>
                <w:szCs w:val="16"/>
              </w:rPr>
              <w:t>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015B82" w14:textId="77777777" w:rsidR="00605B55" w:rsidRDefault="00D0178F">
            <w:pPr>
              <w:spacing w:after="40" w:line="252" w:lineRule="auto"/>
            </w:pPr>
            <w:r>
              <w:rPr>
                <w:sz w:val="16"/>
                <w:szCs w:val="16"/>
              </w:rPr>
              <w:t>NRF dan pembiayaan proyek membawa risiko inflasi dan risiko sistemik yang belum dipantau.</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04963" w14:textId="77777777" w:rsidR="00605B55" w:rsidRDefault="00D0178F">
            <w:pPr>
              <w:spacing w:after="40" w:line="252" w:lineRule="auto"/>
            </w:pPr>
            <w:r>
              <w:rPr>
                <w:sz w:val="16"/>
                <w:szCs w:val="16"/>
              </w:rPr>
              <w:t xml:space="preserve">Delapan jalur transmisi; Rp1.000 triliun sekitar 4% PDB nominal, efek inflasi ilustratif 0,1–1,0 poin bila dibelanjakan pada satu tahun. Konsentrasi pada tiga bank BUMN (Rp5.226 triliun); defisit pembiayaan Rp95–125 triliun per tahun.</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C5FE4" w14:textId="77777777" w:rsidR="00605B55" w:rsidRDefault="00D0178F">
            <w:pPr>
              <w:spacing w:after="40" w:line="252" w:lineRule="auto"/>
            </w:pPr>
            <w:r>
              <w:rPr>
                <w:sz w:val="16"/>
                <w:szCs w:val="16"/>
              </w:rPr>
              <w:t>Bangun pemantau inflasi sebelum penyaluran; larang pembiayaan moneter; isolasi proyek Impact dalam SPV; jangan memaksa bank komersial membiayai proyek greenfield (Bagian 8.9, 10.7).</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10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Koperasi Merah Putih belum memiliki arsitektur operasi yang membuatnya layak menjadi kanal penyaluran manfaat yang produktif dan tertelusur.</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 xml:space="preserve">Konsep empat lapisan (Cloud ERP dan kantor pusat, rantai pasok dan DC, operasional toko, CRM anggota). Kondisi as-is belum divalidasi; porsi SHU per anggota hanya dapat dihitung bila setiap transaksi anggota teridentifikasi di kasir; lapisan integrasi belum dirancang.</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Jadikan arsitektur terpusat, master data tunggal, POS offline-first, dan jejak audit SHU sebagai prasyarat sebelum KMP dipakai menyalurkan manfaat; mulai dengan toko percontohan dalam satu klaster (Bab 13).</w:t>
            </w:r>
          </w:p>
        </w:tc>
      </w:tr>
    </w:tbl>
    <w:p w14:paraId="04E5AF7E" w14:textId="77777777" w:rsidR="00605B55" w:rsidRDefault="00D0178F">
      <w:pPr>
        <w:spacing w:after="160"/>
      </w:pPr>
      <w:r>
        <w:rPr>
          <w:i/>
          <w:iCs/>
          <w:sz w:val="15"/>
          <w:szCs w:val="15"/>
        </w:rPr>
        <w:t xml:space="preserve">Sumber: perhitungan dan rekonsiliasi kami. Kelas bukti C untuk angka register; kelas D untuk angka model dan desain arsitektur KMP.</w:t>
      </w:r>
    </w:p>
    <w:p w14:paraId="7A8A2C24" w14:textId="77777777" w:rsidR="00605B55" w:rsidRDefault="00D0178F">
      <w:pPr>
        <w:pStyle w:val="Heading2"/>
        <w:keepNext/>
        <w:keepLines/>
        <w:spacing w:before="280" w:after="120"/>
      </w:pPr>
      <w:r>
        <w:t>1.3 Rekomendasi kami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69D3EE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1CC6A33" w14:textId="77777777" w:rsidR="00605B55" w:rsidRDefault="00D0178F">
            <w:pPr>
              <w:spacing w:after="30"/>
            </w:pPr>
            <w:r>
              <w:rPr>
                <w:b/>
                <w:bCs/>
                <w:color w:val="0091DA"/>
                <w:sz w:val="15"/>
                <w:szCs w:val="15"/>
              </w:rPr>
              <w:t>Reposisi</w:t>
            </w:r>
          </w:p>
          <w:p w14:paraId="3A12E997" w14:textId="77777777" w:rsidR="00605B55" w:rsidRDefault="00D0178F">
            <w:pPr>
              <w:spacing w:after="70" w:line="250" w:lineRule="auto"/>
            </w:pPr>
            <w:r>
              <w:rPr>
                <w:b/>
                <w:bCs/>
                <w:color w:val="00338D"/>
                <w:sz w:val="19"/>
                <w:szCs w:val="19"/>
              </w:rPr>
              <w:t>Menjadi Platform Kapabilitas Industri Nasional</w:t>
            </w:r>
          </w:p>
          <w:p w14:paraId="02980F24" w14:textId="77777777" w:rsidR="00605B55" w:rsidRDefault="00D0178F">
            <w:pPr>
              <w:spacing w:after="50" w:line="252" w:lineRule="auto"/>
            </w:pPr>
            <w:r>
              <w:rPr>
                <w:sz w:val="17"/>
                <w:szCs w:val="17"/>
              </w:rPr>
              <w:t>Terapkan logika bahwa modal menciptakan permintaan, permintaan mengembangkan pemasok, dan peningkatan yang terverifikasi menciptakan kapabilitas. Susun kegiatan ke dalam lima portofolio dengan ukuran keberhasilan yang berbeda (Bab 5).</w:t>
            </w:r>
          </w:p>
        </w:tc>
        <w:tc>
          <w:tcPr>
            <w:tcW w:w="160" w:type="dxa"/>
            <w:tcBorders>
              <w:top w:val="none" w:sz="0" w:space="0" w:color="FFFFFF"/>
              <w:left w:val="none" w:sz="0" w:space="0" w:color="FFFFFF"/>
              <w:bottom w:val="none" w:sz="0" w:space="0" w:color="FFFFFF"/>
              <w:right w:val="none" w:sz="0" w:space="0" w:color="FFFFFF"/>
            </w:tcBorders>
          </w:tcPr>
          <w:p w14:paraId="1E897DE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BB06FCD" w14:textId="77777777" w:rsidR="00605B55" w:rsidRDefault="00D0178F">
            <w:pPr>
              <w:spacing w:after="30"/>
            </w:pPr>
            <w:r>
              <w:rPr>
                <w:b/>
                <w:bCs/>
                <w:color w:val="0091DA"/>
                <w:sz w:val="15"/>
                <w:szCs w:val="15"/>
              </w:rPr>
              <w:t>Bangun</w:t>
            </w:r>
          </w:p>
          <w:p w14:paraId="5ABDC444" w14:textId="77777777" w:rsidR="00605B55" w:rsidRDefault="00D0178F">
            <w:pPr>
              <w:spacing w:after="70" w:line="250" w:lineRule="auto"/>
            </w:pPr>
            <w:r>
              <w:rPr>
                <w:b/>
                <w:bCs/>
                <w:color w:val="00338D"/>
                <w:sz w:val="19"/>
                <w:szCs w:val="19"/>
              </w:rPr>
              <w:t>Jadikan DOCK-UP satu-satunya skema untuk semua proyek jangkar</w:t>
            </w:r>
          </w:p>
          <w:p w14:paraId="3D1F58C4" w14:textId="77777777" w:rsidR="00605B55" w:rsidRDefault="00D0178F">
            <w:pPr>
              <w:spacing w:after="50" w:line="252" w:lineRule="auto"/>
            </w:pPr>
            <w:r>
              <w:rPr>
                <w:sz w:val="17"/>
                <w:szCs w:val="17"/>
              </w:rPr>
              <w:t>Gunakan TRL dan MRL sebagai uji masuk serta gerbang (gate) G1–G4 sebagai aturan bersama lintas integrator. Lepaskan volume pesanan hanya berdasarkan kesiapan yang terverifikasi. Lakukan uji coba dengan satu integrator, 20–30 UKM, dan 3–5 kelompok komponen (Bab 6–7). Contoh aktual: PT Barata Indonesia memasok V-Bracket untuk kapal perang PT PAL (Bagian 6.6) dan proyek kapal PELNI Rp4,5 T berdana PMN (Bagian 7.5); keduanya kelas C (masukan rapat pembahasan).</w:t>
            </w:r>
          </w:p>
        </w:tc>
      </w:tr>
      <w:tr w:rsidR="00605B55" w14:paraId="1CC6D2D6"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09830CBF"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038CB35D"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47C99E33" w14:textId="77777777" w:rsidR="00605B55" w:rsidRDefault="00605B55"/>
        </w:tc>
      </w:tr>
      <w:tr w:rsidR="00605B55" w14:paraId="599686B8"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2931A16" w14:textId="77777777" w:rsidR="00605B55" w:rsidRDefault="00D0178F">
            <w:pPr>
              <w:spacing w:after="30"/>
            </w:pPr>
            <w:r>
              <w:rPr>
                <w:b/>
                <w:bCs/>
                <w:color w:val="0091DA"/>
                <w:sz w:val="15"/>
                <w:szCs w:val="15"/>
              </w:rPr>
              <w:lastRenderedPageBreak/>
              <w:t>Biayai</w:t>
            </w:r>
          </w:p>
          <w:p w14:paraId="305C7644" w14:textId="77777777" w:rsidR="00605B55" w:rsidRDefault="00D0178F">
            <w:pPr>
              <w:spacing w:after="70" w:line="250" w:lineRule="auto"/>
            </w:pPr>
            <w:r>
              <w:rPr>
                <w:b/>
                <w:bCs/>
                <w:color w:val="00338D"/>
                <w:sz w:val="19"/>
                <w:szCs w:val="19"/>
              </w:rPr>
              <w:t>Jalankan dua saluran di bawah satu disiplin pembiayaan</w:t>
            </w:r>
          </w:p>
          <w:p w14:paraId="6631D1FD" w14:textId="77777777" w:rsidR="00605B55" w:rsidRDefault="00D0178F">
            <w:pPr>
              <w:spacing w:after="50" w:line="252" w:lineRule="auto"/>
            </w:pPr>
            <w:r>
              <w:rPr>
                <w:sz w:val="17"/>
                <w:szCs w:val="17"/>
              </w:rPr>
              <w:t>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w="160" w:type="dxa"/>
            <w:tcBorders>
              <w:top w:val="none" w:sz="0" w:space="0" w:color="FFFFFF"/>
              <w:left w:val="none" w:sz="0" w:space="0" w:color="FFFFFF"/>
              <w:bottom w:val="none" w:sz="0" w:space="0" w:color="FFFFFF"/>
              <w:right w:val="none" w:sz="0" w:space="0" w:color="FFFFFF"/>
            </w:tcBorders>
          </w:tcPr>
          <w:p w14:paraId="2051B51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99D3FEB" w14:textId="77777777" w:rsidR="00605B55" w:rsidRDefault="00D0178F">
            <w:pPr>
              <w:spacing w:after="30"/>
            </w:pPr>
            <w:r>
              <w:rPr>
                <w:b/>
                <w:bCs/>
                <w:color w:val="0091DA"/>
                <w:sz w:val="15"/>
                <w:szCs w:val="15"/>
              </w:rPr>
              <w:t>Reformasi</w:t>
            </w:r>
          </w:p>
          <w:p w14:paraId="20AA1149" w14:textId="77777777" w:rsidR="00605B55" w:rsidRDefault="00D0178F">
            <w:pPr>
              <w:spacing w:after="70" w:line="250" w:lineRule="auto"/>
            </w:pPr>
            <w:r>
              <w:rPr>
                <w:b/>
                <w:bCs/>
                <w:color w:val="00338D"/>
                <w:sz w:val="19"/>
                <w:szCs w:val="19"/>
              </w:rPr>
              <w:t>Kembalikan BUMN Karya ke model kontraktor yang disiplin</w:t>
            </w:r>
          </w:p>
          <w:p w14:paraId="3765DB30" w14:textId="77777777" w:rsidR="00605B55" w:rsidRDefault="00D0178F">
            <w:pPr>
              <w:spacing w:after="50" w:line="252" w:lineRule="auto"/>
            </w:pPr>
            <w:r>
              <w:rPr>
                <w:sz w:val="17"/>
                <w:szCs w:val="17"/>
              </w:rPr>
              <w:t>Lakukan diagnosis dengan data teraudit, lalu pisahkan konsesi warisan ke dalam wahana aset. Ikuti tender secara selektif. Lindungi kas sepanjang siklus dari uang muka hingga penagihan (Bab 11).</w:t>
            </w:r>
          </w:p>
        </w:tc>
      </w:tr>
      <w:tr w:rsidR="00605B55" w14:paraId="2EBF406E"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EBB293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D2924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5E5CF210" w14:textId="77777777" w:rsidR="00605B55" w:rsidRDefault="00605B55"/>
        </w:tc>
      </w:tr>
      <w:tr w:rsidR="00605B55" w14:paraId="10CFDB45"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A179606" w14:textId="77777777" w:rsidR="00605B55" w:rsidRDefault="00D0178F">
            <w:pPr>
              <w:spacing w:after="30"/>
            </w:pPr>
            <w:r>
              <w:rPr>
                <w:b/>
                <w:bCs/>
                <w:color w:val="0091DA"/>
                <w:sz w:val="15"/>
                <w:szCs w:val="15"/>
              </w:rPr>
              <w:t>Digitalisasi</w:t>
            </w:r>
          </w:p>
          <w:p w14:paraId="75E34AC1" w14:textId="77777777" w:rsidR="00605B55" w:rsidRDefault="00D0178F">
            <w:pPr>
              <w:spacing w:after="70" w:line="250" w:lineRule="auto"/>
            </w:pPr>
            <w:r>
              <w:rPr>
                <w:b/>
                <w:bCs/>
                <w:color w:val="00338D"/>
                <w:sz w:val="19"/>
                <w:szCs w:val="19"/>
              </w:rPr>
              <w:t>Terapkan sistem operasi proyek berbasis AI multi-agen</w:t>
            </w:r>
          </w:p>
          <w:p w14:paraId="2BB7C194" w14:textId="77777777" w:rsidR="00605B55" w:rsidRDefault="00D0178F">
            <w:pPr>
              <w:spacing w:after="50" w:line="252" w:lineRule="auto"/>
            </w:pPr>
            <w:r>
              <w:rPr>
                <w:sz w:val="17"/>
                <w:szCs w:val="17"/>
              </w:rPr>
              <w:t>MVP tiga bulan dengan enam agen prioritas yang terintegrasi secara baca-saja (read-only) dengan ERP yang ada, termasuk agen bid/no-bid. Uji coba pada 2–3 proyek, lalu perluas dengan pola hub-and-spoke ke seluruh BUMN (Bab 12).</w:t>
            </w:r>
          </w:p>
        </w:tc>
        <w:tc>
          <w:tcPr>
            <w:tcW w:w="160" w:type="dxa"/>
            <w:tcBorders>
              <w:top w:val="none" w:sz="0" w:space="0" w:color="FFFFFF"/>
              <w:left w:val="none" w:sz="0" w:space="0" w:color="FFFFFF"/>
              <w:bottom w:val="none" w:sz="0" w:space="0" w:color="FFFFFF"/>
              <w:right w:val="none" w:sz="0" w:space="0" w:color="FFFFFF"/>
            </w:tcBorders>
          </w:tcPr>
          <w:p w14:paraId="438A21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526E5EE" w14:textId="77777777" w:rsidR="00605B55" w:rsidRDefault="00D0178F">
            <w:pPr>
              <w:spacing w:after="30"/>
            </w:pPr>
            <w:r>
              <w:rPr>
                <w:b/>
                <w:bCs/>
                <w:color w:val="0091DA"/>
                <w:sz w:val="15"/>
                <w:szCs w:val="15"/>
              </w:rPr>
              <w:t>Tata kelola</w:t>
            </w:r>
          </w:p>
          <w:p w14:paraId="604FB29A" w14:textId="77777777" w:rsidR="00605B55" w:rsidRDefault="00D0178F">
            <w:pPr>
              <w:spacing w:after="70" w:line="250" w:lineRule="auto"/>
            </w:pPr>
            <w:r>
              <w:rPr>
                <w:b/>
                <w:bCs/>
                <w:color w:val="00338D"/>
                <w:sz w:val="19"/>
                <w:szCs w:val="19"/>
              </w:rPr>
              <w:t>Urutan: mulai dengan sebuah unit, putuskan posisi formal berdasarkan bukti</w:t>
            </w:r>
          </w:p>
          <w:p w14:paraId="6C83A14C" w14:textId="77777777" w:rsidR="00605B55" w:rsidRDefault="00D0178F">
            <w:pPr>
              <w:spacing w:after="50" w:line="252" w:lineRule="auto"/>
            </w:pPr>
            <w:r>
              <w:rPr>
                <w:sz w:val="17"/>
                <w:szCs w:val="17"/>
              </w:rPr>
              <w:t>Bentuk unit Industri Strategis dan Pelaksanaan Proyek dan uji selama 90 hari. Tinjau posisi formal di Badan Pelaksana paling cepat pada bulan ke-12, berdasarkan kriteria yang disepakati (Bab 14). Hubungan dengan organ lain dirinci dalam matriks RASCI (Bagian 1.4 dan 14.6).</w:t>
            </w:r>
          </w:p>
        </w:tc>
      </w:tr>
    </w:tbl>
    <w:p w14:paraId="111BA6E2" w14:textId="77777777" w:rsidR="00605B55" w:rsidRDefault="00605B55">
      <w:pPr>
        <w:spacing w:after="160"/>
      </w:pPr>
    </w:p>
    <w:p w14:paraId="6CDDE425" w14:textId="77777777" w:rsidR="00605B55" w:rsidRDefault="00D0178F">
      <w:pPr>
        <w:pStyle w:val="Heading2"/>
        <w:keepNext/>
        <w:keepLines/>
        <w:spacing w:before="280" w:after="120"/>
      </w:pPr>
      <w:r>
        <w:t>1.4 Keputusan yang dimohonkan</w:t>
      </w:r>
    </w:p>
    <w:p w14:paraId="17865A8D" w14:textId="77777777" w:rsidR="00605B55" w:rsidRDefault="00D0178F">
      <w:pPr>
        <w:spacing w:after="100" w:line="258" w:lineRule="auto"/>
      </w:pPr>
      <w:r>
        <w:rPr>
          <w:sz w:val="19"/>
          <w:szCs w:val="19"/>
        </w:rPr>
        <w:t>Hari ke-0 adalah tanggal Kepala Badan Pelaksana menyetujui model platform secara prinsip. Seluruh jadwal dalam laporan ini dihitung sejak Hari ke-0, kecuali disebutkan tanggal kalender.</w:t>
      </w:r>
    </w:p>
    <w:p w14:paraId="184C977C" w14:textId="77777777" w:rsidR="00605B55" w:rsidRDefault="00D0178F">
      <w:pPr>
        <w:pStyle w:val="Heading3"/>
        <w:keepNext/>
        <w:keepLines/>
        <w:spacing w:before="200" w:after="80"/>
      </w:pPr>
      <w:r>
        <w:t>(a) Keputusan dalam kewenangan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059CBE7E"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5C35BB" w14:textId="77777777" w:rsidR="00605B55" w:rsidRDefault="00D0178F">
            <w:pPr>
              <w:keepNext/>
              <w:spacing w:after="40" w:line="252" w:lineRule="auto"/>
            </w:pPr>
            <w:r>
              <w:rPr>
                <w:b/>
                <w:bCs/>
                <w:color w:val="FFFFFF"/>
                <w:sz w:val="16"/>
                <w:szCs w:val="16"/>
              </w:rPr>
              <w:t>Keputusan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861DEC" w14:textId="77777777" w:rsidR="00605B55" w:rsidRDefault="00D0178F">
            <w:pPr>
              <w:keepNext/>
              <w:spacing w:after="40" w:line="252" w:lineRule="auto"/>
            </w:pPr>
            <w:r>
              <w:rPr>
                <w:b/>
                <w:bCs/>
                <w:color w:val="FFFFFF"/>
                <w:sz w:val="16"/>
                <w:szCs w:val="16"/>
              </w:rPr>
              <w:t>Pengambil keputusan</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36E284" w14:textId="77777777" w:rsidR="00605B55" w:rsidRDefault="00D0178F">
            <w:pPr>
              <w:keepNext/>
              <w:spacing w:after="40" w:line="252" w:lineRule="auto"/>
            </w:pPr>
            <w:r>
              <w:rPr>
                <w:b/>
                <w:bCs/>
                <w:color w:val="FFFFFF"/>
                <w:sz w:val="16"/>
                <w:szCs w:val="16"/>
              </w:rPr>
              <w:t>Waktu</w:t>
            </w:r>
          </w:p>
        </w:tc>
      </w:tr>
      <w:tr w:rsidR="00605B55" w14:paraId="1A5695B7"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4A7C3" w14:textId="77777777" w:rsidR="00605B55" w:rsidRDefault="00D0178F">
            <w:pPr>
              <w:spacing w:after="40" w:line="252" w:lineRule="auto"/>
            </w:pPr>
            <w:r>
              <w:rPr>
                <w:sz w:val="16"/>
                <w:szCs w:val="16"/>
              </w:rPr>
              <w:t>Menyetujui secara prinsip model Platform Kapabilitas Industri Nasional dan unit Industri Strategis dan Pelaksanaan Proyek, dengan piagam yang tidak memberikan kewenangan persetujuan umum</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4C254" w14:textId="77777777" w:rsidR="00605B55" w:rsidRDefault="00D0178F">
            <w:pPr>
              <w:spacing w:after="40" w:line="252" w:lineRule="auto"/>
            </w:pPr>
            <w:r>
              <w:rPr>
                <w:sz w:val="16"/>
                <w:szCs w:val="16"/>
              </w:rPr>
              <w:t>Kepala Badan Pelaksana; Dewan Pengawas diberi informasi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FC5DE" w14:textId="77777777" w:rsidR="00605B55" w:rsidRDefault="00D0178F">
            <w:pPr>
              <w:spacing w:after="40" w:line="252" w:lineRule="auto"/>
            </w:pPr>
            <w:r>
              <w:rPr>
                <w:sz w:val="16"/>
                <w:szCs w:val="16"/>
              </w:rPr>
              <w:t>Hari ke-0</w:t>
            </w:r>
          </w:p>
        </w:tc>
      </w:tr>
      <w:tr w:rsidR="00605B55" w14:paraId="7FB377C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BA4C93" w14:textId="77777777" w:rsidR="00605B55" w:rsidRDefault="00D0178F">
            <w:pPr>
              <w:spacing w:after="40" w:line="252" w:lineRule="auto"/>
            </w:pPr>
            <w:r>
              <w:rPr>
                <w:sz w:val="16"/>
                <w:szCs w:val="16"/>
              </w:rPr>
              <w:t>Menyetujui register 40 proyek yang telah direkonsiliasi sebagai satu-satunya penyebut untuk seluruh pelaporan (CFO sebagai penanggung jawab sementara hingga unit terisi personel)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854A2"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38B4B" w14:textId="77777777" w:rsidR="00605B55" w:rsidRDefault="00D0178F">
            <w:pPr>
              <w:spacing w:after="40" w:line="252" w:lineRule="auto"/>
            </w:pPr>
            <w:r>
              <w:rPr>
                <w:sz w:val="16"/>
                <w:szCs w:val="16"/>
              </w:rPr>
              <w:t>Hari ke-45</w:t>
            </w:r>
          </w:p>
        </w:tc>
      </w:tr>
      <w:tr w:rsidR="00605B55" w14:paraId="67CDA35D"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84FEA" w14:textId="77777777" w:rsidR="00605B55" w:rsidRDefault="00D0178F">
            <w:pPr>
              <w:spacing w:after="40" w:line="252" w:lineRule="auto"/>
            </w:pPr>
            <w:r>
              <w:rPr>
                <w:sz w:val="16"/>
                <w:szCs w:val="16"/>
              </w:rPr>
              <w:t>Menetapkan gerbang DOCK-UP G1–G4 dan desain uji coba, berkoordinasi dengan Kementerian Pertahanan dan satu integrator; uji coba dimulai pada bulan ke-4</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E8679" w14:textId="77777777" w:rsidR="00605B55" w:rsidRDefault="00D0178F">
            <w:pPr>
              <w:spacing w:after="40" w:line="252" w:lineRule="auto"/>
            </w:pPr>
            <w:r>
              <w:rPr>
                <w:sz w:val="16"/>
                <w:szCs w:val="16"/>
              </w:rPr>
              <w:t>Kepala Badan Pelaksana; direksi integrator untuk kontraknya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987DB" w14:textId="77777777" w:rsidR="00605B55" w:rsidRDefault="00D0178F">
            <w:pPr>
              <w:spacing w:after="40" w:line="252" w:lineRule="auto"/>
            </w:pPr>
            <w:r>
              <w:rPr>
                <w:sz w:val="16"/>
                <w:szCs w:val="16"/>
              </w:rPr>
              <w:t>Hari ke-60</w:t>
            </w:r>
          </w:p>
        </w:tc>
      </w:tr>
      <w:tr w:rsidR="00605B55" w14:paraId="1FD39240"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11993" w14:textId="77777777" w:rsidR="00605B55" w:rsidRDefault="00D0178F">
            <w:pPr>
              <w:spacing w:after="40" w:line="252" w:lineRule="auto"/>
            </w:pPr>
            <w:r>
              <w:rPr>
                <w:sz w:val="16"/>
                <w:szCs w:val="16"/>
              </w:rPr>
              <w:t>Menugaskan diagnostik atas empat BUMN Karya menggunakan data TB2025 teraudit</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F00BB" w14:textId="77777777" w:rsidR="00605B55" w:rsidRDefault="00D0178F">
            <w:pPr>
              <w:spacing w:after="40" w:line="252" w:lineRule="auto"/>
            </w:pPr>
            <w:r>
              <w:rPr>
                <w:sz w:val="16"/>
                <w:szCs w:val="16"/>
              </w:rPr>
              <w:t>COO / DAM bersama direksi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BE816" w14:textId="77777777" w:rsidR="00605B55" w:rsidRDefault="00D0178F">
            <w:pPr>
              <w:spacing w:after="40" w:line="252" w:lineRule="auto"/>
            </w:pPr>
            <w:r>
              <w:rPr>
                <w:sz w:val="16"/>
                <w:szCs w:val="16"/>
              </w:rPr>
              <w:t>Mulai Hari ke-30; laporan Hari ke-90</w:t>
            </w:r>
          </w:p>
        </w:tc>
      </w:tr>
      <w:tr w:rsidR="00605B55" w14:paraId="62E6DA20"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E5747" w14:textId="77777777" w:rsidR="00605B55" w:rsidRDefault="00D0178F">
            <w:pPr>
              <w:spacing w:after="40" w:line="252" w:lineRule="auto"/>
            </w:pPr>
            <w:r>
              <w:rPr>
                <w:sz w:val="16"/>
                <w:szCs w:val="16"/>
              </w:rPr>
              <w:t>Meluncurkan MVP AI tiga bulan (uji coba berjalan sekitar Hari ke-120)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6F0D8" w14:textId="77777777" w:rsidR="00605B55" w:rsidRDefault="00D0178F">
            <w:pPr>
              <w:spacing w:after="40" w:line="252" w:lineRule="auto"/>
            </w:pPr>
            <w:r>
              <w:rPr>
                <w:sz w:val="16"/>
                <w:szCs w:val="16"/>
              </w:rPr>
              <w:t>COO / DAM; direksi BUMN sponsor</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27532" w14:textId="77777777" w:rsidR="00605B55" w:rsidRDefault="00D0178F">
            <w:pPr>
              <w:spacing w:after="40" w:line="252" w:lineRule="auto"/>
            </w:pPr>
            <w:r>
              <w:rPr>
                <w:sz w:val="16"/>
                <w:szCs w:val="16"/>
              </w:rPr>
              <w:t>Mulai Hari ke-30</w:t>
            </w:r>
          </w:p>
        </w:tc>
      </w:tr>
      <w:tr w:rsidR="00605B55" w14:paraId="5C277E0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AEB18" w14:textId="77777777" w:rsidR="00605B55" w:rsidRDefault="00D0178F">
            <w:pPr>
              <w:spacing w:after="40" w:line="252" w:lineRule="auto"/>
            </w:pPr>
            <w:r>
              <w:rPr>
                <w:sz w:val="16"/>
                <w:szCs w:val="16"/>
              </w:rPr>
              <w:t>Menetapkan kerangka tiga scorecard dengan perlakuan NR, aturan cakupan 80%, dan gerbang</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29E005"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3F3A9" w14:textId="77777777" w:rsidR="00605B55" w:rsidRDefault="00D0178F">
            <w:pPr>
              <w:spacing w:after="40" w:line="252" w:lineRule="auto"/>
            </w:pPr>
            <w:r>
              <w:rPr>
                <w:sz w:val="16"/>
                <w:szCs w:val="16"/>
              </w:rPr>
              <w:t>Hari ke-90</w:t>
            </w:r>
          </w:p>
        </w:tc>
      </w:tr>
      <w:tr w:rsidR="00605B55" w14:paraId="661C8D0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1B8286" w14:textId="77777777" w:rsidR="00605B55" w:rsidRDefault="00D0178F">
            <w:pPr>
              <w:spacing w:after="40" w:line="252" w:lineRule="auto"/>
            </w:pPr>
            <w:r>
              <w:rPr>
                <w:sz w:val="16"/>
                <w:szCs w:val="16"/>
              </w:rPr>
              <w:t>Mengonfirmasi atau menyesuaikan desain unit berdasarkan waktu keputusan dan hambatan yang terukur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B4BA9"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426B56" w14:textId="77777777" w:rsidR="00605B55" w:rsidRDefault="00D0178F">
            <w:pPr>
              <w:spacing w:after="40" w:line="252" w:lineRule="auto"/>
            </w:pPr>
            <w:r>
              <w:rPr>
                <w:sz w:val="16"/>
                <w:szCs w:val="16"/>
              </w:rPr>
              <w:t>Hari ke-90</w:t>
            </w:r>
          </w:p>
        </w:tc>
      </w:tr>
      <w:tr w:rsidR="00605B55" w14:paraId="515315A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ADD4B" w14:textId="77777777" w:rsidR="00605B55" w:rsidRDefault="00D0178F">
            <w:pPr>
              <w:keepNext/>
              <w:spacing w:after="40" w:line="252" w:lineRule="auto"/>
            </w:pPr>
            <w:r>
              <w:rPr>
                <w:sz w:val="16"/>
                <w:szCs w:val="16"/>
              </w:rPr>
              <w:t>Menyetujui uji coba PALCapital Fase 1 hanya setelah keenam prasyarat tersertifikasi (Bagian 9.5)</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87656" w14:textId="77777777" w:rsidR="00605B55" w:rsidRDefault="00D0178F">
            <w:pPr>
              <w:keepNext/>
              <w:spacing w:after="40" w:line="252" w:lineRule="auto"/>
            </w:pPr>
            <w:r>
              <w:rPr>
                <w:sz w:val="16"/>
                <w:szCs w:val="16"/>
              </w:rPr>
              <w:t>Komite investasi DIM; organ PT PAL; dalam proses sandbox OJK</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B741" w14:textId="77777777" w:rsidR="00605B55" w:rsidRDefault="00D0178F">
            <w:pPr>
              <w:keepNext/>
              <w:spacing w:after="40" w:line="252" w:lineRule="auto"/>
            </w:pPr>
            <w:r>
              <w:rPr>
                <w:sz w:val="16"/>
                <w:szCs w:val="16"/>
              </w:rPr>
              <w:t>Bergantung pada syarat; paling cepat Triwulan I 2027</w:t>
            </w:r>
          </w:p>
        </w:tc>
      </w:tr>
      <w:tr w:rsidR="00605B55" w14:paraId="7717384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5840" w14:textId="77777777" w:rsidR="00605B55" w:rsidRDefault="00D0178F">
            <w:pPr>
              <w:spacing w:after="40" w:line="252" w:lineRule="auto"/>
            </w:pPr>
            <w:r>
              <w:rPr>
                <w:sz w:val="16"/>
                <w:szCs w:val="16"/>
              </w:rPr>
              <w:t xml:space="preserve">Menetapkan identitas lengkap 40 slot (nama, lokasi, SPV, sponsor, cakupan biaya) dan crosswalk dengan daftar RKAP DDMF; slot yang tetap tanpa identitas dipisahkan dari portofolio keputusan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0D7741" w14:textId="77777777" w:rsidR="00605B55" w:rsidRDefault="00D0178F">
            <w:pPr>
              <w:spacing w:after="40" w:line="252" w:lineRule="auto"/>
            </w:pPr>
            <w:r>
              <w:rPr>
                <w:sz w:val="16"/>
                <w:szCs w:val="16"/>
              </w:rPr>
              <w:t>Kepala Badan Pelaksana; DDMF, DIM, dan DAM</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4B097" w14:textId="77777777" w:rsidR="00605B55" w:rsidRDefault="00D0178F">
            <w:pPr>
              <w:spacing w:after="40" w:line="252" w:lineRule="auto"/>
            </w:pPr>
            <w:r>
              <w:rPr>
                <w:sz w:val="16"/>
                <w:szCs w:val="16"/>
              </w:rPr>
              <w:t>Draf Hari ke-30; disahkan Hari ke-45</w:t>
            </w:r>
          </w:p>
        </w:tc>
      </w:tr>
      <w:tr w:rsidR="00605B55" w14:paraId="27104294"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D6775F" w14:textId="77777777" w:rsidR="00605B55" w:rsidRDefault="00D0178F">
            <w:pPr>
              <w:spacing w:after="40" w:line="252" w:lineRule="auto"/>
            </w:pPr>
            <w:r>
              <w:rPr>
                <w:sz w:val="16"/>
                <w:szCs w:val="16"/>
              </w:rPr>
              <w:lastRenderedPageBreak/>
              <w:t xml:space="preserve">Mewajibkan setiap business case proyek memuat dampak PDB, pekerjaan, impor, inflasi daerah, dan ICOR beserta kelas bukti dan rentangnya</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E5C4A" w14:textId="77777777" w:rsidR="00605B55" w:rsidRDefault="00D0178F">
            <w:pPr>
              <w:spacing w:after="40" w:line="252" w:lineRule="auto"/>
            </w:pPr>
            <w:r>
              <w:rPr>
                <w:sz w:val="16"/>
                <w:szCs w:val="16"/>
              </w:rPr>
              <w:t>Komite investasi; DDMF</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7687D" w14:textId="77777777" w:rsidR="00605B55" w:rsidRDefault="00D0178F">
            <w:pPr>
              <w:spacing w:after="40" w:line="252" w:lineRule="auto"/>
            </w:pPr>
            <w:r>
              <w:rPr>
                <w:sz w:val="16"/>
                <w:szCs w:val="16"/>
              </w:rPr>
              <w:t>Hari ke-90</w:t>
            </w:r>
          </w:p>
        </w:tc>
      </w:tr>
      <w:tr w:rsidR="00605B55" w14:paraId="2A89B096"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D6DFF6" w14:textId="77777777" w:rsidR="00605B55" w:rsidRDefault="00D0178F">
            <w:pPr>
              <w:spacing w:after="40" w:line="252" w:lineRule="auto"/>
            </w:pPr>
            <w:r>
              <w:rPr>
                <w:sz w:val="16"/>
                <w:szCs w:val="16"/>
              </w:rPr>
              <w:t xml:space="preserve">Menetapkan model portofolio ganda (Alpha dan Impact), SPV ring-fenced sebagai struktur bawaan proyek Impact, dan larangan subsidi silang antarportofolio</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AC30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985AB" w14:textId="77777777" w:rsidR="00605B55" w:rsidRDefault="00D0178F">
            <w:pPr>
              <w:spacing w:after="40" w:line="252" w:lineRule="auto"/>
            </w:pPr>
            <w:r>
              <w:rPr>
                <w:sz w:val="16"/>
                <w:szCs w:val="16"/>
              </w:rPr>
              <w:t>Hari ke-90</w:t>
            </w:r>
          </w:p>
        </w:tc>
      </w:tr>
      <w:tr w:rsidR="00605B55" w14:paraId="1816B985"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83E8F" w14:textId="77777777" w:rsidR="00605B55" w:rsidRDefault="00D0178F">
            <w:pPr>
              <w:spacing w:after="40" w:line="252" w:lineRule="auto"/>
            </w:pPr>
            <w:r>
              <w:rPr>
                <w:sz w:val="16"/>
                <w:szCs w:val="16"/>
              </w:rPr>
              <w:t xml:space="preserve">Memulai MVP Pemantau Inflasi NRF dengan data publik agar baseline tersedia sebelum penyaluran pertama</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4EC83" w14:textId="77777777" w:rsidR="00605B55" w:rsidRDefault="00D0178F">
            <w:pPr>
              <w:spacing w:after="40" w:line="252" w:lineRule="auto"/>
            </w:pPr>
            <w:r>
              <w:rPr>
                <w:sz w:val="16"/>
                <w:szCs w:val="16"/>
              </w:rPr>
              <w:t>CTO/DDMF bersama ekonom dan fungsi Risiko (usulan)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421B1C" w14:textId="77777777" w:rsidR="00605B55" w:rsidRDefault="00D0178F">
            <w:pPr>
              <w:spacing w:after="40" w:line="252" w:lineRule="auto"/>
            </w:pPr>
            <w:r>
              <w:rPr>
                <w:sz w:val="16"/>
                <w:szCs w:val="16"/>
              </w:rPr>
              <w:t>Mulai Hari ke-30; MVP sekitar Hari ke-90</w:t>
            </w:r>
          </w:p>
        </w:tc>
      </w:tr>
      <w:tr w:rsidR="00605B55" w14:paraId="1423433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D7ED92" w14:textId="77777777" w:rsidR="00605B55" w:rsidRDefault="00D0178F">
            <w:pPr>
              <w:spacing w:after="40" w:line="252" w:lineRule="auto"/>
            </w:pPr>
            <w:r>
              <w:rPr>
                <w:sz w:val="16"/>
                <w:szCs w:val="16"/>
              </w:rPr>
              <w:t>Mengesahkan matriks RASCI hubungan antarorgan (ringkasan di bawah dan rincian Bagian 14.6) sebagai dasar tupoksi, uraian jabatan, akuntabilitas, dan KPI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C1D41B" w14:textId="77777777" w:rsidR="00605B55" w:rsidRDefault="00D0178F">
            <w:pPr>
              <w:spacing w:after="40" w:line="252" w:lineRule="auto"/>
            </w:pPr>
            <w:r>
              <w:rPr>
                <w:sz w:val="16"/>
                <w:szCs w:val="16"/>
              </w:rPr>
              <w:t>Kepala Badan Pelaksana; Dewan Pengawas diberi informasi (usulan)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2D007" w14:textId="77777777" w:rsidR="00605B55" w:rsidRDefault="00D0178F">
            <w:pPr>
              <w:spacing w:after="40" w:line="252" w:lineRule="auto"/>
            </w:pPr>
            <w:r>
              <w:rPr>
                <w:sz w:val="16"/>
                <w:szCs w:val="16"/>
              </w:rPr>
              <w:t>Bersamaan dengan evaluasi desain unit, Hari ke-90 (usulan)</w:t>
            </w:r>
          </w:p>
        </w:tc>
      </w:tr>
    </w:tbl>
    <w:p w14:paraId="27D6179B" w14:textId="77777777" w:rsidR="005817BD" w:rsidRDefault="006C7BDE">
      <w:pPr>
        <w:pStyle w:val="Heading3"/>
        <w:keepNext/>
        <w:keepLines/>
        <w:spacing w:before="200" w:after="80"/>
      </w:pPr>
      <w:r>
        <w:t>Hubungan dengan organ lain: ringkasan matriks RASCI (usulan untuk dibahas)</w:t>
      </w:r>
    </w:p>
    <w:p w14:paraId="5B54567F" w14:textId="77777777" w:rsidR="005817BD" w:rsidRDefault="006C7BDE">
      <w:pPr>
        <w:keepNext/>
        <w:spacing w:after="100" w:line="258" w:lineRule="auto"/>
      </w:pPr>
      <w:r>
        <w:rPr>
          <w:sz w:val="19"/>
          <w:szCs w:val="19"/>
        </w:rPr>
        <w:t xml:space="preserve">Usulan dalam kajian ini sejauh ini terutama mengatur isi keputusan, unit, dan jadwal. Model hubungan antara unit Industri Strategis dan Pelaksanaan Proyek dengan organ serta pihak lain belum dimodelkan secara menyeluruh. Pihak yang perlu dimasukkan, berdasarkan Bab 3 dan Bab 14, adalah:</w:t>
      </w:r>
    </w:p>
    <w:p w14:paraId="4D872106" w14:textId="77777777" w:rsidR="005817BD" w:rsidRDefault="006C7BDE">
      <w:pPr>
        <w:pStyle w:val="ListParagraph"/>
        <w:numPr>
          <w:ilvl w:val="0"/>
          <w:numId w:val="2"/>
        </w:numPr>
        <w:spacing w:after="60" w:line="264" w:lineRule="auto"/>
      </w:pPr>
      <w:r>
        <w:rPr>
          <w:sz w:val="19"/>
          <w:szCs w:val="19"/>
        </w:rPr>
        <w:t>Dewan Pengawas dan Presiden, sepanjang peraturan mewajibkan persetujuan atau penerimaan informasi;</w:t>
      </w:r>
    </w:p>
    <w:p w14:paraId="540AC9AE" w14:textId="77777777" w:rsidR="005817BD" w:rsidRDefault="006C7BDE">
      <w:pPr>
        <w:pStyle w:val="ListParagraph"/>
        <w:numPr>
          <w:ilvl w:val="0"/>
          <w:numId w:val="2"/>
        </w:numPr>
        <w:spacing w:after="60" w:line="264" w:lineRule="auto"/>
      </w:pPr>
      <w:r>
        <w:rPr>
          <w:sz w:val="19"/>
          <w:szCs w:val="19"/>
        </w:rPr>
        <w:t>Kepala Badan Pelaksana dan anggota Badan Pelaksana (COO, CIO, CTO) yang juga memimpin DAM, DIM, dan DDMF;</w:t>
      </w:r>
    </w:p>
    <w:p w14:paraId="3CE804A2" w14:textId="77777777" w:rsidR="005817BD" w:rsidRDefault="006C7BDE">
      <w:pPr>
        <w:pStyle w:val="ListParagraph"/>
        <w:numPr>
          <w:ilvl w:val="0"/>
          <w:numId w:val="2"/>
        </w:numPr>
        <w:spacing w:after="60" w:line="264" w:lineRule="auto"/>
      </w:pPr>
      <w:r>
        <w:rPr>
          <w:sz w:val="19"/>
          <w:szCs w:val="19"/>
        </w:rPr>
        <w:t>unit Industri Strategis dan Pelaksanaan Proyek (konsep NITO), termasuk Managing Director dan pimpinan klaster;</w:t>
      </w:r>
    </w:p>
    <w:p w14:paraId="2C068E53" w14:textId="77777777" w:rsidR="005817BD" w:rsidRDefault="006C7BDE">
      <w:pPr>
        <w:pStyle w:val="ListParagraph"/>
        <w:numPr>
          <w:ilvl w:val="0"/>
          <w:numId w:val="2"/>
        </w:numPr>
        <w:spacing w:after="60" w:line="264" w:lineRule="auto"/>
      </w:pPr>
      <w:r>
        <w:rPr>
          <w:sz w:val="19"/>
          <w:szCs w:val="19"/>
        </w:rPr>
        <w:t>fungsi Keuangan, Risiko, Hukum dan Kepatuhan, serta Audit Internal;</w:t>
      </w:r>
    </w:p>
    <w:p w14:paraId="128EC6F8" w14:textId="77777777" w:rsidR="005817BD" w:rsidRDefault="006C7BDE">
      <w:pPr>
        <w:pStyle w:val="ListParagraph"/>
        <w:numPr>
          <w:ilvl w:val="0"/>
          <w:numId w:val="2"/>
        </w:numPr>
        <w:spacing w:after="60" w:line="264" w:lineRule="auto"/>
      </w:pPr>
      <w:r>
        <w:rPr>
          <w:sz w:val="19"/>
          <w:szCs w:val="19"/>
        </w:rPr>
        <w:t>BUMN, holding, perusahaan proyek, dan integrator sebagai sponsor dan pelaksana;</w:t>
      </w:r>
    </w:p>
    <w:p w14:paraId="0A73D025" w14:textId="77777777" w:rsidR="005817BD" w:rsidRDefault="006C7BDE">
      <w:pPr>
        <w:pStyle w:val="ListParagraph"/>
        <w:numPr>
          <w:ilvl w:val="0"/>
          <w:numId w:val="2"/>
        </w:numPr>
        <w:spacing w:after="60" w:line="264" w:lineRule="auto"/>
      </w:pPr>
      <w:r>
        <w:rPr>
          <w:sz w:val="19"/>
          <w:szCs w:val="19"/>
        </w:rPr>
        <w:t>Kementerian Pertahanan, Kementerian Keuangan, regulator (antara lain OJK dan Bank Indonesia), serta auditor eksternal dan evaluator independen.</w:t>
      </w:r>
    </w:p>
    <w:p w14:paraId="1804C9D3" w14:textId="77777777" w:rsidR="005817BD" w:rsidRDefault="006C7BDE">
      <w:pPr>
        <w:spacing w:after="100" w:line="258" w:lineRule="auto"/>
      </w:pPr>
      <w:r>
        <w:rPr>
          <w:sz w:val="19"/>
          <w:szCs w:val="19"/>
        </w:rPr>
        <w:t>Hubungan tersebut dinyatakan dalam matriks RASCI. Tabel 2 merangkum pembagian peran menurut organ dan enam kelompok keputusan. Matriks rinci 24 kegiatan inti (S01–S24) tetap berada pada Bagian 14.6. Seluruh huruf RASCI merupakan usulan untuk dibahas, tidak menciptakan kewenangan hukum baru, dan perlu divalidasi oleh pemilik fungsi serta fungsi Hukum Danantara sebelum dipakai.</w:t>
      </w:r>
    </w:p>
    <w:p w14:paraId="0ABF67D7" w14:textId="77777777" w:rsidR="005817BD" w:rsidRDefault="006C7BDE">
      <w:pPr>
        <w:keepNext/>
        <w:spacing w:before="120" w:after="80"/>
      </w:pPr>
      <w:r>
        <w:rPr>
          <w:b/>
          <w:bCs/>
          <w:color w:val="00338D"/>
          <w:sz w:val="18"/>
          <w:szCs w:val="18"/>
        </w:rPr>
        <w:t>Tabel 2: Ringkasan RASCI organ × kelompok keputusan (usulan untuk dibahas)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1267"/>
        <w:gridCol w:w="1267"/>
        <w:gridCol w:w="1267"/>
        <w:gridCol w:w="1267"/>
        <w:gridCol w:w="1267"/>
        <w:gridCol w:w="1267"/>
      </w:tblGrid>
      <w:tr w:rsidR="005817BD" w14:paraId="2449952C" w14:textId="77777777">
        <w:trPr>
          <w:cantSplit/>
          <w:tblHeader/>
        </w:trPr>
        <w:tc>
          <w:tcPr>
            <w:tcW w:w="20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FF61D1" w14:textId="77777777" w:rsidR="005817BD" w:rsidRDefault="006C7BDE">
            <w:pPr>
              <w:keepNext/>
              <w:spacing w:after="40" w:line="252" w:lineRule="auto"/>
            </w:pPr>
            <w:r>
              <w:rPr>
                <w:b/>
                <w:bCs/>
                <w:color w:val="FFFFFF"/>
                <w:sz w:val="15"/>
                <w:szCs w:val="15"/>
              </w:rPr>
              <w:t>Organ / pihak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89067" w14:textId="77777777" w:rsidR="005817BD" w:rsidRDefault="006C7BDE">
            <w:pPr>
              <w:keepNext/>
              <w:spacing w:after="40" w:line="252" w:lineRule="auto"/>
              <w:jc w:val="center"/>
            </w:pPr>
            <w:r>
              <w:rPr>
                <w:b/>
                <w:bCs/>
                <w:color w:val="FFFFFF"/>
                <w:sz w:val="15"/>
                <w:szCs w:val="15"/>
              </w:rPr>
              <w:t>1 Register dan prioritas portofolio</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A89476" w14:textId="77777777" w:rsidR="005817BD" w:rsidRDefault="006C7BDE">
            <w:pPr>
              <w:keepNext/>
              <w:spacing w:after="40" w:line="252" w:lineRule="auto"/>
              <w:jc w:val="center"/>
            </w:pPr>
            <w:r>
              <w:rPr>
                <w:b/>
                <w:bCs/>
                <w:color w:val="FFFFFF"/>
                <w:sz w:val="15"/>
                <w:szCs w:val="15"/>
              </w:rPr>
              <w:t>2 Kesiapan, teknologi, dan struktur pembiayaan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5452ED" w14:textId="77777777" w:rsidR="005817BD" w:rsidRDefault="006C7BDE">
            <w:pPr>
              <w:keepNext/>
              <w:spacing w:after="40" w:line="252" w:lineRule="auto"/>
              <w:jc w:val="center"/>
            </w:pPr>
            <w:r>
              <w:rPr>
                <w:b/>
                <w:bCs/>
                <w:color w:val="FFFFFF"/>
                <w:sz w:val="15"/>
                <w:szCs w:val="15"/>
              </w:rPr>
              <w:t>3 Keputusan dan persetujuan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FE22B0" w14:textId="77777777" w:rsidR="005817BD" w:rsidRDefault="006C7BDE">
            <w:pPr>
              <w:keepNext/>
              <w:spacing w:after="40" w:line="252" w:lineRule="auto"/>
              <w:jc w:val="center"/>
            </w:pPr>
            <w:r>
              <w:rPr>
                <w:b/>
                <w:bCs/>
                <w:color w:val="FFFFFF"/>
                <w:sz w:val="15"/>
                <w:szCs w:val="15"/>
              </w:rPr>
              <w:t>4 Pelaksanaan dan operasi proyek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85BCE9" w14:textId="77777777" w:rsidR="005817BD" w:rsidRDefault="006C7BDE">
            <w:pPr>
              <w:keepNext/>
              <w:spacing w:after="40" w:line="252" w:lineRule="auto"/>
              <w:jc w:val="center"/>
            </w:pPr>
            <w:r>
              <w:rPr>
                <w:b/>
                <w:bCs/>
                <w:color w:val="FFFFFF"/>
                <w:sz w:val="15"/>
                <w:szCs w:val="15"/>
              </w:rPr>
              <w:t>5 Opini independen dan asurans</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D23F8" w14:textId="77777777" w:rsidR="005817BD" w:rsidRDefault="006C7BDE">
            <w:pPr>
              <w:keepNext/>
              <w:spacing w:after="40" w:line="252" w:lineRule="auto"/>
              <w:jc w:val="center"/>
            </w:pPr>
            <w:r>
              <w:rPr>
                <w:b/>
                <w:bCs/>
                <w:color w:val="FFFFFF"/>
                <w:sz w:val="15"/>
                <w:szCs w:val="15"/>
              </w:rPr>
              <w:t>6 Isu lintas pihak, eskalasi, dan manfaat</w:t>
            </w:r>
          </w:p>
        </w:tc>
      </w:tr>
      <w:tr w:rsidR="005817BD" w14:paraId="70A1E2D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EC75AD" w14:textId="77777777" w:rsidR="005817BD" w:rsidRDefault="006C7BDE">
            <w:pPr>
              <w:spacing w:after="40" w:line="252" w:lineRule="auto"/>
            </w:pPr>
            <w:r>
              <w:rPr>
                <w:b/>
                <w:bCs/>
                <w:sz w:val="15"/>
                <w:szCs w:val="15"/>
              </w:rPr>
              <w:t>Dewan Pengawas / Presiden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B4CA2"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67B41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412D9" w14:textId="77777777" w:rsidR="005817BD" w:rsidRDefault="006C7BDE">
            <w:pPr>
              <w:spacing w:after="40" w:line="252" w:lineRule="auto"/>
              <w:jc w:val="center"/>
            </w:pPr>
            <w:r>
              <w:rPr>
                <w:sz w:val="15"/>
                <w:szCs w:val="15"/>
              </w:rPr>
              <w:t>A (S11 Presiden; S12 Dewan Pengawas)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3CF7F"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C0B9C"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63CA8" w14:textId="77777777" w:rsidR="005817BD" w:rsidRDefault="006C7BDE">
            <w:pPr>
              <w:spacing w:after="40" w:line="252" w:lineRule="auto"/>
              <w:jc w:val="center"/>
            </w:pPr>
            <w:r>
              <w:rPr>
                <w:sz w:val="15"/>
                <w:szCs w:val="15"/>
              </w:rPr>
              <w:t>I</w:t>
            </w:r>
          </w:p>
        </w:tc>
      </w:tr>
      <w:tr w:rsidR="005817BD" w14:paraId="61EFCDF7"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87CB24" w14:textId="77777777" w:rsidR="005817BD" w:rsidRDefault="006C7BDE">
            <w:pPr>
              <w:spacing w:after="40" w:line="252" w:lineRule="auto"/>
            </w:pPr>
            <w:r>
              <w:rPr>
                <w:b/>
                <w:bCs/>
                <w:sz w:val="15"/>
                <w:szCs w:val="15"/>
              </w:rPr>
              <w:t>Kepala Badan Pelaksana</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8DBC0" w14:textId="77777777" w:rsidR="005817BD" w:rsidRDefault="006C7BDE">
            <w:pPr>
              <w:spacing w:after="40" w:line="252" w:lineRule="auto"/>
              <w:jc w:val="center"/>
            </w:pPr>
            <w:r>
              <w:rPr>
                <w:sz w:val="15"/>
                <w:szCs w:val="15"/>
              </w:rPr>
              <w:t>A (S03); 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632D03"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C2CB3E" w14:textId="77777777" w:rsidR="005817BD" w:rsidRDefault="006C7BDE">
            <w:pPr>
              <w:spacing w:after="40" w:line="252" w:lineRule="auto"/>
              <w:jc w:val="center"/>
            </w:pPr>
            <w:r>
              <w:rPr>
                <w:sz w:val="15"/>
                <w:szCs w:val="15"/>
              </w:rPr>
              <w:t>A/R (S10)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FBECC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86829"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80D81E" w14:textId="77777777" w:rsidR="005817BD" w:rsidRDefault="006C7BDE">
            <w:pPr>
              <w:spacing w:after="40" w:line="252" w:lineRule="auto"/>
              <w:jc w:val="center"/>
            </w:pPr>
            <w:r>
              <w:rPr>
                <w:sz w:val="15"/>
                <w:szCs w:val="15"/>
              </w:rPr>
              <w:t>A (S18); I</w:t>
            </w:r>
          </w:p>
        </w:tc>
      </w:tr>
      <w:tr w:rsidR="005817BD" w14:paraId="4D444C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D591E" w14:textId="77777777" w:rsidR="005817BD" w:rsidRDefault="006C7BDE">
            <w:pPr>
              <w:spacing w:after="40" w:line="252" w:lineRule="auto"/>
            </w:pPr>
            <w:r>
              <w:rPr>
                <w:b/>
                <w:bCs/>
                <w:sz w:val="15"/>
                <w:szCs w:val="15"/>
              </w:rPr>
              <w:t>Unit Industri Strategis dan Pelaksanaan Proyek (NITO)</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10AC50" w14:textId="77777777" w:rsidR="005817BD" w:rsidRDefault="006C7BDE">
            <w:pPr>
              <w:spacing w:after="40" w:line="252" w:lineRule="auto"/>
              <w:jc w:val="center"/>
            </w:pPr>
            <w:r>
              <w:rPr>
                <w:sz w:val="15"/>
                <w:szCs w:val="15"/>
              </w:rPr>
              <w:t>A/R (S01, S02, S09)</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F5FCB"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AA358" w14:textId="77777777" w:rsidR="005817BD" w:rsidRDefault="006C7BDE">
            <w:pPr>
              <w:spacing w:after="40" w:line="252" w:lineRule="auto"/>
              <w:jc w:val="center"/>
            </w:pPr>
            <w:r>
              <w:rPr>
                <w:sz w:val="15"/>
                <w:szCs w:val="15"/>
              </w:rPr>
              <w:t>S/I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95471"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934FD"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42A1C2" w14:textId="77777777" w:rsidR="005817BD" w:rsidRDefault="006C7BDE">
            <w:pPr>
              <w:spacing w:after="40" w:line="252" w:lineRule="auto"/>
              <w:jc w:val="center"/>
            </w:pPr>
            <w:r>
              <w:rPr>
                <w:sz w:val="15"/>
                <w:szCs w:val="15"/>
              </w:rPr>
              <w:t>A/R (S17, S21, S23)</w:t>
            </w:r>
          </w:p>
        </w:tc>
      </w:tr>
      <w:tr w:rsidR="005817BD" w14:paraId="6F6CF7C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1EB5F" w14:textId="77777777" w:rsidR="005817BD" w:rsidRDefault="006C7BDE">
            <w:pPr>
              <w:spacing w:after="40" w:line="252" w:lineRule="auto"/>
            </w:pPr>
            <w:r>
              <w:rPr>
                <w:b/>
                <w:bCs/>
                <w:sz w:val="15"/>
                <w:szCs w:val="15"/>
              </w:rPr>
              <w:t>COO / DAM</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EF722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A34E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D593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55DCB"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BE60C"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54822" w14:textId="77777777" w:rsidR="005817BD" w:rsidRDefault="006C7BDE">
            <w:pPr>
              <w:spacing w:after="40" w:line="252" w:lineRule="auto"/>
              <w:jc w:val="center"/>
            </w:pPr>
            <w:r>
              <w:rPr>
                <w:sz w:val="15"/>
                <w:szCs w:val="15"/>
              </w:rPr>
              <w:t>C</w:t>
            </w:r>
          </w:p>
        </w:tc>
      </w:tr>
      <w:tr w:rsidR="005817BD" w14:paraId="68088C5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B36D5" w14:textId="77777777" w:rsidR="005817BD" w:rsidRDefault="006C7BDE">
            <w:pPr>
              <w:spacing w:after="40" w:line="252" w:lineRule="auto"/>
            </w:pPr>
            <w:r>
              <w:rPr>
                <w:b/>
                <w:bCs/>
                <w:sz w:val="15"/>
                <w:szCs w:val="15"/>
              </w:rPr>
              <w:t>CIO / DIM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236E9C"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7195C" w14:textId="77777777" w:rsidR="005817BD" w:rsidRDefault="006C7BDE">
            <w:pPr>
              <w:spacing w:after="40" w:line="252" w:lineRule="auto"/>
              <w:jc w:val="center"/>
            </w:pPr>
            <w:r>
              <w:rPr>
                <w:sz w:val="15"/>
                <w:szCs w:val="15"/>
              </w:rPr>
              <w:t>A/R (S08)</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74AB3A"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98A84"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78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B521" w14:textId="77777777" w:rsidR="005817BD" w:rsidRDefault="006C7BDE">
            <w:pPr>
              <w:spacing w:after="40" w:line="252" w:lineRule="auto"/>
              <w:jc w:val="center"/>
            </w:pPr>
            <w:r>
              <w:rPr>
                <w:sz w:val="15"/>
                <w:szCs w:val="15"/>
              </w:rPr>
              <w:t>C/S</w:t>
            </w:r>
          </w:p>
        </w:tc>
      </w:tr>
      <w:tr w:rsidR="005817BD" w14:paraId="6CB0F09E"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CC391" w14:textId="77777777" w:rsidR="005817BD" w:rsidRDefault="006C7BDE">
            <w:pPr>
              <w:spacing w:after="40" w:line="252" w:lineRule="auto"/>
            </w:pPr>
            <w:r>
              <w:rPr>
                <w:b/>
                <w:bCs/>
                <w:sz w:val="15"/>
                <w:szCs w:val="15"/>
              </w:rPr>
              <w:t>CTO</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762F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CC75E" w14:textId="77777777" w:rsidR="005817BD" w:rsidRDefault="006C7BDE">
            <w:pPr>
              <w:spacing w:after="40" w:line="252" w:lineRule="auto"/>
              <w:jc w:val="center"/>
            </w:pPr>
            <w:r>
              <w:rPr>
                <w:sz w:val="15"/>
                <w:szCs w:val="15"/>
              </w:rPr>
              <w:t>A/R (S05)</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3F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1BE24"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82957"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06ECA2" w14:textId="77777777" w:rsidR="005817BD" w:rsidRDefault="006C7BDE">
            <w:pPr>
              <w:spacing w:after="40" w:line="252" w:lineRule="auto"/>
              <w:jc w:val="center"/>
            </w:pPr>
            <w:r>
              <w:rPr>
                <w:sz w:val="15"/>
                <w:szCs w:val="15"/>
              </w:rPr>
              <w:t>C</w:t>
            </w:r>
          </w:p>
        </w:tc>
      </w:tr>
      <w:tr w:rsidR="005817BD" w14:paraId="665930A1"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BE192" w14:textId="77777777" w:rsidR="005817BD" w:rsidRDefault="006C7BDE">
            <w:pPr>
              <w:spacing w:after="40" w:line="252" w:lineRule="auto"/>
            </w:pPr>
            <w:r>
              <w:rPr>
                <w:b/>
                <w:bCs/>
                <w:sz w:val="15"/>
                <w:szCs w:val="15"/>
              </w:rPr>
              <w:t>DDMF</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987C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3A28FE"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7A80"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85BA"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9E28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4F49F" w14:textId="77777777" w:rsidR="005817BD" w:rsidRDefault="006C7BDE">
            <w:pPr>
              <w:spacing w:after="40" w:line="252" w:lineRule="auto"/>
              <w:jc w:val="center"/>
            </w:pPr>
            <w:r>
              <w:rPr>
                <w:sz w:val="15"/>
                <w:szCs w:val="15"/>
              </w:rPr>
              <w:t>C/S</w:t>
            </w:r>
          </w:p>
        </w:tc>
      </w:tr>
      <w:tr w:rsidR="005817BD" w14:paraId="513C5F6F"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B8B86" w14:textId="77777777" w:rsidR="005817BD" w:rsidRDefault="006C7BDE">
            <w:pPr>
              <w:spacing w:after="40" w:line="252" w:lineRule="auto"/>
            </w:pPr>
            <w:r>
              <w:rPr>
                <w:b/>
                <w:bCs/>
                <w:sz w:val="15"/>
                <w:szCs w:val="15"/>
              </w:rPr>
              <w:t>Fungsi Risiko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450E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04A6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2B91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99D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3BC32" w14:textId="77777777" w:rsidR="005817BD" w:rsidRDefault="006C7BDE">
            <w:pPr>
              <w:spacing w:after="40" w:line="252" w:lineRule="auto"/>
              <w:jc w:val="center"/>
            </w:pPr>
            <w:r>
              <w:rPr>
                <w:sz w:val="15"/>
                <w:szCs w:val="15"/>
              </w:rPr>
              <w:t>A/R (S06)</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C798C4" w14:textId="77777777" w:rsidR="005817BD" w:rsidRDefault="006C7BDE">
            <w:pPr>
              <w:spacing w:after="40" w:line="252" w:lineRule="auto"/>
              <w:jc w:val="center"/>
            </w:pPr>
            <w:r>
              <w:rPr>
                <w:sz w:val="15"/>
                <w:szCs w:val="15"/>
              </w:rPr>
              <w:t>C</w:t>
            </w:r>
          </w:p>
        </w:tc>
      </w:tr>
      <w:tr w:rsidR="005817BD" w14:paraId="48FB31DA"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260310" w14:textId="77777777" w:rsidR="005817BD" w:rsidRDefault="006C7BDE">
            <w:pPr>
              <w:spacing w:after="40" w:line="252" w:lineRule="auto"/>
            </w:pPr>
            <w:r>
              <w:rPr>
                <w:b/>
                <w:bCs/>
                <w:sz w:val="15"/>
                <w:szCs w:val="15"/>
              </w:rPr>
              <w:t>Hukum dan Kepatuhan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0393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692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251F6"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452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D9E06" w14:textId="77777777" w:rsidR="005817BD" w:rsidRDefault="006C7BDE">
            <w:pPr>
              <w:spacing w:after="40" w:line="252" w:lineRule="auto"/>
              <w:jc w:val="center"/>
            </w:pPr>
            <w:r>
              <w:rPr>
                <w:sz w:val="15"/>
                <w:szCs w:val="15"/>
              </w:rPr>
              <w:t>A/R (S07)</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1B62" w14:textId="77777777" w:rsidR="005817BD" w:rsidRDefault="006C7BDE">
            <w:pPr>
              <w:spacing w:after="40" w:line="252" w:lineRule="auto"/>
              <w:jc w:val="center"/>
            </w:pPr>
            <w:r>
              <w:rPr>
                <w:sz w:val="15"/>
                <w:szCs w:val="15"/>
              </w:rPr>
              <w:t>C</w:t>
            </w:r>
          </w:p>
        </w:tc>
      </w:tr>
      <w:tr w:rsidR="005817BD" w14:paraId="5223719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45B53" w14:textId="77777777" w:rsidR="005817BD" w:rsidRDefault="006C7BDE">
            <w:pPr>
              <w:spacing w:after="40" w:line="252" w:lineRule="auto"/>
            </w:pPr>
            <w:r>
              <w:rPr>
                <w:b/>
                <w:bCs/>
                <w:sz w:val="15"/>
                <w:szCs w:val="15"/>
              </w:rPr>
              <w:t>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064E9"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BE562"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BB6EB" w14:textId="77777777" w:rsidR="005817BD" w:rsidRDefault="006C7BDE">
            <w:pPr>
              <w:spacing w:after="40" w:line="252" w:lineRule="auto"/>
              <w:jc w:val="center"/>
            </w:pPr>
            <w:r>
              <w:rPr>
                <w:sz w:val="15"/>
                <w:szCs w:val="15"/>
              </w:rPr>
              <w:t>C/S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38CD"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0EBBC"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D06E47" w14:textId="77777777" w:rsidR="005817BD" w:rsidRDefault="006C7BDE">
            <w:pPr>
              <w:spacing w:after="40" w:line="252" w:lineRule="auto"/>
              <w:jc w:val="center"/>
            </w:pPr>
            <w:r>
              <w:rPr>
                <w:sz w:val="15"/>
                <w:szCs w:val="15"/>
              </w:rPr>
              <w:t>S</w:t>
            </w:r>
          </w:p>
        </w:tc>
      </w:tr>
      <w:tr w:rsidR="005817BD" w14:paraId="3F6CF0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A4304" w14:textId="77777777" w:rsidR="005817BD" w:rsidRDefault="006C7BDE">
            <w:pPr>
              <w:spacing w:after="40" w:line="252" w:lineRule="auto"/>
            </w:pPr>
            <w:r>
              <w:rPr>
                <w:b/>
                <w:bCs/>
                <w:sz w:val="15"/>
                <w:szCs w:val="15"/>
              </w:rPr>
              <w:t>Audit Internal</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79C60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E98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52CF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BEB83"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36AEE6" w14:textId="77777777" w:rsidR="005817BD" w:rsidRDefault="006C7BDE">
            <w:pPr>
              <w:spacing w:after="40" w:line="252" w:lineRule="auto"/>
              <w:jc w:val="center"/>
            </w:pPr>
            <w:r>
              <w:rPr>
                <w:sz w:val="15"/>
                <w:szCs w:val="15"/>
              </w:rPr>
              <w:t>A/R (S22)</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06AC5" w14:textId="77777777" w:rsidR="005817BD" w:rsidRDefault="006C7BDE">
            <w:pPr>
              <w:spacing w:after="40" w:line="252" w:lineRule="auto"/>
              <w:jc w:val="center"/>
            </w:pPr>
            <w:r>
              <w:rPr>
                <w:sz w:val="15"/>
                <w:szCs w:val="15"/>
              </w:rPr>
              <w:t>–</w:t>
            </w:r>
          </w:p>
        </w:tc>
      </w:tr>
      <w:tr w:rsidR="005817BD" w14:paraId="27404B6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5D69F1" w14:textId="77777777" w:rsidR="005817BD" w:rsidRDefault="006C7BDE">
            <w:pPr>
              <w:spacing w:after="40" w:line="252" w:lineRule="auto"/>
            </w:pPr>
            <w:r>
              <w:rPr>
                <w:b/>
                <w:bCs/>
                <w:sz w:val="15"/>
                <w:szCs w:val="15"/>
              </w:rPr>
              <w:lastRenderedPageBreak/>
              <w:t>BUMN / holding / perusahaan proyek (sponsor, direksi, RUPS)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61B1F" w14:textId="77777777" w:rsidR="005817BD" w:rsidRDefault="006C7BDE">
            <w:pPr>
              <w:spacing w:after="40" w:line="252" w:lineRule="auto"/>
              <w:jc w:val="center"/>
            </w:pPr>
            <w:r>
              <w:rPr>
                <w:sz w:val="15"/>
                <w:szCs w:val="15"/>
              </w:rPr>
              <w:t>R/S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B1C32" w14:textId="77777777" w:rsidR="005817BD" w:rsidRDefault="006C7BDE">
            <w:pPr>
              <w:spacing w:after="40" w:line="252" w:lineRule="auto"/>
              <w:jc w:val="center"/>
            </w:pPr>
            <w:r>
              <w:rPr>
                <w:sz w:val="15"/>
                <w:szCs w:val="15"/>
              </w:rPr>
              <w:t>A (S04)</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A340" w14:textId="77777777" w:rsidR="005817BD" w:rsidRDefault="006C7BDE">
            <w:pPr>
              <w:spacing w:after="40" w:line="252" w:lineRule="auto"/>
              <w:jc w:val="center"/>
            </w:pPr>
            <w:r>
              <w:rPr>
                <w:sz w:val="15"/>
                <w:szCs w:val="15"/>
              </w:rPr>
              <w:t>A (S13, S24); R</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4961C" w14:textId="77777777" w:rsidR="005817BD" w:rsidRDefault="006C7BDE">
            <w:pPr>
              <w:spacing w:after="40" w:line="252" w:lineRule="auto"/>
              <w:jc w:val="center"/>
            </w:pPr>
            <w:r>
              <w:rPr>
                <w:sz w:val="15"/>
                <w:szCs w:val="15"/>
              </w:rPr>
              <w:t>A/R (S14–S16, S19, S20)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F6B1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FB3C2D" w14:textId="77777777" w:rsidR="005817BD" w:rsidRDefault="006C7BDE">
            <w:pPr>
              <w:spacing w:after="40" w:line="252" w:lineRule="auto"/>
              <w:jc w:val="center"/>
            </w:pPr>
            <w:r>
              <w:rPr>
                <w:sz w:val="15"/>
                <w:szCs w:val="15"/>
              </w:rPr>
              <w:t>R/S</w:t>
            </w:r>
          </w:p>
        </w:tc>
      </w:tr>
      <w:tr w:rsidR="005817BD" w14:paraId="16A5279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8E1EA" w14:textId="77777777" w:rsidR="005817BD" w:rsidRDefault="006C7BDE">
            <w:pPr>
              <w:spacing w:after="40" w:line="252" w:lineRule="auto"/>
            </w:pPr>
            <w:r>
              <w:rPr>
                <w:b/>
                <w:bCs/>
                <w:sz w:val="15"/>
                <w:szCs w:val="15"/>
              </w:rPr>
              <w:t>Kementerian Pertahanan*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FBCC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98FD6B"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EF2C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3736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F5DC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E9FCC" w14:textId="77777777" w:rsidR="005817BD" w:rsidRDefault="006C7BDE">
            <w:pPr>
              <w:spacing w:after="40" w:line="252" w:lineRule="auto"/>
              <w:jc w:val="center"/>
            </w:pPr>
            <w:r>
              <w:rPr>
                <w:sz w:val="15"/>
                <w:szCs w:val="15"/>
              </w:rPr>
              <w:t>C</w:t>
            </w:r>
          </w:p>
        </w:tc>
      </w:tr>
      <w:tr w:rsidR="005817BD" w14:paraId="77755B10"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ED3E9F" w14:textId="77777777" w:rsidR="005817BD" w:rsidRDefault="006C7BDE">
            <w:pPr>
              <w:spacing w:after="40" w:line="252" w:lineRule="auto"/>
            </w:pPr>
            <w:r>
              <w:rPr>
                <w:b/>
                <w:bCs/>
                <w:sz w:val="15"/>
                <w:szCs w:val="15"/>
              </w:rPr>
              <w:t>Kementerian 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8476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74A7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0F5E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C74324"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677ED8"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9D1E0" w14:textId="77777777" w:rsidR="005817BD" w:rsidRDefault="006C7BDE">
            <w:pPr>
              <w:spacing w:after="40" w:line="252" w:lineRule="auto"/>
              <w:jc w:val="center"/>
            </w:pPr>
            <w:r>
              <w:rPr>
                <w:sz w:val="15"/>
                <w:szCs w:val="15"/>
              </w:rPr>
              <w:t>C</w:t>
            </w:r>
          </w:p>
        </w:tc>
      </w:tr>
      <w:tr w:rsidR="005817BD" w14:paraId="4A7625D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59BD" w14:textId="77777777" w:rsidR="005817BD" w:rsidRDefault="006C7BDE">
            <w:pPr>
              <w:spacing w:after="40" w:line="252" w:lineRule="auto"/>
            </w:pPr>
            <w:r>
              <w:rPr>
                <w:b/>
                <w:bCs/>
                <w:sz w:val="15"/>
                <w:szCs w:val="15"/>
              </w:rPr>
              <w:t>Regulator (OJK, BI, kementerian teknis)*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9B4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FB0C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CE4A3"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BF2B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C3F5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697B0" w14:textId="77777777" w:rsidR="005817BD" w:rsidRDefault="006C7BDE">
            <w:pPr>
              <w:spacing w:after="40" w:line="252" w:lineRule="auto"/>
              <w:jc w:val="center"/>
            </w:pPr>
            <w:r>
              <w:rPr>
                <w:sz w:val="15"/>
                <w:szCs w:val="15"/>
              </w:rPr>
              <w:t>C</w:t>
            </w:r>
          </w:p>
        </w:tc>
      </w:tr>
      <w:tr w:rsidR="005817BD" w14:paraId="5A54219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74A7B" w14:textId="77777777" w:rsidR="005817BD" w:rsidRDefault="006C7BDE">
            <w:pPr>
              <w:spacing w:after="40" w:line="252" w:lineRule="auto"/>
            </w:pPr>
            <w:r>
              <w:rPr>
                <w:b/>
                <w:bCs/>
                <w:sz w:val="15"/>
                <w:szCs w:val="15"/>
              </w:rPr>
              <w:t>Auditor eksternal dan evaluator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1173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B389B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726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44EBF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DC2D7"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896F5" w14:textId="77777777" w:rsidR="005817BD" w:rsidRDefault="006C7BDE">
            <w:pPr>
              <w:spacing w:after="40" w:line="252" w:lineRule="auto"/>
              <w:jc w:val="center"/>
            </w:pPr>
            <w:r>
              <w:rPr>
                <w:sz w:val="15"/>
                <w:szCs w:val="15"/>
              </w:rPr>
              <w:t>–</w:t>
            </w:r>
          </w:p>
        </w:tc>
      </w:tr>
    </w:tbl>
    <w:p w14:paraId="6898E5E2" w14:textId="77777777" w:rsidR="005817BD" w:rsidRDefault="006C7BDE">
      <w:pPr>
        <w:spacing w:after="160"/>
      </w:pPr>
      <w:r>
        <w:rPr>
          <w:i/>
          <w:iCs/>
          <w:sz w:val="15"/>
          <w:szCs w:val="15"/>
        </w:rPr>
        <w:t xml:space="preserve">R = pelaksana; A = pemilik tunggal hasil akhir (kode kegiatan dalam kurung); S = pendukung; C = dikonsultasikan; I = diinformasikan; – = tidak berperan. Sel menampilkan peran terkuat dalam kelompok; huruf lengkap per kegiatan ada pada Bagian 14.6. Kelompok kegiatan: 1 = S01–S03, S09; 2 = S04, S05, S08; 3 = S10–S13, S24; 4 = S14–S16, S19, S20; 5 = S06, S07, S22; 6 = S17, S18, S21, S23. Sumber: ringkasan dari Bagian 14.6. * Peran usulan baru yang belum ada dalam 24 kegiatan Bagian 14.6; kelas D, perlu dikonfirmasi.</w:t>
      </w:r>
    </w:p>
    <w:p w14:paraId="4CB7F501" w14:textId="77777777" w:rsidR="005817BD" w:rsidRDefault="006C7BDE">
      <w:pPr>
        <w:keepNext/>
        <w:spacing w:after="100" w:line="258" w:lineRule="auto"/>
      </w:pPr>
      <w:r>
        <w:rPr>
          <w:sz w:val="19"/>
          <w:szCs w:val="19"/>
        </w:rPr>
        <w:t>Matriks ini diusulkan menjadi dasar pengembangan berikut:</w:t>
      </w:r>
    </w:p>
    <w:p w14:paraId="483F0267" w14:textId="77777777" w:rsidR="005817BD" w:rsidRDefault="006C7BDE">
      <w:pPr>
        <w:pStyle w:val="ListParagraph"/>
        <w:numPr>
          <w:ilvl w:val="0"/>
          <w:numId w:val="2"/>
        </w:numPr>
        <w:spacing w:after="60" w:line="264" w:lineRule="auto"/>
      </w:pPr>
      <w:r>
        <w:rPr>
          <w:sz w:val="19"/>
          <w:szCs w:val="19"/>
        </w:rPr>
        <w:t>tugas pokok dan fungsi (tupoksi): peran R dan A setiap organ diturunkan menjadi daftar tugas dan batas kewenangan;</w:t>
      </w:r>
    </w:p>
    <w:p w14:paraId="344BF77F" w14:textId="77777777" w:rsidR="005817BD" w:rsidRDefault="006C7BDE">
      <w:pPr>
        <w:pStyle w:val="ListParagraph"/>
        <w:numPr>
          <w:ilvl w:val="0"/>
          <w:numId w:val="2"/>
        </w:numPr>
        <w:spacing w:after="60" w:line="264" w:lineRule="auto"/>
      </w:pPr>
      <w:r>
        <w:rPr>
          <w:sz w:val="19"/>
          <w:szCs w:val="19"/>
        </w:rPr>
        <w:t>uraian jabatan (job description): peran R dan S diterjemahkan menjadi uraian untuk Kepala unit, Managing Director, dan pimpinan klaster;</w:t>
      </w:r>
    </w:p>
    <w:p w14:paraId="616280F3" w14:textId="77777777" w:rsidR="005817BD" w:rsidRDefault="006C7BDE">
      <w:pPr>
        <w:pStyle w:val="ListParagraph"/>
        <w:numPr>
          <w:ilvl w:val="0"/>
          <w:numId w:val="2"/>
        </w:numPr>
        <w:spacing w:after="60" w:line="264" w:lineRule="auto"/>
      </w:pPr>
      <w:r>
        <w:rPr>
          <w:sz w:val="19"/>
          <w:szCs w:val="19"/>
        </w:rPr>
        <w:t>akuntabilitas: setiap kegiatan hanya memiliki satu A, sehingga pemilik hasil akhir dan jalur eskalasi menjadi jelas;</w:t>
      </w:r>
    </w:p>
    <w:p w14:paraId="1AF9E4DD" w14:textId="77777777" w:rsidR="005817BD" w:rsidRDefault="006C7BDE">
      <w:pPr>
        <w:pStyle w:val="ListParagraph"/>
        <w:numPr>
          <w:ilvl w:val="0"/>
          <w:numId w:val="2"/>
        </w:numPr>
        <w:spacing w:after="60" w:line="264" w:lineRule="auto"/>
      </w:pPr>
      <w:r>
        <w:rPr>
          <w:sz w:val="19"/>
          <w:szCs w:val="19"/>
        </w:rPr>
        <w:t>indikator kinerja utama (KPI): setiap peran A dan R dikaitkan dengan indikator keluaran dan waktu keputusan dalam tiga scorecard (Bab 15).</w:t>
      </w:r>
    </w:p>
    <w:p w14:paraId="7FCDAC0D" w14:textId="77777777" w:rsidR="00605B55" w:rsidRDefault="00605B55">
      <w:pPr>
        <w:spacing w:after="140"/>
      </w:pPr>
    </w:p>
    <w:p w14:paraId="104E70A7" w14:textId="77777777" w:rsidR="00605B55" w:rsidRDefault="00D0178F">
      <w:pPr>
        <w:pStyle w:val="Heading3"/>
        <w:keepNext/>
        <w:keepLines/>
        <w:spacing w:before="200" w:after="80"/>
      </w:pPr>
      <w:r>
        <w:t>(b) Usulan untuk pertimbangan Pemerintah dan regulator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2A2A3315"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468F2" w14:textId="77777777" w:rsidR="00605B55" w:rsidRDefault="00D0178F">
            <w:pPr>
              <w:keepNext/>
              <w:spacing w:after="40" w:line="252" w:lineRule="auto"/>
            </w:pPr>
            <w:r>
              <w:rPr>
                <w:b/>
                <w:bCs/>
                <w:color w:val="FFFFFF"/>
                <w:sz w:val="16"/>
                <w:szCs w:val="16"/>
              </w:rPr>
              <w:t>Usulan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AE12E" w14:textId="77777777" w:rsidR="00605B55" w:rsidRDefault="00D0178F">
            <w:pPr>
              <w:keepNext/>
              <w:spacing w:after="40" w:line="252" w:lineRule="auto"/>
            </w:pPr>
            <w:r>
              <w:rPr>
                <w:b/>
                <w:bCs/>
                <w:color w:val="FFFFFF"/>
                <w:sz w:val="16"/>
                <w:szCs w:val="16"/>
              </w:rPr>
              <w:t>Diajukan oleh Danantara kepada</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1D96AD" w14:textId="77777777" w:rsidR="00605B55" w:rsidRDefault="00D0178F">
            <w:pPr>
              <w:keepNext/>
              <w:spacing w:after="40" w:line="252" w:lineRule="auto"/>
            </w:pPr>
            <w:r>
              <w:rPr>
                <w:b/>
                <w:bCs/>
                <w:color w:val="FFFFFF"/>
                <w:sz w:val="16"/>
                <w:szCs w:val="16"/>
              </w:rPr>
              <w:t>Tanggal pengajuan oleh Danantara</w:t>
            </w:r>
          </w:p>
        </w:tc>
      </w:tr>
      <w:tr w:rsidR="00605B55" w14:paraId="66D37EAB"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66401" w14:textId="77777777" w:rsidR="00605B55" w:rsidRDefault="00D0178F">
            <w:pPr>
              <w:spacing w:after="40" w:line="252" w:lineRule="auto"/>
            </w:pPr>
            <w:r>
              <w:rPr>
                <w:sz w:val="16"/>
                <w:szCs w:val="16"/>
              </w:rPr>
              <w:t>Agar kajian hukum, valuasi, dan fiskal atas konsep NRF mendahului desain instrumen apa pun (Bab 8)</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736C2" w14:textId="77777777" w:rsidR="00605B55" w:rsidRDefault="00D0178F">
            <w:pPr>
              <w:spacing w:after="40" w:line="252" w:lineRule="auto"/>
            </w:pPr>
            <w:r>
              <w:rPr>
                <w:sz w:val="16"/>
                <w:szCs w:val="16"/>
              </w:rPr>
              <w:t>Pemerintah, melalui saluran yang sesuai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C7364" w14:textId="77777777" w:rsidR="00605B55" w:rsidRDefault="00D0178F">
            <w:pPr>
              <w:spacing w:after="40" w:line="252" w:lineRule="auto"/>
            </w:pPr>
            <w:r>
              <w:rPr>
                <w:sz w:val="16"/>
                <w:szCs w:val="16"/>
              </w:rPr>
              <w:t>Hari ke-90</w:t>
            </w:r>
          </w:p>
        </w:tc>
      </w:tr>
      <w:tr w:rsidR="00605B55" w14:paraId="707D849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60ED" w14:textId="77777777" w:rsidR="00605B55" w:rsidRDefault="00D0178F">
            <w:pPr>
              <w:spacing w:after="40" w:line="252" w:lineRule="auto"/>
            </w:pPr>
            <w:r>
              <w:rPr>
                <w:sz w:val="16"/>
                <w:szCs w:val="16"/>
              </w:rPr>
              <w:t>Agar instrumen berbasis sumber daya alam dan berbasis tagihan diklasifikasikan menurut substansinya dalam pelaporan risiko fiskal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65923" w14:textId="77777777" w:rsidR="00605B55" w:rsidRDefault="00D0178F">
            <w:pPr>
              <w:spacing w:after="40" w:line="252" w:lineRule="auto"/>
            </w:pPr>
            <w:r>
              <w:rPr>
                <w:sz w:val="16"/>
                <w:szCs w:val="16"/>
              </w:rPr>
              <w:t>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662E9" w14:textId="77777777" w:rsidR="00605B55" w:rsidRDefault="00D0178F">
            <w:pPr>
              <w:spacing w:after="40" w:line="252" w:lineRule="auto"/>
            </w:pPr>
            <w:r>
              <w:rPr>
                <w:sz w:val="16"/>
                <w:szCs w:val="16"/>
              </w:rPr>
              <w:t>Hari ke-90</w:t>
            </w:r>
          </w:p>
        </w:tc>
      </w:tr>
      <w:tr w:rsidR="00605B55" w14:paraId="3144F6A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5AAE5" w14:textId="77777777" w:rsidR="00605B55" w:rsidRDefault="00D0178F">
            <w:pPr>
              <w:spacing w:after="40" w:line="252" w:lineRule="auto"/>
            </w:pPr>
            <w:r>
              <w:rPr>
                <w:sz w:val="16"/>
                <w:szCs w:val="16"/>
              </w:rPr>
              <w:t>Agar prosedur persetujuan ditetapkan untuk pengalihan tagihan kontrak negara ke rekening escrow (rekening penampungan) berbasis tonggak capaian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89D2A7" w14:textId="77777777" w:rsidR="00605B55" w:rsidRDefault="00D0178F">
            <w:pPr>
              <w:spacing w:after="40" w:line="252" w:lineRule="auto"/>
            </w:pPr>
            <w:r>
              <w:rPr>
                <w:sz w:val="16"/>
                <w:szCs w:val="16"/>
              </w:rPr>
              <w:t>Kementerian Keuangan dan Kementerian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634B1A" w14:textId="77777777" w:rsidR="00605B55" w:rsidRDefault="00D0178F">
            <w:pPr>
              <w:spacing w:after="40" w:line="252" w:lineRule="auto"/>
            </w:pPr>
            <w:r>
              <w:rPr>
                <w:sz w:val="16"/>
                <w:szCs w:val="16"/>
              </w:rPr>
              <w:t>Sebelum persetujuan PALCapital</w:t>
            </w:r>
          </w:p>
        </w:tc>
      </w:tr>
      <w:tr w:rsidR="00605B55" w14:paraId="3D8177A9"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D562" w14:textId="77777777" w:rsidR="00605B55" w:rsidRDefault="00D0178F">
            <w:pPr>
              <w:keepNext/>
              <w:spacing w:after="40" w:line="252" w:lineRule="auto"/>
            </w:pPr>
            <w:r>
              <w:rPr>
                <w:sz w:val="16"/>
                <w:szCs w:val="16"/>
              </w:rPr>
              <w:t>Agar gerbang DOCK-UP dimuat dalam kontrak kerangka dan kontrak ofset untuk program pertahanan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24E858" w14:textId="77777777" w:rsidR="00605B55" w:rsidRDefault="00D0178F">
            <w:pPr>
              <w:keepNext/>
              <w:spacing w:after="40" w:line="252" w:lineRule="auto"/>
            </w:pPr>
            <w:r>
              <w:rPr>
                <w:sz w:val="16"/>
                <w:szCs w:val="16"/>
              </w:rPr>
              <w:t>Kementerian Pertahanan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24658" w14:textId="77777777" w:rsidR="00605B55" w:rsidRDefault="00D0178F">
            <w:pPr>
              <w:keepNext/>
              <w:spacing w:after="40" w:line="252" w:lineRule="auto"/>
            </w:pPr>
            <w:r>
              <w:rPr>
                <w:sz w:val="16"/>
                <w:szCs w:val="16"/>
              </w:rPr>
              <w:t>Hari ke-60</w:t>
            </w:r>
          </w:p>
        </w:tc>
      </w:tr>
      <w:tr w:rsidR="00605B55" w14:paraId="2A59B8F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D85222" w14:textId="77777777" w:rsidR="00605B55" w:rsidRDefault="00D0178F">
            <w:pPr>
              <w:spacing w:after="40" w:line="252" w:lineRule="auto"/>
            </w:pPr>
            <w:r>
              <w:rPr>
                <w:sz w:val="16"/>
                <w:szCs w:val="16"/>
              </w:rPr>
              <w:t xml:space="preserve">Agar piagam NRF memuat larangan pembiayaan moneter (tanpa pembelian BI di pasar perdana di luar kerangka krisis), pengungkapan komposisi pembeli per seri efek, porsi tabungan minimum, dan aturan serapan yang dikaitkan dengan output gap (Bagian 8.9)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39D9F" w14:textId="77777777" w:rsidR="00605B55" w:rsidRDefault="00D0178F">
            <w:pPr>
              <w:spacing w:after="40" w:line="252" w:lineRule="auto"/>
            </w:pPr>
            <w:r>
              <w:rPr>
                <w:sz w:val="16"/>
                <w:szCs w:val="16"/>
              </w:rPr>
              <w:t>Pemerintah, Kementerian Keuangan, dan Bank Indonesia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2AA3D" w14:textId="77777777" w:rsidR="00605B55" w:rsidRDefault="00D0178F">
            <w:pPr>
              <w:spacing w:after="40" w:line="252" w:lineRule="auto"/>
            </w:pPr>
            <w:r>
              <w:rPr>
                <w:sz w:val="16"/>
                <w:szCs w:val="16"/>
              </w:rPr>
              <w:t>Hari ke-90</w:t>
            </w:r>
          </w:p>
        </w:tc>
      </w:tr>
      <w:tr w:rsidR="00605B55" w14:paraId="60CAFA0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195DD4" w14:textId="77777777" w:rsidR="00605B55" w:rsidRDefault="00D0178F">
            <w:pPr>
              <w:spacing w:after="40" w:line="252" w:lineRule="auto"/>
            </w:pPr>
            <w:r>
              <w:rPr>
                <w:sz w:val="16"/>
                <w:szCs w:val="16"/>
              </w:rPr>
              <w:t xml:space="preserve">Agar keputusan harga batu bara/DMO yang memengaruhi PLN disertai catatan dampak inflasi dan konsultasi dengan BI dan Kementerian Keuangan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16B27" w14:textId="77777777" w:rsidR="00605B55" w:rsidRDefault="00D0178F">
            <w:pPr>
              <w:spacing w:after="40" w:line="252" w:lineRule="auto"/>
            </w:pPr>
            <w:r>
              <w:rPr>
                <w:sz w:val="16"/>
                <w:szCs w:val="16"/>
              </w:rPr>
              <w:t>Kementerian ESDM dan 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8888A" w14:textId="77777777" w:rsidR="00605B55" w:rsidRDefault="00D0178F">
            <w:pPr>
              <w:spacing w:after="40" w:line="252" w:lineRule="auto"/>
            </w:pPr>
            <w:r>
              <w:rPr>
                <w:sz w:val="16"/>
                <w:szCs w:val="16"/>
              </w:rPr>
              <w:t>Hari ke-90</w:t>
            </w:r>
          </w:p>
        </w:tc>
      </w:tr>
      <w:tr w:rsidR="00605B55" w14:paraId="1860236E"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E623CC" w14:textId="77777777" w:rsidR="00605B55" w:rsidRDefault="00D0178F">
            <w:pPr>
              <w:spacing w:after="40" w:line="252" w:lineRule="auto"/>
            </w:pPr>
            <w:r>
              <w:rPr>
                <w:sz w:val="16"/>
                <w:szCs w:val="16"/>
              </w:rPr>
              <w:t xml:space="preserve">Agar kesenjangan kepatuhan terhadap prinsip OECD yang teridentifikasi (rangkap jabatan menteri; Pasal 3H(2) dan 3Y UU 1/2025) dikaji secara hukum oleh pihak yang berwenang (Bagian 4.5)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839BA" w14:textId="77777777" w:rsidR="00605B55" w:rsidRDefault="00D0178F">
            <w:pPr>
              <w:spacing w:after="40" w:line="252" w:lineRule="auto"/>
            </w:pPr>
            <w:r>
              <w:rPr>
                <w:sz w:val="16"/>
                <w:szCs w:val="16"/>
              </w:rPr>
              <w:t>Pemerintah dan unit Hukum Danantara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B6EA2" w14:textId="77777777" w:rsidR="00605B55" w:rsidRDefault="00D0178F">
            <w:pPr>
              <w:spacing w:after="40" w:line="252" w:lineRule="auto"/>
            </w:pPr>
            <w:r>
              <w:rPr>
                <w:sz w:val="16"/>
                <w:szCs w:val="16"/>
              </w:rPr>
              <w:t>Hari ke-90</w:t>
            </w:r>
          </w:p>
        </w:tc>
      </w:tr>
    </w:tbl>
    <w:p w14:paraId="3B3C0010" w14:textId="77777777" w:rsidR="00605B55" w:rsidRDefault="00605B55">
      <w:pPr>
        <w:spacing w:after="140"/>
      </w:pPr>
    </w:p>
    <w:p w14:paraId="07DB3C22" w14:textId="77777777" w:rsidR="00605B55" w:rsidRDefault="00D0178F">
      <w:pPr>
        <w:pStyle w:val="Heading2"/>
        <w:keepNext/>
        <w:keepLines/>
        <w:spacing w:before="280" w:after="120"/>
      </w:pPr>
      <w:r>
        <w:lastRenderedPageBreak/>
        <w:t>1.5 Sumber daya yang dimohonkan dan wujud keberhasilan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5397"/>
        <w:gridCol w:w="2506"/>
      </w:tblGrid>
      <w:tr w:rsidR="00605B55" w14:paraId="79C7F828"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EA16C" w14:textId="77777777" w:rsidR="00605B55" w:rsidRDefault="00D0178F">
            <w:pPr>
              <w:keepNext/>
              <w:spacing w:after="40" w:line="252" w:lineRule="auto"/>
            </w:pPr>
            <w:r>
              <w:rPr>
                <w:b/>
                <w:bCs/>
                <w:color w:val="FFFFFF"/>
                <w:sz w:val="16"/>
                <w:szCs w:val="16"/>
              </w:rPr>
              <w:t>Sumber daya</w:t>
            </w:r>
          </w:p>
        </w:tc>
        <w:tc>
          <w:tcPr>
            <w:tcW w:w="53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A36122" w14:textId="77777777" w:rsidR="00605B55" w:rsidRDefault="00D0178F">
            <w:pPr>
              <w:keepNext/>
              <w:spacing w:after="40" w:line="252" w:lineRule="auto"/>
            </w:pPr>
            <w:r>
              <w:rPr>
                <w:b/>
                <w:bCs/>
                <w:color w:val="FFFFFF"/>
                <w:sz w:val="16"/>
                <w:szCs w:val="16"/>
              </w:rPr>
              <w:t>Skala (usulan)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D23854" w14:textId="77777777" w:rsidR="00605B55" w:rsidRDefault="00D0178F">
            <w:pPr>
              <w:keepNext/>
              <w:spacing w:after="40" w:line="252" w:lineRule="auto"/>
            </w:pPr>
            <w:r>
              <w:rPr>
                <w:b/>
                <w:bCs/>
                <w:color w:val="FFFFFF"/>
                <w:sz w:val="16"/>
                <w:szCs w:val="16"/>
              </w:rPr>
              <w:t>Dasar</w:t>
            </w:r>
          </w:p>
        </w:tc>
      </w:tr>
      <w:tr w:rsidR="00605B55" w14:paraId="2556F581"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80A4D" w14:textId="77777777" w:rsidR="00605B55" w:rsidRDefault="00D0178F">
            <w:pPr>
              <w:spacing w:after="40" w:line="252" w:lineRule="auto"/>
            </w:pPr>
            <w:r>
              <w:rPr>
                <w:b/>
                <w:bCs/>
                <w:sz w:val="16"/>
                <w:szCs w:val="16"/>
              </w:rPr>
              <w:t>Staf unit</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FD184" w14:textId="77777777" w:rsidR="00605B55" w:rsidRDefault="00D0178F">
            <w:pPr>
              <w:spacing w:after="40" w:line="252" w:lineRule="auto"/>
            </w:pPr>
            <w:r>
              <w:rPr>
                <w:sz w:val="16"/>
                <w:szCs w:val="16"/>
              </w:rPr>
              <w:t>Kepala unit, tiga MD, dan empat pemimpin klaster, pada awalnya melalui penugasan (secondment)</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56881" w14:textId="77777777" w:rsidR="00605B55" w:rsidRDefault="00D0178F">
            <w:pPr>
              <w:spacing w:after="40" w:line="252" w:lineRule="auto"/>
            </w:pPr>
            <w:r>
              <w:rPr>
                <w:sz w:val="16"/>
                <w:szCs w:val="16"/>
              </w:rPr>
              <w:t>Bagian 14.3</w:t>
            </w:r>
          </w:p>
        </w:tc>
      </w:tr>
      <w:tr w:rsidR="00605B55" w14:paraId="4008ADB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52B22" w14:textId="77777777" w:rsidR="00605B55" w:rsidRDefault="00D0178F">
            <w:pPr>
              <w:spacing w:after="40" w:line="252" w:lineRule="auto"/>
            </w:pPr>
            <w:r>
              <w:rPr>
                <w:b/>
                <w:bCs/>
                <w:sz w:val="16"/>
                <w:szCs w:val="16"/>
              </w:rPr>
              <w:t>Uji coba DOCK-UP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2485F4" w14:textId="77777777" w:rsidR="00605B55" w:rsidRDefault="00D0178F">
            <w:pPr>
              <w:spacing w:after="40" w:line="252" w:lineRule="auto"/>
            </w:pPr>
            <w:r>
              <w:rPr>
                <w:sz w:val="16"/>
                <w:szCs w:val="16"/>
              </w:rPr>
              <w:t>Kumpulan asesor, 5–8 insinyur pendamping, hibah pendamping (matching grant), ko-pendanaan C1–C3, dan kapasitas penjaminan kerugian pertama (first-loss) untuk 20–30 UKM</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33A9E0" w14:textId="77777777" w:rsidR="00605B55" w:rsidRDefault="00D0178F">
            <w:pPr>
              <w:spacing w:after="40" w:line="252" w:lineRule="auto"/>
            </w:pPr>
            <w:r>
              <w:rPr>
                <w:sz w:val="16"/>
                <w:szCs w:val="16"/>
              </w:rPr>
              <w:t>Bagian 6.9</w:t>
            </w:r>
          </w:p>
        </w:tc>
      </w:tr>
      <w:tr w:rsidR="00605B55" w14:paraId="54A96ED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5B25" w14:textId="77777777" w:rsidR="00605B55" w:rsidRDefault="00D0178F">
            <w:pPr>
              <w:spacing w:after="40" w:line="252" w:lineRule="auto"/>
            </w:pPr>
            <w:r>
              <w:rPr>
                <w:b/>
                <w:bCs/>
                <w:sz w:val="16"/>
                <w:szCs w:val="16"/>
              </w:rPr>
              <w:t>MVP AI</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5D5A" w14:textId="77777777" w:rsidR="00605B55" w:rsidRDefault="00D0178F">
            <w:pPr>
              <w:spacing w:after="40" w:line="252" w:lineRule="auto"/>
            </w:pPr>
            <w:r>
              <w:rPr>
                <w:sz w:val="16"/>
                <w:szCs w:val="16"/>
              </w:rPr>
              <w:t>14 staf teknis dan 6–8 pakar bisnis selama tiga bulan; server GPU dan data atau kapasitas cloud berdaulat yang setara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392767" w14:textId="77777777" w:rsidR="00605B55" w:rsidRDefault="00D0178F">
            <w:pPr>
              <w:spacing w:after="40" w:line="252" w:lineRule="auto"/>
            </w:pPr>
            <w:r>
              <w:rPr>
                <w:sz w:val="16"/>
                <w:szCs w:val="16"/>
              </w:rPr>
              <w:t>Bagian 12.6</w:t>
            </w:r>
          </w:p>
        </w:tc>
      </w:tr>
      <w:tr w:rsidR="00605B55" w14:paraId="68764B1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EE2F7" w14:textId="77777777" w:rsidR="00605B55" w:rsidRDefault="00D0178F">
            <w:pPr>
              <w:keepNext/>
              <w:spacing w:after="40" w:line="252" w:lineRule="auto"/>
            </w:pPr>
            <w:r>
              <w:rPr>
                <w:b/>
                <w:bCs/>
                <w:sz w:val="16"/>
                <w:szCs w:val="16"/>
              </w:rPr>
              <w:t>Kajian NRF</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5C690" w14:textId="77777777" w:rsidR="00605B55" w:rsidRDefault="00D0178F">
            <w:pPr>
              <w:keepNext/>
              <w:spacing w:after="40" w:line="252" w:lineRule="auto"/>
            </w:pPr>
            <w:r>
              <w:rPr>
                <w:sz w:val="16"/>
                <w:szCs w:val="16"/>
              </w:rPr>
              <w:t>Penasihat independen di bidang hukum, valuasi cadangan, dan fiskal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3F824A" w14:textId="77777777" w:rsidR="00605B55" w:rsidRDefault="00D0178F">
            <w:pPr>
              <w:keepNext/>
              <w:spacing w:after="40" w:line="252" w:lineRule="auto"/>
            </w:pPr>
            <w:r>
              <w:rPr>
                <w:sz w:val="16"/>
                <w:szCs w:val="16"/>
              </w:rPr>
              <w:t>Bagian 8.8</w:t>
            </w:r>
          </w:p>
        </w:tc>
      </w:tr>
      <w:tr w:rsidR="00605B55" w14:paraId="2F090E2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B9503" w14:textId="77777777" w:rsidR="00605B55" w:rsidRDefault="00D0178F">
            <w:pPr>
              <w:spacing w:after="40" w:line="252" w:lineRule="auto"/>
            </w:pPr>
            <w:r>
              <w:rPr>
                <w:b/>
                <w:bCs/>
                <w:sz w:val="16"/>
                <w:szCs w:val="16"/>
              </w:rPr>
              <w:t>Penyelesaian register 40 proyek</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05DE5" w14:textId="77777777" w:rsidR="00605B55" w:rsidRDefault="00D0178F">
            <w:pPr>
              <w:spacing w:after="40" w:line="252" w:lineRule="auto"/>
            </w:pPr>
            <w:r>
              <w:rPr>
                <w:sz w:val="16"/>
                <w:szCs w:val="16"/>
              </w:rPr>
              <w:t>PMO strategis bersama DIM, DAM, DDMF, CFO proyek, ekonom, Treasury, unit dampak, CTO, dan reviewer independen selama 90 hari</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EF0CF" w14:textId="77777777" w:rsidR="00605B55" w:rsidRDefault="00D0178F">
            <w:pPr>
              <w:spacing w:after="40" w:line="252" w:lineRule="auto"/>
            </w:pPr>
            <w:r>
              <w:rPr>
                <w:sz w:val="16"/>
                <w:szCs w:val="16"/>
              </w:rPr>
              <w:t xml:space="preserve">Bagian 17.3</w:t>
            </w:r>
          </w:p>
        </w:tc>
      </w:tr>
      <w:tr w:rsidR="00605B55" w14:paraId="327C836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045DC" w14:textId="77777777" w:rsidR="00605B55" w:rsidRDefault="00D0178F">
            <w:pPr>
              <w:spacing w:after="40" w:line="252" w:lineRule="auto"/>
            </w:pPr>
            <w:r>
              <w:rPr>
                <w:b/>
                <w:bCs/>
                <w:sz w:val="16"/>
                <w:szCs w:val="16"/>
              </w:rPr>
              <w:t>Pemantau Inflasi NRF (MVP)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4C70A" w14:textId="77777777" w:rsidR="00605B55" w:rsidRDefault="00D0178F">
            <w:pPr>
              <w:spacing w:after="40" w:line="252" w:lineRule="auto"/>
            </w:pPr>
            <w:r>
              <w:rPr>
                <w:sz w:val="16"/>
                <w:szCs w:val="16"/>
              </w:rPr>
              <w:t>Tim awal 7 orang (1 pemimpin produk, 2 data engineer, 2 ekonom atau ekonometrisian, 1 pengembang front-end, 1 penjaga data) ditambah penghubung BI/BPS; MVP 6–8 minggu</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C4945E" w14:textId="77777777" w:rsidR="00605B55" w:rsidRDefault="00D0178F">
            <w:pPr>
              <w:spacing w:after="40" w:line="252" w:lineRule="auto"/>
            </w:pPr>
            <w:r>
              <w:rPr>
                <w:sz w:val="16"/>
                <w:szCs w:val="16"/>
              </w:rPr>
              <w:t xml:space="preserve">Bagian 8.9</w:t>
            </w:r>
          </w:p>
        </w:tc>
      </w:tr>
    </w:tbl>
    <w:p w14:paraId="6DCB1662"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6D5F70B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269E5F" w14:textId="77777777" w:rsidR="00605B55" w:rsidRDefault="00D0178F">
            <w:pPr>
              <w:keepNext/>
              <w:spacing w:after="40" w:line="252" w:lineRule="auto"/>
            </w:pPr>
            <w:r>
              <w:rPr>
                <w:b/>
                <w:bCs/>
                <w:color w:val="FFFFFF"/>
                <w:sz w:val="16"/>
                <w:szCs w:val="16"/>
              </w:rPr>
              <w:t>Penanda</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6643A" w14:textId="77777777" w:rsidR="00605B55" w:rsidRDefault="00D0178F">
            <w:pPr>
              <w:keepNext/>
              <w:spacing w:after="40" w:line="252" w:lineRule="auto"/>
            </w:pPr>
            <w:r>
              <w:rPr>
                <w:b/>
                <w:bCs/>
                <w:color w:val="FFFFFF"/>
                <w:sz w:val="16"/>
                <w:szCs w:val="16"/>
              </w:rPr>
              <w:t>Pada bulan ke-12</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8FC402" w14:textId="77777777" w:rsidR="00605B55" w:rsidRDefault="00D0178F">
            <w:pPr>
              <w:keepNext/>
              <w:spacing w:after="40" w:line="252" w:lineRule="auto"/>
            </w:pPr>
            <w:r>
              <w:rPr>
                <w:b/>
                <w:bCs/>
                <w:color w:val="FFFFFF"/>
                <w:sz w:val="16"/>
                <w:szCs w:val="16"/>
              </w:rPr>
              <w:t>Pada bulan ke-24</w:t>
            </w:r>
          </w:p>
        </w:tc>
      </w:tr>
      <w:tr w:rsidR="00605B55" w14:paraId="16C960E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51825" w14:textId="77777777" w:rsidR="00605B55" w:rsidRDefault="00D0178F">
            <w:pPr>
              <w:spacing w:after="40" w:line="252" w:lineRule="auto"/>
            </w:pPr>
            <w:r>
              <w:rPr>
                <w:b/>
                <w:bCs/>
                <w:sz w:val="16"/>
                <w:szCs w:val="16"/>
              </w:rPr>
              <w:t>Register dan scorecard</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C054F" w14:textId="77777777" w:rsidR="00605B55" w:rsidRDefault="00D0178F">
            <w:pPr>
              <w:spacing w:after="40" w:line="252" w:lineRule="auto"/>
            </w:pPr>
            <w:r>
              <w:rPr>
                <w:sz w:val="16"/>
                <w:szCs w:val="16"/>
              </w:rPr>
              <w:t>Register telah direkonsiliasi; scorecard triwulanan pertama dengan cakupan ≥ 80% pada sekurang-kurangnya satu aliran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44E37" w14:textId="77777777" w:rsidR="00605B55" w:rsidRDefault="00D0178F">
            <w:pPr>
              <w:spacing w:after="40" w:line="252" w:lineRule="auto"/>
            </w:pPr>
            <w:r>
              <w:rPr>
                <w:sz w:val="16"/>
                <w:szCs w:val="16"/>
              </w:rPr>
              <w:t>Laporan portofolio tahunan dipublikasikan; ketiga aliran dapat dinilai</w:t>
            </w:r>
          </w:p>
        </w:tc>
      </w:tr>
      <w:tr w:rsidR="00605B55" w14:paraId="38CE696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6DB43" w14:textId="77777777" w:rsidR="00605B55" w:rsidRDefault="00D0178F">
            <w:pPr>
              <w:spacing w:after="40" w:line="252" w:lineRule="auto"/>
            </w:pPr>
            <w:r>
              <w:rPr>
                <w:b/>
                <w:bCs/>
                <w:sz w:val="16"/>
                <w:szCs w:val="16"/>
              </w:rPr>
              <w:t>DOCK-UP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68606" w14:textId="77777777" w:rsidR="00605B55" w:rsidRDefault="00D0178F">
            <w:pPr>
              <w:spacing w:after="40" w:line="252" w:lineRule="auto"/>
            </w:pPr>
            <w:r>
              <w:rPr>
                <w:sz w:val="16"/>
                <w:szCs w:val="16"/>
              </w:rPr>
              <w:t>Pesanan G1 pertama telah ditempatkan (uji coba dimulai bulan ke-4)</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06CE6" w14:textId="77777777" w:rsidR="00605B55" w:rsidRDefault="00D0178F">
            <w:pPr>
              <w:spacing w:after="40" w:line="252" w:lineRule="auto"/>
            </w:pPr>
            <w:r>
              <w:rPr>
                <w:sz w:val="16"/>
                <w:szCs w:val="16"/>
              </w:rPr>
              <w:t>≥ 60% UKM uji coba pada G1 dan ≥ 25% pada G2; integrator kedua telah diputuskan</w:t>
            </w:r>
          </w:p>
        </w:tc>
      </w:tr>
      <w:tr w:rsidR="00605B55" w14:paraId="0565900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AF6B70" w14:textId="77777777" w:rsidR="00605B55" w:rsidRDefault="00D0178F">
            <w:pPr>
              <w:spacing w:after="40" w:line="252" w:lineRule="auto"/>
            </w:pPr>
            <w:r>
              <w:rPr>
                <w:b/>
                <w:bCs/>
                <w:sz w:val="16"/>
                <w:szCs w:val="16"/>
              </w:rPr>
              <w:t>BUMN Karya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96A9" w14:textId="77777777" w:rsidR="00605B55" w:rsidRDefault="00D0178F">
            <w:pPr>
              <w:spacing w:after="40" w:line="252" w:lineRule="auto"/>
            </w:pPr>
            <w:r>
              <w:rPr>
                <w:sz w:val="16"/>
                <w:szCs w:val="16"/>
              </w:rPr>
              <w:t>Diagnostik teraudit selesai; rencana aset warisan disetujui; disiplin tender berlaku</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D5853E" w14:textId="77777777" w:rsidR="00605B55" w:rsidRDefault="00D0178F">
            <w:pPr>
              <w:spacing w:after="40" w:line="252" w:lineRule="auto"/>
            </w:pPr>
            <w:r>
              <w:rPr>
                <w:sz w:val="16"/>
                <w:szCs w:val="16"/>
              </w:rPr>
              <w:t>Konversi kas operasional positif pada sekurang-kurangnya dua perusahaan</w:t>
            </w:r>
          </w:p>
        </w:tc>
      </w:tr>
      <w:tr w:rsidR="00605B55" w14:paraId="242D09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3946B" w14:textId="77777777" w:rsidR="00605B55" w:rsidRDefault="00D0178F">
            <w:pPr>
              <w:spacing w:after="40" w:line="252" w:lineRule="auto"/>
            </w:pPr>
            <w:r>
              <w:rPr>
                <w:b/>
                <w:bCs/>
                <w:sz w:val="16"/>
                <w:szCs w:val="16"/>
              </w:rPr>
              <w:t>Platform AI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19CF8" w14:textId="77777777" w:rsidR="00605B55" w:rsidRDefault="00D0178F">
            <w:pPr>
              <w:spacing w:after="40" w:line="252" w:lineRule="auto"/>
            </w:pPr>
            <w:r>
              <w:rPr>
                <w:sz w:val="16"/>
                <w:szCs w:val="16"/>
              </w:rPr>
              <w:t>MVP telah dievaluasi; Fase 2 berjalan di 2–3 BUMN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9FB699" w14:textId="77777777" w:rsidR="00605B55" w:rsidRDefault="00D0178F">
            <w:pPr>
              <w:spacing w:after="40" w:line="252" w:lineRule="auto"/>
            </w:pPr>
            <w:r>
              <w:rPr>
                <w:sz w:val="16"/>
                <w:szCs w:val="16"/>
              </w:rPr>
              <w:t>Seluruh BUMN Karya terhubung; manfaat bersih diverifikasi secara independen</w:t>
            </w:r>
          </w:p>
        </w:tc>
      </w:tr>
      <w:tr w:rsidR="00605B55" w14:paraId="5F677BC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4F2CB" w14:textId="77777777" w:rsidR="00605B55" w:rsidRDefault="00D0178F">
            <w:pPr>
              <w:keepNext/>
              <w:spacing w:after="40" w:line="252" w:lineRule="auto"/>
            </w:pPr>
            <w:r>
              <w:rPr>
                <w:b/>
                <w:bCs/>
                <w:sz w:val="16"/>
                <w:szCs w:val="16"/>
              </w:rPr>
              <w:t>Pembiayaan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34550" w14:textId="77777777" w:rsidR="00605B55" w:rsidRDefault="00D0178F">
            <w:pPr>
              <w:keepNext/>
              <w:spacing w:after="40" w:line="252" w:lineRule="auto"/>
            </w:pPr>
            <w:r>
              <w:rPr>
                <w:sz w:val="16"/>
                <w:szCs w:val="16"/>
              </w:rPr>
              <w:t>NRF Tahap 0 selesai jika Pemerintah melanjutkan; keputusan uji coba PALCapital diambil berdasarkan enam prasyarat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6F9BD" w14:textId="77777777" w:rsidR="00605B55" w:rsidRDefault="00D0178F">
            <w:pPr>
              <w:keepNext/>
              <w:spacing w:after="40" w:line="252" w:lineRule="auto"/>
            </w:pPr>
            <w:r>
              <w:rPr>
                <w:sz w:val="16"/>
                <w:szCs w:val="16"/>
              </w:rPr>
              <w:t>Investor institusional dalam negeri pertama pada surat utang proyek</w:t>
            </w:r>
          </w:p>
        </w:tc>
      </w:tr>
      <w:tr w:rsidR="00605B55" w14:paraId="1FE27D9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59E3A" w14:textId="77777777" w:rsidR="00605B55" w:rsidRDefault="00D0178F">
            <w:pPr>
              <w:spacing w:after="40" w:line="252" w:lineRule="auto"/>
            </w:pPr>
            <w:r>
              <w:rPr>
                <w:b/>
                <w:bCs/>
                <w:sz w:val="16"/>
                <w:szCs w:val="16"/>
              </w:rPr>
              <w:t>Makro dan inflasi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3CB60" w14:textId="77777777" w:rsidR="00605B55" w:rsidRDefault="00D0178F">
            <w:pPr>
              <w:spacing w:after="40" w:line="252" w:lineRule="auto"/>
            </w:pPr>
            <w:r>
              <w:rPr>
                <w:sz w:val="16"/>
                <w:szCs w:val="16"/>
              </w:rPr>
              <w:t>Baseline pra-NRF tersedia; dasbor berjalan; laporan inflasi NRF triwulanan pertama; ICOR proyek dan pemicu makro ditinjau triwulanan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DCD1C" w14:textId="77777777" w:rsidR="00605B55" w:rsidRDefault="00D0178F">
            <w:pPr>
              <w:spacing w:after="40" w:line="252" w:lineRule="auto"/>
            </w:pPr>
            <w:r>
              <w:rPr>
                <w:sz w:val="16"/>
                <w:szCs w:val="16"/>
              </w:rPr>
              <w:t>Studi atribusi pertama dipublikasikan; manfaat NRF dilaporkan secara riil; pipeline penerus pascapuncak 2030 disiapkan</w:t>
            </w:r>
          </w:p>
        </w:tc>
      </w:tr>
    </w:tbl>
    <w:p w14:paraId="4EF90290" w14:textId="77777777" w:rsidR="00605B55" w:rsidRDefault="00605B55">
      <w:pPr>
        <w:spacing w:after="140"/>
      </w:pPr>
    </w:p>
    <w:p w14:paraId="41E4400E" w14:textId="77777777" w:rsidR="00605B55" w:rsidRDefault="00D0178F">
      <w:pPr>
        <w:spacing w:after="80" w:line="258" w:lineRule="auto"/>
      </w:pPr>
      <w:r>
        <w:rPr>
          <w:sz w:val="16"/>
          <w:szCs w:val="16"/>
        </w:rPr>
        <w:t>Penanda merupakan usulan yang akan dikonfirmasi setelah baseline ditetapkan.</w:t>
      </w:r>
    </w:p>
    <w:p w14:paraId="6C7A289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0124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573D19E" w14:textId="77777777" w:rsidR="00605B55" w:rsidRDefault="00D0178F">
            <w:r>
              <w:rPr>
                <w:b/>
                <w:bCs/>
                <w:color w:val="9CC7EF"/>
                <w:sz w:val="64"/>
                <w:szCs w:val="64"/>
              </w:rPr>
              <w:t>02</w:t>
            </w:r>
          </w:p>
          <w:p w14:paraId="673D6D0B" w14:textId="77777777" w:rsidR="00605B55" w:rsidRDefault="00D0178F">
            <w:pPr>
              <w:pStyle w:val="Heading1"/>
              <w:spacing w:after="100"/>
            </w:pPr>
            <w:r>
              <w:t>Pendahuluan, ruang lingkup, dan pendekatan</w:t>
            </w:r>
          </w:p>
          <w:p w14:paraId="3A8D263F" w14:textId="77777777" w:rsidR="00605B55" w:rsidRDefault="00D0178F">
            <w:pPr>
              <w:spacing w:line="276" w:lineRule="auto"/>
            </w:pPr>
            <w:r>
              <w:rPr>
                <w:color w:val="FFFFFF"/>
              </w:rPr>
              <w:t>Alasan kajian ini disusun, cakupannya, dan cara bukti diperlakukan.</w:t>
            </w:r>
          </w:p>
        </w:tc>
      </w:tr>
    </w:tbl>
    <w:p w14:paraId="4AD91553" w14:textId="77777777" w:rsidR="00605B55" w:rsidRDefault="00605B55">
      <w:pPr>
        <w:spacing w:after="200"/>
      </w:pPr>
    </w:p>
    <w:p w14:paraId="0513FC14" w14:textId="77777777" w:rsidR="00605B55" w:rsidRDefault="00D0178F">
      <w:pPr>
        <w:pStyle w:val="Heading2"/>
        <w:keepNext/>
        <w:keepLines/>
        <w:spacing w:before="280" w:after="120"/>
      </w:pPr>
      <w:r>
        <w:t>2.1 Tujuan</w:t>
      </w:r>
    </w:p>
    <w:p w14:paraId="6ABA4675" w14:textId="77777777" w:rsidR="00605B55" w:rsidRDefault="00D0178F">
      <w:pPr>
        <w:spacing w:after="100" w:line="258" w:lineRule="auto"/>
      </w:pPr>
      <w:r>
        <w:rPr>
          <w:sz w:val="19"/>
          <w:szCs w:val="19"/>
        </w:rPr>
        <w:t xml:space="preserve">Kajian ini disusun oleh anggota Tim yang dibentuk oleh Wakil Ketua Danantara untuk memberikan pandangan independen kepada para pemangku kepentingan mengenai kondisi dan kinerja Danantara saat ini, serta untuk merekomendasikan cara Danantara memenuhi harapan bahwa Danantara akan </w:t>
      </w:r>
      <w:r>
        <w:rPr>
          <w:b/>
          <w:bCs/>
          <w:sz w:val="19"/>
          <w:szCs w:val="19"/>
        </w:rPr>
        <w:t>meningkatkan kapabilitas industri strategis nasional</w:t>
      </w:r>
      <w:r>
        <w:rPr>
          <w:sz w:val="19"/>
          <w:szCs w:val="19"/>
        </w:rPr>
        <w:t xml:space="preserve"> dan </w:t>
      </w:r>
      <w:r>
        <w:rPr>
          <w:b/>
          <w:bCs/>
          <w:sz w:val="19"/>
          <w:szCs w:val="19"/>
        </w:rPr>
        <w:t>berkontribusi secara terukur terhadap indikator ekonomi dan kesejahteraan sosial</w:t>
      </w:r>
      <w:r>
        <w:rPr>
          <w:sz w:val="19"/>
          <w:szCs w:val="19"/>
        </w:rPr>
        <w:t>.</w:t>
      </w:r>
    </w:p>
    <w:p w14:paraId="072DE361" w14:textId="77777777" w:rsidR="00605B55" w:rsidRDefault="00D0178F">
      <w:pPr>
        <w:spacing w:after="100" w:line="258" w:lineRule="auto"/>
      </w:pPr>
      <w:r>
        <w:rPr>
          <w:sz w:val="19"/>
          <w:szCs w:val="19"/>
        </w:rPr>
        <w:lastRenderedPageBreak/>
        <w:t>Kajian ini bersifat konsultatif. Kajian ini tidak memiliki kewenangan keputusan, dan rekomendasinya baru berlaku melalui keputusan organ Danantara yang berwenang dan, bila relevan, Pemerintah.</w:t>
      </w:r>
    </w:p>
    <w:p w14:paraId="0678B0CC" w14:textId="77777777" w:rsidR="00605B55" w:rsidRDefault="00D0178F">
      <w:pPr>
        <w:pStyle w:val="Heading2"/>
        <w:keepNext/>
        <w:keepLines/>
        <w:spacing w:before="280" w:after="120"/>
      </w:pPr>
      <w:r>
        <w:t>2.2 Pertanyaan yang dijawab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6747"/>
        <w:gridCol w:w="2409"/>
      </w:tblGrid>
      <w:tr w:rsidR="00605B55" w14:paraId="710CD8B5"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232A32" w14:textId="77777777" w:rsidR="00605B55" w:rsidRDefault="00D0178F">
            <w:pPr>
              <w:keepNext/>
              <w:spacing w:after="40" w:line="252" w:lineRule="auto"/>
            </w:pPr>
            <w:r>
              <w:rPr>
                <w:b/>
                <w:bCs/>
                <w:color w:val="FFFFFF"/>
                <w:sz w:val="16"/>
                <w:szCs w:val="16"/>
              </w:rPr>
              <w:t>#</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b/>
                <w:bCs/>
                <w:color w:val="FFFFFF"/>
                <w:sz w:val="16"/>
                <w:szCs w:val="16"/>
              </w:rPr>
              <w:t>Pertanyaan dari kerangka acuan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247E43" w14:textId="77777777" w:rsidR="00605B55" w:rsidRDefault="00D0178F">
            <w:pPr>
              <w:keepNext/>
              <w:spacing w:after="40" w:line="252" w:lineRule="auto"/>
            </w:pPr>
            <w:r>
              <w:rPr>
                <w:b/>
                <w:bCs/>
                <w:color w:val="FFFFFF"/>
                <w:sz w:val="16"/>
                <w:szCs w:val="16"/>
              </w:rPr>
              <w:t>Tempat jawaban</w:t>
            </w:r>
          </w:p>
        </w:tc>
      </w:tr>
      <w:tr w:rsidR="00605B55" w14:paraId="33549A4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28813" w14:textId="77777777" w:rsidR="00605B55" w:rsidRDefault="00D0178F">
            <w:pPr>
              <w:spacing w:after="40" w:line="252" w:lineRule="auto"/>
            </w:pPr>
            <w:r>
              <w:rPr>
                <w:b/>
                <w:bCs/>
                <w:sz w:val="16"/>
                <w:szCs w:val="16"/>
              </w:rPr>
              <w:t>1</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AFF2B" w14:textId="77777777" w:rsidR="00605B55" w:rsidRDefault="00D0178F">
            <w:pPr>
              <w:spacing w:after="40" w:line="252" w:lineRule="auto"/>
            </w:pPr>
            <w:r>
              <w:rPr>
                <w:sz w:val="16"/>
                <w:szCs w:val="16"/>
              </w:rPr>
              <w:t>Bagaimana kondisi dan kinerja Danantara saat ini?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BEC49" w14:textId="77777777" w:rsidR="00605B55" w:rsidRDefault="00D0178F">
            <w:pPr>
              <w:spacing w:after="40" w:line="252" w:lineRule="auto"/>
            </w:pPr>
            <w:r>
              <w:rPr>
                <w:sz w:val="16"/>
                <w:szCs w:val="16"/>
              </w:rPr>
              <w:t>Bab 3 dan 4</w:t>
            </w:r>
          </w:p>
        </w:tc>
      </w:tr>
      <w:tr w:rsidR="00605B55" w14:paraId="0704CBF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FE6B1" w14:textId="77777777" w:rsidR="00605B55" w:rsidRDefault="00D0178F">
            <w:pPr>
              <w:spacing w:after="40" w:line="252" w:lineRule="auto"/>
            </w:pPr>
            <w:r>
              <w:rPr>
                <w:b/>
                <w:bCs/>
                <w:sz w:val="16"/>
                <w:szCs w:val="16"/>
              </w:rPr>
              <w:t>2</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Apa yang diharapkan dihasilkan Danantara bagi industri strategis, perekonomian, dan masyarakat, dan bagaimana hal itu seharusnya diukur?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B1155" w14:textId="77777777" w:rsidR="00605B55" w:rsidRDefault="00D0178F">
            <w:pPr>
              <w:spacing w:after="40" w:line="252" w:lineRule="auto"/>
            </w:pPr>
            <w:r>
              <w:rPr>
                <w:sz w:val="16"/>
                <w:szCs w:val="16"/>
              </w:rPr>
              <w:t>Bab 5 dan 15</w:t>
            </w:r>
          </w:p>
        </w:tc>
      </w:tr>
      <w:tr w:rsidR="00605B55" w14:paraId="3213AA8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16D4A" w14:textId="77777777" w:rsidR="00605B55" w:rsidRDefault="00D0178F">
            <w:pPr>
              <w:spacing w:after="40" w:line="252" w:lineRule="auto"/>
            </w:pPr>
            <w:r>
              <w:rPr>
                <w:b/>
                <w:bCs/>
                <w:sz w:val="16"/>
                <w:szCs w:val="16"/>
              </w:rPr>
              <w:t>3</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Bagaimana kerangka DOCK-UP dapat meningkatkan industri nasional, dengan menggunakan proyek jangkar di bidang mineral, infrastruktur, maritim, pertahanan, dan industri lainnya?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F4480" w14:textId="77777777" w:rsidR="00605B55" w:rsidRDefault="00D0178F">
            <w:pPr>
              <w:spacing w:after="40" w:line="252" w:lineRule="auto"/>
            </w:pPr>
            <w:r>
              <w:rPr>
                <w:sz w:val="16"/>
                <w:szCs w:val="16"/>
              </w:rPr>
              <w:t>Bab 6 dan 7</w:t>
            </w:r>
          </w:p>
        </w:tc>
      </w:tr>
      <w:tr w:rsidR="00605B55" w14:paraId="280FD90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1060F" w14:textId="77777777" w:rsidR="00605B55" w:rsidRDefault="00D0178F">
            <w:pPr>
              <w:spacing w:after="40" w:line="252" w:lineRule="auto"/>
            </w:pPr>
            <w:r>
              <w:rPr>
                <w:b/>
                <w:bCs/>
                <w:sz w:val="16"/>
                <w:szCs w:val="16"/>
              </w:rPr>
              <w:t>4</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23634" w14:textId="77777777" w:rsidR="00605B55" w:rsidRDefault="00D0178F">
            <w:pPr>
              <w:spacing w:after="40" w:line="252" w:lineRule="auto"/>
            </w:pPr>
            <w:r>
              <w:rPr>
                <w:sz w:val="16"/>
                <w:szCs w:val="16"/>
              </w:rPr>
              <w:t xml:space="preserve">Bagaimana proyek seharusnya didanai melalui (a) Natural Resource Fund dan (b) tokenisasi Sovereignty Project?</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6510A" w14:textId="77777777" w:rsidR="00605B55" w:rsidRDefault="00D0178F">
            <w:pPr>
              <w:spacing w:after="40" w:line="252" w:lineRule="auto"/>
            </w:pPr>
            <w:r>
              <w:rPr>
                <w:sz w:val="16"/>
                <w:szCs w:val="16"/>
              </w:rPr>
              <w:t>Bab 8, 9, dan 10</w:t>
            </w:r>
          </w:p>
        </w:tc>
      </w:tr>
      <w:tr w:rsidR="00605B55" w14:paraId="00CD11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6C1A3" w14:textId="77777777" w:rsidR="00605B55" w:rsidRDefault="00D0178F">
            <w:pPr>
              <w:spacing w:after="40" w:line="252" w:lineRule="auto"/>
            </w:pPr>
            <w:r>
              <w:rPr>
                <w:b/>
                <w:bCs/>
                <w:sz w:val="16"/>
                <w:szCs w:val="16"/>
              </w:rPr>
              <w:t>5</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3F2BA2" w14:textId="77777777" w:rsidR="00605B55" w:rsidRDefault="00D0178F">
            <w:pPr>
              <w:spacing w:after="40" w:line="252" w:lineRule="auto"/>
            </w:pPr>
            <w:r>
              <w:rPr>
                <w:sz w:val="16"/>
                <w:szCs w:val="16"/>
              </w:rPr>
              <w:t>Bagaimana kondisi BUMN Karya, dan bagaimana manajemen bisnisnya dapat diperbaiki dengan AI multi-agen?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9C024" w14:textId="77777777" w:rsidR="00605B55" w:rsidRDefault="00D0178F">
            <w:pPr>
              <w:spacing w:after="40" w:line="252" w:lineRule="auto"/>
            </w:pPr>
            <w:r>
              <w:rPr>
                <w:sz w:val="16"/>
                <w:szCs w:val="16"/>
              </w:rPr>
              <w:t>Bab 11 dan 12</w:t>
            </w:r>
          </w:p>
        </w:tc>
      </w:tr>
      <w:tr w:rsidR="00605B55" w14:paraId="70260BC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9AF7D" w14:textId="77777777" w:rsidR="00605B55" w:rsidRDefault="00D0178F">
            <w:pPr>
              <w:spacing w:after="40" w:line="252" w:lineRule="auto"/>
            </w:pPr>
            <w:r>
              <w:rPr>
                <w:b/>
                <w:bCs/>
                <w:sz w:val="16"/>
                <w:szCs w:val="16"/>
              </w:rPr>
              <w:t>6</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E1FB6" w14:textId="77777777" w:rsidR="00605B55" w:rsidRDefault="00D0178F">
            <w:pPr>
              <w:spacing w:after="40" w:line="252" w:lineRule="auto"/>
            </w:pPr>
            <w:r>
              <w:rPr>
                <w:sz w:val="16"/>
                <w:szCs w:val="16"/>
              </w:rPr>
              <w:t>Apa dampak pipeline proyek dan pemanfaatan NRF terhadap PDB, pekerjaan, impor, dan inflasi, dan bagaimana semuanya dipantau?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34B21" w14:textId="77777777" w:rsidR="00605B55" w:rsidRDefault="00D0178F">
            <w:pPr>
              <w:spacing w:after="40" w:line="252" w:lineRule="auto"/>
            </w:pPr>
            <w:r>
              <w:rPr>
                <w:sz w:val="16"/>
                <w:szCs w:val="16"/>
              </w:rPr>
              <w:t>Bab 5 (5.7), Bab 8 (8.9–8.10), Bab 10 (10.7), dan Bab 15 (15.7)</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Bagaimana Koperasi Merah Putih dapat beroperasi sebagai jaringan ritel modern yang tertelusur, sebagai prasyarat bila koperasi dipakai menyalurkan manfaat (tambahan 12 Oktober 2026)?</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13</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Organisasi, tata kelola, pengendalian risiko, dan peta jalan apa yang diperlukan untuk melaksanakan hal-hal di atas?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14, 16, 17, dan 18</w:t>
            </w:r>
          </w:p>
        </w:tc>
      </w:tr>
    </w:tbl>
    <w:p w14:paraId="6F63CB25" w14:textId="77777777" w:rsidR="00605B55" w:rsidRDefault="00605B55">
      <w:pPr>
        <w:spacing w:after="140"/>
      </w:pPr>
    </w:p>
    <w:p w14:paraId="4FC7F60F" w14:textId="77777777" w:rsidR="00605B55" w:rsidRDefault="00D0178F">
      <w:pPr>
        <w:pStyle w:val="Heading2"/>
        <w:keepNext/>
        <w:keepLines/>
        <w:spacing w:before="280" w:after="120"/>
      </w:pPr>
      <w:r>
        <w:t>2.3 Disiplin bukti</w:t>
      </w:r>
    </w:p>
    <w:p w14:paraId="45377A49" w14:textId="77777777" w:rsidR="00605B55" w:rsidRDefault="00D0178F">
      <w:pPr>
        <w:spacing w:after="100" w:line="258" w:lineRule="auto"/>
      </w:pPr>
      <w:r>
        <w:rPr>
          <w:sz w:val="19"/>
          <w:szCs w:val="19"/>
        </w:rPr>
        <w:t xml:space="preserve">Setiap angka dalam laporan ini, secara eksplisit atau menurut konteks, memiliki salah satu dari lima kelas bukti berikut. Pengumuman tidak pernah dibaca sebagai hasil, dan nilai yang tidak tersedia tidak pernah diperlakukan sebagai nol atau sebagai kegagalan.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3566"/>
        <w:gridCol w:w="5301"/>
      </w:tblGrid>
      <w:tr w:rsidR="00605B55" w14:paraId="7AFFFEBD"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5B1E61" w14:textId="77777777" w:rsidR="00605B55" w:rsidRDefault="00D0178F">
            <w:pPr>
              <w:keepNext/>
              <w:spacing w:after="40" w:line="252" w:lineRule="auto"/>
            </w:pPr>
            <w:r>
              <w:rPr>
                <w:b/>
                <w:bCs/>
                <w:color w:val="FFFFFF"/>
                <w:sz w:val="16"/>
                <w:szCs w:val="16"/>
              </w:rPr>
              <w:t>Kelas</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A9639A" w14:textId="77777777" w:rsidR="00605B55" w:rsidRDefault="00D0178F">
            <w:pPr>
              <w:keepNext/>
              <w:spacing w:after="40" w:line="252" w:lineRule="auto"/>
            </w:pPr>
            <w:r>
              <w:rPr>
                <w:b/>
                <w:bCs/>
                <w:color w:val="FFFFFF"/>
                <w:sz w:val="16"/>
                <w:szCs w:val="16"/>
              </w:rPr>
              <w:t>Makna</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EE83B" w14:textId="77777777" w:rsidR="00605B55" w:rsidRDefault="00D0178F">
            <w:pPr>
              <w:keepNext/>
              <w:spacing w:after="40" w:line="252" w:lineRule="auto"/>
            </w:pPr>
            <w:r>
              <w:rPr>
                <w:b/>
                <w:bCs/>
                <w:color w:val="FFFFFF"/>
                <w:sz w:val="16"/>
                <w:szCs w:val="16"/>
              </w:rPr>
              <w:t>Penggunaan yang diizinkan</w:t>
            </w:r>
          </w:p>
        </w:tc>
      </w:tr>
      <w:tr w:rsidR="00605B55" w14:paraId="367DCEA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C9AA9" w14:textId="77777777" w:rsidR="00605B55" w:rsidRDefault="00D0178F">
            <w:pPr>
              <w:spacing w:after="40" w:line="252" w:lineRule="auto"/>
            </w:pPr>
            <w:r>
              <w:rPr>
                <w:b/>
                <w:bCs/>
                <w:sz w:val="16"/>
                <w:szCs w:val="16"/>
              </w:rPr>
              <w:t>A</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624EE" w14:textId="77777777" w:rsidR="00605B55" w:rsidRDefault="00D0178F">
            <w:pPr>
              <w:spacing w:after="40" w:line="252" w:lineRule="auto"/>
            </w:pPr>
            <w:r>
              <w:rPr>
                <w:sz w:val="16"/>
                <w:szCs w:val="16"/>
              </w:rPr>
              <w:t>Teraudit atau dijamin (assured) secara independen</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6388A3" w14:textId="77777777" w:rsidR="00605B55" w:rsidRDefault="00D0178F">
            <w:pPr>
              <w:spacing w:after="40" w:line="252" w:lineRule="auto"/>
            </w:pPr>
            <w:r>
              <w:rPr>
                <w:sz w:val="16"/>
                <w:szCs w:val="16"/>
              </w:rPr>
              <w:t>Tingkat keyakinan tertinggi, sepanjang ruang lingkup, periode, dan definisinya sesuai</w:t>
            </w:r>
          </w:p>
        </w:tc>
      </w:tr>
      <w:tr w:rsidR="00605B55" w14:paraId="5441E0D8"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E872F" w14:textId="77777777" w:rsidR="00605B55" w:rsidRDefault="00D0178F">
            <w:pPr>
              <w:spacing w:after="40" w:line="252" w:lineRule="auto"/>
            </w:pPr>
            <w:r>
              <w:rPr>
                <w:b/>
                <w:bCs/>
                <w:sz w:val="16"/>
                <w:szCs w:val="16"/>
              </w:rPr>
              <w:t>B</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4E2BB" w14:textId="77777777" w:rsidR="00605B55" w:rsidRDefault="00D0178F">
            <w:pPr>
              <w:spacing w:after="40" w:line="252" w:lineRule="auto"/>
            </w:pPr>
            <w:r>
              <w:rPr>
                <w:sz w:val="16"/>
                <w:szCs w:val="16"/>
              </w:rPr>
              <w:t>Observasi resmi yang dilaporkan</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ACC70" w14:textId="77777777" w:rsidR="00605B55" w:rsidRDefault="00D0178F">
            <w:pPr>
              <w:spacing w:after="40" w:line="252" w:lineRule="auto"/>
            </w:pPr>
            <w:r>
              <w:rPr>
                <w:sz w:val="16"/>
                <w:szCs w:val="16"/>
              </w:rPr>
              <w:t>Dapat digunakan dengan keterbatasan penjaminan yang dinyatakan secara eksplisit; mencakup rilis perusahaan dan perhitungan yang diturunkan darinya</w:t>
            </w:r>
          </w:p>
        </w:tc>
      </w:tr>
      <w:tr w:rsidR="00605B55" w14:paraId="7916CB1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B978E" w14:textId="77777777" w:rsidR="00605B55" w:rsidRDefault="00D0178F">
            <w:pPr>
              <w:spacing w:after="40" w:line="252" w:lineRule="auto"/>
            </w:pPr>
            <w:r>
              <w:rPr>
                <w:b/>
                <w:bCs/>
                <w:sz w:val="16"/>
                <w:szCs w:val="16"/>
              </w:rPr>
              <w:t>C</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221AB" w14:textId="77777777" w:rsidR="00605B55" w:rsidRDefault="00D0178F">
            <w:pPr>
              <w:spacing w:after="40" w:line="252" w:lineRule="auto"/>
            </w:pPr>
            <w:r>
              <w:rPr>
                <w:sz w:val="16"/>
                <w:szCs w:val="16"/>
              </w:rPr>
              <w:t>Pengumuman, proyeksi, komitmen, atau estimasi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25300" w14:textId="77777777" w:rsidR="00605B55" w:rsidRDefault="00D0178F">
            <w:pPr>
              <w:spacing w:after="40" w:line="252" w:lineRule="auto"/>
            </w:pPr>
            <w:r>
              <w:rPr>
                <w:sz w:val="16"/>
                <w:szCs w:val="16"/>
              </w:rPr>
              <w:t>Bukti niat atau tonggak capaian; bukan bukti laba, keluaran, atau dampak yang terealisasi</w:t>
            </w:r>
          </w:p>
        </w:tc>
      </w:tr>
      <w:tr w:rsidR="00605B55" w14:paraId="49A0956B"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B0680" w14:textId="77777777" w:rsidR="00605B55" w:rsidRDefault="00D0178F">
            <w:pPr>
              <w:spacing w:after="40" w:line="252" w:lineRule="auto"/>
            </w:pPr>
            <w:r>
              <w:rPr>
                <w:b/>
                <w:bCs/>
                <w:sz w:val="16"/>
                <w:szCs w:val="16"/>
              </w:rPr>
              <w:t>D</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55D27" w14:textId="77777777" w:rsidR="00605B55" w:rsidRDefault="00D0178F">
            <w:pPr>
              <w:spacing w:after="40" w:line="252" w:lineRule="auto"/>
            </w:pPr>
            <w:r>
              <w:rPr>
                <w:sz w:val="16"/>
                <w:szCs w:val="16"/>
              </w:rPr>
              <w:t>Ilustrasi atau asumsi analis</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3765D" w14:textId="77777777" w:rsidR="00605B55" w:rsidRDefault="00D0178F">
            <w:pPr>
              <w:spacing w:after="40" w:line="252" w:lineRule="auto"/>
            </w:pPr>
            <w:r>
              <w:rPr>
                <w:sz w:val="16"/>
                <w:szCs w:val="16"/>
              </w:rPr>
              <w:t>Hanya untuk desain metode dan analisis sensitivitas; dikecualikan dari penilaian kinerja</w:t>
            </w:r>
          </w:p>
        </w:tc>
      </w:tr>
      <w:tr w:rsidR="00605B55" w14:paraId="594219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F639" w14:textId="77777777" w:rsidR="00605B55" w:rsidRDefault="00D0178F">
            <w:pPr>
              <w:keepNext/>
              <w:spacing w:after="40" w:line="252" w:lineRule="auto"/>
            </w:pPr>
            <w:r>
              <w:rPr>
                <w:b/>
                <w:bCs/>
                <w:sz w:val="16"/>
                <w:szCs w:val="16"/>
              </w:rPr>
              <w:t>NR</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2C611" w14:textId="77777777" w:rsidR="00605B55" w:rsidRDefault="00D0178F">
            <w:pPr>
              <w:keepNext/>
              <w:spacing w:after="40" w:line="252" w:lineRule="auto"/>
            </w:pPr>
            <w:r>
              <w:rPr>
                <w:sz w:val="16"/>
                <w:szCs w:val="16"/>
              </w:rPr>
              <w:t>Tidak dapat dinilai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56074" w14:textId="77777777" w:rsidR="00605B55" w:rsidRDefault="00D0178F">
            <w:pPr>
              <w:keepNext/>
              <w:spacing w:after="40" w:line="252" w:lineRule="auto"/>
            </w:pPr>
            <w:r>
              <w:rPr>
                <w:sz w:val="16"/>
                <w:szCs w:val="16"/>
              </w:rPr>
              <w:t>Data tidak tersedia, tidak sebanding, atau tidak cukup terjamin, atau tidak ada tolok ukur yang disetujui; berbeda dari nol dan dari kegagalan</w:t>
            </w:r>
          </w:p>
        </w:tc>
      </w:tr>
    </w:tbl>
    <w:p w14:paraId="57DF21DD" w14:textId="77777777" w:rsidR="00605B55" w:rsidRDefault="00605B55">
      <w:pPr>
        <w:spacing w:after="140"/>
      </w:pPr>
    </w:p>
    <w:p w14:paraId="26230157" w14:textId="77777777" w:rsidR="00605B55" w:rsidRDefault="00D0178F">
      <w:pPr>
        <w:pStyle w:val="Heading2"/>
        <w:keepNext/>
        <w:keepLines/>
        <w:spacing w:before="280" w:after="120"/>
      </w:pPr>
      <w:r>
        <w:t>2.4 Keterbatasan</w:t>
      </w:r>
    </w:p>
    <w:p w14:paraId="27F72938" w14:textId="77777777" w:rsidR="00605B55" w:rsidRDefault="00D0178F">
      <w:pPr>
        <w:pStyle w:val="ListParagraph"/>
        <w:numPr>
          <w:ilvl w:val="0"/>
          <w:numId w:val="2"/>
        </w:numPr>
        <w:spacing w:after="60" w:line="264" w:lineRule="auto"/>
      </w:pPr>
      <w:r>
        <w:rPr>
          <w:sz w:val="19"/>
          <w:szCs w:val="19"/>
        </w:rPr>
        <w:t xml:space="preserve">Ini adalah kajian analitis untuk bahan diskusi. Kajian ini </w:t>
      </w:r>
      <w:r>
        <w:rPr>
          <w:b/>
          <w:bCs/>
          <w:sz w:val="19"/>
          <w:szCs w:val="19"/>
        </w:rPr>
        <w:t>bukan audit, opini valuasi, opini hukum, atau pemeringkatan resmi</w:t>
      </w:r>
      <w:r>
        <w:rPr>
          <w:sz w:val="19"/>
          <w:szCs w:val="19"/>
        </w:rPr>
        <w:t>, dan tidak menyetujui organisasi, pengangkatan, atau struktur pembiayaan apa pun.</w:t>
      </w:r>
    </w:p>
    <w:p w14:paraId="4FF50F2D" w14:textId="77777777" w:rsidR="00605B55" w:rsidRDefault="00D0178F">
      <w:pPr>
        <w:pStyle w:val="ListParagraph"/>
        <w:numPr>
          <w:ilvl w:val="0"/>
          <w:numId w:val="2"/>
        </w:numPr>
        <w:spacing w:after="60" w:line="264" w:lineRule="auto"/>
      </w:pPr>
      <w:r>
        <w:rPr>
          <w:sz w:val="19"/>
          <w:szCs w:val="19"/>
        </w:rPr>
        <w:t xml:space="preserve">Bukti publik ditinjau per awal Oktober 2026. Halaman laporan Danantara menampilkan “Coming Soon”; hal ini tidak membuktikan bahwa laporan keuangan tidak ada [S01].</w:t>
      </w:r>
    </w:p>
    <w:p w14:paraId="07541648" w14:textId="77777777" w:rsidR="00605B55" w:rsidRDefault="00D0178F">
      <w:pPr>
        <w:pStyle w:val="ListParagraph"/>
        <w:numPr>
          <w:ilvl w:val="0"/>
          <w:numId w:val="2"/>
        </w:numPr>
        <w:spacing w:after="60" w:line="264" w:lineRule="auto"/>
      </w:pPr>
      <w:r>
        <w:rPr>
          <w:sz w:val="19"/>
          <w:szCs w:val="19"/>
        </w:rPr>
        <w:t xml:space="preserve">Portofolio 40 proyek merupakan ruang lingkup kerja yang diambil dari bahan diskusi. Portofolio ini bukan register yang telah divalidasi dan tidak disamakan dengan daftar Proyek Strategis Nasional yang ditetapkan secara hukum.</w:t>
      </w:r>
    </w:p>
    <w:p w14:paraId="3FE76EF8" w14:textId="77777777" w:rsidR="00605B55" w:rsidRDefault="00D0178F">
      <w:pPr>
        <w:pStyle w:val="ListParagraph"/>
        <w:numPr>
          <w:ilvl w:val="0"/>
          <w:numId w:val="2"/>
        </w:numPr>
        <w:spacing w:after="60" w:line="264" w:lineRule="auto"/>
      </w:pPr>
      <w:r>
        <w:rPr>
          <w:sz w:val="19"/>
          <w:szCs w:val="19"/>
        </w:rPr>
        <w:t xml:space="preserve">Apabila data saling bertentangan atau bertentangan dengan dirinya sendiri, kami menyatakannya dan tidak menyelesaikan pertentangan tersebut dengan asumsi. Lampiran B memuat setiap ketidaksesuaian yang ditemukan.</w:t>
      </w:r>
    </w:p>
    <w:p w14:paraId="2C98FD62" w14:textId="77777777" w:rsidR="00605B55" w:rsidRDefault="00D0178F">
      <w:pPr>
        <w:pStyle w:val="ListParagraph"/>
        <w:numPr>
          <w:ilvl w:val="0"/>
          <w:numId w:val="2"/>
        </w:numPr>
        <w:spacing w:after="60" w:line="264" w:lineRule="auto"/>
      </w:pPr>
      <w:r>
        <w:rPr>
          <w:sz w:val="19"/>
          <w:szCs w:val="19"/>
        </w:rPr>
        <w:t xml:space="preserve">Ambang batas, bobot, jadwal, dan desain organisasi yang diusulkan merupakan </w:t>
      </w:r>
      <w:r>
        <w:rPr>
          <w:b/>
          <w:bCs/>
          <w:sz w:val="19"/>
          <w:szCs w:val="19"/>
        </w:rPr>
        <w:t>rekomendasi</w:t>
      </w:r>
      <w:r>
        <w:rPr>
          <w:sz w:val="19"/>
          <w:szCs w:val="19"/>
        </w:rPr>
        <w:t>, bukan kebijakan Danantara yang berlaku saat ini.</w:t>
      </w:r>
    </w:p>
    <w:p w14:paraId="043D518D" w14:textId="77777777" w:rsidR="00605B55" w:rsidRDefault="00D0178F">
      <w:pPr>
        <w:pStyle w:val="ListParagraph"/>
        <w:numPr>
          <w:ilvl w:val="0"/>
          <w:numId w:val="2"/>
        </w:numPr>
        <w:spacing w:after="60" w:line="264" w:lineRule="auto"/>
      </w:pPr>
      <w:r>
        <w:rPr>
          <w:sz w:val="19"/>
          <w:szCs w:val="19"/>
        </w:rPr>
        <w:lastRenderedPageBreak/>
        <w:t xml:space="preserve">Sebagian bahan kerja kajian ini bersifat internal atau terbatas. Pencocokan publik dalam penilaian 40 proyek serta penugasan operator dan mitra global dalam register 40 proyek merupakan </w:t>
      </w:r>
      <w:r>
        <w:rPr>
          <w:b/>
          <w:bCs/>
          <w:sz w:val="19"/>
          <w:szCs w:val="19"/>
        </w:rPr>
        <w:t>usulan analis, bukan penunjukan proyek</w:t>
      </w:r>
      <w:r>
        <w:rPr>
          <w:sz w:val="19"/>
          <w:szCs w:val="19"/>
        </w:rPr>
        <w:t>.</w:t>
      </w:r>
    </w:p>
    <w:p w14:paraId="3F6E437F" w14:textId="77777777" w:rsidR="00605B55" w:rsidRDefault="00D0178F">
      <w:pPr>
        <w:pStyle w:val="ListParagraph"/>
        <w:numPr>
          <w:ilvl w:val="0"/>
          <w:numId w:val="2"/>
        </w:numPr>
        <w:spacing w:after="60" w:line="264" w:lineRule="auto"/>
      </w:pPr>
      <w:r>
        <w:rPr>
          <w:sz w:val="19"/>
          <w:szCs w:val="19"/>
        </w:rPr>
        <w:t xml:space="preserve">Angka dampak PDB, pekerjaan, impor, dan pertumbuhan dihitung dari parameter yang terdokumentasi dan diperlakukan sebagai </w:t>
      </w:r>
      <w:r>
        <w:rPr>
          <w:b/>
          <w:bCs/>
          <w:sz w:val="19"/>
          <w:szCs w:val="19"/>
        </w:rPr>
        <w:t>kelas D</w:t>
      </w:r>
      <w:r>
        <w:rPr>
          <w:sz w:val="19"/>
          <w:szCs w:val="19"/>
        </w:rPr>
        <w:t>. Angka itu bukan proyeksi dan tidak dibaca sebagai dampak aktual Danantara.</w:t>
      </w:r>
    </w:p>
    <w:p w14:paraId="04203E99" w14:textId="77777777" w:rsidR="00605B55" w:rsidRDefault="00D0178F">
      <w:pPr>
        <w:pStyle w:val="ListParagraph"/>
        <w:numPr>
          <w:ilvl w:val="0"/>
          <w:numId w:val="2"/>
        </w:numPr>
        <w:spacing w:after="60" w:line="264" w:lineRule="auto"/>
      </w:pPr>
      <w:r>
        <w:rPr>
          <w:sz w:val="19"/>
          <w:szCs w:val="19"/>
        </w:rPr>
        <w:t xml:space="preserve">Kajian ini tidak menilai ulang model dampak makro dan model pekerjaan DDMF atau memverifikasi data RKAP DDMF 2026. Kami hanya merekonsiliasi angka dan mencatat ketidaksesuaiannya di Lampiran B.</w:t>
      </w:r>
    </w:p>
    <w:p w14:paraId="640E36CA" w14:textId="77777777" w:rsidR="005817BD" w:rsidRDefault="006C7BDE">
      <w:pPr>
        <w:pStyle w:val="ListParagraph"/>
        <w:numPr>
          <w:ilvl w:val="0"/>
          <w:numId w:val="2"/>
        </w:numPr>
        <w:spacing w:after="60" w:line="264" w:lineRule="auto"/>
      </w:pPr>
      <w:r>
        <w:rPr>
          <w:sz w:val="19"/>
          <w:szCs w:val="19"/>
        </w:rPr>
        <w:t xml:space="preserve">Masukan dari risalah rapat pembahasan 9 Oktober 2026 (kelas C) belum diverifikasi; peran RASCI untuk Kementerian Pertahanan, Kementerian Keuangan, regulator, dan auditor eksternal (Bagian 1.4) adalah usulan analis.</w:t>
      </w:r>
    </w:p>
    <w:p w14:paraId="1058E0F7"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23A045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CBB27B1" w14:textId="77777777" w:rsidR="00605B55" w:rsidRDefault="00D0178F">
            <w:r>
              <w:rPr>
                <w:b/>
                <w:bCs/>
                <w:color w:val="9CC7EF"/>
                <w:sz w:val="64"/>
                <w:szCs w:val="64"/>
              </w:rPr>
              <w:t>03</w:t>
            </w:r>
          </w:p>
          <w:p w14:paraId="72EE8179" w14:textId="77777777" w:rsidR="00605B55" w:rsidRDefault="00D0178F">
            <w:pPr>
              <w:pStyle w:val="Heading1"/>
              <w:spacing w:after="100"/>
            </w:pPr>
            <w:r>
              <w:t>Danantara saat ini: mandat, struktur, dan kegiatan</w:t>
            </w:r>
          </w:p>
          <w:p w14:paraId="42E9E66F" w14:textId="77777777" w:rsidR="00605B55" w:rsidRDefault="00D0178F">
            <w:pPr>
              <w:spacing w:line="276" w:lineRule="auto"/>
            </w:pPr>
            <w:r>
              <w:rPr>
                <w:color w:val="FFFFFF"/>
              </w:rPr>
              <w:t>Apa yang menjadi tugas Danantara, bagaimana Danantara diorganisasi, dan apa yang telah dilakukannya secara nyata sejauh ini.</w:t>
            </w:r>
          </w:p>
        </w:tc>
      </w:tr>
    </w:tbl>
    <w:p w14:paraId="26C48905" w14:textId="77777777" w:rsidR="00605B55" w:rsidRDefault="00605B55">
      <w:pPr>
        <w:spacing w:after="200"/>
      </w:pPr>
    </w:p>
    <w:p w14:paraId="5CC94661" w14:textId="77777777" w:rsidR="00605B55" w:rsidRDefault="00D0178F">
      <w:pPr>
        <w:pStyle w:val="Heading2"/>
        <w:keepNext/>
        <w:keepLines/>
        <w:spacing w:before="280" w:after="120"/>
      </w:pPr>
      <w:r>
        <w:t>3.1 Landasan hukum</w:t>
      </w:r>
    </w:p>
    <w:p w14:paraId="309DCE9B" w14:textId="77777777" w:rsidR="00605B55" w:rsidRDefault="00D0178F">
      <w:pPr>
        <w:spacing w:after="100" w:line="258" w:lineRule="auto"/>
      </w:pPr>
      <w:r>
        <w:rPr>
          <w:sz w:val="19"/>
          <w:szCs w:val="19"/>
        </w:rPr>
        <w:t xml:space="preserve">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[R1–R3; UU 1/2025 perlu diverifikasi].</w:t>
      </w:r>
    </w:p>
    <w:p w14:paraId="310BE235" w14:textId="77777777" w:rsidR="00605B55" w:rsidRDefault="00D0178F">
      <w:pPr>
        <w:spacing w:after="100" w:line="258" w:lineRule="auto"/>
      </w:pPr>
      <w:r>
        <w:rPr>
          <w:sz w:val="19"/>
          <w:szCs w:val="19"/>
        </w:rPr>
        <w:t>Dalam laporan ini, “tingkat BPI” berarti tingkat badan di atas tiga lini operasional. Peraturan tersebut:</w:t>
      </w:r>
    </w:p>
    <w:p w14:paraId="2FF1D330" w14:textId="77777777" w:rsidR="00605B55" w:rsidRDefault="00D0178F">
      <w:pPr>
        <w:pStyle w:val="ListParagraph"/>
        <w:numPr>
          <w:ilvl w:val="0"/>
          <w:numId w:val="2"/>
        </w:numPr>
        <w:spacing w:after="60" w:line="264" w:lineRule="auto"/>
      </w:pPr>
      <w:r>
        <w:rPr>
          <w:sz w:val="19"/>
          <w:szCs w:val="19"/>
        </w:rPr>
        <w:t>memisahkan Dewan Pengawas dari Badan Pelaksana;</w:t>
      </w:r>
    </w:p>
    <w:p w14:paraId="6B3F9A4C" w14:textId="77777777" w:rsidR="00605B55" w:rsidRDefault="00D0178F">
      <w:pPr>
        <w:pStyle w:val="ListParagraph"/>
        <w:numPr>
          <w:ilvl w:val="0"/>
          <w:numId w:val="2"/>
        </w:numPr>
        <w:spacing w:after="60" w:line="264" w:lineRule="auto"/>
      </w:pPr>
      <w:r>
        <w:rPr>
          <w:sz w:val="19"/>
          <w:szCs w:val="19"/>
        </w:rPr>
        <w:t>menempatkan keputusan Badan Pelaksana pada Kepala;</w:t>
      </w:r>
    </w:p>
    <w:p w14:paraId="020F48DA" w14:textId="77777777" w:rsidR="00605B55" w:rsidRDefault="00D0178F">
      <w:pPr>
        <w:pStyle w:val="ListParagraph"/>
        <w:numPr>
          <w:ilvl w:val="0"/>
          <w:numId w:val="2"/>
        </w:numPr>
        <w:spacing w:after="60" w:line="264" w:lineRule="auto"/>
      </w:pPr>
      <w:r>
        <w:rPr>
          <w:sz w:val="19"/>
          <w:szCs w:val="19"/>
        </w:rPr>
        <w:t>mengatur bahwa anggota Badan Pelaksana diangkat oleh Presiden;</w:t>
      </w:r>
    </w:p>
    <w:p w14:paraId="1F6A94C3" w14:textId="77777777" w:rsidR="00605B55" w:rsidRDefault="00D0178F">
      <w:pPr>
        <w:pStyle w:val="ListParagraph"/>
        <w:numPr>
          <w:ilvl w:val="0"/>
          <w:numId w:val="2"/>
        </w:numPr>
        <w:spacing w:after="60" w:line="264" w:lineRule="auto"/>
      </w:pPr>
      <w:r>
        <w:rPr>
          <w:sz w:val="19"/>
          <w:szCs w:val="19"/>
        </w:rPr>
        <w:t>membedakan tujuan masing-masing holding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433"/>
        <w:gridCol w:w="3085"/>
      </w:tblGrid>
      <w:tr w:rsidR="00605B55" w14:paraId="0A8A9B0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9ADD8" w14:textId="77777777" w:rsidR="00605B55" w:rsidRDefault="00D0178F">
            <w:pPr>
              <w:keepNext/>
              <w:spacing w:after="40" w:line="252" w:lineRule="auto"/>
            </w:pPr>
            <w:r>
              <w:rPr>
                <w:b/>
                <w:bCs/>
                <w:color w:val="FFFFFF"/>
                <w:sz w:val="16"/>
                <w:szCs w:val="16"/>
              </w:rPr>
              <w:t>Ketentuan</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F205E" w14:textId="77777777" w:rsidR="00605B55" w:rsidRDefault="00D0178F">
            <w:pPr>
              <w:keepNext/>
              <w:spacing w:after="40" w:line="252" w:lineRule="auto"/>
            </w:pPr>
            <w:r>
              <w:rPr>
                <w:b/>
                <w:bCs/>
                <w:color w:val="FFFFFF"/>
                <w:sz w:val="16"/>
                <w:szCs w:val="16"/>
              </w:rPr>
              <w:t>Hal yang ditetapkan</w:t>
            </w:r>
          </w:p>
        </w:tc>
        <w:tc>
          <w:tcPr>
            <w:tcW w:w="30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B99B61" w14:textId="77777777" w:rsidR="00605B55" w:rsidRDefault="00D0178F">
            <w:pPr>
              <w:keepNext/>
              <w:spacing w:after="40" w:line="252" w:lineRule="auto"/>
            </w:pPr>
            <w:r>
              <w:rPr>
                <w:b/>
                <w:bCs/>
                <w:color w:val="FFFFFF"/>
                <w:sz w:val="16"/>
                <w:szCs w:val="16"/>
              </w:rPr>
              <w:t>Relevansi bagi kajian ini</w:t>
            </w:r>
          </w:p>
        </w:tc>
      </w:tr>
      <w:tr w:rsidR="00605B55" w14:paraId="3C32B66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922C6" w14:textId="77777777" w:rsidR="00605B55" w:rsidRDefault="00D0178F">
            <w:pPr>
              <w:keepNext/>
              <w:spacing w:after="40" w:line="252" w:lineRule="auto"/>
            </w:pPr>
            <w:r>
              <w:rPr>
                <w:b/>
                <w:bCs/>
                <w:sz w:val="16"/>
                <w:szCs w:val="16"/>
              </w:rPr>
              <w:t>PP 10/2025 Pasal 12–18</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7BC41" w14:textId="77777777" w:rsidR="00605B55" w:rsidRDefault="00D0178F">
            <w:pPr>
              <w:keepNext/>
              <w:spacing w:after="40" w:line="252" w:lineRule="auto"/>
            </w:pPr>
            <w:r>
              <w:rPr>
                <w:sz w:val="16"/>
                <w:szCs w:val="16"/>
              </w:rPr>
              <w:t>Organ, keanggotaan, dan pengambilan keputusan Badan Pelaksana; Kepala mengambil keputusan Badan Pelaksana (Pasal 18); anggota diangkat oleh Presiden (Pasal 13); portofolio risiko ditugaskan kepada salah satu anggota (Pasal 14)</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DD78B" w14:textId="77777777" w:rsidR="00605B55" w:rsidRDefault="00D0178F">
            <w:pPr>
              <w:keepNext/>
              <w:spacing w:after="40" w:line="252" w:lineRule="auto"/>
            </w:pPr>
            <w:r>
              <w:rPr>
                <w:sz w:val="16"/>
                <w:szCs w:val="16"/>
              </w:rPr>
              <w:t>Setiap jabatan senior baru harus sesuai dengan struktur ini; sebuah jabatan tidak dengan sendirinya mengalihkan hak keputusan</w:t>
            </w:r>
          </w:p>
        </w:tc>
      </w:tr>
      <w:tr w:rsidR="00605B55" w14:paraId="0D977B0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B7AA3" w14:textId="77777777" w:rsidR="00605B55" w:rsidRDefault="00D0178F">
            <w:pPr>
              <w:keepNext/>
              <w:spacing w:after="40" w:line="252" w:lineRule="auto"/>
            </w:pPr>
            <w:r>
              <w:rPr>
                <w:b/>
                <w:bCs/>
                <w:sz w:val="16"/>
                <w:szCs w:val="16"/>
              </w:rPr>
              <w:t>PP 19/2026 Pasal 21A, 21B, 29A–29C, 32A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EC7910" w14:textId="77777777" w:rsidR="00605B55" w:rsidRDefault="00D0178F">
            <w:pPr>
              <w:keepNext/>
              <w:spacing w:after="40" w:line="252" w:lineRule="auto"/>
            </w:pPr>
            <w:r>
              <w:rPr>
                <w:sz w:val="16"/>
                <w:szCs w:val="16"/>
              </w:rPr>
              <w:t>Perencanaan, tujuan holding, dan ketentuan peralihan; Pasal 32A memulai penyampaian rencana tertentu sejak tahun buku 2028</w:t>
            </w:r>
          </w:p>
        </w:tc>
        <w:tc>
          <w:tcPr>
            <w:tcW w:w="30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D16FB" w14:textId="77777777" w:rsidR="00605B55" w:rsidRDefault="00D0178F">
            <w:pPr>
              <w:keepNext/>
              <w:spacing w:after="40" w:line="252" w:lineRule="auto"/>
            </w:pPr>
            <w:r>
              <w:rPr>
                <w:sz w:val="16"/>
                <w:szCs w:val="16"/>
              </w:rPr>
              <w:t>Tidak menunda seluruh kewajiban tata kelola hingga 2028; tidak secara eksplisit membentuk jabatan Wakil Kepala</w:t>
            </w:r>
          </w:p>
        </w:tc>
      </w:tr>
      <w:tr w:rsidR="00605B55" w14:paraId="3F85F5A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8877B" w14:textId="77777777" w:rsidR="00605B55" w:rsidRDefault="00D0178F">
            <w:pPr>
              <w:keepNext/>
              <w:spacing w:after="40" w:line="252" w:lineRule="auto"/>
            </w:pPr>
            <w:r>
              <w:rPr>
                <w:b/>
                <w:bCs/>
                <w:sz w:val="16"/>
                <w:szCs w:val="16"/>
              </w:rPr>
              <w:t>UU 16/2025</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2206B" w14:textId="77777777" w:rsidR="00605B55" w:rsidRDefault="00D0178F">
            <w:pPr>
              <w:keepNext/>
              <w:spacing w:after="40" w:line="252" w:lineRule="auto"/>
            </w:pPr>
            <w:r>
              <w:rPr>
                <w:sz w:val="16"/>
                <w:szCs w:val="16"/>
              </w:rPr>
              <w:t>Mengubah Pasal 3X, 3Y, 3AA; menghapus Pasal 9G</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2A58D" w14:textId="77777777" w:rsidR="00605B55" w:rsidRDefault="00D0178F">
            <w:pPr>
              <w:keepNext/>
              <w:spacing w:after="40" w:line="252" w:lineRule="auto"/>
            </w:pPr>
            <w:r>
              <w:rPr>
                <w:sz w:val="16"/>
                <w:szCs w:val="16"/>
              </w:rPr>
              <w:t>Perlindungan business judgement (Pasal 3Y) bersifat bersyarat, bukan imunitas; argumen yang bertumpu pada Pasal 9G harus diperbarui</w:t>
            </w:r>
          </w:p>
        </w:tc>
      </w:tr>
    </w:tbl>
    <w:p w14:paraId="112DE302" w14:textId="77777777" w:rsidR="00605B55" w:rsidRDefault="00605B55">
      <w:pPr>
        <w:spacing w:after="140"/>
      </w:pPr>
    </w:p>
    <w:p w14:paraId="286A8750" w14:textId="77777777" w:rsidR="00605B55" w:rsidRDefault="00D0178F">
      <w:pPr>
        <w:spacing w:after="80" w:line="258" w:lineRule="auto"/>
      </w:pPr>
      <w:r>
        <w:rPr>
          <w:sz w:val="16"/>
          <w:szCs w:val="16"/>
        </w:rPr>
        <w:t xml:space="preserve">Ringkasan hukum ini bukan merupakan opini hukum. Rujukan pasal sebaiknya diverifikasi oleh fungsi Hukum Danantara sebelum dijadikan pegangan.</w:t>
      </w:r>
    </w:p>
    <w:p w14:paraId="19D5DBC3" w14:textId="77777777" w:rsidR="00605B55" w:rsidRDefault="00D0178F">
      <w:pPr>
        <w:pStyle w:val="Heading2"/>
        <w:keepNext/>
        <w:keepLines/>
        <w:spacing w:before="280" w:after="120"/>
      </w:pPr>
      <w:r>
        <w:lastRenderedPageBreak/>
        <w:t>3.2 Organisasi</w:t>
      </w:r>
    </w:p>
    <w:p w14:paraId="3C5C7732" w14:textId="77777777" w:rsidR="00605B55" w:rsidRDefault="00D0178F">
      <w:pPr>
        <w:spacing w:after="100" w:line="258" w:lineRule="auto"/>
      </w:pPr>
      <w:r>
        <w:rPr>
          <w:sz w:val="19"/>
          <w:szCs w:val="19"/>
        </w:rPr>
        <w:t xml:space="preserve">Ekosistem Danantara terdiri atas BPI, yang dipimpin oleh Badan Pelaksana, dan tiga lini operasional. COO, CIO, dan CTO BPI juga memimpin ketiga lini tersebut, sehingga timbul kapasitas ganda yang harus dikelola melalui dokumen keputusan terpisah dan aturan benturan kepentingan [R4–R7].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855"/>
        <w:gridCol w:w="3181"/>
      </w:tblGrid>
      <w:tr w:rsidR="00605B55" w14:paraId="5B844D88"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558B36" w14:textId="77777777" w:rsidR="00605B55" w:rsidRDefault="00D0178F">
            <w:pPr>
              <w:keepNext/>
              <w:spacing w:after="40" w:line="252" w:lineRule="auto"/>
            </w:pPr>
            <w:r>
              <w:rPr>
                <w:b/>
                <w:bCs/>
                <w:color w:val="FFFFFF"/>
                <w:sz w:val="16"/>
                <w:szCs w:val="16"/>
              </w:rPr>
              <w:t>Unit</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A6C7C" w14:textId="77777777" w:rsidR="00605B55" w:rsidRDefault="00D0178F">
            <w:pPr>
              <w:keepNext/>
              <w:spacing w:after="40" w:line="252" w:lineRule="auto"/>
            </w:pPr>
            <w:r>
              <w:rPr>
                <w:b/>
                <w:bCs/>
                <w:color w:val="FFFFFF"/>
                <w:sz w:val="16"/>
                <w:szCs w:val="16"/>
              </w:rPr>
              <w:t>Mandat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B0B107" w14:textId="77777777" w:rsidR="00605B55" w:rsidRDefault="00D0178F">
            <w:pPr>
              <w:keepNext/>
              <w:spacing w:after="40" w:line="252" w:lineRule="auto"/>
            </w:pPr>
            <w:r>
              <w:rPr>
                <w:b/>
                <w:bCs/>
                <w:color w:val="FFFFFF"/>
                <w:sz w:val="16"/>
                <w:szCs w:val="16"/>
              </w:rPr>
              <w:t>Pertanyaan kinerja utama</w:t>
            </w:r>
          </w:p>
        </w:tc>
      </w:tr>
      <w:tr w:rsidR="00605B55" w14:paraId="5E7A0B3A"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F3B23" w14:textId="77777777" w:rsidR="00605B55" w:rsidRDefault="00D0178F">
            <w:pPr>
              <w:spacing w:after="40" w:line="252" w:lineRule="auto"/>
            </w:pPr>
            <w:r>
              <w:rPr>
                <w:b/>
                <w:bCs/>
                <w:sz w:val="16"/>
                <w:szCs w:val="16"/>
              </w:rPr>
              <w:t>BPI (dipimpin oleh Badan Pelaksana)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C9AA9" w14:textId="77777777" w:rsidR="00605B55" w:rsidRDefault="00D0178F">
            <w:pPr>
              <w:spacing w:after="40" w:line="252" w:lineRule="auto"/>
            </w:pPr>
            <w:r>
              <w:rPr>
                <w:sz w:val="16"/>
                <w:szCs w:val="16"/>
              </w:rPr>
              <w:t>Strategi, portofolio, risiko, keuangan, teknologi; Kepala mengambil keputusan Badan Pelaksana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6236E" w14:textId="77777777" w:rsidR="00605B55" w:rsidRDefault="00D0178F">
            <w:pPr>
              <w:spacing w:after="40" w:line="252" w:lineRule="auto"/>
            </w:pPr>
            <w:r>
              <w:rPr>
                <w:sz w:val="16"/>
                <w:szCs w:val="16"/>
              </w:rPr>
              <w:t>Apakah ekosistem secara keseluruhan menciptakan nilai di atas biaya modalnya dan menjalankan mandat pembangunannya?</w:t>
            </w:r>
          </w:p>
        </w:tc>
      </w:tr>
      <w:tr w:rsidR="00605B55" w14:paraId="0A0D9251"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D88DD" w14:textId="77777777" w:rsidR="00605B55" w:rsidRDefault="00D0178F">
            <w:pPr>
              <w:spacing w:after="40" w:line="252" w:lineRule="auto"/>
            </w:pPr>
            <w:r>
              <w:rPr>
                <w:b/>
                <w:bCs/>
                <w:sz w:val="16"/>
                <w:szCs w:val="16"/>
              </w:rPr>
              <w:t>DAM: Danantara Asset Management (dipimpin oleh COO)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84321" w14:textId="77777777" w:rsidR="00605B55" w:rsidRDefault="00D0178F">
            <w:pPr>
              <w:spacing w:after="40" w:line="252" w:lineRule="auto"/>
            </w:pPr>
            <w:r>
              <w:rPr>
                <w:sz w:val="16"/>
                <w:szCs w:val="16"/>
              </w:rPr>
              <w:t>Kepemilikan dan transformasi portofolio BUMN operasional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40F58" w14:textId="77777777" w:rsidR="00605B55" w:rsidRDefault="00D0178F">
            <w:pPr>
              <w:spacing w:after="40" w:line="252" w:lineRule="auto"/>
            </w:pPr>
            <w:r>
              <w:rPr>
                <w:sz w:val="16"/>
                <w:szCs w:val="16"/>
              </w:rPr>
              <w:t>Apakah BUMN menjadi lebih produktif dan menghasilkan laba ekonomi?</w:t>
            </w:r>
          </w:p>
        </w:tc>
      </w:tr>
      <w:tr w:rsidR="00605B55" w14:paraId="20D89014"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2DDE8" w14:textId="77777777" w:rsidR="00605B55" w:rsidRDefault="00D0178F">
            <w:pPr>
              <w:spacing w:after="40" w:line="252" w:lineRule="auto"/>
            </w:pPr>
            <w:r>
              <w:rPr>
                <w:b/>
                <w:bCs/>
                <w:sz w:val="16"/>
                <w:szCs w:val="16"/>
              </w:rPr>
              <w:t>DIM: Danantara Investment Management (dipimpin oleh CIO)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7D4C2" w14:textId="77777777" w:rsidR="00605B55" w:rsidRDefault="00D0178F">
            <w:pPr>
              <w:spacing w:after="40" w:line="252" w:lineRule="auto"/>
            </w:pPr>
            <w:r>
              <w:rPr>
                <w:sz w:val="16"/>
                <w:szCs w:val="16"/>
              </w:rPr>
              <w:t>Investasi komersial, alokasi modal, dan kemitraan investasi; menerbitkan surat utang US$1,5 miliar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AA219F" w14:textId="77777777" w:rsidR="00605B55" w:rsidRDefault="00D0178F">
            <w:pPr>
              <w:spacing w:after="40" w:line="252" w:lineRule="auto"/>
            </w:pPr>
            <w:r>
              <w:rPr>
                <w:sz w:val="16"/>
                <w:szCs w:val="16"/>
              </w:rPr>
              <w:t>Apakah investasi menghasilkan imbal hasil bersih di atas tolok ukur yang sesuai?</w:t>
            </w:r>
          </w:p>
        </w:tc>
      </w:tr>
      <w:tr w:rsidR="00605B55" w14:paraId="03B1BBC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1566" w14:textId="77777777" w:rsidR="00605B55" w:rsidRDefault="00D0178F">
            <w:pPr>
              <w:keepNext/>
              <w:spacing w:after="40" w:line="252" w:lineRule="auto"/>
            </w:pPr>
            <w:r>
              <w:rPr>
                <w:b/>
                <w:bCs/>
                <w:sz w:val="16"/>
                <w:szCs w:val="16"/>
              </w:rPr>
              <w:t>DDMF: Danantara Development Management Fund (dipimpin oleh CTO)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6DC47E" w14:textId="77777777" w:rsidR="00605B55" w:rsidRDefault="00D0178F">
            <w:pPr>
              <w:keepNext/>
              <w:spacing w:after="40" w:line="252" w:lineRule="auto"/>
            </w:pPr>
            <w:r>
              <w:rPr>
                <w:sz w:val="16"/>
                <w:szCs w:val="16"/>
              </w:rPr>
              <w:t>Penyiapan proyek, penstrukturan, mobilisasi modal, dan pelaksanaan untuk pembangunan nasional dan layanan publik</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17F8D5" w14:textId="77777777" w:rsidR="00605B55" w:rsidRDefault="00D0178F">
            <w:pPr>
              <w:keepNext/>
              <w:spacing w:after="40" w:line="252" w:lineRule="auto"/>
            </w:pPr>
            <w:r>
              <w:rPr>
                <w:sz w:val="16"/>
                <w:szCs w:val="16"/>
              </w:rPr>
              <w:t>Apakah proyek pembangunan layak secara ekonomi dan terlaksana, dengan dukungan publik yang terkuantifikasi?</w:t>
            </w:r>
          </w:p>
        </w:tc>
      </w:tr>
    </w:tbl>
    <w:p w14:paraId="547E78B2" w14:textId="77777777" w:rsidR="00605B55" w:rsidRDefault="00605B55">
      <w:pPr>
        <w:spacing w:after="140"/>
      </w:pPr>
    </w:p>
    <w:p w14:paraId="12E91A9C" w14:textId="77777777" w:rsidR="00605B55" w:rsidRDefault="00D0178F">
      <w:pPr>
        <w:spacing w:after="100" w:line="258" w:lineRule="auto"/>
      </w:pPr>
      <w:r>
        <w:rPr>
          <w:sz w:val="19"/>
          <w:szCs w:val="19"/>
        </w:rPr>
        <w:t xml:space="preserve">Struktur BPI yang dipublikasikan telah mencakup CTO serta Managing Director untuk Industrialization, Technology Advancement, dan Strategic Technology Initiatives [R4]. Dengan demikian, kesenjangan kapabilitas bukan terletak pada ketiadaan fungsi yang bernama. Kesenjangannya adalah ketiadaan lapisan portofolio yang mengintegrasikan fungsi-fungsi tersebut lintas lini di sekitar proyek dan pemasok tertentu.</w:t>
      </w:r>
    </w:p>
    <w:p w14:paraId="13AE9343" w14:textId="77777777" w:rsidR="00605B55" w:rsidRDefault="00D0178F">
      <w:pPr>
        <w:pStyle w:val="Heading2"/>
        <w:keepNext/>
        <w:keepLines/>
        <w:spacing w:before="280" w:after="120"/>
      </w:pPr>
      <w:r>
        <w:t>3.3 Rencana investasi dan prioritas 2026</w:t>
      </w:r>
    </w:p>
    <w:p w14:paraId="2B543AD9" w14:textId="77777777" w:rsidR="00605B55" w:rsidRDefault="00D0178F">
      <w:pPr>
        <w:spacing w:after="100" w:line="258" w:lineRule="auto"/>
      </w:pPr>
      <w:r>
        <w:rPr>
          <w:sz w:val="19"/>
          <w:szCs w:val="19"/>
        </w:rPr>
        <w:t xml:space="preserve">Rencana Danantara 2026 menargetkan investasi </w:t>
      </w:r>
      <w:r>
        <w:rPr>
          <w:b/>
          <w:bCs/>
          <w:sz w:val="19"/>
          <w:szCs w:val="19"/>
        </w:rPr>
        <w:t>hingga US$14 miliar</w:t>
      </w:r>
      <w:r>
        <w:rPr>
          <w:sz w:val="19"/>
          <w:szCs w:val="19"/>
        </w:rPr>
        <w:t xml:space="preserve">, dibagi kurang lebih </w:t>
      </w:r>
      <w:r>
        <w:rPr>
          <w:b/>
          <w:bCs/>
          <w:sz w:val="19"/>
          <w:szCs w:val="19"/>
        </w:rPr>
        <w:t>50% pasar publik</w:t>
      </w:r>
      <w:r>
        <w:rPr>
          <w:sz w:val="19"/>
          <w:szCs w:val="19"/>
        </w:rPr>
        <w:t xml:space="preserve"> dan </w:t>
      </w:r>
      <w:r>
        <w:rPr>
          <w:b/>
          <w:bCs/>
          <w:sz w:val="19"/>
          <w:szCs w:val="19"/>
        </w:rPr>
        <w:t>50% proyek strategis di sektor riil</w:t>
      </w:r>
      <w:r>
        <w:rPr>
          <w:sz w:val="19"/>
          <w:szCs w:val="19"/>
        </w:rPr>
        <w:t xml:space="preserve">. Prioritas yang dinyatakan adalah energi terbarukan, infrastruktur digital, kesehatan, dan ketahanan pangan. Sektor strategis yang lebih luas yang disebutkan adalah hilirisasi mineral, energi terbarukan, kimia, pusat data, ketahanan pangan, pengolahan sampah menjadi energi, dan pertanian.</w:t>
      </w:r>
    </w:p>
    <w:p w14:paraId="59625193" w14:textId="77777777" w:rsidR="00605B55" w:rsidRDefault="00D0178F">
      <w:pPr>
        <w:spacing w:after="100" w:line="258" w:lineRule="auto"/>
      </w:pPr>
      <w:r>
        <w:rPr>
          <w:sz w:val="19"/>
          <w:szCs w:val="19"/>
        </w:rPr>
        <w:t xml:space="preserve">Pembagian 50/50 wajar untuk likuiditas dan diversifikasi. Namun, investasi di pasar publik dengan sendirinya tidak menciptakan kapasitas produksi baru, teknologi Indonesia, mesin dan komponen dalam negeri, atau nilai tambah industri yang signifikan. Separuh strategis dari rencana itulah yang menentukan berhasil atau gagalnya mandat industrialisasi.</w:t>
      </w:r>
    </w:p>
    <w:p w14:paraId="2BE05DD4" w14:textId="77777777" w:rsidR="00605B55" w:rsidRDefault="00D0178F">
      <w:pPr>
        <w:pStyle w:val="Heading2"/>
        <w:keepNext/>
        <w:keepLines/>
        <w:spacing w:before="280" w:after="120"/>
      </w:pPr>
      <w:r>
        <w:t>3.4 Kegiatan yang terlihat hingga saat ini</w:t>
      </w:r>
    </w:p>
    <w:p w14:paraId="597C574B" w14:textId="77777777" w:rsidR="00605B55" w:rsidRDefault="00D0178F">
      <w:pPr>
        <w:keepNext/>
        <w:spacing w:before="120" w:after="80"/>
      </w:pPr>
      <w:r>
        <w:rPr>
          <w:b/>
          <w:bCs/>
          <w:color w:val="00338D"/>
          <w:sz w:val="18"/>
          <w:szCs w:val="18"/>
        </w:rPr>
        <w:t>Tabel 3: Apa yang ditunjukkan bukti publik, dan apa yang belum ditunjukkannya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675"/>
        <w:gridCol w:w="2410"/>
        <w:gridCol w:w="2698"/>
      </w:tblGrid>
      <w:tr w:rsidR="00605B55" w14:paraId="435F436E"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2DCAD1" w14:textId="77777777" w:rsidR="00605B55" w:rsidRDefault="00D0178F">
            <w:pPr>
              <w:keepNext/>
              <w:spacing w:after="40" w:line="252" w:lineRule="auto"/>
            </w:pPr>
            <w:r>
              <w:rPr>
                <w:b/>
                <w:bCs/>
                <w:color w:val="FFFFFF"/>
                <w:sz w:val="16"/>
                <w:szCs w:val="16"/>
              </w:rPr>
              <w:t>Bukti</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CA5CFE" w14:textId="77777777" w:rsidR="00605B55" w:rsidRDefault="00D0178F">
            <w:pPr>
              <w:keepNext/>
              <w:spacing w:after="40" w:line="252" w:lineRule="auto"/>
            </w:pPr>
            <w:r>
              <w:rPr>
                <w:b/>
                <w:bCs/>
                <w:color w:val="FFFFFF"/>
                <w:sz w:val="16"/>
                <w:szCs w:val="16"/>
              </w:rPr>
              <w:t>Kelas</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5E1E11" w14:textId="77777777" w:rsidR="00605B55" w:rsidRDefault="00D0178F">
            <w:pPr>
              <w:keepNext/>
              <w:spacing w:after="40" w:line="252" w:lineRule="auto"/>
            </w:pPr>
            <w:r>
              <w:rPr>
                <w:b/>
                <w:bCs/>
                <w:color w:val="FFFFFF"/>
                <w:sz w:val="16"/>
                <w:szCs w:val="16"/>
              </w:rPr>
              <w:t>Yang ditunjukkan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B448F1" w14:textId="77777777" w:rsidR="00605B55" w:rsidRDefault="00D0178F">
            <w:pPr>
              <w:keepNext/>
              <w:spacing w:after="40" w:line="252" w:lineRule="auto"/>
            </w:pPr>
            <w:r>
              <w:rPr>
                <w:b/>
                <w:bCs/>
                <w:color w:val="FFFFFF"/>
                <w:sz w:val="16"/>
                <w:szCs w:val="16"/>
              </w:rPr>
              <w:t>Uji yang masih tertunda</w:t>
            </w:r>
          </w:p>
        </w:tc>
      </w:tr>
      <w:tr w:rsidR="00605B55" w14:paraId="59952A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AB2CC" w14:textId="77777777" w:rsidR="00605B55" w:rsidRDefault="00D0178F">
            <w:pPr>
              <w:spacing w:after="40" w:line="252" w:lineRule="auto"/>
            </w:pPr>
            <w:r>
              <w:rPr>
                <w:sz w:val="16"/>
                <w:szCs w:val="16"/>
              </w:rPr>
              <w:t xml:space="preserve">Surat utang internasional DIM US$1,5 miliar, Juni 2026: dua tahap US$750 juta dengan kupon 5,35% dan 5,95%; spread yang dilaporkan penerbit 32 dan 34 bps; pesanan puncak ~US$4,6 miliar [S05]</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9FBCD" w14:textId="77777777" w:rsidR="00605B55" w:rsidRDefault="00D0178F">
            <w:pPr>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DAA16" w14:textId="77777777" w:rsidR="00605B55" w:rsidRDefault="00D0178F">
            <w:pPr>
              <w:spacing w:after="40" w:line="252" w:lineRule="auto"/>
            </w:pPr>
            <w:r>
              <w:rPr>
                <w:sz w:val="16"/>
                <w:szCs w:val="16"/>
              </w:rPr>
              <w:t>Akses pasar dengan imbal hasil tertimbang pokok 5,65%, rata-rata spread ~33 bps, dan kelebihan permintaan ~3,07×</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D3D3" w14:textId="77777777" w:rsidR="00605B55" w:rsidRDefault="00D0178F">
            <w:pPr>
              <w:spacing w:after="40" w:line="252" w:lineRule="auto"/>
            </w:pPr>
            <w:r>
              <w:rPr>
                <w:sz w:val="16"/>
                <w:szCs w:val="16"/>
              </w:rPr>
              <w:t>Biaya total setelah biaya dan lindung nilai; penggunaan dana; imbal hasil atas aset yang didanai</w:t>
            </w:r>
          </w:p>
        </w:tc>
      </w:tr>
      <w:tr w:rsidR="00605B55" w14:paraId="104D52CF"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F634E" w14:textId="77777777" w:rsidR="00605B55" w:rsidRDefault="00D0178F">
            <w:pPr>
              <w:spacing w:after="40" w:line="252" w:lineRule="auto"/>
            </w:pPr>
            <w:r>
              <w:rPr>
                <w:sz w:val="16"/>
                <w:szCs w:val="16"/>
              </w:rPr>
              <w:t xml:space="preserve">Pemesanan bersyarat Danantara dan INA sebesar US$200 juta pada proyek kimia CA–EDC senilai US$800 juta, Maret 2026 [S06]</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1849E"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9A712" w14:textId="77777777" w:rsidR="00605B55" w:rsidRDefault="00D0178F">
            <w:pPr>
              <w:spacing w:after="40" w:line="252" w:lineRule="auto"/>
            </w:pPr>
            <w:r>
              <w:rPr>
                <w:sz w:val="16"/>
                <w:szCs w:val="16"/>
              </w:rPr>
              <w:t>Tahap komitmen modal setara 25% nilai proyek; operasi ditargetkan 2027</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B392E" w14:textId="77777777" w:rsidR="00605B55" w:rsidRDefault="00D0178F">
            <w:pPr>
              <w:spacing w:after="40" w:line="252" w:lineRule="auto"/>
            </w:pPr>
            <w:r>
              <w:rPr>
                <w:sz w:val="16"/>
                <w:szCs w:val="16"/>
              </w:rPr>
              <w:t>Syarat terpenuhi; pembagian modal masing-masing; kas yang dibayarkan; substitusi impor yang benar-benar tercapai</w:t>
            </w:r>
          </w:p>
        </w:tc>
      </w:tr>
      <w:tr w:rsidR="00605B55" w14:paraId="17EA808A"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6E926A" w14:textId="77777777" w:rsidR="00605B55" w:rsidRDefault="00D0178F">
            <w:pPr>
              <w:spacing w:after="40" w:line="252" w:lineRule="auto"/>
            </w:pPr>
            <w:r>
              <w:rPr>
                <w:sz w:val="16"/>
                <w:szCs w:val="16"/>
              </w:rPr>
              <w:t xml:space="preserve">PSEL Bogor Raya 1 (pengolahan sampah menjadi energi): peresmian konstruksi dan PPA, September 2026; Rp2,8 triliun; 1.500 ton/hari [S07]</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39D5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E8BCBF" w14:textId="77777777" w:rsidR="00605B55" w:rsidRDefault="00D0178F">
            <w:pPr>
              <w:spacing w:after="40" w:line="252" w:lineRule="auto"/>
            </w:pPr>
            <w:r>
              <w:rPr>
                <w:sz w:val="16"/>
                <w:szCs w:val="16"/>
              </w:rPr>
              <w:t>Tonggak pembangunan yang substantif; operasi ditargetkan pertengahan 2028</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DC710" w14:textId="77777777" w:rsidR="00605B55" w:rsidRDefault="00D0178F">
            <w:pPr>
              <w:spacing w:after="40" w:line="252" w:lineRule="auto"/>
            </w:pPr>
            <w:r>
              <w:rPr>
                <w:sz w:val="16"/>
                <w:szCs w:val="16"/>
              </w:rPr>
              <w:t>Kemajuan fisik yang tersertifikasi, pembiayaan penuh, commissioning, keluaran yang berkelanjutan</w:t>
            </w:r>
          </w:p>
        </w:tc>
      </w:tr>
      <w:tr w:rsidR="00605B55" w14:paraId="35E5AD3E"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1EBCD" w14:textId="77777777" w:rsidR="00605B55" w:rsidRDefault="00D0178F">
            <w:pPr>
              <w:spacing w:after="40" w:line="252" w:lineRule="auto"/>
            </w:pPr>
            <w:r>
              <w:rPr>
                <w:sz w:val="16"/>
                <w:szCs w:val="16"/>
              </w:rPr>
              <w:t xml:space="preserve">Enam peletakan batu pertama hilirisasi Tahap I, total nilai yang diumumkan hingga US$7 miliar (MIND ID, Feb 2026) [S08]</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FDDC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B1D7C" w14:textId="77777777" w:rsidR="00605B55" w:rsidRDefault="00D0178F">
            <w:pPr>
              <w:spacing w:after="40" w:line="252" w:lineRule="auto"/>
            </w:pPr>
            <w:r>
              <w:rPr>
                <w:sz w:val="16"/>
                <w:szCs w:val="16"/>
              </w:rPr>
              <w:t>Aktivasi program</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71F39" w14:textId="77777777" w:rsidR="00605B55" w:rsidRDefault="00D0178F">
            <w:pPr>
              <w:spacing w:after="40" w:line="252" w:lineRule="auto"/>
            </w:pPr>
            <w:r>
              <w:rPr>
                <w:sz w:val="16"/>
                <w:szCs w:val="16"/>
              </w:rPr>
              <w:t>Tahap, porsi pembiayaan, dan manfaat per proyek; bukan US$7 miliar yang dicairkan oleh Danantara</w:t>
            </w:r>
          </w:p>
        </w:tc>
      </w:tr>
      <w:tr w:rsidR="00605B55" w14:paraId="5586BE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3EDB4" w14:textId="77777777" w:rsidR="00605B55" w:rsidRDefault="00D0178F">
            <w:pPr>
              <w:spacing w:after="40" w:line="252" w:lineRule="auto"/>
            </w:pPr>
            <w:r>
              <w:rPr>
                <w:sz w:val="16"/>
                <w:szCs w:val="16"/>
              </w:rPr>
              <w:lastRenderedPageBreak/>
              <w:t xml:space="preserve">Delapan penetapan bersyarat proyek pengolahan sampah menjadi energi Batch II, Juli 2026 [S30]</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32E57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AB0BE" w14:textId="77777777" w:rsidR="00605B55" w:rsidRDefault="00D0178F">
            <w:pPr>
              <w:spacing w:after="40" w:line="252" w:lineRule="auto"/>
            </w:pPr>
            <w:r>
              <w:rPr>
                <w:sz w:val="16"/>
                <w:szCs w:val="16"/>
              </w:rPr>
              <w:t>Kemajuan pipeline proyek</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B5C0A" w14:textId="77777777" w:rsidR="00605B55" w:rsidRDefault="00D0178F">
            <w:pPr>
              <w:spacing w:after="40" w:line="252" w:lineRule="auto"/>
            </w:pPr>
            <w:r>
              <w:rPr>
                <w:sz w:val="16"/>
                <w:szCs w:val="16"/>
              </w:rPr>
              <w:t>Delapan penetapan bersyarat bukan delapan pembangkit yang beroperasi</w:t>
            </w:r>
          </w:p>
        </w:tc>
      </w:tr>
      <w:tr w:rsidR="00605B55" w14:paraId="70A396A1"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4A1087" w14:textId="77777777" w:rsidR="00605B55" w:rsidRDefault="00D0178F">
            <w:pPr>
              <w:spacing w:after="40" w:line="252" w:lineRule="auto"/>
            </w:pPr>
            <w:r>
              <w:rPr>
                <w:sz w:val="16"/>
                <w:szCs w:val="16"/>
              </w:rPr>
              <w:t xml:space="preserve">Kajian tata kelola dan akuntansi diumumkan Maret 2026 [S04]</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8DFF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3CC50" w14:textId="77777777" w:rsidR="00605B55" w:rsidRDefault="00D0178F">
            <w:pPr>
              <w:spacing w:after="40" w:line="252" w:lineRule="auto"/>
            </w:pPr>
            <w:r>
              <w:rPr>
                <w:sz w:val="16"/>
                <w:szCs w:val="16"/>
              </w:rPr>
              <w:t>Tindakan reformasi yang konsisten dengan kajian kualitas aset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A1CF8A" w14:textId="77777777" w:rsidR="00605B55" w:rsidRDefault="00D0178F">
            <w:pPr>
              <w:spacing w:after="40" w:line="252" w:lineRule="auto"/>
            </w:pPr>
            <w:r>
              <w:rPr>
                <w:sz w:val="16"/>
                <w:szCs w:val="16"/>
              </w:rPr>
              <w:t>Peningkatan operasional yang terverifikasi, remediasi yang tuntas, pengendalian yang berkelanjutan</w:t>
            </w:r>
          </w:p>
        </w:tc>
      </w:tr>
      <w:tr w:rsidR="00605B55" w14:paraId="0A0C782F"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692DA" w14:textId="77777777" w:rsidR="00605B55" w:rsidRDefault="00D0178F">
            <w:pPr>
              <w:keepNext/>
              <w:spacing w:after="40" w:line="252" w:lineRule="auto"/>
            </w:pPr>
            <w:r>
              <w:rPr>
                <w:sz w:val="16"/>
                <w:szCs w:val="16"/>
              </w:rPr>
              <w:t xml:space="preserve">Pernyataan 2 Juli 2026 bahwa BUMN telah menyelesaikan laporan TB2025 dan konsolidasi berlanjut; pernyataan resmi 12 Mei 2026 tentang konsolidasi dan audit [S02; R8]</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CC927C" w14:textId="77777777" w:rsidR="00605B55" w:rsidRDefault="00D0178F">
            <w:pPr>
              <w:keepNext/>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1C57FD" w14:textId="77777777" w:rsidR="00605B55" w:rsidRDefault="00D0178F">
            <w:pPr>
              <w:keepNext/>
              <w:spacing w:after="40" w:line="252" w:lineRule="auto"/>
            </w:pPr>
            <w:r>
              <w:rPr>
                <w:sz w:val="16"/>
                <w:szCs w:val="16"/>
              </w:rPr>
              <w:t>Proses pelaporan sedang berjalan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86EA" w14:textId="77777777" w:rsidR="00605B55" w:rsidRDefault="00D0178F">
            <w:pPr>
              <w:keepNext/>
              <w:spacing w:after="40" w:line="252" w:lineRule="auto"/>
            </w:pPr>
            <w:r>
              <w:rPr>
                <w:sz w:val="16"/>
                <w:szCs w:val="16"/>
              </w:rPr>
              <w:t>Laporan konsolidasian teraudit dan seri imbal hasil portofolio</w:t>
            </w:r>
          </w:p>
        </w:tc>
      </w:tr>
    </w:tbl>
    <w:p w14:paraId="1B6B46E4"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BCD99F9"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7D8B6BEC" w14:textId="77777777" w:rsidR="00605B55" w:rsidRDefault="00D0178F">
            <w:pPr>
              <w:keepNext/>
              <w:spacing w:after="80"/>
            </w:pPr>
            <w:r>
              <w:rPr>
                <w:b/>
                <w:bCs/>
                <w:color w:val="00338D"/>
              </w:rPr>
              <w:t>Membaca pengumuman dengan benar</w:t>
            </w:r>
          </w:p>
          <w:p w14:paraId="68B8276E" w14:textId="77777777" w:rsidR="00605B55" w:rsidRDefault="00D0178F">
            <w:pPr>
              <w:spacing w:after="80" w:line="264" w:lineRule="auto"/>
            </w:pPr>
            <w:r>
              <w:rPr>
                <w:sz w:val="19"/>
                <w:szCs w:val="19"/>
              </w:rPr>
              <w:t xml:space="preserve">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w:t>
            </w:r>
          </w:p>
        </w:tc>
      </w:tr>
    </w:tbl>
    <w:p w14:paraId="1998DEB2" w14:textId="77777777" w:rsidR="00605B55" w:rsidRDefault="00605B55">
      <w:pPr>
        <w:spacing w:after="160"/>
      </w:pPr>
    </w:p>
    <w:p w14:paraId="18A4023F" w14:textId="77777777" w:rsidR="00605B55" w:rsidRDefault="00D0178F">
      <w:pPr>
        <w:pStyle w:val="Heading2"/>
        <w:keepNext/>
        <w:keepLines/>
        <w:spacing w:before="280" w:after="120"/>
      </w:pPr>
      <w:r>
        <w:t xml:space="preserve">3.5 Tonggak capaian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6361"/>
        <w:gridCol w:w="1735"/>
      </w:tblGrid>
      <w:tr w:rsidR="00605B55" w14:paraId="1A8A0EE7"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F6EB79" w14:textId="77777777" w:rsidR="00605B55" w:rsidRDefault="00D0178F">
            <w:pPr>
              <w:keepNext/>
              <w:spacing w:after="40" w:line="252" w:lineRule="auto"/>
            </w:pPr>
            <w:r>
              <w:rPr>
                <w:b/>
                <w:bCs/>
                <w:color w:val="FFFFFF"/>
                <w:sz w:val="16"/>
                <w:szCs w:val="16"/>
              </w:rPr>
              <w:t>Tanggal</w:t>
            </w:r>
          </w:p>
        </w:tc>
        <w:tc>
          <w:tcPr>
            <w:tcW w:w="63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470D4" w14:textId="77777777" w:rsidR="00605B55" w:rsidRDefault="00D0178F">
            <w:pPr>
              <w:keepNext/>
              <w:spacing w:after="40" w:line="252" w:lineRule="auto"/>
            </w:pPr>
            <w:r>
              <w:rPr>
                <w:b/>
                <w:bCs/>
                <w:color w:val="FFFFFF"/>
                <w:sz w:val="16"/>
                <w:szCs w:val="16"/>
              </w:rPr>
              <w:t>Tonggak capaian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592FC3" w14:textId="77777777" w:rsidR="00605B55" w:rsidRDefault="00D0178F">
            <w:pPr>
              <w:keepNext/>
              <w:spacing w:after="40" w:line="252" w:lineRule="auto"/>
            </w:pPr>
            <w:r>
              <w:rPr>
                <w:b/>
                <w:bCs/>
                <w:color w:val="FFFFFF"/>
                <w:sz w:val="16"/>
                <w:szCs w:val="16"/>
              </w:rPr>
              <w:t xml:space="preserve">Rujukan</w:t>
            </w:r>
          </w:p>
        </w:tc>
      </w:tr>
      <w:tr w:rsidR="00605B55" w14:paraId="5E065394"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A7D33" w14:textId="77777777" w:rsidR="00605B55" w:rsidRDefault="00D0178F">
            <w:pPr>
              <w:spacing w:after="40" w:line="252" w:lineRule="auto"/>
            </w:pPr>
            <w:r>
              <w:rPr>
                <w:b/>
                <w:bCs/>
                <w:sz w:val="16"/>
                <w:szCs w:val="16"/>
              </w:rPr>
              <w:t>1 Des 2025</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D9BB" w14:textId="77777777" w:rsidR="00605B55" w:rsidRDefault="00D0178F">
            <w:pPr>
              <w:spacing w:after="40" w:line="252" w:lineRule="auto"/>
            </w:pPr>
            <w:r>
              <w:rPr>
                <w:sz w:val="16"/>
                <w:szCs w:val="16"/>
              </w:rPr>
              <w:t>Rencana kerja dan anggaran 2026 dipublikasikan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AAA5C" w14:textId="77777777" w:rsidR="00605B55" w:rsidRDefault="00D0178F">
            <w:pPr>
              <w:spacing w:after="40" w:line="252" w:lineRule="auto"/>
            </w:pPr>
            <w:r>
              <w:rPr>
                <w:sz w:val="16"/>
                <w:szCs w:val="16"/>
              </w:rPr>
              <w:t xml:space="preserve">S03</w:t>
            </w:r>
          </w:p>
        </w:tc>
      </w:tr>
      <w:tr w:rsidR="00605B55" w14:paraId="6BE46450"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C12B89" w14:textId="77777777" w:rsidR="00605B55" w:rsidRDefault="00D0178F">
            <w:pPr>
              <w:spacing w:after="40" w:line="252" w:lineRule="auto"/>
            </w:pPr>
            <w:r>
              <w:rPr>
                <w:b/>
                <w:bCs/>
                <w:sz w:val="16"/>
                <w:szCs w:val="16"/>
              </w:rPr>
              <w:t>6 Feb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FE749" w14:textId="77777777" w:rsidR="00605B55" w:rsidRDefault="00D0178F">
            <w:pPr>
              <w:spacing w:after="40" w:line="252" w:lineRule="auto"/>
            </w:pPr>
            <w:r>
              <w:rPr>
                <w:sz w:val="16"/>
                <w:szCs w:val="16"/>
              </w:rPr>
              <w:t>Enam peletakan batu pertama hilirisasi Tahap I (MIND ID), nilai yang diumumkan hingga US$7 miliar</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89E0E" w14:textId="77777777" w:rsidR="00605B55" w:rsidRDefault="00D0178F">
            <w:pPr>
              <w:spacing w:after="40" w:line="252" w:lineRule="auto"/>
            </w:pPr>
            <w:r>
              <w:rPr>
                <w:sz w:val="16"/>
                <w:szCs w:val="16"/>
              </w:rPr>
              <w:t xml:space="preserve">S08</w:t>
            </w:r>
          </w:p>
        </w:tc>
      </w:tr>
      <w:tr w:rsidR="00605B55" w14:paraId="2DB4F70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93A1D" w14:textId="77777777" w:rsidR="00605B55" w:rsidRDefault="00D0178F">
            <w:pPr>
              <w:spacing w:after="40" w:line="252" w:lineRule="auto"/>
            </w:pPr>
            <w:r>
              <w:rPr>
                <w:b/>
                <w:bCs/>
                <w:sz w:val="16"/>
                <w:szCs w:val="16"/>
              </w:rPr>
              <w:t>3–5 Mar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7377D" w14:textId="77777777" w:rsidR="00605B55" w:rsidRDefault="00D0178F">
            <w:pPr>
              <w:spacing w:after="40" w:line="252" w:lineRule="auto"/>
            </w:pPr>
            <w:r>
              <w:rPr>
                <w:sz w:val="16"/>
                <w:szCs w:val="16"/>
              </w:rPr>
              <w:t>Perjanjian investasi CA–EDC dengan INA; kajian tata kelola dan akuntansi diumumkan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87ECB" w14:textId="77777777" w:rsidR="00605B55" w:rsidRDefault="00D0178F">
            <w:pPr>
              <w:spacing w:after="40" w:line="252" w:lineRule="auto"/>
            </w:pPr>
            <w:r>
              <w:rPr>
                <w:sz w:val="16"/>
                <w:szCs w:val="16"/>
              </w:rPr>
              <w:t xml:space="preserve">S04, S06</w:t>
            </w:r>
          </w:p>
        </w:tc>
      </w:tr>
      <w:tr w:rsidR="00605B55" w14:paraId="7E659B3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6AE9A" w14:textId="77777777" w:rsidR="00605B55" w:rsidRDefault="00D0178F">
            <w:pPr>
              <w:spacing w:after="40" w:line="252" w:lineRule="auto"/>
            </w:pPr>
            <w:r>
              <w:rPr>
                <w:b/>
                <w:bCs/>
                <w:sz w:val="16"/>
                <w:szCs w:val="16"/>
              </w:rPr>
              <w:t>12 Mei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50D9A" w14:textId="77777777" w:rsidR="00605B55" w:rsidRDefault="00D0178F">
            <w:pPr>
              <w:spacing w:after="40" w:line="252" w:lineRule="auto"/>
            </w:pPr>
            <w:r>
              <w:rPr>
                <w:sz w:val="16"/>
                <w:szCs w:val="16"/>
              </w:rPr>
              <w:t>Pernyataan resmi tentang konsolidasi dan audit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7CDF9" w14:textId="77777777" w:rsidR="00605B55" w:rsidRDefault="00D0178F">
            <w:pPr>
              <w:spacing w:after="40" w:line="252" w:lineRule="auto"/>
            </w:pPr>
            <w:r>
              <w:rPr>
                <w:sz w:val="16"/>
                <w:szCs w:val="16"/>
              </w:rPr>
              <w:t xml:space="preserve">R8</w:t>
            </w:r>
          </w:p>
        </w:tc>
      </w:tr>
      <w:tr w:rsidR="00605B55" w14:paraId="76342BA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FFA40" w14:textId="77777777" w:rsidR="00605B55" w:rsidRDefault="00D0178F">
            <w:pPr>
              <w:spacing w:after="40" w:line="252" w:lineRule="auto"/>
            </w:pPr>
            <w:r>
              <w:rPr>
                <w:b/>
                <w:bCs/>
                <w:sz w:val="16"/>
                <w:szCs w:val="16"/>
              </w:rPr>
              <w:t>12 Jun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03380" w14:textId="77777777" w:rsidR="00605B55" w:rsidRDefault="00D0178F">
            <w:pPr>
              <w:spacing w:after="40" w:line="252" w:lineRule="auto"/>
            </w:pPr>
            <w:r>
              <w:rPr>
                <w:sz w:val="16"/>
                <w:szCs w:val="16"/>
              </w:rPr>
              <w:t>Surat utang internasional DIM US$1,5 miliar</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4B5ED" w14:textId="77777777" w:rsidR="00605B55" w:rsidRDefault="00D0178F">
            <w:pPr>
              <w:spacing w:after="40" w:line="252" w:lineRule="auto"/>
            </w:pPr>
            <w:r>
              <w:rPr>
                <w:sz w:val="16"/>
                <w:szCs w:val="16"/>
              </w:rPr>
              <w:t xml:space="preserve">S05</w:t>
            </w:r>
          </w:p>
        </w:tc>
      </w:tr>
      <w:tr w:rsidR="00605B55" w14:paraId="47B5DF75"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C58F3" w14:textId="77777777" w:rsidR="00605B55" w:rsidRDefault="00D0178F">
            <w:pPr>
              <w:spacing w:after="40" w:line="252" w:lineRule="auto"/>
            </w:pPr>
            <w:r>
              <w:rPr>
                <w:b/>
                <w:bCs/>
                <w:sz w:val="16"/>
                <w:szCs w:val="16"/>
              </w:rPr>
              <w:t>2 Jul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D38AC" w14:textId="77777777" w:rsidR="00605B55" w:rsidRDefault="00D0178F">
            <w:pPr>
              <w:spacing w:after="40" w:line="252" w:lineRule="auto"/>
            </w:pPr>
            <w:r>
              <w:rPr>
                <w:sz w:val="16"/>
                <w:szCs w:val="16"/>
              </w:rPr>
              <w:t>BUMN menyelesaikan laporan TB2025; konsolidasi berlanjut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3E285" w14:textId="77777777" w:rsidR="00605B55" w:rsidRDefault="00D0178F">
            <w:pPr>
              <w:spacing w:after="40" w:line="252" w:lineRule="auto"/>
            </w:pPr>
            <w:r>
              <w:rPr>
                <w:sz w:val="16"/>
                <w:szCs w:val="16"/>
              </w:rPr>
              <w:t xml:space="preserve">S02</w:t>
            </w:r>
          </w:p>
        </w:tc>
      </w:tr>
      <w:tr w:rsidR="00605B55" w14:paraId="0431C013"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A6EDC" w14:textId="77777777" w:rsidR="00605B55" w:rsidRDefault="00D0178F">
            <w:pPr>
              <w:spacing w:after="40" w:line="252" w:lineRule="auto"/>
            </w:pPr>
            <w:r>
              <w:rPr>
                <w:b/>
                <w:bCs/>
                <w:sz w:val="16"/>
                <w:szCs w:val="16"/>
              </w:rPr>
              <w:t>21 Jul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BC237" w14:textId="77777777" w:rsidR="00605B55" w:rsidRDefault="00D0178F">
            <w:pPr>
              <w:spacing w:after="40" w:line="252" w:lineRule="auto"/>
            </w:pPr>
            <w:r>
              <w:rPr>
                <w:sz w:val="16"/>
                <w:szCs w:val="16"/>
              </w:rPr>
              <w:t>Delapan penetapan bersyarat proyek pengolahan sampah menjadi energi Batch II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69F15" w14:textId="77777777" w:rsidR="00605B55" w:rsidRDefault="00D0178F">
            <w:pPr>
              <w:spacing w:after="40" w:line="252" w:lineRule="auto"/>
            </w:pPr>
            <w:r>
              <w:rPr>
                <w:sz w:val="16"/>
                <w:szCs w:val="16"/>
              </w:rPr>
              <w:t xml:space="preserve">S30</w:t>
            </w:r>
          </w:p>
        </w:tc>
      </w:tr>
      <w:tr w:rsidR="00605B55" w14:paraId="09176EDD"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24B68" w14:textId="77777777" w:rsidR="00605B55" w:rsidRDefault="00D0178F">
            <w:pPr>
              <w:spacing w:after="40" w:line="252" w:lineRule="auto"/>
            </w:pPr>
            <w:r>
              <w:rPr>
                <w:b/>
                <w:bCs/>
                <w:sz w:val="16"/>
                <w:szCs w:val="16"/>
              </w:rPr>
              <w:t>17 Sep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339898" w14:textId="77777777" w:rsidR="00605B55" w:rsidRDefault="00D0178F">
            <w:pPr>
              <w:spacing w:after="40" w:line="252" w:lineRule="auto"/>
            </w:pPr>
            <w:r>
              <w:rPr>
                <w:sz w:val="16"/>
                <w:szCs w:val="16"/>
              </w:rPr>
              <w:t>Konstruksi PSEL Bogor Raya 1 dimulai; PPA ditandatangani</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1C174" w14:textId="77777777" w:rsidR="00605B55" w:rsidRDefault="00D0178F">
            <w:pPr>
              <w:spacing w:after="40" w:line="252" w:lineRule="auto"/>
            </w:pPr>
            <w:r>
              <w:rPr>
                <w:sz w:val="16"/>
                <w:szCs w:val="16"/>
              </w:rPr>
              <w:t xml:space="preserve">S07</w:t>
            </w:r>
          </w:p>
        </w:tc>
      </w:tr>
      <w:tr w:rsidR="00605B55" w14:paraId="2586985D"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4C117" w14:textId="77777777" w:rsidR="00605B55" w:rsidRDefault="00D0178F">
            <w:pPr>
              <w:keepNext/>
              <w:spacing w:after="40" w:line="252" w:lineRule="auto"/>
            </w:pPr>
            <w:r>
              <w:rPr>
                <w:b/>
                <w:bCs/>
                <w:sz w:val="16"/>
                <w:szCs w:val="16"/>
              </w:rPr>
              <w:t>Awal Okt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708106" w14:textId="77777777" w:rsidR="00605B55" w:rsidRDefault="00D0178F">
            <w:pPr>
              <w:keepNext/>
              <w:spacing w:after="40" w:line="252" w:lineRule="auto"/>
            </w:pPr>
            <w:r>
              <w:rPr>
                <w:sz w:val="16"/>
                <w:szCs w:val="16"/>
              </w:rPr>
              <w:t>Halaman laporan di situs web resmi masih menampilkan “Coming Soon”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28BB6" w14:textId="77777777" w:rsidR="00605B55" w:rsidRDefault="00D0178F">
            <w:pPr>
              <w:keepNext/>
              <w:spacing w:after="40" w:line="252" w:lineRule="auto"/>
            </w:pPr>
            <w:r>
              <w:rPr>
                <w:sz w:val="16"/>
                <w:szCs w:val="16"/>
              </w:rPr>
              <w:t xml:space="preserve">S01</w:t>
            </w:r>
          </w:p>
        </w:tc>
      </w:tr>
    </w:tbl>
    <w:p w14:paraId="378FFA0F" w14:textId="77777777" w:rsidR="00605B55" w:rsidRDefault="00605B55">
      <w:pPr>
        <w:spacing w:after="140"/>
      </w:pPr>
    </w:p>
    <w:p w14:paraId="2978D5DC" w14:textId="77777777" w:rsidR="00605B55" w:rsidRDefault="00D0178F">
      <w:pPr>
        <w:pStyle w:val="Heading2"/>
        <w:keepNext/>
        <w:keepLines/>
        <w:spacing w:before="280" w:after="120"/>
      </w:pPr>
      <w:r>
        <w:t>3.6 Cara lembaga sejenis mengungkapkan kinerja</w:t>
      </w:r>
    </w:p>
    <w:p w14:paraId="1BB12C8B" w14:textId="77777777" w:rsidR="00605B55" w:rsidRDefault="00D0178F">
      <w:pPr>
        <w:spacing w:after="100" w:line="258" w:lineRule="auto"/>
      </w:pPr>
      <w:r>
        <w:rPr>
          <w:sz w:val="19"/>
          <w:szCs w:val="19"/>
        </w:rPr>
        <w:t xml:space="preserve">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[S17–S19].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433"/>
        <w:gridCol w:w="3277"/>
      </w:tblGrid>
      <w:tr w:rsidR="00605B55" w14:paraId="632B2103"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069F3E" w14:textId="77777777" w:rsidR="00605B55" w:rsidRDefault="00D0178F">
            <w:pPr>
              <w:keepNext/>
              <w:spacing w:after="40" w:line="252" w:lineRule="auto"/>
            </w:pPr>
            <w:r>
              <w:rPr>
                <w:b/>
                <w:bCs/>
                <w:color w:val="FFFFFF"/>
                <w:sz w:val="16"/>
                <w:szCs w:val="16"/>
              </w:rPr>
              <w:t>Lembaga</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80A0E" w14:textId="77777777" w:rsidR="00605B55" w:rsidRDefault="00D0178F">
            <w:pPr>
              <w:keepNext/>
              <w:spacing w:after="40" w:line="252" w:lineRule="auto"/>
            </w:pPr>
            <w:r>
              <w:rPr>
                <w:b/>
                <w:bCs/>
                <w:color w:val="FFFFFF"/>
                <w:sz w:val="16"/>
                <w:szCs w:val="16"/>
              </w:rPr>
              <w:t>Yang dipublikasikan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4690BB" w14:textId="77777777" w:rsidR="00605B55" w:rsidRDefault="00D0178F">
            <w:pPr>
              <w:keepNext/>
              <w:spacing w:after="40" w:line="252" w:lineRule="auto"/>
            </w:pPr>
            <w:r>
              <w:rPr>
                <w:b/>
                <w:bCs/>
                <w:color w:val="FFFFFF"/>
                <w:sz w:val="16"/>
                <w:szCs w:val="16"/>
              </w:rPr>
              <w:t>Contoh angka</w:t>
            </w:r>
          </w:p>
        </w:tc>
      </w:tr>
      <w:tr w:rsidR="00605B55" w14:paraId="48C93DA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9E4A15" w14:textId="77777777" w:rsidR="00605B55" w:rsidRDefault="00D0178F">
            <w:pPr>
              <w:keepNext/>
              <w:spacing w:after="40" w:line="252" w:lineRule="auto"/>
            </w:pPr>
            <w:r>
              <w:rPr>
                <w:b/>
                <w:bCs/>
                <w:sz w:val="16"/>
                <w:szCs w:val="16"/>
              </w:rPr>
              <w:t>Temasek (Singapura)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CC0E0" w14:textId="77777777" w:rsidR="00605B55" w:rsidRDefault="00D0178F">
            <w:pPr>
              <w:keepNext/>
              <w:spacing w:after="40" w:line="252" w:lineRule="auto"/>
            </w:pPr>
            <w:r>
              <w:rPr>
                <w:sz w:val="16"/>
                <w:szCs w:val="16"/>
              </w:rPr>
              <w:t>Tinjauan tahunan; total imbal hasil pemegang saham selama 5, 10, dan 20 tahun; perbandingan dengan biaya modal yang disesuaikan dengan risiko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02286" w14:textId="77777777" w:rsidR="00605B55" w:rsidRDefault="00D0178F">
            <w:pPr>
              <w:keepNext/>
              <w:spacing w:after="40" w:line="252" w:lineRule="auto"/>
            </w:pPr>
            <w:r>
              <w:rPr>
                <w:sz w:val="16"/>
                <w:szCs w:val="16"/>
              </w:rPr>
              <w:t>Hingga 31 Mar 2026, dalam SGD: 5 tahun 4,6%, 10 tahun 7,1%, 20 tahun 6,8%</w:t>
            </w:r>
          </w:p>
        </w:tc>
      </w:tr>
      <w:tr w:rsidR="00605B55" w14:paraId="12DC09C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4F1ABD" w14:textId="77777777" w:rsidR="00605B55" w:rsidRDefault="00D0178F">
            <w:pPr>
              <w:keepNext/>
              <w:spacing w:after="40" w:line="252" w:lineRule="auto"/>
            </w:pPr>
            <w:r>
              <w:rPr>
                <w:b/>
                <w:bCs/>
                <w:sz w:val="16"/>
                <w:szCs w:val="16"/>
              </w:rPr>
              <w:t>Khazanah (Malaysia)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1B427" w14:textId="77777777" w:rsidR="00605B55" w:rsidRDefault="00D0178F">
            <w:pPr>
              <w:keepNext/>
              <w:spacing w:after="40" w:line="252" w:lineRule="auto"/>
            </w:pPr>
            <w:r>
              <w:rPr>
                <w:sz w:val="16"/>
                <w:szCs w:val="16"/>
              </w:rPr>
              <w:t>Tinjauan tahunan dengan imbal hasil tahunan dan multitahun, dilaporkan bersama kegiatan strategis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920CC" w14:textId="77777777" w:rsidR="00605B55" w:rsidRDefault="00D0178F">
            <w:pPr>
              <w:keepNext/>
              <w:spacing w:after="40" w:line="252" w:lineRule="auto"/>
            </w:pPr>
            <w:r>
              <w:rPr>
                <w:sz w:val="16"/>
                <w:szCs w:val="16"/>
              </w:rPr>
              <w:t>TB2025: 5,2% untuk tahun tersebut; 7 tahun disetahunkan 6,1%</w:t>
            </w:r>
          </w:p>
        </w:tc>
      </w:tr>
      <w:tr w:rsidR="00605B55" w14:paraId="0E706F6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FDEB4" w14:textId="77777777" w:rsidR="00605B55" w:rsidRDefault="00D0178F">
            <w:pPr>
              <w:keepNext/>
              <w:spacing w:after="40" w:line="252" w:lineRule="auto"/>
            </w:pPr>
            <w:r>
              <w:rPr>
                <w:b/>
                <w:bCs/>
                <w:sz w:val="16"/>
                <w:szCs w:val="16"/>
              </w:rPr>
              <w:t>Danantara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BF56D6" w14:textId="77777777" w:rsidR="00605B55" w:rsidRDefault="00D0178F">
            <w:pPr>
              <w:keepNext/>
              <w:spacing w:after="40" w:line="252" w:lineRule="auto"/>
            </w:pPr>
            <w:r>
              <w:rPr>
                <w:sz w:val="16"/>
                <w:szCs w:val="16"/>
              </w:rPr>
              <w:t>Pengumuman pembiayaan, komitmen, dan tonggak capaian; halaman laporan “Coming Soon”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3976" w14:textId="77777777" w:rsidR="00605B55" w:rsidRDefault="00D0178F">
            <w:pPr>
              <w:keepNext/>
              <w:spacing w:after="40" w:line="252" w:lineRule="auto"/>
            </w:pPr>
            <w:r>
              <w:rPr>
                <w:sz w:val="16"/>
                <w:szCs w:val="16"/>
              </w:rPr>
              <w:t>Belum ada seri imbal hasil portofolio yang dipublikasikan</w:t>
            </w:r>
          </w:p>
        </w:tc>
      </w:tr>
    </w:tbl>
    <w:p w14:paraId="0A6DE4D6" w14:textId="77777777" w:rsidR="00605B55" w:rsidRDefault="00605B55">
      <w:pPr>
        <w:spacing w:after="140"/>
      </w:pPr>
    </w:p>
    <w:p w14:paraId="34F09E3D" w14:textId="77777777" w:rsidR="00605B55" w:rsidRDefault="00D0178F">
      <w:pPr>
        <w:pStyle w:val="Heading2"/>
        <w:keepNext/>
        <w:keepLines/>
        <w:spacing w:before="280" w:after="120"/>
      </w:pPr>
      <w:r>
        <w:lastRenderedPageBreak/>
        <w:t xml:space="preserve">3.7 Skala aset, peta jalan, dan konsentrasi neraca</w:t>
      </w:r>
    </w:p>
    <w:p w14:paraId="0DF3625B" w14:textId="77777777" w:rsidR="00605B55" w:rsidRDefault="00D0178F">
      <w:pPr>
        <w:spacing w:after="100" w:line="258" w:lineRule="auto"/>
      </w:pPr>
      <w:r>
        <w:rPr>
          <w:sz w:val="19"/>
          <w:szCs w:val="19"/>
        </w:rPr>
        <w:t xml:space="preserve">Danantara merupakan konsolidator aset yang beroperasi di bawah UU 1/2025 dan PP 34/2025 [perlu diverifikasi: Bagian 3.1 merujuk PP 10/2025 dan PP 19/2026], dengan aset kelolaan (AUM) awal sekitar US$600 miliar, target kapasitas sekitar US$982 miliar (Rp15.000 triliun), dan fokus pelaksanaan pada 40 proyek strategis nasional. Angka-angka itu berkelas C dan berbeda dari angka “AUM US$900 miliar+” yang juga dipakai (Lampiran B); keduanya perlu direkonsiliasi dengan laporan konsolidasian yang teraudit.</w:t>
      </w:r>
    </w:p>
    <w:p w14:paraId="4D10E884" w14:textId="77777777" w:rsidR="00605B55" w:rsidRDefault="00D0178F">
      <w:pPr>
        <w:keepNext/>
        <w:spacing w:before="120" w:after="80"/>
      </w:pPr>
      <w:r>
        <w:rPr>
          <w:b/>
          <w:bCs/>
          <w:color w:val="00338D"/>
          <w:sz w:val="18"/>
          <w:szCs w:val="18"/>
        </w:rPr>
        <w:t xml:space="preserve">Tabel 4: Peta jalan eksekusi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000"/>
        <w:gridCol w:w="3438"/>
      </w:tblGrid>
      <w:tr w:rsidR="00605B55" w14:paraId="2A0F48D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4F748" w14:textId="77777777" w:rsidR="00605B55" w:rsidRDefault="00D0178F">
            <w:pPr>
              <w:keepNext/>
              <w:spacing w:after="40" w:line="252" w:lineRule="auto"/>
            </w:pPr>
            <w:r>
              <w:rPr>
                <w:b/>
                <w:bCs/>
                <w:color w:val="FFFFFF"/>
                <w:sz w:val="16"/>
                <w:szCs w:val="16"/>
              </w:rPr>
              <w:t>Tahap</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7F4B23" w14:textId="77777777" w:rsidR="00605B55" w:rsidRDefault="00D0178F">
            <w:pPr>
              <w:keepNext/>
              <w:spacing w:after="40" w:line="252" w:lineRule="auto"/>
            </w:pPr>
            <w:r>
              <w:rPr>
                <w:b/>
                <w:bCs/>
                <w:color w:val="FFFFFF"/>
                <w:sz w:val="16"/>
                <w:szCs w:val="16"/>
              </w:rPr>
              <w:t>Cakupan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727094" w14:textId="77777777" w:rsidR="00605B55" w:rsidRDefault="00D0178F">
            <w:pPr>
              <w:keepNext/>
              <w:spacing w:after="40" w:line="252" w:lineRule="auto"/>
            </w:pPr>
            <w:r>
              <w:rPr>
                <w:b/>
                <w:bCs/>
                <w:color w:val="FFFFFF"/>
                <w:sz w:val="16"/>
                <w:szCs w:val="16"/>
              </w:rPr>
              <w:t>Nilai yang dinyatakan</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55C910" w14:textId="77777777" w:rsidR="00605B55" w:rsidRDefault="00D0178F">
            <w:pPr>
              <w:keepNext/>
              <w:spacing w:after="40" w:line="252" w:lineRule="auto"/>
            </w:pPr>
            <w:r>
              <w:rPr>
                <w:b/>
                <w:bCs/>
                <w:color w:val="FFFFFF"/>
                <w:sz w:val="16"/>
                <w:szCs w:val="16"/>
              </w:rPr>
              <w:t>Fokus</w:t>
            </w:r>
          </w:p>
        </w:tc>
      </w:tr>
      <w:tr w:rsidR="00605B55" w14:paraId="6AC9CA5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A8519" w14:textId="77777777" w:rsidR="00605B55" w:rsidRDefault="00D0178F">
            <w:pPr>
              <w:spacing w:after="40" w:line="252" w:lineRule="auto"/>
            </w:pPr>
            <w:r>
              <w:rPr>
                <w:b/>
                <w:bCs/>
                <w:sz w:val="16"/>
                <w:szCs w:val="16"/>
              </w:rPr>
              <w:t>Fase 1: mobilisasi awal</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0E8DF" w14:textId="77777777" w:rsidR="00605B55" w:rsidRDefault="00D0178F">
            <w:pPr>
              <w:spacing w:after="40" w:line="252" w:lineRule="auto"/>
            </w:pPr>
            <w:r>
              <w:rPr>
                <w:sz w:val="16"/>
                <w:szCs w:val="16"/>
              </w:rPr>
              <w:t>6 paket proyek di 13 lokasi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29638" w14:textId="77777777" w:rsidR="00605B55" w:rsidRDefault="00D0178F">
            <w:pPr>
              <w:spacing w:after="40" w:line="252" w:lineRule="auto"/>
            </w:pPr>
            <w:r>
              <w:rPr>
                <w:sz w:val="16"/>
                <w:szCs w:val="16"/>
              </w:rPr>
              <w:t>Rp109 triliun (US$6,8 miliar)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9A8B4" w14:textId="77777777" w:rsidR="00605B55" w:rsidRDefault="00D0178F">
            <w:pPr>
              <w:spacing w:after="40" w:line="252" w:lineRule="auto"/>
            </w:pPr>
            <w:r>
              <w:rPr>
                <w:sz w:val="16"/>
                <w:szCs w:val="16"/>
              </w:rPr>
              <w:t>HPAL nikel, bioavtur (Cilacap), infrastruktur tenaga surya tahap awal</w:t>
            </w:r>
          </w:p>
        </w:tc>
      </w:tr>
      <w:tr w:rsidR="00605B55" w14:paraId="55C0CC61"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57534" w14:textId="77777777" w:rsidR="00605B55" w:rsidRDefault="00D0178F">
            <w:pPr>
              <w:spacing w:after="40" w:line="252" w:lineRule="auto"/>
            </w:pPr>
            <w:r>
              <w:rPr>
                <w:b/>
                <w:bCs/>
                <w:sz w:val="16"/>
                <w:szCs w:val="16"/>
              </w:rPr>
              <w:t>Fase 2: gelombang hilirisasi</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E2BE1" w14:textId="77777777" w:rsidR="00605B55" w:rsidRDefault="00D0178F">
            <w:pPr>
              <w:spacing w:after="40" w:line="252" w:lineRule="auto"/>
            </w:pPr>
            <w:r>
              <w:rPr>
                <w:sz w:val="16"/>
                <w:szCs w:val="16"/>
              </w:rPr>
              <w:t>13 proyek hilirisasi strategis</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F5FE01" w14:textId="77777777" w:rsidR="00605B55" w:rsidRDefault="00D0178F">
            <w:pPr>
              <w:spacing w:after="40" w:line="252" w:lineRule="auto"/>
            </w:pPr>
            <w:r>
              <w:rPr>
                <w:sz w:val="16"/>
                <w:szCs w:val="16"/>
              </w:rPr>
              <w:t>Rp110 triliun (US$6,9 miliar)</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1E26BC" w14:textId="77777777" w:rsidR="00605B55" w:rsidRDefault="00D0178F">
            <w:pPr>
              <w:spacing w:after="40" w:line="252" w:lineRule="auto"/>
            </w:pPr>
            <w:r>
              <w:rPr>
                <w:sz w:val="16"/>
                <w:szCs w:val="16"/>
              </w:rPr>
              <w:t>Perluasan pelat baja tahan karat (IMIP), pabrik klor-alkali, bahan bakar sintetis (Tanjung Enim)</w:t>
            </w:r>
          </w:p>
        </w:tc>
      </w:tr>
      <w:tr w:rsidR="00605B55" w14:paraId="6BC228B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91C5" w14:textId="77777777" w:rsidR="00605B55" w:rsidRDefault="00D0178F">
            <w:pPr>
              <w:spacing w:after="40" w:line="252" w:lineRule="auto"/>
            </w:pPr>
            <w:r>
              <w:rPr>
                <w:b/>
                <w:bCs/>
                <w:sz w:val="16"/>
                <w:szCs w:val="16"/>
              </w:rPr>
              <w:t>Megaproyek jangka panjang</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E23B5" w14:textId="77777777" w:rsidR="00605B55" w:rsidRDefault="00D0178F">
            <w:pPr>
              <w:spacing w:after="40" w:line="252" w:lineRule="auto"/>
            </w:pPr>
            <w:r>
              <w:rPr>
                <w:sz w:val="16"/>
                <w:szCs w:val="16"/>
              </w:rPr>
              <w:t xml:space="preserve">Tanpa nilai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CBB3C" w14:textId="77777777" w:rsidR="00605B55" w:rsidRDefault="00D0178F">
            <w:pPr>
              <w:spacing w:after="40" w:line="252" w:lineRule="auto"/>
            </w:pPr>
            <w:r>
              <w:rPr>
                <w:sz w:val="16"/>
                <w:szCs w:val="16"/>
              </w:rPr>
              <w:t>Tidak dinyatakan</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7B687" w14:textId="77777777" w:rsidR="00605B55" w:rsidRDefault="00D0178F">
            <w:pPr>
              <w:spacing w:after="40" w:line="252" w:lineRule="auto"/>
            </w:pPr>
            <w:r>
              <w:rPr>
                <w:sz w:val="16"/>
                <w:szCs w:val="16"/>
              </w:rPr>
              <w:t>Sabuk pertahanan pesisir (Giant Sea Wall), interkoneksi jaringan terbarukan 100 GW, jaringan logistik rantai dingin nasional</w:t>
            </w:r>
          </w:p>
        </w:tc>
      </w:tr>
    </w:tbl>
    <w:p w14:paraId="129FEB5D" w14:textId="77777777" w:rsidR="00605B55" w:rsidRDefault="00D0178F">
      <w:pPr>
        <w:spacing w:after="160"/>
      </w:pPr>
      <w:r>
        <w:rPr>
          <w:i/>
          <w:iCs/>
          <w:sz w:val="15"/>
          <w:szCs w:val="15"/>
        </w:rPr>
        <w:t xml:space="preserve">Kelas bukti C; nilai pengumuman, bukan dana yang dicairkan.</w:t>
      </w:r>
    </w:p>
    <w:p w14:paraId="1C151957" w14:textId="77777777" w:rsidR="00605B55" w:rsidRDefault="00D0178F">
      <w:pPr>
        <w:spacing w:after="100" w:line="258" w:lineRule="auto"/>
      </w:pPr>
      <w:r>
        <w:rPr>
          <w:sz w:val="19"/>
          <w:szCs w:val="19"/>
        </w:rPr>
        <w:t xml:space="preserve">Terdapat pula konsentrasi neraca yang relevan bagi pembiayaan proyek: Bank Mandiri (Rp2.174 triliun), BRI (Rp1.965 triliun), dan BNI (Rp1.087 triliun) berjumlah Rp5.226 triliun, yang dinyatakan lebih dari 55% AUM awal. Porsi ini bergantung pada kurs: sekitar 57% pada kurs implisit angka AUM awal (sekitar Rp15.275 per US$) dan sekitar 53% pada Rp16.500 per US$ yang dipakai kajian ini (Lampiran C). Matriks kesehatan keuangan BUMN inti memperjelas mengapa proyek greenfield tidak boleh dibebankan kepada kelompok yang menghasilkan kas:</w:t>
      </w:r>
    </w:p>
    <w:p w14:paraId="7079EE2D" w14:textId="77777777" w:rsidR="00605B55" w:rsidRDefault="00D0178F">
      <w:pPr>
        <w:keepNext/>
        <w:spacing w:before="120" w:after="80"/>
      </w:pPr>
      <w:r>
        <w:rPr>
          <w:b/>
          <w:bCs/>
          <w:color w:val="00338D"/>
          <w:sz w:val="18"/>
          <w:szCs w:val="18"/>
        </w:rPr>
        <w:t xml:space="preserve">Tabel 5: Matriks kesehatan keuangan BUMN inti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700"/>
        <w:gridCol w:w="3200"/>
        <w:gridCol w:w="3238"/>
      </w:tblGrid>
      <w:tr w:rsidR="00605B55" w14:paraId="24C93091"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B330CF" w14:textId="77777777" w:rsidR="00605B55" w:rsidRDefault="00D0178F">
            <w:pPr>
              <w:keepNext/>
              <w:spacing w:after="40" w:line="252" w:lineRule="auto"/>
            </w:pPr>
            <w:r>
              <w:rPr>
                <w:b/>
                <w:bCs/>
                <w:color w:val="FFFFFF"/>
                <w:sz w:val="16"/>
                <w:szCs w:val="16"/>
              </w:rPr>
              <w:t>Kuadran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641D70" w14:textId="77777777" w:rsidR="00605B55" w:rsidRDefault="00D0178F">
            <w:pPr>
              <w:keepNext/>
              <w:spacing w:after="40" w:line="252" w:lineRule="auto"/>
            </w:pPr>
            <w:r>
              <w:rPr>
                <w:b/>
                <w:bCs/>
                <w:color w:val="FFFFFF"/>
                <w:sz w:val="16"/>
                <w:szCs w:val="16"/>
              </w:rPr>
              <w:t>Entitas</w:t>
            </w:r>
          </w:p>
        </w:tc>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CA19EB" w14:textId="77777777" w:rsidR="00605B55" w:rsidRDefault="00D0178F">
            <w:pPr>
              <w:keepNext/>
              <w:spacing w:after="40" w:line="252" w:lineRule="auto"/>
            </w:pPr>
            <w:r>
              <w:rPr>
                <w:b/>
                <w:bCs/>
                <w:color w:val="FFFFFF"/>
                <w:sz w:val="16"/>
                <w:szCs w:val="16"/>
              </w:rPr>
              <w:t xml:space="preserve">Ciri keuangan yang dinyatakan</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512A1B" w14:textId="77777777" w:rsidR="00605B55" w:rsidRDefault="00D0178F">
            <w:pPr>
              <w:keepNext/>
              <w:spacing w:after="40" w:line="252" w:lineRule="auto"/>
            </w:pPr>
            <w:r>
              <w:rPr>
                <w:b/>
                <w:bCs/>
                <w:color w:val="FFFFFF"/>
                <w:sz w:val="16"/>
                <w:szCs w:val="16"/>
              </w:rPr>
              <w:t>Implikasi pembiayaan proyek</w:t>
            </w:r>
          </w:p>
        </w:tc>
      </w:tr>
      <w:tr w:rsidR="00605B55" w14:paraId="6510AB8D"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8ED96" w14:textId="77777777" w:rsidR="00605B55" w:rsidRDefault="00D0178F">
            <w:pPr>
              <w:spacing w:after="40" w:line="252" w:lineRule="auto"/>
            </w:pPr>
            <w:r>
              <w:rPr>
                <w:b/>
                <w:bCs/>
                <w:sz w:val="16"/>
                <w:szCs w:val="16"/>
              </w:rPr>
              <w:t>1. Pencetak kas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F7533" w14:textId="77777777" w:rsidR="00605B55" w:rsidRDefault="00D0178F">
            <w:pPr>
              <w:spacing w:after="40" w:line="252" w:lineRule="auto"/>
            </w:pPr>
            <w:r>
              <w:rPr>
                <w:sz w:val="16"/>
                <w:szCs w:val="16"/>
              </w:rPr>
              <w:t>Bank Mandiri, BRI, Telkom</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FF9F9" w14:textId="77777777" w:rsidR="00605B55" w:rsidRDefault="00D0178F">
            <w:pPr>
              <w:spacing w:after="40" w:line="252" w:lineRule="auto"/>
            </w:pPr>
            <w:r>
              <w:rPr>
                <w:sz w:val="16"/>
                <w:szCs w:val="16"/>
              </w:rPr>
              <w:t>ROE sekitar 20% (Mandiri) dan 19% (BRI); EBITDA Telkom di atas 50%</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59423" w14:textId="77777777" w:rsidR="00605B55" w:rsidRDefault="00D0178F">
            <w:pPr>
              <w:spacing w:after="40" w:line="252" w:lineRule="auto"/>
            </w:pPr>
            <w:r>
              <w:rPr>
                <w:sz w:val="16"/>
                <w:szCs w:val="16"/>
              </w:rPr>
              <w:t>Sumber dividen dan imbal hasil komersial; jangan dipaksa membiayai proyek greenfield yang panjang dan tidak likuid</w:t>
            </w:r>
          </w:p>
        </w:tc>
      </w:tr>
      <w:tr w:rsidR="00605B55" w14:paraId="51357FB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9219D6" w14:textId="77777777" w:rsidR="00605B55" w:rsidRDefault="00D0178F">
            <w:pPr>
              <w:spacing w:after="40" w:line="252" w:lineRule="auto"/>
            </w:pPr>
            <w:r>
              <w:rPr>
                <w:b/>
                <w:bCs/>
                <w:sz w:val="16"/>
                <w:szCs w:val="16"/>
              </w:rPr>
              <w:t>2. Padat modal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609DF" w14:textId="77777777" w:rsidR="00605B55" w:rsidRDefault="00D0178F">
            <w:pPr>
              <w:spacing w:after="40" w:line="252" w:lineRule="auto"/>
            </w:pPr>
            <w:r>
              <w:rPr>
                <w:sz w:val="16"/>
                <w:szCs w:val="16"/>
              </w:rPr>
              <w:t>MIND ID</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E595C3" w14:textId="77777777" w:rsidR="00605B55" w:rsidRDefault="00D0178F">
            <w:pPr>
              <w:spacing w:after="40" w:line="252" w:lineRule="auto"/>
            </w:pPr>
            <w:r>
              <w:rPr>
                <w:sz w:val="16"/>
                <w:szCs w:val="16"/>
              </w:rPr>
              <w:t>Membutuhkan modal besar untuk smelter hilirisasi bernilai miliaran dolar</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AF4D4E" w14:textId="77777777" w:rsidR="00605B55" w:rsidRDefault="00D0178F">
            <w:pPr>
              <w:spacing w:after="40" w:line="252" w:lineRule="auto"/>
            </w:pPr>
            <w:r>
              <w:rPr>
                <w:sz w:val="16"/>
                <w:szCs w:val="16"/>
              </w:rPr>
              <w:t>Mitra ekuitas dan utang proyek non-recourse</w:t>
            </w:r>
          </w:p>
        </w:tc>
      </w:tr>
      <w:tr w:rsidR="00605B55" w14:paraId="6B716BF7"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71ECF9" w14:textId="77777777" w:rsidR="00605B55" w:rsidRDefault="00D0178F">
            <w:pPr>
              <w:spacing w:after="40" w:line="252" w:lineRule="auto"/>
            </w:pPr>
            <w:r>
              <w:rPr>
                <w:b/>
                <w:bCs/>
                <w:sz w:val="16"/>
                <w:szCs w:val="16"/>
              </w:rPr>
              <w:t>3. Utilitas terkekang</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CBD3D" w14:textId="77777777" w:rsidR="00605B55" w:rsidRDefault="00D0178F">
            <w:pPr>
              <w:spacing w:after="40" w:line="252" w:lineRule="auto"/>
            </w:pPr>
            <w:r>
              <w:rPr>
                <w:sz w:val="16"/>
                <w:szCs w:val="16"/>
              </w:rPr>
              <w:t>PLN, Pertamina</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48A26" w14:textId="77777777" w:rsidR="00605B55" w:rsidRDefault="00D0178F">
            <w:pPr>
              <w:spacing w:after="40" w:line="252" w:lineRule="auto"/>
            </w:pPr>
            <w:r>
              <w:rPr>
                <w:sz w:val="16"/>
                <w:szCs w:val="16"/>
              </w:rPr>
              <w:t>Utang PLN di atas Rp650 triliun dan bergantung pada subsidi; beban CAPEX RDMP kilang Pertamina</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4CE76" w14:textId="77777777" w:rsidR="00605B55" w:rsidRDefault="00D0178F">
            <w:pPr>
              <w:spacing w:after="40" w:line="252" w:lineRule="auto"/>
            </w:pPr>
            <w:r>
              <w:rPr>
                <w:sz w:val="16"/>
                <w:szCs w:val="16"/>
              </w:rPr>
              <w:t>Kapasitas neraca terbatas; kompensasi dan harga yang diatur memengaruhi inflasi (Bagian 8.9)</w:t>
            </w:r>
          </w:p>
        </w:tc>
      </w:tr>
      <w:tr w:rsidR="00605B55" w14:paraId="6B2A8B1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47E088" w14:textId="77777777" w:rsidR="00605B55" w:rsidRDefault="00D0178F">
            <w:pPr>
              <w:spacing w:after="40" w:line="252" w:lineRule="auto"/>
            </w:pPr>
            <w:r>
              <w:rPr>
                <w:b/>
                <w:bCs/>
                <w:sz w:val="16"/>
                <w:szCs w:val="16"/>
              </w:rPr>
              <w:t>4. Distres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DC0B5" w14:textId="77777777" w:rsidR="00605B55" w:rsidRDefault="00D0178F">
            <w:pPr>
              <w:spacing w:after="40" w:line="252" w:lineRule="auto"/>
            </w:pPr>
            <w:r>
              <w:rPr>
                <w:sz w:val="16"/>
                <w:szCs w:val="16"/>
              </w:rPr>
              <w:t>BUMN Karya</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56D0F8" w14:textId="77777777" w:rsidR="00605B55" w:rsidRDefault="00D0178F">
            <w:pPr>
              <w:spacing w:after="40" w:line="252" w:lineRule="auto"/>
            </w:pPr>
            <w:r>
              <w:rPr>
                <w:sz w:val="16"/>
                <w:szCs w:val="16"/>
              </w:rPr>
              <w:t>Memerlukan rehabilitasi neraca pascatahun 2024</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9BA58B" w14:textId="77777777" w:rsidR="00605B55" w:rsidRDefault="00D0178F">
            <w:pPr>
              <w:spacing w:after="40" w:line="252" w:lineRule="auto"/>
            </w:pPr>
            <w:r>
              <w:rPr>
                <w:sz w:val="16"/>
                <w:szCs w:val="16"/>
              </w:rPr>
              <w:t>Lihat Bab 11</w:t>
            </w:r>
          </w:p>
        </w:tc>
      </w:tr>
    </w:tbl>
    <w:p w14:paraId="5A275AD5" w14:textId="77777777" w:rsidR="00605B55" w:rsidRDefault="00D0178F">
      <w:pPr>
        <w:spacing w:after="160"/>
      </w:pPr>
      <w:r>
        <w:rPr>
          <w:i/>
          <w:iCs/>
          <w:sz w:val="15"/>
          <w:szCs w:val="15"/>
        </w:rPr>
        <w:t xml:space="preserve">Kelas bukti C; angka ROE, utang, dan EBITDA belum direkonsiliasi dengan laporan teraudit.</w:t>
      </w:r>
    </w:p>
    <w:p w14:paraId="32D476E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3DCDF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BE2F189" w14:textId="77777777" w:rsidR="00605B55" w:rsidRDefault="00D0178F">
            <w:r>
              <w:rPr>
                <w:b/>
                <w:bCs/>
                <w:color w:val="9CC7EF"/>
                <w:sz w:val="64"/>
                <w:szCs w:val="64"/>
              </w:rPr>
              <w:t>04</w:t>
            </w:r>
          </w:p>
          <w:p w14:paraId="6C58D847" w14:textId="77777777" w:rsidR="00605B55" w:rsidRDefault="00D0178F">
            <w:pPr>
              <w:pStyle w:val="Heading1"/>
              <w:spacing w:after="100"/>
            </w:pPr>
            <w:r>
              <w:t>Evaluasi kinerja</w:t>
            </w:r>
          </w:p>
          <w:p w14:paraId="276E0EE2" w14:textId="77777777" w:rsidR="00605B55" w:rsidRDefault="00D0178F">
            <w:pPr>
              <w:spacing w:line="276" w:lineRule="auto"/>
            </w:pPr>
            <w:r>
              <w:rPr>
                <w:color w:val="FFFFFF"/>
              </w:rPr>
              <w:t>Kinerja Danantara dinilai berdasarkan tiga mandatnya (investasi, operasi BUMN, dan industrialisasi), bersama dengan tata kelola dan kesiapan pelaksanaan.</w:t>
            </w:r>
          </w:p>
        </w:tc>
      </w:tr>
    </w:tbl>
    <w:p w14:paraId="1212683A" w14:textId="77777777" w:rsidR="00605B55" w:rsidRDefault="00605B55">
      <w:pPr>
        <w:spacing w:after="200"/>
      </w:pPr>
    </w:p>
    <w:p w14:paraId="67352C18" w14:textId="77777777" w:rsidR="00605B55" w:rsidRDefault="00D0178F">
      <w:pPr>
        <w:pStyle w:val="Heading2"/>
        <w:keepNext/>
        <w:keepLines/>
        <w:spacing w:before="280" w:after="120"/>
      </w:pPr>
      <w:r>
        <w:t>4.1 Kesimpulan menyeluruh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35"/>
        <w:gridCol w:w="3181"/>
        <w:gridCol w:w="3084"/>
      </w:tblGrid>
      <w:tr w:rsidR="00605B55" w14:paraId="0555F213"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E9894E" w14:textId="77777777" w:rsidR="00605B55" w:rsidRDefault="00D0178F">
            <w:pPr>
              <w:keepNext/>
              <w:spacing w:after="40" w:line="252" w:lineRule="auto"/>
            </w:pPr>
            <w:r>
              <w:rPr>
                <w:b/>
                <w:bCs/>
                <w:color w:val="FFFFFF"/>
                <w:sz w:val="16"/>
                <w:szCs w:val="16"/>
              </w:rPr>
              <w:t>Aliran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456775" w14:textId="77777777" w:rsidR="00605B55" w:rsidRDefault="00D0178F">
            <w:pPr>
              <w:keepNext/>
              <w:spacing w:after="40" w:line="252" w:lineRule="auto"/>
            </w:pPr>
            <w:r>
              <w:rPr>
                <w:b/>
                <w:bCs/>
                <w:color w:val="FFFFFF"/>
                <w:sz w:val="16"/>
                <w:szCs w:val="16"/>
              </w:rPr>
              <w:t>Peringkat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9E9932" w14:textId="77777777" w:rsidR="00605B55" w:rsidRDefault="00D0178F">
            <w:pPr>
              <w:keepNext/>
              <w:spacing w:after="40" w:line="252" w:lineRule="auto"/>
            </w:pPr>
            <w:r>
              <w:rPr>
                <w:b/>
                <w:bCs/>
                <w:color w:val="FFFFFF"/>
                <w:sz w:val="16"/>
                <w:szCs w:val="16"/>
              </w:rPr>
              <w:t>Penilaian saat ini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67D4A8" w14:textId="77777777" w:rsidR="00605B55" w:rsidRDefault="00D0178F">
            <w:pPr>
              <w:keepNext/>
              <w:spacing w:after="40" w:line="252" w:lineRule="auto"/>
            </w:pPr>
            <w:r>
              <w:rPr>
                <w:b/>
                <w:bCs/>
                <w:color w:val="FFFFFF"/>
                <w:sz w:val="16"/>
                <w:szCs w:val="16"/>
              </w:rPr>
              <w:t>Hal yang dapat menaikkan peringkat</w:t>
            </w:r>
          </w:p>
        </w:tc>
      </w:tr>
      <w:tr w:rsidR="00605B55" w14:paraId="645C274A"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4697D" w14:textId="77777777" w:rsidR="00605B55" w:rsidRDefault="00D0178F">
            <w:pPr>
              <w:spacing w:after="40" w:line="252" w:lineRule="auto"/>
            </w:pPr>
            <w:r>
              <w:rPr>
                <w:b/>
                <w:bCs/>
                <w:sz w:val="16"/>
                <w:szCs w:val="16"/>
              </w:rPr>
              <w:t>Investasi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BFCF27" w14:textId="77777777" w:rsidR="00605B55" w:rsidRDefault="00D0178F">
            <w:pPr>
              <w:spacing w:after="40" w:line="252" w:lineRule="auto"/>
            </w:pPr>
            <w:r>
              <w:rPr>
                <w:sz w:val="16"/>
                <w:szCs w:val="16"/>
              </w:rPr>
              <w:t>Akses terbukti; imbal hasil NR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7AF6D7" w14:textId="77777777" w:rsidR="00605B55" w:rsidRDefault="00D0178F">
            <w:pPr>
              <w:spacing w:after="40" w:line="252" w:lineRule="auto"/>
            </w:pPr>
            <w:r>
              <w:rPr>
                <w:sz w:val="16"/>
                <w:szCs w:val="16"/>
              </w:rPr>
              <w:t xml:space="preserve">Pembiayaan dan komitmen terbukti; kinerja imbal hasil portofolio </w:t>
            </w:r>
            <w:r>
              <w:rPr>
                <w:b/>
                <w:bCs/>
                <w:sz w:val="16"/>
                <w:szCs w:val="16"/>
              </w:rPr>
              <w:t>tidak dapat dinilai (NR)</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C70B2" w14:textId="77777777" w:rsidR="00605B55" w:rsidRDefault="00D0178F">
            <w:pPr>
              <w:spacing w:after="40" w:line="252" w:lineRule="auto"/>
            </w:pPr>
            <w:r>
              <w:rPr>
                <w:sz w:val="16"/>
                <w:szCs w:val="16"/>
              </w:rPr>
              <w:t>Jembatan aset bersih teraudit; seri imbal hasil per kelompok modal terhadap tolok ukur yang disetujui</w:t>
            </w:r>
          </w:p>
        </w:tc>
      </w:tr>
      <w:tr w:rsidR="00605B55" w14:paraId="625AF84B"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5C3ECA" w14:textId="77777777" w:rsidR="00605B55" w:rsidRDefault="00D0178F">
            <w:pPr>
              <w:spacing w:after="40" w:line="252" w:lineRule="auto"/>
            </w:pPr>
            <w:r>
              <w:rPr>
                <w:b/>
                <w:bCs/>
                <w:sz w:val="16"/>
                <w:szCs w:val="16"/>
              </w:rPr>
              <w:lastRenderedPageBreak/>
              <w:t>Operasi BUMN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19D5A" w14:textId="77777777" w:rsidR="00605B55" w:rsidRDefault="00D0178F">
            <w:pPr>
              <w:spacing w:after="40" w:line="252" w:lineRule="auto"/>
            </w:pPr>
            <w:r>
              <w:rPr>
                <w:sz w:val="16"/>
                <w:szCs w:val="16"/>
              </w:rPr>
              <w:t>Beragam; kontribusi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E7AF6" w14:textId="77777777" w:rsidR="00605B55" w:rsidRDefault="00D0178F">
            <w:pPr>
              <w:spacing w:after="40" w:line="252" w:lineRule="auto"/>
            </w:pPr>
            <w:r>
              <w:rPr>
                <w:sz w:val="16"/>
                <w:szCs w:val="16"/>
              </w:rPr>
              <w:t xml:space="preserve">Hasil tertentu </w:t>
            </w:r>
            <w:r>
              <w:rPr>
                <w:b/>
                <w:bCs/>
                <w:sz w:val="16"/>
                <w:szCs w:val="16"/>
              </w:rPr>
              <w:t>beragam</w:t>
            </w:r>
            <w:r>
              <w:rPr>
                <w:sz w:val="16"/>
                <w:szCs w:val="16"/>
              </w:rPr>
              <w:t>; kontribusi inkremental Danantara belum terverifikasi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FED30" w14:textId="77777777" w:rsidR="00605B55" w:rsidRDefault="00D0178F">
            <w:pPr>
              <w:spacing w:after="40" w:line="252" w:lineRule="auto"/>
            </w:pPr>
            <w:r>
              <w:rPr>
                <w:sz w:val="16"/>
                <w:szCs w:val="16"/>
              </w:rPr>
              <w:t>Data laba ekonomi dan biaya unit riil terhadap baseline tanpa intervensi</w:t>
            </w:r>
          </w:p>
        </w:tc>
      </w:tr>
      <w:tr w:rsidR="00605B55" w14:paraId="072A2487"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F43561" w14:textId="77777777" w:rsidR="00605B55" w:rsidRDefault="00D0178F">
            <w:pPr>
              <w:spacing w:after="40" w:line="252" w:lineRule="auto"/>
            </w:pPr>
            <w:r>
              <w:rPr>
                <w:b/>
                <w:bCs/>
                <w:sz w:val="16"/>
                <w:szCs w:val="16"/>
              </w:rPr>
              <w:t>Industrialisasi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0A5CC" w14:textId="77777777" w:rsidR="00605B55" w:rsidRDefault="00D0178F">
            <w:pPr>
              <w:spacing w:after="40" w:line="252" w:lineRule="auto"/>
            </w:pPr>
            <w:r>
              <w:rPr>
                <w:sz w:val="16"/>
                <w:szCs w:val="16"/>
              </w:rPr>
              <w:t>Belum terbukti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581F7" w14:textId="77777777" w:rsidR="00605B55" w:rsidRDefault="00D0178F">
            <w:pPr>
              <w:spacing w:after="40" w:line="252" w:lineRule="auto"/>
            </w:pPr>
            <w:r>
              <w:rPr>
                <w:sz w:val="16"/>
                <w:szCs w:val="16"/>
              </w:rPr>
              <w:t xml:space="preserve">Pelaksanaan proyek telah maju; sebagian besar angka kapasitas dan dampak masih bersifat </w:t>
            </w:r>
            <w:r>
              <w:rPr>
                <w:b/>
                <w:bCs/>
                <w:sz w:val="16"/>
                <w:szCs w:val="16"/>
              </w:rPr>
              <w:t>prospektif</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7A823" w14:textId="77777777" w:rsidR="00605B55" w:rsidRDefault="00D0178F">
            <w:pPr>
              <w:spacing w:after="40" w:line="252" w:lineRule="auto"/>
            </w:pPr>
            <w:r>
              <w:rPr>
                <w:sz w:val="16"/>
                <w:szCs w:val="16"/>
              </w:rPr>
              <w:t>Kapasitas yang telah beroperasi (commissioned), nilai tambah dalam negeri yang terverifikasi, dan tonggak capaian kapabilitas</w:t>
            </w:r>
          </w:p>
        </w:tc>
      </w:tr>
      <w:tr w:rsidR="00605B55" w14:paraId="7783EE28"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81267" w14:textId="77777777" w:rsidR="00605B55" w:rsidRDefault="00D0178F">
            <w:pPr>
              <w:keepNext/>
              <w:spacing w:after="40" w:line="252" w:lineRule="auto"/>
            </w:pPr>
            <w:r>
              <w:rPr>
                <w:b/>
                <w:bCs/>
                <w:sz w:val="16"/>
                <w:szCs w:val="16"/>
              </w:rPr>
              <w:t>Tata kelola</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6DE91" w14:textId="77777777" w:rsidR="00605B55" w:rsidRDefault="00D0178F">
            <w:pPr>
              <w:keepNext/>
              <w:spacing w:after="40" w:line="252" w:lineRule="auto"/>
            </w:pPr>
            <w:r>
              <w:rPr>
                <w:sz w:val="16"/>
                <w:szCs w:val="16"/>
              </w:rPr>
              <w:t>Fondasi tersedia; efektivitas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456946" w14:textId="77777777" w:rsidR="00605B55" w:rsidRDefault="00D0178F">
            <w:pPr>
              <w:keepNext/>
              <w:spacing w:after="40" w:line="252" w:lineRule="auto"/>
            </w:pPr>
            <w:r>
              <w:rPr>
                <w:b/>
                <w:bCs/>
                <w:sz w:val="16"/>
                <w:szCs w:val="16"/>
              </w:rPr>
              <w:t>Fondasi tersedia; efektivitas pelaksanaan belum terverifikasi</w:t>
            </w:r>
            <w:r>
              <w:rPr>
                <w:sz w:val="16"/>
                <w:szCs w:val="16"/>
              </w:rPr>
              <w:t xml:space="preserve"/>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E45AFF" w14:textId="77777777" w:rsidR="00605B55" w:rsidRDefault="00D0178F">
            <w:pPr>
              <w:keepNext/>
              <w:spacing w:after="40" w:line="252" w:lineRule="auto"/>
            </w:pPr>
            <w:r>
              <w:rPr>
                <w:sz w:val="16"/>
                <w:szCs w:val="16"/>
              </w:rPr>
              <w:t>Hak keputusan yang terdokumentasi, lini risiko dan audit yang independen, register benturan kepentingan, waktu keputusan yang terukur</w:t>
            </w:r>
          </w:p>
        </w:tc>
      </w:tr>
    </w:tbl>
    <w:p w14:paraId="1B5468BF" w14:textId="77777777" w:rsidR="00605B55" w:rsidRDefault="00605B55">
      <w:pPr>
        <w:spacing w:after="140"/>
      </w:pPr>
    </w:p>
    <w:p w14:paraId="104336BD" w14:textId="77777777" w:rsidR="00605B55" w:rsidRDefault="00D0178F">
      <w:pPr>
        <w:spacing w:after="80" w:line="258" w:lineRule="auto"/>
      </w:pPr>
      <w:r>
        <w:rPr>
          <w:sz w:val="16"/>
          <w:szCs w:val="16"/>
        </w:rPr>
        <w:t>Skala peringkat yang digunakan dalam laporan ini: Terbukti → Sebagian terbukti → Belum terbukti → NR (tidak dapat dinilai). Peringkat merupakan penilaian kualitatif atas bukti publik.</w:t>
      </w:r>
    </w:p>
    <w:p w14:paraId="7D97B1D8" w14:textId="77777777" w:rsidR="00605B55" w:rsidRDefault="00D0178F">
      <w:pPr>
        <w:spacing w:after="100" w:line="258" w:lineRule="auto"/>
      </w:pPr>
      <w:r>
        <w:rPr>
          <w:sz w:val="19"/>
          <w:szCs w:val="19"/>
        </w:rPr>
        <w:t xml:space="preserve">Kesimpulan terkuat yang didukung bukti adalah kemajuan dalam </w:t>
      </w:r>
      <w:r>
        <w:rPr>
          <w:b/>
          <w:bCs/>
          <w:sz w:val="19"/>
          <w:szCs w:val="19"/>
        </w:rPr>
        <w:t>memobilisasi dan mengorganisasi pelaksanaan</w:t>
      </w:r>
      <w:r>
        <w:rPr>
          <w:sz w:val="19"/>
          <w:szCs w:val="19"/>
        </w:rPr>
        <w:t xml:space="preserve">. Pertanyaan terbesar yang belum terjawab adalah berapa besar </w:t>
      </w:r>
      <w:r>
        <w:rPr>
          <w:b/>
          <w:bCs/>
          <w:sz w:val="19"/>
          <w:szCs w:val="19"/>
        </w:rPr>
        <w:t>nilai inkremental</w:t>
      </w:r>
      <w:r>
        <w:rPr>
          <w:sz w:val="19"/>
          <w:szCs w:val="19"/>
        </w:rPr>
        <w:t xml:space="preserve"> yang telah dihasilkan tindakan tersebut setelah biaya pembiayaan, risiko, dan dukungan publik.</w:t>
      </w:r>
    </w:p>
    <w:p w14:paraId="3F8EACB8" w14:textId="77777777" w:rsidR="005817BD" w:rsidRDefault="006C7BDE">
      <w:pPr>
        <w:pStyle w:val="Heading3"/>
        <w:keepNext/>
        <w:keepLines/>
        <w:spacing w:before="200" w:after="80"/>
      </w:pPr>
      <w:r>
        <w:t>Parameter dan kondisi keberhasilan Danantara: cara membaca penilaian</w:t>
      </w:r>
    </w:p>
    <w:p w14:paraId="5F84F56B" w14:textId="77777777" w:rsidR="005817BD" w:rsidRDefault="006C7BDE">
      <w:pPr>
        <w:spacing w:after="100" w:line="258" w:lineRule="auto"/>
      </w:pPr>
      <w:r>
        <w:rPr>
          <w:sz w:val="19"/>
          <w:szCs w:val="19"/>
        </w:rPr>
        <w:t>Peringkat pada Bagian 4.1 sampai 4.6 hanya dapat dipahami dengan benar bila hal-hal berikut jelas: apa yang dinilai, dengan parameter apa, apa arti setiap peringkat, dan kapan keberhasilan dapat diakui. Penjelasan ini disusun agar pemangku kepentingan tidak menarik kesimpulan yang tidak didukung bukti, baik terlalu positif maupun terlalu negatif.</w:t>
      </w:r>
    </w:p>
    <w:p w14:paraId="0AC7FD44" w14:textId="77777777" w:rsidR="005817BD" w:rsidRDefault="006C7BDE">
      <w:pPr>
        <w:pStyle w:val="ListParagraph"/>
        <w:numPr>
          <w:ilvl w:val="0"/>
          <w:numId w:val="2"/>
        </w:numPr>
        <w:spacing w:after="60" w:line="264" w:lineRule="auto"/>
      </w:pPr>
      <w:r>
        <w:rPr>
          <w:b/>
          <w:bCs/>
          <w:sz w:val="19"/>
          <w:szCs w:val="19"/>
        </w:rPr>
        <w:t>Yang dinilai.</w:t>
      </w:r>
      <w:r>
        <w:rPr>
          <w:sz w:val="19"/>
          <w:szCs w:val="19"/>
        </w:rPr>
        <w:t xml:space="preserve"> Tiga mandat (investasi, operasi BUMN, dan industrialisasi) ditambah tata kelola dan kesiapan melaksanakan 40 proyek. Penilaian bersifat kualitatif, didasarkan pada bukti publik yang ditinjau per awal Oktober 2026, dan bukan audit atau opini valuasi (Bagian 2.4);</w:t>
      </w:r>
    </w:p>
    <w:p w14:paraId="354BC2B1" w14:textId="77777777" w:rsidR="005817BD" w:rsidRDefault="006C7BDE">
      <w:pPr>
        <w:pStyle w:val="ListParagraph"/>
        <w:numPr>
          <w:ilvl w:val="0"/>
          <w:numId w:val="2"/>
        </w:numPr>
        <w:spacing w:after="60" w:line="264" w:lineRule="auto"/>
      </w:pPr>
      <w:r>
        <w:rPr>
          <w:b/>
          <w:bCs/>
          <w:sz w:val="19"/>
          <w:szCs w:val="19"/>
        </w:rPr>
        <w:t>Parameter.</w:t>
      </w:r>
      <w:r>
        <w:rPr>
          <w:sz w:val="19"/>
          <w:szCs w:val="19"/>
        </w:rPr>
        <w:t xml:space="preserve"> Setiap mandat diukur dengan ukurannya sendiri (untuk investasi, lihat Tabel 7), sehingga satu angka laba atau dividen tidak mewakili ketiganya. Rujukan pengukurnya adalah scorecard dengan 39 metrik hasil dan 6 gerbang tata kelola, dengan bobot usulan 40/35/25 untuk investasi, operasi BUMN, dan pembangunan industri (Bagian 15.1). Hanya bukti kelas A atau B yang sebanding yang sah untuk dinilai; pengumuman, komitmen, dan estimasi (kelas C) menunjukkan niat atau tonggak capaian, bukan hasil (Bagian 2.3);</w:t>
      </w:r>
    </w:p>
    <w:p w14:paraId="3678C17D" w14:textId="77777777" w:rsidR="005817BD" w:rsidRDefault="006C7BDE">
      <w:pPr>
        <w:pStyle w:val="ListParagraph"/>
        <w:numPr>
          <w:ilvl w:val="0"/>
          <w:numId w:val="2"/>
        </w:numPr>
        <w:spacing w:after="60" w:line="264" w:lineRule="auto"/>
      </w:pPr>
      <w:r>
        <w:rPr>
          <w:b/>
          <w:bCs/>
          <w:sz w:val="19"/>
          <w:szCs w:val="19"/>
        </w:rPr>
        <w:t>Ambang.</w:t>
      </w:r>
      <w:r>
        <w:rPr>
          <w:sz w:val="19"/>
          <w:szCs w:val="19"/>
        </w:rPr>
        <w:t xml:space="preserve"> Kajian ini belum menetapkan ambang angka kelulusan. Ambang, bobot, dan tolok ukur merupakan usulan yang harus disetujui lebih dahulu (Bagian 2.4), dan menurut Bagian 15.1 skor komposit baru boleh diterbitkan bila paling sedikit 80% bobot metrik yang berlaku pada setiap aliran dapat dinilai serta seluruh metrik kritis dan gerbang lulus. Saat ini belum ada skor agregat yang ditetapkan.</w:t>
      </w:r>
    </w:p>
    <w:p w14:paraId="51A3B34C" w14:textId="77777777" w:rsidR="005817BD" w:rsidRDefault="006C7BDE">
      <w:pPr>
        <w:keepNext/>
        <w:spacing w:before="120" w:after="80"/>
      </w:pPr>
      <w:r>
        <w:rPr>
          <w:b/>
          <w:bCs/>
          <w:color w:val="00338D"/>
          <w:sz w:val="18"/>
          <w:szCs w:val="18"/>
        </w:rPr>
        <w:t>Tabel 6: Cara membaca skala peringkat dan skor konservatif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438"/>
      </w:tblGrid>
      <w:tr w:rsidR="005817BD" w14:paraId="687C5C1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22511D" w14:textId="77777777" w:rsidR="005817BD" w:rsidRDefault="006C7BDE">
            <w:pPr>
              <w:keepNext/>
              <w:spacing w:after="40" w:line="252" w:lineRule="auto"/>
            </w:pPr>
            <w:r>
              <w:rPr>
                <w:b/>
                <w:bCs/>
                <w:color w:val="FFFFFF"/>
                <w:sz w:val="16"/>
                <w:szCs w:val="16"/>
              </w:rPr>
              <w:t>Peringkat</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E8B99" w14:textId="77777777" w:rsidR="005817BD" w:rsidRDefault="006C7BDE">
            <w:pPr>
              <w:keepNext/>
              <w:spacing w:after="40" w:line="252" w:lineRule="auto"/>
            </w:pPr>
            <w:r>
              <w:rPr>
                <w:b/>
                <w:bCs/>
                <w:color w:val="FFFFFF"/>
                <w:sz w:val="16"/>
                <w:szCs w:val="16"/>
              </w:rPr>
              <w:t>Artinya dalam kajian ini</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8E19B0" w14:textId="77777777" w:rsidR="005817BD" w:rsidRDefault="006C7BDE">
            <w:pPr>
              <w:keepNext/>
              <w:spacing w:after="40" w:line="252" w:lineRule="auto"/>
            </w:pPr>
            <w:r>
              <w:rPr>
                <w:b/>
                <w:bCs/>
                <w:color w:val="FFFFFF"/>
                <w:sz w:val="16"/>
                <w:szCs w:val="16"/>
              </w:rPr>
              <w:t>Yang tidak berarti</w:t>
            </w:r>
          </w:p>
        </w:tc>
      </w:tr>
      <w:tr w:rsidR="005817BD" w14:paraId="71B86FF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6A2F3" w14:textId="77777777" w:rsidR="005817BD" w:rsidRDefault="006C7BDE">
            <w:pPr>
              <w:spacing w:after="40" w:line="252" w:lineRule="auto"/>
            </w:pPr>
            <w:r>
              <w:rPr>
                <w:b/>
                <w:bCs/>
                <w:sz w:val="16"/>
                <w:szCs w:val="16"/>
              </w:rPr>
              <w:t>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5F2A8" w14:textId="77777777" w:rsidR="005817BD" w:rsidRDefault="006C7BDE">
            <w:pPr>
              <w:spacing w:after="40" w:line="252" w:lineRule="auto"/>
            </w:pPr>
            <w:r>
              <w:rPr>
                <w:sz w:val="16"/>
                <w:szCs w:val="16"/>
              </w:rPr>
              <w:t>Hasil yang diamati didukung bukti kelas A atau B yang sebanding. Contoh: akses pendanaan melalui surat utang DIM Juni 2026 (Bagian 4.2).</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B0195" w14:textId="77777777" w:rsidR="005817BD" w:rsidRDefault="006C7BDE">
            <w:pPr>
              <w:spacing w:after="40" w:line="252" w:lineRule="auto"/>
            </w:pPr>
            <w:r>
              <w:rPr>
                <w:sz w:val="16"/>
                <w:szCs w:val="16"/>
              </w:rPr>
              <w:t>Bukan bukti bahwa investasi menciptakan nilai; hanya hasil yang diamati yang dinyatakan terbukti.</w:t>
            </w:r>
          </w:p>
        </w:tc>
      </w:tr>
      <w:tr w:rsidR="005817BD" w14:paraId="5D45821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D4C53" w14:textId="77777777" w:rsidR="005817BD" w:rsidRDefault="006C7BDE">
            <w:pPr>
              <w:spacing w:after="40" w:line="252" w:lineRule="auto"/>
            </w:pPr>
            <w:r>
              <w:rPr>
                <w:b/>
                <w:bCs/>
                <w:sz w:val="16"/>
                <w:szCs w:val="16"/>
              </w:rPr>
              <w:t>Sebagian terbukti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55D91A" w14:textId="77777777" w:rsidR="005817BD" w:rsidRDefault="006C7BDE">
            <w:pPr>
              <w:spacing w:after="40" w:line="252" w:lineRule="auto"/>
            </w:pPr>
            <w:r>
              <w:rPr>
                <w:sz w:val="16"/>
                <w:szCs w:val="16"/>
              </w:rPr>
              <w:t>Sebagian unsur penilaian didukung bukti kelas A atau B, sedangkan unsur lainnya belum.</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6A931" w14:textId="77777777" w:rsidR="005817BD" w:rsidRDefault="006C7BDE">
            <w:pPr>
              <w:spacing w:after="40" w:line="252" w:lineRule="auto"/>
            </w:pPr>
            <w:r>
              <w:rPr>
                <w:sz w:val="16"/>
                <w:szCs w:val="16"/>
              </w:rPr>
              <w:t>Bukan hasil akhir; unsur yang belum terbukti tetap terbuka.</w:t>
            </w:r>
          </w:p>
        </w:tc>
      </w:tr>
      <w:tr w:rsidR="005817BD" w14:paraId="3419C37D"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9D46AF" w14:textId="77777777" w:rsidR="005817BD" w:rsidRDefault="006C7BDE">
            <w:pPr>
              <w:spacing w:after="40" w:line="252" w:lineRule="auto"/>
            </w:pPr>
            <w:r>
              <w:rPr>
                <w:b/>
                <w:bCs/>
                <w:sz w:val="16"/>
                <w:szCs w:val="16"/>
              </w:rPr>
              <w:t>Belum 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D919A" w14:textId="77777777" w:rsidR="005817BD" w:rsidRDefault="006C7BDE">
            <w:pPr>
              <w:spacing w:after="40" w:line="252" w:lineRule="auto"/>
            </w:pPr>
            <w:r>
              <w:rPr>
                <w:sz w:val="16"/>
                <w:szCs w:val="16"/>
              </w:rPr>
              <w:t>Baru ada bukti niat atau prospek (kelas C). Industrialisasi berada di sini karena hampir seluruh proyek masih pada tahap praoperasi.</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7753F" w14:textId="77777777" w:rsidR="005817BD" w:rsidRDefault="006C7BDE">
            <w:pPr>
              <w:spacing w:after="40" w:line="252" w:lineRule="auto"/>
            </w:pPr>
            <w:r>
              <w:rPr>
                <w:sz w:val="16"/>
                <w:szCs w:val="16"/>
              </w:rPr>
              <w:t>Bukan kegagalan dan bukan pula keberhasilan; belum ada hasil operasi yang dapat diuji.</w:t>
            </w:r>
          </w:p>
        </w:tc>
      </w:tr>
      <w:tr w:rsidR="005817BD" w14:paraId="6A031B3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D5578" w14:textId="77777777" w:rsidR="005817BD" w:rsidRDefault="006C7BDE">
            <w:pPr>
              <w:spacing w:after="40" w:line="252" w:lineRule="auto"/>
            </w:pPr>
            <w:r>
              <w:rPr>
                <w:b/>
                <w:bCs/>
                <w:sz w:val="16"/>
                <w:szCs w:val="16"/>
              </w:rPr>
              <w:t>NR (tidak dapat dinilai)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4CC3E" w14:textId="77777777" w:rsidR="005817BD" w:rsidRDefault="006C7BDE">
            <w:pPr>
              <w:spacing w:after="40" w:line="252" w:lineRule="auto"/>
            </w:pPr>
            <w:r>
              <w:rPr>
                <w:sz w:val="16"/>
                <w:szCs w:val="16"/>
              </w:rPr>
              <w:t>Data tidak tersedia, tidak sebanding, atau tidak cukup terjamin, atau tidak ada tolok ukur yang disetujui (Bagian 2.3).</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C0C5C" w14:textId="77777777" w:rsidR="005817BD" w:rsidRDefault="006C7BDE">
            <w:pPr>
              <w:spacing w:after="40" w:line="252" w:lineRule="auto"/>
            </w:pPr>
            <w:r>
              <w:rPr>
                <w:sz w:val="16"/>
                <w:szCs w:val="16"/>
              </w:rPr>
              <w:t>Berbeda dari nol dan dari kegagalan; metrik NR tidak diberi angka nol.</w:t>
            </w:r>
          </w:p>
        </w:tc>
      </w:tr>
      <w:tr w:rsidR="005817BD" w14:paraId="5BB47608"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7AEC7" w14:textId="77777777" w:rsidR="005817BD" w:rsidRDefault="006C7BDE">
            <w:pPr>
              <w:spacing w:after="40" w:line="252" w:lineRule="auto"/>
            </w:pPr>
            <w:r>
              <w:rPr>
                <w:b/>
                <w:bCs/>
                <w:sz w:val="16"/>
                <w:szCs w:val="16"/>
              </w:rPr>
              <w:t>Skor konservatif 0/100 (Bagian 4.6)</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8B8B3" w14:textId="77777777" w:rsidR="005817BD" w:rsidRDefault="006C7BDE">
            <w:pPr>
              <w:spacing w:after="40" w:line="252" w:lineRule="auto"/>
            </w:pPr>
            <w:r>
              <w:rPr>
                <w:sz w:val="16"/>
                <w:szCs w:val="16"/>
              </w:rPr>
              <w:t xml:space="preserve">Penalti data: tidak satu pun dari 39 KPI memiliki data yang layak (cakupan 0%). Ini konvensi analitis penilaian tiga pilar untuk register 40 proyek, dan berbeda dari aturan scorecard pada Bagian 15.1 bahwa metrik yang tidak tersedia berstatus NR.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26B8B" w14:textId="77777777" w:rsidR="005817BD" w:rsidRDefault="006C7BDE">
            <w:pPr>
              <w:spacing w:after="40" w:line="252" w:lineRule="auto"/>
            </w:pPr>
            <w:r>
              <w:rPr>
                <w:sz w:val="16"/>
                <w:szCs w:val="16"/>
              </w:rPr>
              <w:t xml:space="preserve">Bukan bukti kerugian, bukan nihilnya manfaat, dan bukan penilaian atas kualitas proyek.</w:t>
            </w:r>
          </w:p>
        </w:tc>
      </w:tr>
    </w:tbl>
    <w:p w14:paraId="3520F623" w14:textId="77777777" w:rsidR="005817BD" w:rsidRDefault="006C7BDE">
      <w:pPr>
        <w:spacing w:after="160"/>
      </w:pPr>
      <w:r>
        <w:rPr>
          <w:i/>
          <w:iCs/>
          <w:sz w:val="15"/>
          <w:szCs w:val="15"/>
        </w:rPr>
        <w:t xml:space="preserve">Rujukan: Bagian 2.3, Bagian 15.1, dan Bagian 4.6; pembacaan peringkat adalah interpretasi kajian ini atas skala pada Bagian 4.1.</w:t>
      </w:r>
    </w:p>
    <w:p w14:paraId="4C8F5F67" w14:textId="77777777" w:rsidR="005817BD" w:rsidRDefault="006C7BDE">
      <w:pPr>
        <w:keepNext/>
        <w:spacing w:after="60" w:line="258" w:lineRule="auto"/>
      </w:pPr>
      <w:r>
        <w:rPr>
          <w:b/>
          <w:bCs/>
          <w:sz w:val="19"/>
          <w:szCs w:val="19"/>
        </w:rPr>
        <w:lastRenderedPageBreak/>
        <w:t>Kondisi keberhasilan akan diakui bila bukti berikut tersedia:</w:t>
      </w:r>
    </w:p>
    <w:p w14:paraId="334BBF38" w14:textId="77777777" w:rsidR="005817BD" w:rsidRDefault="006C7BDE">
      <w:pPr>
        <w:pStyle w:val="ListParagraph"/>
        <w:numPr>
          <w:ilvl w:val="0"/>
          <w:numId w:val="2"/>
        </w:numPr>
        <w:spacing w:after="60" w:line="264" w:lineRule="auto"/>
      </w:pPr>
      <w:r>
        <w:rPr>
          <w:sz w:val="19"/>
          <w:szCs w:val="19"/>
        </w:rPr>
        <w:t>Investasi: jembatan aset bersih teraudit serta seri imbal hasil per kelompok modal terhadap tolok ukur yang disetujui;</w:t>
      </w:r>
    </w:p>
    <w:p w14:paraId="7BF3A826" w14:textId="77777777" w:rsidR="005817BD" w:rsidRDefault="006C7BDE">
      <w:pPr>
        <w:pStyle w:val="ListParagraph"/>
        <w:numPr>
          <w:ilvl w:val="0"/>
          <w:numId w:val="2"/>
        </w:numPr>
        <w:spacing w:after="60" w:line="264" w:lineRule="auto"/>
      </w:pPr>
      <w:r>
        <w:rPr>
          <w:sz w:val="19"/>
          <w:szCs w:val="19"/>
        </w:rPr>
        <w:t>Operasi BUMN: data laba ekonomi dan biaya unit riil terhadap baseline tanpa intervensi, sehingga kontribusi inkremental Danantara dapat dipisahkan;</w:t>
      </w:r>
    </w:p>
    <w:p w14:paraId="4D86ADB8" w14:textId="77777777" w:rsidR="005817BD" w:rsidRDefault="006C7BDE">
      <w:pPr>
        <w:pStyle w:val="ListParagraph"/>
        <w:numPr>
          <w:ilvl w:val="0"/>
          <w:numId w:val="2"/>
        </w:numPr>
        <w:spacing w:after="60" w:line="264" w:lineRule="auto"/>
      </w:pPr>
      <w:r>
        <w:rPr>
          <w:sz w:val="19"/>
          <w:szCs w:val="19"/>
        </w:rPr>
        <w:t>Industrialisasi: kapasitas yang telah beroperasi (commissioned), nilai tambah dalam negeri yang terverifikasi, dan tonggak capaian kapabilitas;</w:t>
      </w:r>
    </w:p>
    <w:p w14:paraId="42C345AF" w14:textId="77777777" w:rsidR="005817BD" w:rsidRDefault="006C7BDE">
      <w:pPr>
        <w:pStyle w:val="ListParagraph"/>
        <w:numPr>
          <w:ilvl w:val="0"/>
          <w:numId w:val="2"/>
        </w:numPr>
        <w:spacing w:after="60" w:line="264" w:lineRule="auto"/>
      </w:pPr>
      <w:r>
        <w:rPr>
          <w:sz w:val="19"/>
          <w:szCs w:val="19"/>
        </w:rPr>
        <w:t>Tata kelola: hak keputusan yang terdokumentasi, lini risiko dan audit yang independen, register benturan kepentingan, dan waktu keputusan yang terukur;</w:t>
      </w:r>
    </w:p>
    <w:p w14:paraId="58551C3F" w14:textId="77777777" w:rsidR="005817BD" w:rsidRDefault="006C7BDE">
      <w:pPr>
        <w:pStyle w:val="ListParagraph"/>
        <w:numPr>
          <w:ilvl w:val="0"/>
          <w:numId w:val="2"/>
        </w:numPr>
        <w:spacing w:after="60" w:line="264" w:lineRule="auto"/>
      </w:pPr>
      <w:r>
        <w:rPr>
          <w:sz w:val="19"/>
          <w:szCs w:val="19"/>
        </w:rPr>
        <w:t>Pelaporan: register 40 proyek yang telah direkonsiliasi dan scorecard triwulanan pertama dengan cakupan 80% atau lebih pada sekurang-kurangnya satu aliran pada bulan ke-12, serta ketiga aliran dapat dinilai pada bulan ke-24 (Bagian 1.5; penanda ini usulan).</w:t>
      </w:r>
    </w:p>
    <w:p w14:paraId="54297646" w14:textId="77777777" w:rsidR="005817BD" w:rsidRDefault="006C7BDE">
      <w:pPr>
        <w:spacing w:after="100" w:line="258" w:lineRule="auto"/>
      </w:pPr>
      <w:r>
        <w:rPr>
          <w:sz w:val="19"/>
          <w:szCs w:val="19"/>
        </w:rPr>
        <w:t xml:space="preserve">Dengan demikian, pernyataan bahwa Danantara berhasil atau gagal belum dapat dibuat. Yang dapat dinyatakan adalah letak bukti yang sudah ada (pembiayaan dan pelaksanaan) dan letak bukti yang belum ada (imbal hasil, kontribusi inkremental, dan kapabilitas industri). Belum adanya bukti pada tahap praoperasi bukan bukti kegagalan; sebaliknya, aktivitas dan pengumuman yang telah terlihat bukan bukti keberhasilan.</w:t>
      </w:r>
    </w:p>
    <w:p w14:paraId="55AB5004" w14:textId="77777777" w:rsidR="00605B55" w:rsidRDefault="00D0178F">
      <w:pPr>
        <w:pStyle w:val="Heading2"/>
        <w:keepNext/>
        <w:keepLines/>
        <w:spacing w:before="280" w:after="120"/>
      </w:pPr>
      <w:r>
        <w:t>4.2 Kinerja investasi</w:t>
      </w:r>
    </w:p>
    <w:p w14:paraId="28299B92" w14:textId="77777777" w:rsidR="00605B55" w:rsidRDefault="00D0178F">
      <w:pPr>
        <w:spacing w:after="100" w:line="258" w:lineRule="auto"/>
      </w:pPr>
      <w:r>
        <w:rPr>
          <w:sz w:val="19"/>
          <w:szCs w:val="19"/>
        </w:rPr>
        <w:t xml:space="preserve">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w:t>
      </w:r>
    </w:p>
    <w:p w14:paraId="5F41FC04" w14:textId="77777777" w:rsidR="00605B55" w:rsidRDefault="00D0178F">
      <w:pPr>
        <w:keepNext/>
        <w:spacing w:before="120" w:after="80"/>
      </w:pPr>
      <w:r>
        <w:rPr>
          <w:b/>
          <w:bCs/>
          <w:color w:val="00338D"/>
          <w:sz w:val="18"/>
          <w:szCs w:val="18"/>
        </w:rPr>
        <w:t>Tabel 7: Empat kelompok modal yang harus diukur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662"/>
        <w:gridCol w:w="3374"/>
      </w:tblGrid>
      <w:tr w:rsidR="00605B55" w14:paraId="719C4EBC"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E0657" w14:textId="77777777" w:rsidR="00605B55" w:rsidRDefault="00D0178F">
            <w:pPr>
              <w:keepNext/>
              <w:spacing w:after="40" w:line="252" w:lineRule="auto"/>
            </w:pPr>
            <w:r>
              <w:rPr>
                <w:b/>
                <w:bCs/>
                <w:color w:val="FFFFFF"/>
                <w:sz w:val="16"/>
                <w:szCs w:val="16"/>
              </w:rPr>
              <w:t>Kelompok</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F5E5C2" w14:textId="77777777" w:rsidR="00605B55" w:rsidRDefault="00D0178F">
            <w:pPr>
              <w:keepNext/>
              <w:spacing w:after="40" w:line="252" w:lineRule="auto"/>
            </w:pPr>
            <w:r>
              <w:rPr>
                <w:b/>
                <w:bCs/>
                <w:color w:val="FFFFFF"/>
                <w:sz w:val="16"/>
                <w:szCs w:val="16"/>
              </w:rPr>
              <w:t>Ukuran utama</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7C3F7D" w14:textId="77777777" w:rsidR="00605B55" w:rsidRDefault="00D0178F">
            <w:pPr>
              <w:keepNext/>
              <w:spacing w:after="40" w:line="252" w:lineRule="auto"/>
            </w:pPr>
            <w:r>
              <w:rPr>
                <w:b/>
                <w:bCs/>
                <w:color w:val="FFFFFF"/>
                <w:sz w:val="16"/>
                <w:szCs w:val="16"/>
              </w:rPr>
              <w:t>Aturan batas</w:t>
            </w:r>
          </w:p>
        </w:tc>
      </w:tr>
      <w:tr w:rsidR="00605B55" w14:paraId="25622887"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858892" w14:textId="77777777" w:rsidR="00605B55" w:rsidRDefault="00D0178F">
            <w:pPr>
              <w:spacing w:after="40" w:line="252" w:lineRule="auto"/>
            </w:pPr>
            <w:r>
              <w:rPr>
                <w:b/>
                <w:bCs/>
                <w:sz w:val="16"/>
                <w:szCs w:val="16"/>
              </w:rPr>
              <w:t>BUMN operasional warisan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0FB2" w14:textId="77777777" w:rsidR="00605B55" w:rsidRDefault="00D0178F">
            <w:pPr>
              <w:spacing w:after="40" w:line="252" w:lineRule="auto"/>
            </w:pPr>
            <w:r>
              <w:rPr>
                <w:sz w:val="16"/>
                <w:szCs w:val="16"/>
              </w:rPr>
              <w:t>ROIC / laba ekonomi; untuk bank, ROE dengan kecukupan modal</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C80484" w14:textId="77777777" w:rsidR="00605B55" w:rsidRDefault="00D0178F">
            <w:pPr>
              <w:spacing w:after="40" w:line="252" w:lineRule="auto"/>
            </w:pPr>
            <w:r>
              <w:rPr>
                <w:sz w:val="16"/>
                <w:szCs w:val="16"/>
              </w:rPr>
              <w:t>Nilai pada tanggal pengalihan dan tanggal pengendalian efektif; kewajiban warisan dipisahkan</w:t>
            </w:r>
          </w:p>
        </w:tc>
      </w:tr>
      <w:tr w:rsidR="00605B55" w14:paraId="3C1F18A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97E16" w14:textId="77777777" w:rsidR="00605B55" w:rsidRDefault="00D0178F">
            <w:pPr>
              <w:spacing w:after="40" w:line="252" w:lineRule="auto"/>
            </w:pPr>
            <w:r>
              <w:rPr>
                <w:b/>
                <w:bCs/>
                <w:sz w:val="16"/>
                <w:szCs w:val="16"/>
              </w:rPr>
              <w:t>Investasi keuangan likuid</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6F0EE" w14:textId="77777777" w:rsidR="00605B55" w:rsidRDefault="00D0178F">
            <w:pPr>
              <w:spacing w:after="40" w:line="252" w:lineRule="auto"/>
            </w:pPr>
            <w:r>
              <w:rPr>
                <w:sz w:val="16"/>
                <w:szCs w:val="16"/>
              </w:rPr>
              <w:t>Imbal hasil bersih tertimbang waktu dibandingkan tolok ukur kebijakan; drawdown dan likuiditas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59341" w14:textId="77777777" w:rsidR="00605B55" w:rsidRDefault="00D0178F">
            <w:pPr>
              <w:spacing w:after="40" w:line="252" w:lineRule="auto"/>
            </w:pPr>
            <w:r>
              <w:rPr>
                <w:sz w:val="16"/>
                <w:szCs w:val="16"/>
              </w:rPr>
              <w:t>Imbal hasil pasar, kurs, dan arus kas eksternal direkonsiliasi secara terpisah</w:t>
            </w:r>
          </w:p>
        </w:tc>
      </w:tr>
      <w:tr w:rsidR="00605B55" w14:paraId="26692A8D"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8C8D" w14:textId="77777777" w:rsidR="00605B55" w:rsidRDefault="00D0178F">
            <w:pPr>
              <w:spacing w:after="40" w:line="252" w:lineRule="auto"/>
            </w:pPr>
            <w:r>
              <w:rPr>
                <w:b/>
                <w:bCs/>
                <w:sz w:val="16"/>
                <w:szCs w:val="16"/>
              </w:rPr>
              <w:t>Investasi privat dan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D6BFAF" w14:textId="77777777" w:rsidR="00605B55" w:rsidRDefault="00D0178F">
            <w:pPr>
              <w:spacing w:after="40" w:line="252" w:lineRule="auto"/>
            </w:pPr>
            <w:r>
              <w:rPr>
                <w:sz w:val="16"/>
                <w:szCs w:val="16"/>
              </w:rPr>
              <w:t>IRR bersih, DPI/TVPI, dan ekuivalen pasar publik; NPV keuangan proyek</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47AD5" w14:textId="77777777" w:rsidR="00605B55" w:rsidRDefault="00D0178F">
            <w:pPr>
              <w:spacing w:after="40" w:line="252" w:lineRule="auto"/>
            </w:pPr>
            <w:r>
              <w:rPr>
                <w:sz w:val="16"/>
                <w:szCs w:val="16"/>
              </w:rPr>
              <w:t>Dilacak per vintage; nilai residual dipisahkan dari kas yang telah terealisasi</w:t>
            </w:r>
          </w:p>
        </w:tc>
      </w:tr>
      <w:tr w:rsidR="00605B55" w14:paraId="3590D89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22FA7" w14:textId="77777777" w:rsidR="00605B55" w:rsidRDefault="00D0178F">
            <w:pPr>
              <w:keepNext/>
              <w:spacing w:after="40" w:line="252" w:lineRule="auto"/>
            </w:pPr>
            <w:r>
              <w:rPr>
                <w:b/>
                <w:bCs/>
                <w:sz w:val="16"/>
                <w:szCs w:val="16"/>
              </w:rPr>
              <w:t>Investasi yang didukung untuk pembangunan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AD7A3" w14:textId="77777777" w:rsidR="00605B55" w:rsidRDefault="00D0178F">
            <w:pPr>
              <w:keepNext/>
              <w:spacing w:after="40" w:line="252" w:lineRule="auto"/>
            </w:pPr>
            <w:r>
              <w:rPr>
                <w:sz w:val="16"/>
                <w:szCs w:val="16"/>
              </w:rPr>
              <w:t>Keberlanjutan keuangan ditambah ENPV/EIRR dan hasil tambahan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F4402" w14:textId="77777777" w:rsidR="00605B55" w:rsidRDefault="00D0178F">
            <w:pPr>
              <w:keepNext/>
              <w:spacing w:after="40" w:line="252" w:lineRule="auto"/>
            </w:pPr>
            <w:r>
              <w:rPr>
                <w:sz w:val="16"/>
                <w:szCs w:val="16"/>
              </w:rPr>
              <w:t>Subsidi, penjaminan, dan konsesionalitas diidentifikasi secara eksplisit</w:t>
            </w:r>
          </w:p>
        </w:tc>
      </w:tr>
    </w:tbl>
    <w:p w14:paraId="10D301B7" w14:textId="77777777" w:rsidR="00605B55" w:rsidRDefault="00605B55">
      <w:pPr>
        <w:spacing w:after="140"/>
      </w:pPr>
    </w:p>
    <w:p w14:paraId="09F57491" w14:textId="77777777" w:rsidR="00605B55" w:rsidRDefault="00D0178F">
      <w:pPr>
        <w:spacing w:after="100" w:line="258" w:lineRule="auto"/>
      </w:pPr>
      <w:r>
        <w:rPr>
          <w:b/>
          <w:bCs/>
          <w:sz w:val="19"/>
          <w:szCs w:val="19"/>
        </w:rPr>
        <w:t>Penilaian.</w:t>
      </w:r>
      <w:r>
        <w:rPr>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w:t>
      </w:r>
    </w:p>
    <w:p w14:paraId="2885A329" w14:textId="77777777" w:rsidR="00605B55" w:rsidRDefault="00D0178F">
      <w:pPr>
        <w:pStyle w:val="Heading2"/>
        <w:keepNext/>
        <w:keepLines/>
        <w:spacing w:before="280" w:after="120"/>
      </w:pPr>
      <w:r>
        <w:t>4.3 Kinerja operasional BUMN</w:t>
      </w:r>
    </w:p>
    <w:p w14:paraId="29D1367C" w14:textId="77777777" w:rsidR="00605B55" w:rsidRDefault="00D0178F">
      <w:pPr>
        <w:spacing w:after="100" w:line="258" w:lineRule="auto"/>
      </w:pPr>
      <w:r>
        <w:rPr>
          <w:sz w:val="19"/>
          <w:szCs w:val="19"/>
        </w:rPr>
        <w:t xml:space="preserve">Sampel purposif BUMN besar menunjukkan perbaikan sekaligus kemunduran. Periode, porsi kepemilikan, dan ruang lingkup akuntansinya berbeda, sehingga angka-angka ini tidak boleh dijumlahkan menjadi laba Danantara.</w:t>
      </w:r>
    </w:p>
    <w:p w14:paraId="5A23FDAD" w14:textId="77777777" w:rsidR="00605B55" w:rsidRDefault="00D0178F">
      <w:pPr>
        <w:keepNext/>
        <w:spacing w:before="120" w:after="80"/>
      </w:pPr>
      <w:r>
        <w:rPr>
          <w:b/>
          <w:bCs/>
          <w:color w:val="00338D"/>
          <w:sz w:val="18"/>
          <w:szCs w:val="18"/>
        </w:rPr>
        <w:t>Tabel 8: Observasi BUMN tertentu (kelas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048"/>
        <w:gridCol w:w="3180"/>
      </w:tblGrid>
      <w:tr w:rsidR="00605B55" w14:paraId="4D47611E"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C7AC64" w14:textId="77777777" w:rsidR="00605B55" w:rsidRDefault="00D0178F">
            <w:pPr>
              <w:keepNext/>
              <w:spacing w:after="40" w:line="252" w:lineRule="auto"/>
            </w:pPr>
            <w:r>
              <w:rPr>
                <w:b/>
                <w:bCs/>
                <w:color w:val="FFFFFF"/>
                <w:sz w:val="16"/>
                <w:szCs w:val="16"/>
              </w:rPr>
              <w:t>Entitas / metrik</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2D4A4C" w14:textId="77777777" w:rsidR="00605B55" w:rsidRDefault="00D0178F">
            <w:pPr>
              <w:keepNext/>
              <w:spacing w:after="40" w:line="252" w:lineRule="auto"/>
            </w:pPr>
            <w:r>
              <w:rPr>
                <w:b/>
                <w:bCs/>
                <w:color w:val="FFFFFF"/>
                <w:sz w:val="16"/>
                <w:szCs w:val="16"/>
              </w:rPr>
              <w:t>Observasi yang sebanding</w:t>
            </w:r>
          </w:p>
        </w:tc>
        <w:tc>
          <w:tcPr>
            <w:tcW w:w="31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883ADF" w14:textId="77777777" w:rsidR="00605B55" w:rsidRDefault="00D0178F">
            <w:pPr>
              <w:keepNext/>
              <w:spacing w:after="40" w:line="252" w:lineRule="auto"/>
            </w:pPr>
            <w:r>
              <w:rPr>
                <w:b/>
                <w:bCs/>
                <w:color w:val="FFFFFF"/>
                <w:sz w:val="16"/>
                <w:szCs w:val="16"/>
              </w:rPr>
              <w:t>Pembacaan</w:t>
            </w:r>
          </w:p>
        </w:tc>
      </w:tr>
      <w:tr w:rsidR="00605B55" w14:paraId="2FD72E3A"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658926" w14:textId="77777777" w:rsidR="00605B55" w:rsidRDefault="00D0178F">
            <w:pPr>
              <w:spacing w:after="40" w:line="252" w:lineRule="auto"/>
            </w:pPr>
            <w:r>
              <w:rPr>
                <w:b/>
                <w:bCs/>
                <w:sz w:val="16"/>
                <w:szCs w:val="16"/>
              </w:rPr>
              <w:t>Laba bersih grup BRI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B5B0F" w14:textId="77777777" w:rsidR="00605B55" w:rsidRDefault="00D0178F">
            <w:pPr>
              <w:spacing w:after="40" w:line="252" w:lineRule="auto"/>
            </w:pPr>
            <w:r>
              <w:rPr>
                <w:sz w:val="16"/>
                <w:szCs w:val="16"/>
              </w:rPr>
              <w:t>TB2024 disajikan kembali Rp60,306 triliun → TB2025 Rp57,132 triliun (−5,26%)</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129A4" w14:textId="77777777" w:rsidR="00605B55" w:rsidRDefault="00D0178F">
            <w:pPr>
              <w:spacing w:after="40" w:line="252" w:lineRule="auto"/>
            </w:pPr>
            <w:r>
              <w:rPr>
                <w:sz w:val="16"/>
                <w:szCs w:val="16"/>
              </w:rPr>
              <w:t xml:space="preserve">Laba menurun pada basis sebanding yang dipublikasikan [S10]</w:t>
            </w:r>
          </w:p>
        </w:tc>
      </w:tr>
      <w:tr w:rsidR="00605B55" w14:paraId="5AB70D9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154301" w14:textId="77777777" w:rsidR="00605B55" w:rsidRDefault="00D0178F">
            <w:pPr>
              <w:spacing w:after="40" w:line="252" w:lineRule="auto"/>
            </w:pPr>
            <w:r>
              <w:rPr>
                <w:b/>
                <w:bCs/>
                <w:sz w:val="16"/>
                <w:szCs w:val="16"/>
              </w:rPr>
              <w:t>CIR / NPL bruto BRI (bank saja)</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878B2" w14:textId="77777777" w:rsidR="00605B55" w:rsidRDefault="00D0178F">
            <w:pPr>
              <w:spacing w:after="40" w:line="252" w:lineRule="auto"/>
            </w:pPr>
            <w:r>
              <w:rPr>
                <w:sz w:val="16"/>
                <w:szCs w:val="16"/>
              </w:rPr>
              <w:t>CIR 37,87% → 38,92%; NPL 2,94% → 3,29%</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B1DE8" w14:textId="77777777" w:rsidR="00605B55" w:rsidRDefault="00D0178F">
            <w:pPr>
              <w:spacing w:after="40" w:line="252" w:lineRule="auto"/>
            </w:pPr>
            <w:r>
              <w:rPr>
                <w:sz w:val="16"/>
                <w:szCs w:val="16"/>
              </w:rPr>
              <w:t>Efisiensi dan kualitas kredit melemah; pendorongnya perlu dianalisis</w:t>
            </w:r>
          </w:p>
        </w:tc>
      </w:tr>
      <w:tr w:rsidR="00605B55" w14:paraId="67B9D72D"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06E09" w14:textId="77777777" w:rsidR="00605B55" w:rsidRDefault="00D0178F">
            <w:pPr>
              <w:spacing w:after="40" w:line="252" w:lineRule="auto"/>
            </w:pPr>
            <w:r>
              <w:rPr>
                <w:b/>
                <w:bCs/>
                <w:sz w:val="16"/>
                <w:szCs w:val="16"/>
              </w:rPr>
              <w:lastRenderedPageBreak/>
              <w:t>Laba yang dapat diatribusikan kepada induk Mandiri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DA1A80" w14:textId="77777777" w:rsidR="00605B55" w:rsidRDefault="00D0178F">
            <w:pPr>
              <w:spacing w:after="40" w:line="252" w:lineRule="auto"/>
            </w:pPr>
            <w:r>
              <w:rPr>
                <w:sz w:val="16"/>
                <w:szCs w:val="16"/>
              </w:rPr>
              <w:t>TB2024 Rp55,78 triliun → TB2025 Rp56,30 triliun (≈ +0,93%)</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376211" w14:textId="77777777" w:rsidR="00605B55" w:rsidRDefault="00D0178F">
            <w:pPr>
              <w:spacing w:after="40" w:line="252" w:lineRule="auto"/>
            </w:pPr>
            <w:r>
              <w:rPr>
                <w:sz w:val="16"/>
                <w:szCs w:val="16"/>
              </w:rPr>
              <w:t xml:space="preserve">Pertumbuhan moderat; tidak dengan sendirinya membuktikan perbaikan laba ekonomi [S11]</w:t>
            </w:r>
          </w:p>
        </w:tc>
      </w:tr>
      <w:tr w:rsidR="00605B55" w14:paraId="2014D8F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0D19C" w14:textId="77777777" w:rsidR="00605B55" w:rsidRDefault="00D0178F">
            <w:pPr>
              <w:spacing w:after="40" w:line="252" w:lineRule="auto"/>
            </w:pPr>
            <w:r>
              <w:rPr>
                <w:b/>
                <w:bCs/>
                <w:sz w:val="16"/>
                <w:szCs w:val="16"/>
              </w:rPr>
              <w:t>Telkom TB2025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F623FD" w14:textId="77777777" w:rsidR="00605B55" w:rsidRDefault="00D0178F">
            <w:pPr>
              <w:spacing w:after="40" w:line="252" w:lineRule="auto"/>
            </w:pPr>
            <w:r>
              <w:rPr>
                <w:sz w:val="16"/>
                <w:szCs w:val="16"/>
              </w:rPr>
              <w:t>Pendapatan Rp146,7 triliun; EBITDA Rp72,2 triliun; laba bersih yang dilaporkan Rp17,8 triliun; laba bersih yang dinormalisasi Rp22,7 triliun; Telkom melaporkan penurunan laba 9,5% pada basis revisinya</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8457" w14:textId="77777777" w:rsidR="00605B55" w:rsidRDefault="00D0178F">
            <w:pPr>
              <w:spacing w:after="40" w:line="252" w:lineRule="auto"/>
            </w:pPr>
            <w:r>
              <w:rPr>
                <w:sz w:val="16"/>
                <w:szCs w:val="16"/>
              </w:rPr>
              <w:t xml:space="preserve">Laba memerlukan jembatan penyajian kembali dan normalisasi [S12]</w:t>
            </w:r>
          </w:p>
        </w:tc>
      </w:tr>
      <w:tr w:rsidR="00605B55" w14:paraId="0FD7E427"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37F80" w14:textId="77777777" w:rsidR="00605B55" w:rsidRDefault="00D0178F">
            <w:pPr>
              <w:keepNext/>
              <w:spacing w:after="40" w:line="252" w:lineRule="auto"/>
            </w:pPr>
            <w:r>
              <w:rPr>
                <w:b/>
                <w:bCs/>
                <w:sz w:val="16"/>
                <w:szCs w:val="16"/>
              </w:rPr>
              <w:t>Pendapatan Semester I PLN (Persero), perusahaan listrik negara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F2531" w14:textId="77777777" w:rsidR="00605B55" w:rsidRDefault="00D0178F">
            <w:pPr>
              <w:keepNext/>
              <w:spacing w:after="40" w:line="252" w:lineRule="auto"/>
            </w:pPr>
            <w:r>
              <w:rPr>
                <w:sz w:val="16"/>
                <w:szCs w:val="16"/>
              </w:rPr>
              <w:t>Semester I 2025 Rp281,89 triliun → Semester I 2026 Rp327,15 triliun (+16,05%)</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D2C4E1" w14:textId="77777777" w:rsidR="00605B55" w:rsidRDefault="00D0178F">
            <w:pPr>
              <w:keepNext/>
              <w:spacing w:after="40" w:line="252" w:lineRule="auto"/>
            </w:pPr>
            <w:r>
              <w:rPr>
                <w:sz w:val="16"/>
                <w:szCs w:val="16"/>
              </w:rPr>
              <w:t xml:space="preserve">Pertumbuhan harus dipilah menjadi efek volume, tarif, kompensasi, dan efek lainnya [S13]</w:t>
            </w:r>
          </w:p>
        </w:tc>
      </w:tr>
    </w:tbl>
    <w:p w14:paraId="68585BBF" w14:textId="77777777" w:rsidR="00605B55" w:rsidRDefault="00605B55">
      <w:pPr>
        <w:spacing w:after="140"/>
      </w:pPr>
    </w:p>
    <w:p w14:paraId="20C49557" w14:textId="77777777" w:rsidR="00605B55" w:rsidRDefault="00D0178F">
      <w:pPr>
        <w:spacing w:after="100" w:line="258" w:lineRule="auto"/>
      </w:pPr>
      <w:r>
        <w:rPr>
          <w:sz w:val="19"/>
          <w:szCs w:val="19"/>
        </w:rPr>
        <w:t xml:space="preserve">Uji yang sahih atas transformasi BUMN adalah </w:t>
      </w:r>
      <w:r>
        <w:rPr>
          <w:b/>
          <w:bCs/>
          <w:sz w:val="19"/>
          <w:szCs w:val="19"/>
        </w:rPr>
        <w:t>laba ekonomi inkremental</w:t>
      </w:r>
      <w:r>
        <w:rPr>
          <w:sz w:val="19"/>
          <w:szCs w:val="19"/>
        </w:rPr>
        <w:t xml:space="preserve">: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w:t>
      </w:r>
    </w:p>
    <w:p w14:paraId="30A1F41D" w14:textId="77777777" w:rsidR="00605B55" w:rsidRDefault="00D0178F">
      <w:pPr>
        <w:pStyle w:val="Heading2"/>
        <w:keepNext/>
        <w:keepLines/>
        <w:spacing w:before="280" w:after="120"/>
      </w:pPr>
      <w:r>
        <w:t>4.4 Kinerja industrialisasi</w:t>
      </w:r>
    </w:p>
    <w:p w14:paraId="501EB747" w14:textId="77777777" w:rsidR="00605B55" w:rsidRDefault="00D0178F">
      <w:pPr>
        <w:spacing w:after="100" w:line="258" w:lineRule="auto"/>
      </w:pPr>
      <w:r>
        <w:rPr>
          <w:sz w:val="19"/>
          <w:szCs w:val="19"/>
        </w:rPr>
        <w:t>Bukti proyek menjanjikan, tetapi hampir seluruhnya masih pada tahap praoperasi. Gambaran per sektor menunjukkan di mana Danantara aktif dan di mana mandat industrialisasi belum terlayani. Sektor pertahanan ditambahkan pada tabel berikut dengan penilaian sementara NR (tidak dapat dinilai).</w:t>
      </w:r>
    </w:p>
    <w:p w14:paraId="456A0838" w14:textId="77777777" w:rsidR="00605B55" w:rsidRDefault="00D0178F">
      <w:pPr>
        <w:keepNext/>
        <w:spacing w:before="120" w:after="80"/>
      </w:pPr>
      <w:r>
        <w:rPr>
          <w:b/>
          <w:bCs/>
          <w:color w:val="00338D"/>
          <w:sz w:val="18"/>
          <w:szCs w:val="18"/>
        </w:rPr>
        <w:t>Tabel 9: Evaluasi per sektor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795"/>
        <w:gridCol w:w="2795"/>
        <w:gridCol w:w="2217"/>
      </w:tblGrid>
      <w:tr w:rsidR="00605B55" w14:paraId="66407785" w14:textId="77777777">
        <w:trPr>
          <w:cantSplit/>
          <w:tblHeader/>
        </w:trPr>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CA15A0" w14:textId="77777777" w:rsidR="00605B55" w:rsidRDefault="00D0178F">
            <w:pPr>
              <w:keepNext/>
              <w:spacing w:after="40" w:line="252" w:lineRule="auto"/>
            </w:pPr>
            <w:r>
              <w:rPr>
                <w:b/>
                <w:bCs/>
                <w:color w:val="FFFFFF"/>
                <w:sz w:val="16"/>
                <w:szCs w:val="16"/>
              </w:rPr>
              <w:t>Sektor</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AC6753" w14:textId="77777777" w:rsidR="00605B55" w:rsidRDefault="00D0178F">
            <w:pPr>
              <w:keepNext/>
              <w:spacing w:after="40" w:line="252" w:lineRule="auto"/>
            </w:pPr>
            <w:r>
              <w:rPr>
                <w:b/>
                <w:bCs/>
                <w:color w:val="FFFFFF"/>
                <w:sz w:val="16"/>
                <w:szCs w:val="16"/>
              </w:rPr>
              <w:t>Arah strategis Danantara</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4D0F1" w14:textId="77777777" w:rsidR="00605B55" w:rsidRDefault="00D0178F">
            <w:pPr>
              <w:keepNext/>
              <w:spacing w:after="40" w:line="252" w:lineRule="auto"/>
            </w:pPr>
            <w:r>
              <w:rPr>
                <w:b/>
                <w:bCs/>
                <w:color w:val="FFFFFF"/>
                <w:sz w:val="16"/>
                <w:szCs w:val="16"/>
              </w:rPr>
              <w:t>Kegiatan yang terlihat</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D075B4" w14:textId="77777777" w:rsidR="00605B55" w:rsidRDefault="00D0178F">
            <w:pPr>
              <w:keepNext/>
              <w:spacing w:after="40" w:line="252" w:lineRule="auto"/>
            </w:pPr>
            <w:r>
              <w:rPr>
                <w:b/>
                <w:bCs/>
                <w:color w:val="FFFFFF"/>
                <w:sz w:val="16"/>
                <w:szCs w:val="16"/>
              </w:rPr>
              <w:t>Penilaian</w:t>
            </w:r>
          </w:p>
        </w:tc>
      </w:tr>
      <w:tr w:rsidR="00605B55" w14:paraId="34073C6E"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61031" w14:textId="77777777" w:rsidR="00605B55" w:rsidRDefault="00D0178F">
            <w:pPr>
              <w:spacing w:after="40" w:line="252" w:lineRule="auto"/>
            </w:pPr>
            <w:r>
              <w:rPr>
                <w:b/>
                <w:bCs/>
                <w:sz w:val="16"/>
                <w:szCs w:val="16"/>
              </w:rPr>
              <w:t>Imbal hasil keuangan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810B2" w14:textId="77777777" w:rsidR="00605B55" w:rsidRDefault="00D0178F">
            <w:pPr>
              <w:spacing w:after="40" w:line="252" w:lineRule="auto"/>
            </w:pPr>
            <w:r>
              <w:rPr>
                <w:sz w:val="16"/>
                <w:szCs w:val="16"/>
              </w:rPr>
              <w:t>Imbal hasil berkelanjutan, diversifikasi, pasar publik dan privat</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58841" w14:textId="77777777" w:rsidR="00605B55" w:rsidRDefault="00D0178F">
            <w:pPr>
              <w:spacing w:after="40" w:line="252" w:lineRule="auto"/>
            </w:pPr>
            <w:r>
              <w:rPr>
                <w:sz w:val="16"/>
                <w:szCs w:val="16"/>
              </w:rPr>
              <w:t>Investasi pasar publik dan penjajakan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890EBC" w14:textId="77777777" w:rsidR="00605B55" w:rsidRDefault="00D0178F">
            <w:pPr>
              <w:spacing w:after="40" w:line="252" w:lineRule="auto"/>
            </w:pPr>
            <w:r>
              <w:rPr>
                <w:b/>
                <w:bCs/>
                <w:sz w:val="16"/>
                <w:szCs w:val="16"/>
              </w:rPr>
              <w:t>Aktif</w:t>
            </w:r>
          </w:p>
        </w:tc>
      </w:tr>
      <w:tr w:rsidR="00605B55" w14:paraId="278F5A16"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624A6" w14:textId="77777777" w:rsidR="00605B55" w:rsidRDefault="00D0178F">
            <w:pPr>
              <w:spacing w:after="40" w:line="252" w:lineRule="auto"/>
            </w:pPr>
            <w:r>
              <w:rPr>
                <w:b/>
                <w:bCs/>
                <w:sz w:val="16"/>
                <w:szCs w:val="16"/>
              </w:rPr>
              <w:t>Optimalisasi BUMN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8C23B" w14:textId="77777777" w:rsidR="00605B55" w:rsidRDefault="00D0178F">
            <w:pPr>
              <w:spacing w:after="40" w:line="252" w:lineRule="auto"/>
            </w:pPr>
            <w:r>
              <w:rPr>
                <w:sz w:val="16"/>
                <w:szCs w:val="16"/>
              </w:rPr>
              <w:t>Memperbaiki kinerja aset negara</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A027AD" w14:textId="77777777" w:rsidR="00605B55" w:rsidRDefault="00D0178F">
            <w:pPr>
              <w:spacing w:after="40" w:line="252" w:lineRule="auto"/>
            </w:pPr>
            <w:r>
              <w:rPr>
                <w:sz w:val="16"/>
                <w:szCs w:val="16"/>
              </w:rPr>
              <w:t>Pengelolaan portofolio, dividen, restrukturisasi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EF44E" w14:textId="77777777" w:rsidR="00605B55" w:rsidRDefault="00D0178F">
            <w:pPr>
              <w:spacing w:after="40" w:line="252" w:lineRule="auto"/>
            </w:pPr>
            <w:r>
              <w:rPr>
                <w:b/>
                <w:bCs/>
                <w:sz w:val="16"/>
                <w:szCs w:val="16"/>
              </w:rPr>
              <w:t>Lebih matang</w:t>
            </w:r>
          </w:p>
        </w:tc>
      </w:tr>
      <w:tr w:rsidR="00605B55" w14:paraId="331EBF36"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FBA4F" w14:textId="77777777" w:rsidR="00605B55" w:rsidRDefault="00D0178F">
            <w:pPr>
              <w:spacing w:after="40" w:line="252" w:lineRule="auto"/>
            </w:pPr>
            <w:r>
              <w:rPr>
                <w:b/>
                <w:bCs/>
                <w:sz w:val="16"/>
                <w:szCs w:val="16"/>
              </w:rPr>
              <w:t>Hilirisasi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B4B01" w14:textId="77777777" w:rsidR="00605B55" w:rsidRDefault="00D0178F">
            <w:pPr>
              <w:spacing w:after="40" w:line="252" w:lineRule="auto"/>
            </w:pPr>
            <w:r>
              <w:rPr>
                <w:sz w:val="16"/>
                <w:szCs w:val="16"/>
              </w:rPr>
              <w:t>Rantai nilai nikel, aluminium, bauksit, tembaga, dan lainnya</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94B31" w14:textId="77777777" w:rsidR="00605B55" w:rsidRDefault="00D0178F">
            <w:pPr>
              <w:spacing w:after="40" w:line="252" w:lineRule="auto"/>
            </w:pPr>
            <w:r>
              <w:rPr>
                <w:sz w:val="16"/>
                <w:szCs w:val="16"/>
              </w:rPr>
              <w:t>Smelter, alumina, soda kaustik, proyek hilir</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66ADF" w14:textId="77777777" w:rsidR="00605B55" w:rsidRDefault="00D0178F">
            <w:pPr>
              <w:spacing w:after="40" w:line="252" w:lineRule="auto"/>
            </w:pPr>
            <w:r>
              <w:rPr>
                <w:b/>
                <w:bCs/>
                <w:sz w:val="16"/>
                <w:szCs w:val="16"/>
              </w:rPr>
              <w:t>Strategis, tetapi terbatas pada pengolahan sumber daya</w:t>
            </w:r>
          </w:p>
        </w:tc>
      </w:tr>
      <w:tr w:rsidR="00605B55" w14:paraId="744F7C5D"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A380F" w14:textId="77777777" w:rsidR="00605B55" w:rsidRDefault="00D0178F">
            <w:pPr>
              <w:spacing w:after="40" w:line="252" w:lineRule="auto"/>
            </w:pPr>
            <w:r>
              <w:rPr>
                <w:b/>
                <w:bCs/>
                <w:sz w:val="16"/>
                <w:szCs w:val="16"/>
              </w:rPr>
              <w:t>Transisi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56F30" w14:textId="77777777" w:rsidR="00605B55" w:rsidRDefault="00D0178F">
            <w:pPr>
              <w:spacing w:after="40" w:line="252" w:lineRule="auto"/>
            </w:pPr>
            <w:r>
              <w:rPr>
                <w:sz w:val="16"/>
                <w:szCs w:val="16"/>
              </w:rPr>
              <w:t>Energi terbarukan dan pengolahan sampah menjadi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67792D" w14:textId="77777777" w:rsidR="00605B55" w:rsidRDefault="00D0178F">
            <w:pPr>
              <w:spacing w:after="40" w:line="252" w:lineRule="auto"/>
            </w:pPr>
            <w:r>
              <w:rPr>
                <w:sz w:val="16"/>
                <w:szCs w:val="16"/>
              </w:rPr>
              <w:t>Inisiatif PSEL dan energi bersih</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A08D09" w14:textId="77777777" w:rsidR="00605B55" w:rsidRDefault="00D0178F">
            <w:pPr>
              <w:spacing w:after="40" w:line="252" w:lineRule="auto"/>
            </w:pPr>
            <w:r>
              <w:rPr>
                <w:b/>
                <w:bCs/>
                <w:sz w:val="16"/>
                <w:szCs w:val="16"/>
              </w:rPr>
              <w:t>Strategis; keekonomian proyek dan kepemilikan teknologi belum jelas</w:t>
            </w:r>
          </w:p>
        </w:tc>
      </w:tr>
      <w:tr w:rsidR="00605B55" w14:paraId="57506191"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303C8" w14:textId="77777777" w:rsidR="00605B55" w:rsidRDefault="00D0178F">
            <w:pPr>
              <w:spacing w:after="40" w:line="252" w:lineRule="auto"/>
            </w:pPr>
            <w:r>
              <w:rPr>
                <w:b/>
                <w:bCs/>
                <w:sz w:val="16"/>
                <w:szCs w:val="16"/>
              </w:rPr>
              <w:t>Industri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94DD34" w14:textId="77777777" w:rsidR="00605B55" w:rsidRDefault="00D0178F">
            <w:pPr>
              <w:spacing w:after="40" w:line="252" w:lineRule="auto"/>
            </w:pPr>
            <w:r>
              <w:rPr>
                <w:sz w:val="16"/>
                <w:szCs w:val="16"/>
              </w:rPr>
              <w:t>Pusat data dan infrastruktur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1404" w14:textId="77777777" w:rsidR="00605B55" w:rsidRDefault="00D0178F">
            <w:pPr>
              <w:spacing w:after="40" w:line="252" w:lineRule="auto"/>
            </w:pPr>
            <w:r>
              <w:rPr>
                <w:sz w:val="16"/>
                <w:szCs w:val="16"/>
              </w:rPr>
              <w:t>Platform pusat data dengan operator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7CEAB" w14:textId="77777777" w:rsidR="00605B55" w:rsidRDefault="00D0178F">
            <w:pPr>
              <w:spacing w:after="40" w:line="252" w:lineRule="auto"/>
            </w:pPr>
            <w:r>
              <w:rPr>
                <w:b/>
                <w:bCs/>
                <w:sz w:val="16"/>
                <w:szCs w:val="16"/>
              </w:rPr>
              <w:t>Berorientasi infrastruktur, belum menjadi industri teknologi</w:t>
            </w:r>
          </w:p>
        </w:tc>
      </w:tr>
      <w:tr w:rsidR="00605B55" w14:paraId="72820EC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BE3A6" w14:textId="77777777" w:rsidR="00605B55" w:rsidRDefault="00D0178F">
            <w:pPr>
              <w:spacing w:after="40" w:line="252" w:lineRule="auto"/>
            </w:pPr>
            <w:r>
              <w:rPr>
                <w:b/>
                <w:bCs/>
                <w:sz w:val="16"/>
                <w:szCs w:val="16"/>
              </w:rPr>
              <w:t>Ketahanan pangan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92754" w14:textId="77777777" w:rsidR="00605B55" w:rsidRDefault="00D0178F">
            <w:pPr>
              <w:spacing w:after="40" w:line="252" w:lineRule="auto"/>
            </w:pPr>
            <w:r>
              <w:rPr>
                <w:sz w:val="16"/>
                <w:szCs w:val="16"/>
              </w:rPr>
              <w:t>Pertanian, pupuk, perunggasan, agribisnis</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069B0E" w14:textId="77777777" w:rsidR="00605B55" w:rsidRDefault="00D0178F">
            <w:pPr>
              <w:spacing w:after="40" w:line="252" w:lineRule="auto"/>
            </w:pPr>
            <w:r>
              <w:rPr>
                <w:sz w:val="16"/>
                <w:szCs w:val="16"/>
              </w:rPr>
              <w:t>Proyek pertanian dan peternakan terpadu</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77443F" w14:textId="77777777" w:rsidR="00605B55" w:rsidRDefault="00D0178F">
            <w:pPr>
              <w:spacing w:after="40" w:line="252" w:lineRule="auto"/>
            </w:pPr>
            <w:r>
              <w:rPr>
                <w:b/>
                <w:bCs/>
                <w:sz w:val="16"/>
                <w:szCs w:val="16"/>
              </w:rPr>
              <w:t>Strategis, tidak selalu padat teknologi</w:t>
            </w:r>
          </w:p>
        </w:tc>
      </w:tr>
      <w:tr w:rsidR="00605B55" w14:paraId="3C1FC57A"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1B92" w14:textId="77777777" w:rsidR="00605B55" w:rsidRDefault="00D0178F">
            <w:pPr>
              <w:spacing w:after="40" w:line="252" w:lineRule="auto"/>
            </w:pPr>
            <w:r>
              <w:rPr>
                <w:b/>
                <w:bCs/>
                <w:sz w:val="16"/>
                <w:szCs w:val="16"/>
              </w:rPr>
              <w:t>Manufaktur maju</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976385" w14:textId="77777777" w:rsidR="00605B55" w:rsidRDefault="00D0178F">
            <w:pPr>
              <w:spacing w:after="40" w:line="252" w:lineRule="auto"/>
            </w:pPr>
            <w:r>
              <w:rPr>
                <w:sz w:val="16"/>
                <w:szCs w:val="16"/>
              </w:rPr>
              <w:t>Permesinan, elektronika, galangan kapal, kedirgantaraan (prioritas kebijakan)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190A1" w14:textId="77777777" w:rsidR="00605B55" w:rsidRDefault="00D0178F">
            <w:pPr>
              <w:spacing w:after="40" w:line="252" w:lineRule="auto"/>
            </w:pPr>
            <w:r>
              <w:rPr>
                <w:sz w:val="16"/>
                <w:szCs w:val="16"/>
              </w:rPr>
              <w:t>Bukti publik masih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63A85" w14:textId="77777777" w:rsidR="00605B55" w:rsidRDefault="00D0178F">
            <w:pPr>
              <w:spacing w:after="40" w:line="252" w:lineRule="auto"/>
            </w:pPr>
            <w:r>
              <w:rPr>
                <w:b/>
                <w:bCs/>
                <w:sz w:val="16"/>
                <w:szCs w:val="16"/>
              </w:rPr>
              <w:t>Kesenjangan besar</w:t>
            </w:r>
          </w:p>
        </w:tc>
      </w:tr>
      <w:tr w:rsidR="00605B55" w14:paraId="4BFE29DC"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E7A5E6" w14:textId="77777777" w:rsidR="00605B55" w:rsidRDefault="00D0178F">
            <w:pPr>
              <w:spacing w:after="40" w:line="252" w:lineRule="auto"/>
            </w:pPr>
            <w:r>
              <w:rPr>
                <w:b/>
                <w:bCs/>
                <w:sz w:val="16"/>
                <w:szCs w:val="16"/>
              </w:rPr>
              <w:t>Industri pertahanan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D43475" w14:textId="77777777" w:rsidR="00605B55" w:rsidRDefault="00D0178F">
            <w:pPr>
              <w:spacing w:after="40" w:line="252" w:lineRule="auto"/>
            </w:pPr>
            <w:r>
              <w:rPr>
                <w:sz w:val="16"/>
                <w:szCs w:val="16"/>
              </w:rPr>
              <w:t xml:space="preserve">Penguatan industri pertahanan dan maritim; permintaan dalam negeri dari program Kementerian Pertahanan (UU 16/2012)</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ED466C" w14:textId="77777777" w:rsidR="00605B55" w:rsidRDefault="00D0178F">
            <w:pPr>
              <w:spacing w:after="40" w:line="252" w:lineRule="auto"/>
            </w:pPr>
            <w:r>
              <w:rPr>
                <w:sz w:val="16"/>
                <w:szCs w:val="16"/>
              </w:rPr>
              <w:t xml:space="preserve">Klaster industri pertahanan pada register 40 slot: 3 slot bernama (Rp24,36 triliun) dari total klaster Rp81,10 triliun menurut ringkasan. DOCK-UP maritim dan pertahanan dan PALCapital masih berupa usulan, belum kegiatan Danantara yang terlihat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34F82" w14:textId="77777777" w:rsidR="00605B55" w:rsidRDefault="00D0178F">
            <w:pPr>
              <w:spacing w:after="40" w:line="252" w:lineRule="auto"/>
            </w:pPr>
            <w:r>
              <w:rPr>
                <w:sz w:val="16"/>
                <w:szCs w:val="16"/>
              </w:rPr>
              <w:t>NR (tidak dapat dinilai); lihat catatan di bawah tabel</w:t>
            </w:r>
          </w:p>
        </w:tc>
      </w:tr>
      <w:tr w:rsidR="00605B55" w14:paraId="07FA4A12"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8ABAB" w14:textId="77777777" w:rsidR="00605B55" w:rsidRDefault="00D0178F">
            <w:pPr>
              <w:spacing w:after="40" w:line="252" w:lineRule="auto"/>
            </w:pPr>
            <w:r>
              <w:rPr>
                <w:b/>
                <w:bCs/>
                <w:sz w:val="16"/>
                <w:szCs w:val="16"/>
              </w:rPr>
              <w:t>Pengembangan pemasok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FEBBA7" w14:textId="77777777" w:rsidR="00605B55" w:rsidRDefault="00D0178F">
            <w:pPr>
              <w:spacing w:after="40" w:line="252" w:lineRule="auto"/>
            </w:pPr>
            <w:r>
              <w:rPr>
                <w:sz w:val="16"/>
                <w:szCs w:val="16"/>
              </w:rPr>
              <w:t>Belum menjadi KPI inti yang jelas</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1CB4F" w14:textId="77777777" w:rsidR="00605B55" w:rsidRDefault="00D0178F">
            <w:pPr>
              <w:spacing w:after="40" w:line="252" w:lineRule="auto"/>
            </w:pPr>
            <w:r>
              <w:rPr>
                <w:sz w:val="16"/>
                <w:szCs w:val="16"/>
              </w:rPr>
              <w:t>Bukti publik tentang lokalisasi pemasok dan rekayasa dalam negeri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18724" w14:textId="77777777" w:rsidR="00605B55" w:rsidRDefault="00D0178F">
            <w:pPr>
              <w:spacing w:after="40" w:line="252" w:lineRule="auto"/>
            </w:pPr>
            <w:r>
              <w:rPr>
                <w:b/>
                <w:bCs/>
                <w:sz w:val="16"/>
                <w:szCs w:val="16"/>
              </w:rPr>
              <w:t>Kesenjangan besar</w:t>
            </w:r>
          </w:p>
        </w:tc>
      </w:tr>
      <w:tr w:rsidR="00605B55" w14:paraId="07E73D3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4DC9" w14:textId="77777777" w:rsidR="00605B55" w:rsidRDefault="00D0178F">
            <w:pPr>
              <w:keepNext/>
              <w:spacing w:after="40" w:line="252" w:lineRule="auto"/>
            </w:pPr>
            <w:r>
              <w:rPr>
                <w:b/>
                <w:bCs/>
                <w:sz w:val="16"/>
                <w:szCs w:val="16"/>
              </w:rPr>
              <w:t>Kepemilikan teknologi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CE92A" w14:textId="77777777" w:rsidR="00605B55" w:rsidRDefault="00D0178F">
            <w:pPr>
              <w:keepNext/>
              <w:spacing w:after="40" w:line="252" w:lineRule="auto"/>
            </w:pPr>
            <w:r>
              <w:rPr>
                <w:sz w:val="16"/>
                <w:szCs w:val="16"/>
              </w:rPr>
              <w:t>Inovasi dan daya saing</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9E598" w14:textId="77777777" w:rsidR="00605B55" w:rsidRDefault="00D0178F">
            <w:pPr>
              <w:keepNext/>
              <w:spacing w:after="40" w:line="252" w:lineRule="auto"/>
            </w:pPr>
            <w:r>
              <w:rPr>
                <w:sz w:val="16"/>
                <w:szCs w:val="16"/>
              </w:rPr>
              <w:t>Mitra asing masih dominan di beberapa proyek</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89E372" w14:textId="77777777" w:rsidR="00605B55" w:rsidRDefault="00D0178F">
            <w:pPr>
              <w:keepNext/>
              <w:spacing w:after="40" w:line="252" w:lineRule="auto"/>
            </w:pPr>
            <w:r>
              <w:rPr>
                <w:b/>
                <w:bCs/>
                <w:sz w:val="16"/>
                <w:szCs w:val="16"/>
              </w:rPr>
              <w:t>Belum terbukti</w:t>
            </w:r>
          </w:p>
        </w:tc>
      </w:tr>
    </w:tbl>
    <w:p w14:paraId="4D236428" w14:textId="77777777" w:rsidR="00605B55" w:rsidRDefault="00605B55">
      <w:pPr>
        <w:spacing w:after="140"/>
      </w:pPr>
    </w:p>
    <w:p w14:paraId="61C626D3" w14:textId="77777777" w:rsidR="00605B55" w:rsidRDefault="00D0178F">
      <w:pPr>
        <w:spacing w:after="160"/>
      </w:pPr>
      <w:r>
        <w:rPr>
          <w:i/>
          <w:sz w:val="15"/>
          <w:szCs w:val="15"/>
        </w:rPr>
        <w:lastRenderedPageBreak/>
        <w:t xml:space="preserve">Penilaian bersifat kualitatif dan berdasarkan bukti publik. NR = tidak dapat dinilai (Bagian 2.3).</w:t>
      </w:r>
    </w:p>
    <w:p w14:paraId="09CC53C2" w14:textId="77777777" w:rsidR="005817BD" w:rsidRDefault="006C7BDE">
      <w:pPr>
        <w:spacing w:after="100" w:line="258" w:lineRule="auto"/>
      </w:pPr>
      <w:r>
        <w:rPr>
          <w:b/>
          <w:bCs/>
          <w:sz w:val="19"/>
          <w:szCs w:val="19"/>
        </w:rPr>
        <w:t>Catatan atas sektor pertahanan.</w:t>
      </w:r>
      <w:r>
        <w:rPr>
          <w:sz w:val="19"/>
          <w:szCs w:val="19"/>
        </w:rPr>
        <w:t xml:space="preserve"> Sektor pertahanan dinilai NR, bukan rendah dan bukan gagal. Alasannya, bukti yang tersedia hanya berupa estimasi register (kelas C) dan usulan (DOCK-UP dan PALCapital), belum ada observasi kelas A atau B tentang kegiatan Danantara pada sektor ini, dan sebagian program pertahanan berstatus rahasia sehingga tidak dapat diverifikasi dari informasi publik (misalnya program Athens; lihat Tabel 14). Perlakuan alternatif adalah tidak menyajikan pertahanan sebagai baris tersendiri dan menggabungkannya ke dalam “Manufaktur maju” (galangan kapal dan kedirgantaraan), tetapi pilihan itu tidak dipakai karena menyembunyikan sektor yang menjadi fokus DOCK-UP dan PALCapital. Baris NR akan diubah menjadi penilaian substantif setelah tersedia identitas lengkap ketiga slot bernama, kontrak atau tonggak capaian yang terverifikasi, dan data kapabilitas pemasok yang diukur melalui DOCK-UP (Bagian 6.5).</w:t>
      </w:r>
    </w:p>
    <w:p w14:paraId="7EB5EA8D" w14:textId="77777777" w:rsidR="00605B55" w:rsidRDefault="00D0178F">
      <w:pPr>
        <w:pStyle w:val="Heading3"/>
        <w:keepNext/>
        <w:keepLines/>
        <w:spacing w:before="200" w:after="80"/>
      </w:pPr>
      <w:r>
        <w:t>Empat uji pembangunan industri yang sesungguhnya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5C370A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3F42274" w14:textId="77777777" w:rsidR="00605B55" w:rsidRDefault="00D0178F">
            <w:pPr>
              <w:spacing w:after="30"/>
            </w:pPr>
            <w:r>
              <w:rPr>
                <w:b/>
                <w:bCs/>
                <w:color w:val="0091DA"/>
                <w:sz w:val="15"/>
                <w:szCs w:val="15"/>
              </w:rPr>
              <w:t>Uji 1</w:t>
            </w:r>
          </w:p>
          <w:p w14:paraId="67DA8019" w14:textId="77777777" w:rsidR="00605B55" w:rsidRDefault="00D0178F">
            <w:pPr>
              <w:spacing w:after="70" w:line="250" w:lineRule="auto"/>
            </w:pPr>
            <w:r>
              <w:rPr>
                <w:b/>
                <w:bCs/>
                <w:color w:val="00338D"/>
                <w:sz w:val="19"/>
                <w:szCs w:val="19"/>
              </w:rPr>
              <w:t>Adisionalitas</w:t>
            </w:r>
          </w:p>
          <w:p w14:paraId="4471359E" w14:textId="77777777" w:rsidR="00605B55" w:rsidRDefault="00D0178F">
            <w:pPr>
              <w:spacing w:after="50" w:line="252" w:lineRule="auto"/>
            </w:pPr>
            <w:r>
              <w:rPr>
                <w:sz w:val="17"/>
                <w:szCs w:val="17"/>
              </w:rPr>
              <w:t>Apakah proyek akan terlaksana dengan skala, waktu, kualitas, dan syarat pembiayaan yang sama tanpa Danantara? Sebutkan kendala pembiayaan, koordinasi, atau teknologi spesifik yang telah dihilangkan.</w:t>
            </w:r>
          </w:p>
        </w:tc>
        <w:tc>
          <w:tcPr>
            <w:tcW w:w="160" w:type="dxa"/>
            <w:tcBorders>
              <w:top w:val="none" w:sz="0" w:space="0" w:color="FFFFFF"/>
              <w:left w:val="none" w:sz="0" w:space="0" w:color="FFFFFF"/>
              <w:bottom w:val="none" w:sz="0" w:space="0" w:color="FFFFFF"/>
              <w:right w:val="none" w:sz="0" w:space="0" w:color="FFFFFF"/>
            </w:tcBorders>
          </w:tcPr>
          <w:p w14:paraId="4622D5E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173C64C" w14:textId="77777777" w:rsidR="00605B55" w:rsidRDefault="00D0178F">
            <w:pPr>
              <w:spacing w:after="30"/>
            </w:pPr>
            <w:r>
              <w:rPr>
                <w:b/>
                <w:bCs/>
                <w:color w:val="0091DA"/>
                <w:sz w:val="15"/>
                <w:szCs w:val="15"/>
              </w:rPr>
              <w:t>Uji 2</w:t>
            </w:r>
          </w:p>
          <w:p w14:paraId="118B15DF" w14:textId="77777777" w:rsidR="00605B55" w:rsidRDefault="00D0178F">
            <w:pPr>
              <w:spacing w:after="70" w:line="250" w:lineRule="auto"/>
            </w:pPr>
            <w:r>
              <w:rPr>
                <w:b/>
                <w:bCs/>
                <w:color w:val="00338D"/>
                <w:sz w:val="19"/>
                <w:szCs w:val="19"/>
              </w:rPr>
              <w:t>Daya saing</w:t>
            </w:r>
          </w:p>
          <w:p w14:paraId="1FD2D1B3" w14:textId="77777777" w:rsidR="00605B55" w:rsidRDefault="00D0178F">
            <w:pPr>
              <w:spacing w:after="50" w:line="252" w:lineRule="auto"/>
            </w:pPr>
            <w:r>
              <w:rPr>
                <w:sz w:val="17"/>
                <w:szCs w:val="17"/>
              </w:rPr>
              <w:t>Apakah pabrik dapat berproduksi dengan biaya, kualitas, dan keandalan yang dapat diterima setelah dukungan dikurangi? Ukur keekonomian unit di pasar yang kompetitif, bukan penjualan yang dilindungi.</w:t>
            </w:r>
          </w:p>
        </w:tc>
      </w:tr>
      <w:tr w:rsidR="00605B55" w14:paraId="351E8A2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65C5B273"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C5BC25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3A5D6B" w14:textId="77777777" w:rsidR="00605B55" w:rsidRDefault="00605B55"/>
        </w:tc>
      </w:tr>
      <w:tr w:rsidR="00605B55" w14:paraId="19506F5E"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FA670B9" w14:textId="77777777" w:rsidR="00605B55" w:rsidRDefault="00D0178F">
            <w:pPr>
              <w:spacing w:after="30"/>
            </w:pPr>
            <w:r>
              <w:rPr>
                <w:b/>
                <w:bCs/>
                <w:color w:val="0091DA"/>
                <w:sz w:val="15"/>
                <w:szCs w:val="15"/>
              </w:rPr>
              <w:t>Uji 3</w:t>
            </w:r>
          </w:p>
          <w:p w14:paraId="5F3F6DC1" w14:textId="77777777" w:rsidR="00605B55" w:rsidRDefault="00D0178F">
            <w:pPr>
              <w:spacing w:after="70" w:line="250" w:lineRule="auto"/>
            </w:pPr>
            <w:r>
              <w:rPr>
                <w:b/>
                <w:bCs/>
                <w:color w:val="00338D"/>
                <w:sz w:val="19"/>
                <w:szCs w:val="19"/>
              </w:rPr>
              <w:t>Kapabilitas</w:t>
            </w:r>
          </w:p>
          <w:p w14:paraId="1F626B65" w14:textId="77777777" w:rsidR="00605B55" w:rsidRDefault="00D0178F">
            <w:pPr>
              <w:spacing w:after="50" w:line="252" w:lineRule="auto"/>
            </w:pPr>
            <w:r>
              <w:rPr>
                <w:sz w:val="17"/>
                <w:szCs w:val="17"/>
              </w:rPr>
              <w:t>Apakah tim dalam negeri dapat mengoperasikan, menyempurnakan, dan mereplikasi proses kritis? Persyaratkan hak desain, pengendalian proses, kualifikasi pemasok, dan penjualan komersial berulang yang terverifikasi.</w:t>
            </w:r>
          </w:p>
        </w:tc>
        <w:tc>
          <w:tcPr>
            <w:tcW w:w="160" w:type="dxa"/>
            <w:tcBorders>
              <w:top w:val="none" w:sz="0" w:space="0" w:color="FFFFFF"/>
              <w:left w:val="none" w:sz="0" w:space="0" w:color="FFFFFF"/>
              <w:bottom w:val="none" w:sz="0" w:space="0" w:color="FFFFFF"/>
              <w:right w:val="none" w:sz="0" w:space="0" w:color="FFFFFF"/>
            </w:tcBorders>
          </w:tcPr>
          <w:p w14:paraId="1DBEB2D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7DFE84E" w14:textId="77777777" w:rsidR="00605B55" w:rsidRDefault="00D0178F">
            <w:pPr>
              <w:spacing w:after="30"/>
            </w:pPr>
            <w:r>
              <w:rPr>
                <w:b/>
                <w:bCs/>
                <w:color w:val="0091DA"/>
                <w:sz w:val="15"/>
                <w:szCs w:val="15"/>
              </w:rPr>
              <w:t>Uji 4</w:t>
            </w:r>
          </w:p>
          <w:p w14:paraId="23DFB807" w14:textId="77777777" w:rsidR="00605B55" w:rsidRDefault="00D0178F">
            <w:pPr>
              <w:spacing w:after="70" w:line="250" w:lineRule="auto"/>
            </w:pPr>
            <w:r>
              <w:rPr>
                <w:b/>
                <w:bCs/>
                <w:color w:val="00338D"/>
                <w:sz w:val="19"/>
                <w:szCs w:val="19"/>
              </w:rPr>
              <w:t>Distribusi dan ketahanan</w:t>
            </w:r>
          </w:p>
          <w:p w14:paraId="58A3A727" w14:textId="77777777" w:rsidR="00605B55" w:rsidRDefault="00D0178F">
            <w:pPr>
              <w:spacing w:after="50" w:line="252" w:lineRule="auto"/>
            </w:pPr>
            <w:r>
              <w:rPr>
                <w:sz w:val="17"/>
                <w:szCs w:val="17"/>
              </w:rPr>
              <w:t>Apakah lapangan kerja berkelanjutan, pemasok lebih produktif, layanan terjangkau, dan manfaat lingkungan terverifikasi sepanjang umur aset?</w:t>
            </w:r>
          </w:p>
        </w:tc>
      </w:tr>
    </w:tbl>
    <w:p w14:paraId="3DCD27B7" w14:textId="77777777" w:rsidR="00605B55" w:rsidRDefault="00605B55">
      <w:pPr>
        <w:spacing w:after="160"/>
      </w:pPr>
    </w:p>
    <w:p w14:paraId="027964A9" w14:textId="77777777" w:rsidR="00605B55" w:rsidRDefault="00D0178F">
      <w:pPr>
        <w:spacing w:after="100" w:line="258" w:lineRule="auto"/>
      </w:pPr>
      <w:r>
        <w:rPr>
          <w:sz w:val="19"/>
          <w:szCs w:val="19"/>
        </w:rPr>
        <w:t xml:space="preserve">Pertumbuhan PDB nasional (5,11% pada 2025 dibandingkan 5,03% pada 2024) tidak dapat diatribusikan kepada Danantara tanpa kontrafaktual dan bukti keluaran inkremental. Pengumuman investasi publik bukan estimasi tambahan PDB [S14].</w:t>
      </w:r>
    </w:p>
    <w:p w14:paraId="06175E52" w14:textId="77777777" w:rsidR="00605B55" w:rsidRDefault="00D0178F">
      <w:pPr>
        <w:pStyle w:val="Heading2"/>
        <w:keepNext/>
        <w:keepLines/>
        <w:spacing w:before="280" w:after="120"/>
      </w:pPr>
      <w:r>
        <w:t>4.5 Fondasi tata kelola</w:t>
      </w:r>
    </w:p>
    <w:p w14:paraId="498A28BD" w14:textId="77777777" w:rsidR="00605B55" w:rsidRDefault="00D0178F">
      <w:pPr>
        <w:spacing w:after="100" w:line="258" w:lineRule="auto"/>
      </w:pPr>
      <w:r>
        <w:rPr>
          <w:sz w:val="19"/>
          <w:szCs w:val="19"/>
        </w:rPr>
        <w:t xml:space="preserve">Dinilai terhadap OECD SOE Guidelines 2024, desain Danantara menyediakan dasar yang memadai bagi tata kelola yang baik. Efektivitasnya bergantung pada instrumen internal dan penerapannya, yang tidak dapat diverifikasi melalui bukti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144"/>
        <w:gridCol w:w="3374"/>
      </w:tblGrid>
      <w:tr w:rsidR="00605B55" w14:paraId="07691BA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9A6ED" w14:textId="77777777" w:rsidR="00605B55" w:rsidRDefault="00D0178F">
            <w:pPr>
              <w:keepNext/>
              <w:spacing w:after="40" w:line="252" w:lineRule="auto"/>
            </w:pPr>
            <w:r>
              <w:rPr>
                <w:b/>
                <w:bCs/>
                <w:color w:val="FFFFFF"/>
                <w:sz w:val="16"/>
                <w:szCs w:val="16"/>
              </w:rPr>
              <w:t>Dimensi</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5BF92" w14:textId="77777777" w:rsidR="00605B55" w:rsidRDefault="00D0178F">
            <w:pPr>
              <w:keepNext/>
              <w:spacing w:after="40" w:line="252" w:lineRule="auto"/>
            </w:pPr>
            <w:r>
              <w:rPr>
                <w:b/>
                <w:bCs/>
                <w:color w:val="FFFFFF"/>
                <w:sz w:val="16"/>
                <w:szCs w:val="16"/>
              </w:rPr>
              <w:t>Bukti dan penilaian</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E305FB" w14:textId="77777777" w:rsidR="00605B55" w:rsidRDefault="00D0178F">
            <w:pPr>
              <w:keepNext/>
              <w:spacing w:after="40" w:line="252" w:lineRule="auto"/>
            </w:pPr>
            <w:r>
              <w:rPr>
                <w:b/>
                <w:bCs/>
                <w:color w:val="FFFFFF"/>
                <w:sz w:val="16"/>
                <w:szCs w:val="16"/>
              </w:rPr>
              <w:t>Tindakan yang diperlukan</w:t>
            </w:r>
          </w:p>
        </w:tc>
      </w:tr>
      <w:tr w:rsidR="00605B55" w14:paraId="49107B2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572C69" w14:textId="77777777" w:rsidR="00605B55" w:rsidRDefault="00D0178F">
            <w:pPr>
              <w:spacing w:after="40" w:line="252" w:lineRule="auto"/>
            </w:pPr>
            <w:r>
              <w:rPr>
                <w:b/>
                <w:bCs/>
                <w:sz w:val="16"/>
                <w:szCs w:val="16"/>
              </w:rPr>
              <w:t>Kejelasan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4FA850" w14:textId="77777777" w:rsidR="00605B55" w:rsidRDefault="00D0178F">
            <w:pPr>
              <w:spacing w:after="40" w:line="252" w:lineRule="auto"/>
            </w:pPr>
            <w:r>
              <w:rPr>
                <w:sz w:val="16"/>
                <w:szCs w:val="16"/>
              </w:rPr>
              <w:t>PP memisahkan Dewan Pengawas dan Badan Pelaksana. Fondasi pengawasan tersedia.</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8DBAE" w14:textId="77777777" w:rsidR="00605B55" w:rsidRDefault="00D0178F">
            <w:pPr>
              <w:spacing w:after="40" w:line="252" w:lineRule="auto"/>
            </w:pPr>
            <w:r>
              <w:rPr>
                <w:sz w:val="16"/>
                <w:szCs w:val="16"/>
              </w:rPr>
              <w:t>Periksa pedoman kerja (board manual), hal-hal yang dicadangkan (reserved matters), piagam komite, dan instrumen pengangkatan</w:t>
            </w:r>
          </w:p>
        </w:tc>
      </w:tr>
      <w:tr w:rsidR="00605B55" w14:paraId="5948B7E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151F3" w14:textId="77777777" w:rsidR="00605B55" w:rsidRDefault="00D0178F">
            <w:pPr>
              <w:spacing w:after="40" w:line="252" w:lineRule="auto"/>
            </w:pPr>
            <w:r>
              <w:rPr>
                <w:b/>
                <w:bCs/>
                <w:sz w:val="16"/>
                <w:szCs w:val="16"/>
              </w:rPr>
              <w:t>Mandat pemilik dan regulator</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C19566" w14:textId="77777777" w:rsidR="00605B55" w:rsidRDefault="00D0178F">
            <w:pPr>
              <w:spacing w:after="40" w:line="252" w:lineRule="auto"/>
            </w:pPr>
            <w:r>
              <w:rPr>
                <w:sz w:val="16"/>
                <w:szCs w:val="16"/>
              </w:rPr>
              <w:t>BP BUMN dan BPI memiliki peran hukum yang berbeda; hak atas setiap perusahaan mengikuti kepemilikan dan anggaran dasar.</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D0D6B" w14:textId="77777777" w:rsidR="00605B55" w:rsidRDefault="00D0178F">
            <w:pPr>
              <w:spacing w:after="40" w:line="252" w:lineRule="auto"/>
            </w:pPr>
            <w:r>
              <w:rPr>
                <w:sz w:val="16"/>
                <w:szCs w:val="16"/>
              </w:rPr>
              <w:t>Dokumentasikan kapan BPI bertindak sebagai pemilik, koordinator, investor, atau pelaksana penugasan</w:t>
            </w:r>
          </w:p>
        </w:tc>
      </w:tr>
      <w:tr w:rsidR="00605B55" w14:paraId="4DC229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34D2A" w14:textId="77777777" w:rsidR="00605B55" w:rsidRDefault="00D0178F">
            <w:pPr>
              <w:spacing w:after="40" w:line="252" w:lineRule="auto"/>
            </w:pPr>
            <w:r>
              <w:rPr>
                <w:b/>
                <w:bCs/>
                <w:sz w:val="16"/>
                <w:szCs w:val="16"/>
              </w:rPr>
              <w:t>Komersial dibandingkan pembangunan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42BF5" w14:textId="77777777" w:rsidR="00605B55" w:rsidRDefault="00D0178F">
            <w:pPr>
              <w:spacing w:after="40" w:line="252" w:lineRule="auto"/>
            </w:pPr>
            <w:r>
              <w:rPr>
                <w:sz w:val="16"/>
                <w:szCs w:val="16"/>
              </w:rPr>
              <w:t>PP 19 membedakan tujuan holding; DDMF memublikasikan mandat pembangunan.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73ED4" w14:textId="77777777" w:rsidR="00605B55" w:rsidRDefault="00D0178F">
            <w:pPr>
              <w:spacing w:after="40" w:line="252" w:lineRule="auto"/>
            </w:pPr>
            <w:r>
              <w:rPr>
                <w:sz w:val="16"/>
                <w:szCs w:val="16"/>
              </w:rPr>
              <w:t>Terapkan target keuangan, target dampak, dan sumber dukungan yang sesuai dengan masing-masing mandat</w:t>
            </w:r>
          </w:p>
        </w:tc>
      </w:tr>
      <w:tr w:rsidR="00605B55" w14:paraId="509A254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B64F9A" w14:textId="77777777" w:rsidR="00605B55" w:rsidRDefault="00D0178F">
            <w:pPr>
              <w:spacing w:after="40" w:line="252" w:lineRule="auto"/>
            </w:pPr>
            <w:r>
              <w:rPr>
                <w:b/>
                <w:bCs/>
                <w:sz w:val="16"/>
                <w:szCs w:val="16"/>
              </w:rPr>
              <w:t>Kompetensi pelaksanaan industri</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935F" w14:textId="77777777" w:rsidR="00605B55" w:rsidRDefault="00D0178F">
            <w:pPr>
              <w:spacing w:after="40" w:line="252" w:lineRule="auto"/>
            </w:pPr>
            <w:r>
              <w:rPr>
                <w:sz w:val="16"/>
                <w:szCs w:val="16"/>
              </w:rPr>
              <w:t>Terdapat CTO serta MD untuk Industrialization, Technology Advancement, dan Strategic Technology Initiatives.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DA87D7" w14:textId="77777777" w:rsidR="00605B55" w:rsidRDefault="00D0178F">
            <w:pPr>
              <w:spacing w:after="40" w:line="252" w:lineRule="auto"/>
            </w:pPr>
            <w:r>
              <w:rPr>
                <w:sz w:val="16"/>
                <w:szCs w:val="16"/>
              </w:rPr>
              <w:t>Uji kapasitas rekayasa, pengontrakan, commissioning, dan integrasi rantai pasok sebelum menambah jabatan</w:t>
            </w:r>
          </w:p>
        </w:tc>
      </w:tr>
      <w:tr w:rsidR="00605B55" w14:paraId="1D6150A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945361" w14:textId="77777777" w:rsidR="00605B55" w:rsidRDefault="00D0178F">
            <w:pPr>
              <w:spacing w:after="40" w:line="252" w:lineRule="auto"/>
            </w:pPr>
            <w:r>
              <w:rPr>
                <w:b/>
                <w:bCs/>
                <w:sz w:val="16"/>
                <w:szCs w:val="16"/>
              </w:rPr>
              <w:t>Risiko di tingkat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F9A7E" w14:textId="77777777" w:rsidR="00605B55" w:rsidRDefault="00D0178F">
            <w:pPr>
              <w:spacing w:after="40" w:line="252" w:lineRule="auto"/>
            </w:pPr>
            <w:r>
              <w:rPr>
                <w:sz w:val="16"/>
                <w:szCs w:val="16"/>
              </w:rPr>
              <w:t>Pasal 14 mensyaratkan adanya portofolio risiko di antara anggota Badan Pelaksana; jabatan MD Risiko tidak membuktikan kepatuhan.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E6769D" w14:textId="77777777" w:rsidR="00605B55" w:rsidRDefault="00D0178F">
            <w:pPr>
              <w:spacing w:after="40" w:line="252" w:lineRule="auto"/>
            </w:pPr>
            <w:r>
              <w:rPr>
                <w:sz w:val="16"/>
                <w:szCs w:val="16"/>
              </w:rPr>
              <w:t>Verifikasi Keputusan Presiden, penugasan portofolio, serta akses dan kedudukan fungsi risiko dalam komite</w:t>
            </w:r>
          </w:p>
        </w:tc>
      </w:tr>
      <w:tr w:rsidR="00605B55" w14:paraId="2BEC260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F2A66" w14:textId="77777777" w:rsidR="00605B55" w:rsidRDefault="00D0178F">
            <w:pPr>
              <w:keepNext/>
              <w:spacing w:after="40" w:line="252" w:lineRule="auto"/>
            </w:pPr>
            <w:r>
              <w:rPr>
                <w:b/>
                <w:bCs/>
                <w:sz w:val="16"/>
                <w:szCs w:val="16"/>
              </w:rPr>
              <w:lastRenderedPageBreak/>
              <w:t>Benturan kepentingan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EA52D7" w14:textId="77777777" w:rsidR="00605B55" w:rsidRDefault="00D0178F">
            <w:pPr>
              <w:keepNext/>
              <w:spacing w:after="40" w:line="252" w:lineRule="auto"/>
            </w:pPr>
            <w:r>
              <w:rPr>
                <w:sz w:val="16"/>
                <w:szCs w:val="16"/>
              </w:rPr>
              <w:t>PP mensyaratkan pengungkapan dan pengecualian pihak yang memiliki benturan kepentingan.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8B608" w14:textId="77777777" w:rsidR="00605B55" w:rsidRDefault="00D0178F">
            <w:pPr>
              <w:keepNext/>
              <w:spacing w:after="40" w:line="252" w:lineRule="auto"/>
            </w:pPr>
            <w:r>
              <w:rPr>
                <w:sz w:val="16"/>
                <w:szCs w:val="16"/>
              </w:rPr>
              <w:t>Pelihara register benturan kepentingan, risalah pengunduran diri dari pengambilan keputusan (recusal), dan jalur keputusan alternatif apabila pimpinan memiliki benturan kepentingan</w:t>
            </w:r>
          </w:p>
        </w:tc>
      </w:tr>
    </w:tbl>
    <w:p w14:paraId="1D7B9B35" w14:textId="77777777" w:rsidR="00605B55" w:rsidRDefault="00605B55">
      <w:pPr>
        <w:spacing w:after="140"/>
      </w:pPr>
    </w:p>
    <w:p w14:paraId="29FE10BB" w14:textId="77777777" w:rsidR="00605B55" w:rsidRDefault="00D0178F">
      <w:pPr>
        <w:pStyle w:val="Heading3"/>
        <w:keepNext/>
        <w:keepLines/>
        <w:spacing w:before="200" w:after="80"/>
      </w:pPr>
      <w:r>
        <w:t xml:space="preserve">Kesenjangan kepatuhan terhadap prinsip OECD</w:t>
      </w:r>
    </w:p>
    <w:p w14:paraId="12D48C8F" w14:textId="77777777" w:rsidR="00605B55" w:rsidRDefault="00D0178F">
      <w:pPr>
        <w:spacing w:after="100" w:line="258" w:lineRule="auto"/>
      </w:pPr>
      <w:r>
        <w:rPr>
          <w:sz w:val="19"/>
          <w:szCs w:val="19"/>
        </w:rPr>
        <w:t xml:space="preserve">Tiga prinsip OECD yang relevan dinilai di bawah ini beserta kesenjangan hukum pada masing-masing. Penilaian ini berkelas C dan </w:t>
      </w:r>
      <w:r>
        <w:rPr>
          <w:b/>
          <w:bCs/>
          <w:sz w:val="19"/>
          <w:szCs w:val="19"/>
        </w:rPr>
        <w:t>bukan opini hukum</w:t>
      </w:r>
      <w:r>
        <w:rPr>
          <w:sz w:val="19"/>
          <w:szCs w:val="19"/>
        </w:rPr>
        <w:t xml:space="preserve">. Pembacaan atas Pasal 3Y di sini berbeda dari ringkasan hukum pada Bagian 3.1 (Lampiran B), sehingga unit Hukum Danantara perlu memverifikasi teks terkini sebelum kesimpulan apa pun dirujuk.</w:t>
      </w:r>
    </w:p>
    <w:p w14:paraId="7F210D62" w14:textId="77777777" w:rsidR="00605B55" w:rsidRDefault="00D0178F">
      <w:pPr>
        <w:keepNext/>
        <w:spacing w:before="120" w:after="80"/>
      </w:pPr>
      <w:r>
        <w:rPr>
          <w:b/>
          <w:bCs/>
          <w:color w:val="00338D"/>
          <w:sz w:val="18"/>
          <w:szCs w:val="18"/>
        </w:rPr>
        <w:t xml:space="preserve">Tabel 10: Kesenjangan kepatuhan terhadap prinsip OECD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3238"/>
        <w:gridCol w:w="2700"/>
      </w:tblGrid>
      <w:tr w:rsidR="00605B55" w14:paraId="768059EE"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0B54B9" w14:textId="77777777" w:rsidR="00605B55" w:rsidRDefault="00D0178F">
            <w:pPr>
              <w:keepNext/>
              <w:spacing w:after="40" w:line="252" w:lineRule="auto"/>
            </w:pPr>
            <w:r>
              <w:rPr>
                <w:b/>
                <w:bCs/>
                <w:color w:val="FFFFFF"/>
                <w:sz w:val="16"/>
                <w:szCs w:val="16"/>
              </w:rPr>
              <w:t>Prinsip OECD</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BE1B3D" w14:textId="77777777" w:rsidR="00605B55" w:rsidRDefault="00D0178F">
            <w:pPr>
              <w:keepNext/>
              <w:spacing w:after="40" w:line="252" w:lineRule="auto"/>
            </w:pPr>
            <w:r>
              <w:rPr>
                <w:b/>
                <w:bCs/>
                <w:color w:val="FFFFFF"/>
                <w:sz w:val="16"/>
                <w:szCs w:val="16"/>
              </w:rPr>
              <w:t>Praktik saat ini</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7F1CA" w14:textId="77777777" w:rsidR="00605B55" w:rsidRDefault="00D0178F">
            <w:pPr>
              <w:keepNext/>
              <w:spacing w:after="40" w:line="252" w:lineRule="auto"/>
            </w:pPr>
            <w:r>
              <w:rPr>
                <w:b/>
                <w:bCs/>
                <w:color w:val="FFFFFF"/>
                <w:sz w:val="16"/>
                <w:szCs w:val="16"/>
              </w:rPr>
              <w:t xml:space="preserve">Kesenjangan kritis</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73AB53" w14:textId="77777777" w:rsidR="00605B55" w:rsidRDefault="00D0178F">
            <w:pPr>
              <w:keepNext/>
              <w:spacing w:after="40" w:line="252" w:lineRule="auto"/>
            </w:pPr>
            <w:r>
              <w:rPr>
                <w:b/>
                <w:bCs/>
                <w:color w:val="FFFFFF"/>
                <w:sz w:val="16"/>
                <w:szCs w:val="16"/>
              </w:rPr>
              <w:t>Catatan kajian ini</w:t>
            </w:r>
          </w:p>
        </w:tc>
      </w:tr>
      <w:tr w:rsidR="00605B55" w14:paraId="64FD7829"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6E3F1" w14:textId="77777777" w:rsidR="00605B55" w:rsidRDefault="00D0178F">
            <w:pPr>
              <w:spacing w:after="40" w:line="252" w:lineRule="auto"/>
            </w:pPr>
            <w:r>
              <w:rPr>
                <w:b/>
                <w:bCs/>
                <w:sz w:val="16"/>
                <w:szCs w:val="16"/>
              </w:rPr>
              <w:t>State acting as owner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35E5A" w14:textId="77777777" w:rsidR="00605B55" w:rsidRDefault="00D0178F">
            <w:pPr>
              <w:spacing w:after="40" w:line="252" w:lineRule="auto"/>
            </w:pPr>
            <w:r>
              <w:rPr>
                <w:sz w:val="16"/>
                <w:szCs w:val="16"/>
              </w:rPr>
              <w:t>Kewenangan sentralisasi BUMN di bawah UU 1/2025</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279FAD" w14:textId="77777777" w:rsidR="00605B55" w:rsidRDefault="00D0178F">
            <w:pPr>
              <w:spacing w:after="40" w:line="252" w:lineRule="auto"/>
            </w:pPr>
            <w:r>
              <w:rPr>
                <w:sz w:val="16"/>
                <w:szCs w:val="16"/>
              </w:rPr>
              <w:t xml:space="preserve">Menteri aktif merangkap jabatan eksekutif dan pengawas, yang dinilai bertentangan dengan Pasal 23 UU Kementerian Negara dan menghilangkan pengawasan korporasi yang independen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588CA" w14:textId="77777777" w:rsidR="00605B55" w:rsidRDefault="00D0178F">
            <w:pPr>
              <w:spacing w:after="40" w:line="252" w:lineRule="auto"/>
            </w:pPr>
            <w:r>
              <w:rPr>
                <w:sz w:val="16"/>
                <w:szCs w:val="16"/>
              </w:rPr>
              <w:t>Verifikasi hukum; pisahkan peran regulator dan pemilik (Bagian 3.2, 14.8)</w:t>
            </w:r>
          </w:p>
        </w:tc>
      </w:tr>
      <w:tr w:rsidR="00605B55" w14:paraId="14D37895"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A15F" w14:textId="77777777" w:rsidR="00605B55" w:rsidRDefault="00D0178F">
            <w:pPr>
              <w:spacing w:after="40" w:line="252" w:lineRule="auto"/>
            </w:pPr>
            <w:r>
              <w:rPr>
                <w:b/>
                <w:bCs/>
                <w:sz w:val="16"/>
                <w:szCs w:val="16"/>
              </w:rPr>
              <w:t>Level playing field</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A99B" w14:textId="77777777" w:rsidR="00605B55" w:rsidRDefault="00D0178F">
            <w:pPr>
              <w:spacing w:after="40" w:line="252" w:lineRule="auto"/>
            </w:pPr>
            <w:r>
              <w:rPr>
                <w:sz w:val="16"/>
                <w:szCs w:val="16"/>
              </w:rPr>
              <w:t>Mandat luas lintas perbankan, real estat, dan utilitas</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D56EF5" w14:textId="77777777" w:rsidR="00605B55" w:rsidRDefault="00D0178F">
            <w:pPr>
              <w:spacing w:after="40" w:line="252" w:lineRule="auto"/>
            </w:pPr>
            <w:r>
              <w:rPr>
                <w:sz w:val="16"/>
                <w:szCs w:val="16"/>
              </w:rPr>
              <w:t>Pengecualian dari pengawasan anti-persaingan domestik; privilese alokasi proyek langsung berisiko mendistorsi kompetisi pasar</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E8A11" w14:textId="77777777" w:rsidR="00605B55" w:rsidRDefault="00D0178F">
            <w:pPr>
              <w:spacing w:after="40" w:line="252" w:lineRule="auto"/>
            </w:pPr>
            <w:r>
              <w:rPr>
                <w:sz w:val="16"/>
                <w:szCs w:val="16"/>
              </w:rPr>
              <w:t>Dokumentasikan alasan penunjukan langsung dan uji netralitas kompetitif</w:t>
            </w:r>
          </w:p>
        </w:tc>
      </w:tr>
      <w:tr w:rsidR="00605B55" w14:paraId="3181F9FB"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5ADC5" w14:textId="77777777" w:rsidR="00605B55" w:rsidRDefault="00D0178F">
            <w:pPr>
              <w:spacing w:after="40" w:line="252" w:lineRule="auto"/>
            </w:pPr>
            <w:r>
              <w:rPr>
                <w:b/>
                <w:bCs/>
                <w:sz w:val="16"/>
                <w:szCs w:val="16"/>
              </w:rPr>
              <w:t>Transparency and audit rigor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A8168A" w14:textId="77777777" w:rsidR="00605B55" w:rsidRDefault="00D0178F">
            <w:pPr>
              <w:spacing w:after="40" w:line="252" w:lineRule="auto"/>
            </w:pPr>
            <w:r>
              <w:rPr>
                <w:sz w:val="16"/>
                <w:szCs w:val="16"/>
              </w:rPr>
              <w:t>Pasal 3K mengamanatkan audit BPK atas konsolidasi aset</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579E9" w14:textId="77777777" w:rsidR="00605B55" w:rsidRDefault="00D0178F">
            <w:pPr>
              <w:spacing w:after="40" w:line="252" w:lineRule="auto"/>
            </w:pPr>
            <w:r>
              <w:rPr>
                <w:sz w:val="16"/>
                <w:szCs w:val="16"/>
              </w:rPr>
              <w:t xml:space="preserve">Pasal 3H(2) mengecualikan kerugian portofolio dari keuangan negara; Pasal 3Y dibaca sebagai imunitas hukum eksekutif (moral hazard tinggi)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2A7F3" w14:textId="77777777" w:rsidR="00605B55" w:rsidRDefault="00D0178F">
            <w:pPr>
              <w:spacing w:after="40" w:line="252" w:lineRule="auto"/>
            </w:pPr>
            <w:r>
              <w:rPr>
                <w:sz w:val="16"/>
                <w:szCs w:val="16"/>
              </w:rPr>
              <w:t xml:space="preserve">Setelah UU 16/2025, Pasal 3Y bersifat perlindungan business judgement bersyarat</w:t>
            </w:r>
          </w:p>
        </w:tc>
      </w:tr>
    </w:tbl>
    <w:p w14:paraId="625FF0D1" w14:textId="77777777" w:rsidR="00605B55" w:rsidRDefault="00D0178F">
      <w:pPr>
        <w:spacing w:after="160"/>
      </w:pPr>
      <w:r>
        <w:rPr>
          <w:i/>
          <w:iCs/>
          <w:sz w:val="15"/>
          <w:szCs w:val="15"/>
        </w:rPr>
        <w:t xml:space="preserve">Kelas bukti C.</w:t>
      </w:r>
    </w:p>
    <w:p w14:paraId="15A66B94" w14:textId="77777777" w:rsidR="00605B55" w:rsidRDefault="00D0178F">
      <w:pPr>
        <w:pStyle w:val="Heading2"/>
        <w:keepNext/>
        <w:keepLines/>
        <w:spacing w:before="280" w:after="120"/>
      </w:pPr>
      <w:r>
        <w:t>4.6 Kesiapan melaksanakan 40 proyek strategis</w:t>
      </w:r>
    </w:p>
    <w:p w14:paraId="2C79C497" w14:textId="77777777" w:rsidR="00605B55" w:rsidRDefault="00D0178F">
      <w:pPr>
        <w:spacing w:after="100" w:line="258" w:lineRule="auto"/>
      </w:pPr>
      <w:r>
        <w:rPr>
          <w:sz w:val="19"/>
          <w:szCs w:val="19"/>
        </w:rPr>
        <w:t xml:space="preserve">Kesiapan melaksanakan 40 proyek tidak dapat dibuktikan pada enam dimensi. Tidak tersedia register terintegrasi yang menghubungkan setiap proyek dengan pemimpin, tahap keputusan, dan hasilnya untuk kajian ini. Menurut penilaian kami, inilah kesenjangan terpenting yang harus ditutup terlebih dahulu.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6343FEB7"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7794B1" w14:textId="77777777" w:rsidR="00605B55" w:rsidRDefault="00D0178F">
            <w:pPr>
              <w:keepNext/>
              <w:spacing w:after="40" w:line="252" w:lineRule="auto"/>
            </w:pPr>
            <w:r>
              <w:rPr>
                <w:b/>
                <w:bCs/>
                <w:color w:val="FFFFFF"/>
                <w:sz w:val="16"/>
                <w:szCs w:val="16"/>
              </w:rPr>
              <w:t>Dimensi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904136" w14:textId="77777777" w:rsidR="00605B55" w:rsidRDefault="00D0178F">
            <w:pPr>
              <w:keepNext/>
              <w:spacing w:after="40" w:line="252" w:lineRule="auto"/>
            </w:pPr>
            <w:r>
              <w:rPr>
                <w:b/>
                <w:bCs/>
                <w:color w:val="FFFFFF"/>
                <w:sz w:val="16"/>
                <w:szCs w:val="16"/>
              </w:rPr>
              <w:t>Penilaian berdasarkan bukti yang tersedia</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229892" w14:textId="77777777" w:rsidR="00605B55" w:rsidRDefault="00D0178F">
            <w:pPr>
              <w:keepNext/>
              <w:spacing w:after="40" w:line="252" w:lineRule="auto"/>
            </w:pPr>
            <w:r>
              <w:rPr>
                <w:b/>
                <w:bCs/>
                <w:color w:val="FFFFFF"/>
                <w:sz w:val="16"/>
                <w:szCs w:val="16"/>
              </w:rPr>
              <w:t>Persyaratan</w:t>
            </w:r>
          </w:p>
        </w:tc>
      </w:tr>
      <w:tr w:rsidR="00605B55" w14:paraId="00B75BE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F9F0D" w14:textId="77777777" w:rsidR="00605B55" w:rsidRDefault="00D0178F">
            <w:pPr>
              <w:spacing w:after="40" w:line="252" w:lineRule="auto"/>
            </w:pPr>
            <w:r>
              <w:rPr>
                <w:b/>
                <w:bCs/>
                <w:sz w:val="16"/>
                <w:szCs w:val="16"/>
              </w:rPr>
              <w:t>Akuntabilitas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59722" w14:textId="77777777" w:rsidR="00605B55" w:rsidRDefault="00D0178F">
            <w:pPr>
              <w:spacing w:after="40" w:line="252" w:lineRule="auto"/>
            </w:pPr>
            <w:r>
              <w:rPr>
                <w:sz w:val="16"/>
                <w:szCs w:val="16"/>
              </w:rPr>
              <w:t>Tidak tersedia register terintegrasi yang menghubungkan 40 proyek dengan pemimpin, tahap keputusan, dan hasilnya untuk kajian ini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13ABED" w14:textId="77777777" w:rsidR="00605B55" w:rsidRDefault="00D0178F">
            <w:pPr>
              <w:spacing w:after="40" w:line="252" w:lineRule="auto"/>
            </w:pPr>
            <w:r>
              <w:rPr>
                <w:sz w:val="16"/>
                <w:szCs w:val="16"/>
              </w:rPr>
              <w:t>Satu penanggung jawab hasil yang akuntabel per proyek; satu register keputusan dan hambatan</w:t>
            </w:r>
          </w:p>
        </w:tc>
      </w:tr>
      <w:tr w:rsidR="00605B55" w14:paraId="360C191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D2DE5" w14:textId="77777777" w:rsidR="00605B55" w:rsidRDefault="00D0178F">
            <w:pPr>
              <w:spacing w:after="40" w:line="252" w:lineRule="auto"/>
            </w:pPr>
            <w:r>
              <w:rPr>
                <w:b/>
                <w:bCs/>
                <w:sz w:val="16"/>
                <w:szCs w:val="16"/>
              </w:rPr>
              <w:t>Kewenangan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E66B88" w14:textId="77777777" w:rsidR="00605B55" w:rsidRDefault="00D0178F">
            <w:pPr>
              <w:spacing w:after="40" w:line="252" w:lineRule="auto"/>
            </w:pPr>
            <w:r>
              <w:rPr>
                <w:sz w:val="16"/>
                <w:szCs w:val="16"/>
              </w:rPr>
              <w:t>Kepala memutuskan untuk Badan Pelaksana; keputusan holding dan perusahaan merupakan lapisan terpisah</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80E5F" w14:textId="77777777" w:rsidR="00605B55" w:rsidRDefault="00D0178F">
            <w:pPr>
              <w:spacing w:after="40" w:line="252" w:lineRule="auto"/>
            </w:pPr>
            <w:r>
              <w:rPr>
                <w:sz w:val="16"/>
                <w:szCs w:val="16"/>
              </w:rPr>
              <w:t>Peta kewenangan per entitas, objek, dan tahap; kewenangan penandatanganan dipisahkan dari persetujuan bisnis</w:t>
            </w:r>
          </w:p>
        </w:tc>
      </w:tr>
      <w:tr w:rsidR="00605B55" w14:paraId="26E4845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B8B9C" w14:textId="77777777" w:rsidR="00605B55" w:rsidRDefault="00D0178F">
            <w:pPr>
              <w:spacing w:after="40" w:line="252" w:lineRule="auto"/>
            </w:pPr>
            <w:r>
              <w:rPr>
                <w:b/>
                <w:bCs/>
                <w:sz w:val="16"/>
                <w:szCs w:val="16"/>
              </w:rPr>
              <w:t>Penjaminan dan dukungan fiskal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783A3" w14:textId="77777777" w:rsidR="00605B55" w:rsidRDefault="00D0178F">
            <w:pPr>
              <w:spacing w:after="40" w:line="252" w:lineRule="auto"/>
            </w:pPr>
            <w:r>
              <w:rPr>
                <w:sz w:val="16"/>
                <w:szCs w:val="16"/>
              </w:rPr>
              <w:t>Mandat pembangunan tidak secara otomatis memberikan penjaminan negara atau penyertaan modal negara (PMN)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1E53F" w14:textId="77777777" w:rsidR="00605B55" w:rsidRDefault="00D0178F">
            <w:pPr>
              <w:spacing w:after="40" w:line="252" w:lineRule="auto"/>
            </w:pPr>
            <w:r>
              <w:rPr>
                <w:sz w:val="16"/>
                <w:szCs w:val="16"/>
              </w:rPr>
              <w:t>Tunjukkan penjamin, kemampuan bayarnya, dasar hukum dukungan, dan biaya kontinjensinya</w:t>
            </w:r>
          </w:p>
        </w:tc>
      </w:tr>
      <w:tr w:rsidR="00605B55" w14:paraId="0D25E6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5F15F" w14:textId="77777777" w:rsidR="00605B55" w:rsidRDefault="00D0178F">
            <w:pPr>
              <w:spacing w:after="40" w:line="252" w:lineRule="auto"/>
            </w:pPr>
            <w:r>
              <w:rPr>
                <w:b/>
                <w:bCs/>
                <w:sz w:val="16"/>
                <w:szCs w:val="16"/>
              </w:rPr>
              <w:t>Pengadaan dan mitra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99558" w14:textId="77777777" w:rsidR="00605B55" w:rsidRDefault="00D0178F">
            <w:pPr>
              <w:spacing w:after="40" w:line="252" w:lineRule="auto"/>
            </w:pPr>
            <w:r>
              <w:rPr>
                <w:sz w:val="16"/>
                <w:szCs w:val="16"/>
              </w:rPr>
              <w:t>Kebijakan pengadaan dan pemilihan mitra harus diperiksa pada entitas pelaksana</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2FD8D" w14:textId="77777777" w:rsidR="00605B55" w:rsidRDefault="00D0178F">
            <w:pPr>
              <w:spacing w:after="40" w:line="252" w:lineRule="auto"/>
            </w:pPr>
            <w:r>
              <w:rPr>
                <w:sz w:val="16"/>
                <w:szCs w:val="16"/>
              </w:rPr>
              <w:t>Uji pemilik manfaat, transaksi pihak berelasi, persaingan, alasan penunjukan langsung, dan pengendalian perubahan</w:t>
            </w:r>
          </w:p>
        </w:tc>
      </w:tr>
      <w:tr w:rsidR="00605B55" w14:paraId="2786D6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1B2672" w14:textId="77777777" w:rsidR="00605B55" w:rsidRDefault="00D0178F">
            <w:pPr>
              <w:spacing w:after="40" w:line="252" w:lineRule="auto"/>
            </w:pPr>
            <w:r>
              <w:rPr>
                <w:b/>
                <w:bCs/>
                <w:sz w:val="16"/>
                <w:szCs w:val="16"/>
              </w:rPr>
              <w:t>Transparansi dan audit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E8F2C" w14:textId="77777777" w:rsidR="00605B55" w:rsidRDefault="00D0178F">
            <w:pPr>
              <w:spacing w:after="40" w:line="252" w:lineRule="auto"/>
            </w:pPr>
            <w:r>
              <w:rPr>
                <w:sz w:val="16"/>
                <w:szCs w:val="16"/>
              </w:rPr>
              <w:t>Konsolidasi dan audit sedang berjalan (pernyataan 12 Mei 2026); opini audit terkini belum dinilai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E767D2" w14:textId="77777777" w:rsidR="00605B55" w:rsidRDefault="00D0178F">
            <w:pPr>
              <w:spacing w:after="40" w:line="252" w:lineRule="auto"/>
            </w:pPr>
            <w:r>
              <w:rPr>
                <w:sz w:val="16"/>
                <w:szCs w:val="16"/>
              </w:rPr>
              <w:t>Tinjau laporan audit dan tindak lanjutnya; laporkan portofolio dan dampak secara konsisten</w:t>
            </w:r>
          </w:p>
        </w:tc>
      </w:tr>
      <w:tr w:rsidR="00605B55" w14:paraId="11324B2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28189" w14:textId="77777777" w:rsidR="00605B55" w:rsidRDefault="00D0178F">
            <w:pPr>
              <w:keepNext/>
              <w:spacing w:after="40" w:line="252" w:lineRule="auto"/>
            </w:pPr>
            <w:r>
              <w:rPr>
                <w:b/>
                <w:bCs/>
                <w:sz w:val="16"/>
                <w:szCs w:val="16"/>
              </w:rPr>
              <w:t>Pengukuran keberhasilan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C07022" w14:textId="77777777" w:rsidR="00605B55" w:rsidRDefault="00D0178F">
            <w:pPr>
              <w:keepNext/>
              <w:spacing w:after="40" w:line="252" w:lineRule="auto"/>
            </w:pPr>
            <w:r>
              <w:rPr>
                <w:sz w:val="16"/>
                <w:szCs w:val="16"/>
              </w:rPr>
              <w:t>Daftar investasi dan target lapangan kerja tidak membuktikan manfaat</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9AC2DD" w14:textId="77777777" w:rsidR="00605B55" w:rsidRDefault="00D0178F">
            <w:pPr>
              <w:keepNext/>
              <w:spacing w:after="40" w:line="252" w:lineRule="auto"/>
            </w:pPr>
            <w:r>
              <w:rPr>
                <w:sz w:val="16"/>
                <w:szCs w:val="16"/>
              </w:rPr>
              <w:t>Ukur operasi, utilisasi, biaya, dampak bersih, teknologi yang dikuasai, dan hasil pascainvestasi</w:t>
            </w:r>
          </w:p>
        </w:tc>
      </w:tr>
    </w:tbl>
    <w:p w14:paraId="517A4A8C" w14:textId="77777777" w:rsidR="00605B55" w:rsidRDefault="00605B55">
      <w:pPr>
        <w:spacing w:after="140"/>
      </w:pPr>
    </w:p>
    <w:p w14:paraId="5B8AB0DA" w14:textId="77777777" w:rsidR="00605B55" w:rsidRDefault="00D0178F">
      <w:pPr>
        <w:pStyle w:val="Heading3"/>
        <w:keepNext/>
        <w:keepLines/>
        <w:spacing w:before="200" w:after="80"/>
      </w:pPr>
      <w:r>
        <w:lastRenderedPageBreak/>
        <w:t>Data 40 proyek tidak terekonsiliasi</w:t>
      </w:r>
    </w:p>
    <w:p w14:paraId="72AF8CC9" w14:textId="77777777" w:rsidR="00605B55" w:rsidRDefault="00D0178F">
      <w:pPr>
        <w:keepNext/>
        <w:spacing w:before="120" w:after="60"/>
      </w:pPr>
      <w:r>
        <w:rPr>
          <w:b/>
          <w:bCs/>
          <w:color w:val="00338D"/>
          <w:sz w:val="18"/>
          <w:szCs w:val="18"/>
        </w:rPr>
        <w:t>Gambar 1: Portofolio 40 proyek: tabel ringkasan dibandingkan tabel rinci</w:t>
      </w:r>
    </w:p>
    <w:p w14:paraId="53B8E2F2" w14:textId="77777777" w:rsidR="00605B55" w:rsidRDefault="00D0178F">
      <w:pPr>
        <w:keepNext/>
        <w:spacing w:after="40"/>
      </w:pPr>
      <w:r>
        <w:rPr>
          <w:noProof/>
        </w:rPr>
        <w:drawing>
          <wp:inline distT="0" distB="0" distL="0" distR="0" wp14:anchorId="345658BA" wp14:editId="345658BB">
            <wp:extent cx="5669280" cy="2673428"/>
            <wp:effectExtent l="0" t="0" r="0" b="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673428"/>
                    </a:xfrm>
                    <a:prstGeom prst="rect">
                      <a:avLst/>
                    </a:prstGeom>
                  </pic:spPr>
                </pic:pic>
              </a:graphicData>
            </a:graphic>
          </wp:inline>
        </w:drawing>
      </w:r>
    </w:p>
    <w:p w14:paraId="76E7355A" w14:textId="77777777" w:rsidR="00605B55" w:rsidRDefault="00D0178F">
      <w:pPr>
        <w:spacing w:after="160"/>
      </w:pPr>
      <w:r>
        <w:rPr>
          <w:i/>
          <w:iCs/>
          <w:sz w:val="15"/>
          <w:szCs w:val="15"/>
        </w:rPr>
        <w:t xml:space="preserve">Tabel rinci dikonversi dari juta rupiah. Kelas bukti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1446"/>
        <w:gridCol w:w="1060"/>
        <w:gridCol w:w="1446"/>
        <w:gridCol w:w="1060"/>
        <w:gridCol w:w="2313"/>
      </w:tblGrid>
      <w:tr w:rsidR="00605B55" w14:paraId="740BD7EA"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F6BCED" w14:textId="77777777" w:rsidR="00605B55" w:rsidRDefault="00D0178F">
            <w:pPr>
              <w:keepNext/>
              <w:spacing w:after="40" w:line="252" w:lineRule="auto"/>
            </w:pPr>
            <w:r>
              <w:rPr>
                <w:b/>
                <w:bCs/>
                <w:color w:val="FFFFFF"/>
                <w:sz w:val="16"/>
                <w:szCs w:val="16"/>
              </w:rPr>
              <w:t>Klaster</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BA940E" w14:textId="77777777" w:rsidR="00605B55" w:rsidRDefault="00D0178F">
            <w:pPr>
              <w:keepNext/>
              <w:spacing w:after="40" w:line="252" w:lineRule="auto"/>
              <w:jc w:val="right"/>
            </w:pPr>
            <w:r>
              <w:rPr>
                <w:b/>
                <w:bCs/>
                <w:color w:val="FFFFFF"/>
                <w:sz w:val="16"/>
                <w:szCs w:val="16"/>
              </w:rPr>
              <w:t>Ringkasan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CED39F" w14:textId="77777777" w:rsidR="00605B55" w:rsidRDefault="00D0178F">
            <w:pPr>
              <w:keepNext/>
              <w:spacing w:after="40" w:line="252" w:lineRule="auto"/>
              <w:jc w:val="right"/>
            </w:pPr>
            <w:r>
              <w:rPr>
                <w:b/>
                <w:bCs/>
                <w:color w:val="FFFFFF"/>
                <w:sz w:val="16"/>
                <w:szCs w:val="16"/>
              </w:rPr>
              <w:t>Porsi</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996263" w14:textId="77777777" w:rsidR="00605B55" w:rsidRDefault="00D0178F">
            <w:pPr>
              <w:keepNext/>
              <w:spacing w:after="40" w:line="252" w:lineRule="auto"/>
              <w:jc w:val="right"/>
            </w:pPr>
            <w:r>
              <w:rPr>
                <w:b/>
                <w:bCs/>
                <w:color w:val="FFFFFF"/>
                <w:sz w:val="16"/>
                <w:szCs w:val="16"/>
              </w:rPr>
              <w:t>Rinci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6051D3" w14:textId="77777777" w:rsidR="00605B55" w:rsidRDefault="00D0178F">
            <w:pPr>
              <w:keepNext/>
              <w:spacing w:after="40" w:line="252" w:lineRule="auto"/>
              <w:jc w:val="right"/>
            </w:pPr>
            <w:r>
              <w:rPr>
                <w:b/>
                <w:bCs/>
                <w:color w:val="FFFFFF"/>
                <w:sz w:val="16"/>
                <w:szCs w:val="16"/>
              </w:rPr>
              <w:t>Porsi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2FC7AB" w14:textId="77777777" w:rsidR="00605B55" w:rsidRDefault="00D0178F">
            <w:pPr>
              <w:keepNext/>
              <w:spacing w:after="40" w:line="252" w:lineRule="auto"/>
              <w:jc w:val="right"/>
            </w:pPr>
            <w:r>
              <w:rPr>
                <w:b/>
                <w:bCs/>
                <w:color w:val="FFFFFF"/>
                <w:sz w:val="16"/>
                <w:szCs w:val="16"/>
              </w:rPr>
              <w:t>Selisih (Rp T)</w:t>
            </w:r>
          </w:p>
        </w:tc>
      </w:tr>
      <w:tr w:rsidR="00605B55" w14:paraId="46D9D1ED"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72253" w14:textId="77777777" w:rsidR="00605B55" w:rsidRDefault="00D0178F">
            <w:pPr>
              <w:spacing w:after="40" w:line="252" w:lineRule="auto"/>
            </w:pPr>
            <w:r>
              <w:rPr>
                <w:sz w:val="16"/>
                <w:szCs w:val="16"/>
              </w:rPr>
              <w:t>Mineral</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C766F" w14:textId="77777777" w:rsidR="00605B55" w:rsidRDefault="00D0178F">
            <w:pPr>
              <w:spacing w:after="40" w:line="252" w:lineRule="auto"/>
              <w:jc w:val="right"/>
            </w:pPr>
            <w:r>
              <w:rPr>
                <w:sz w:val="16"/>
                <w:szCs w:val="16"/>
              </w:rPr>
              <w:t>283,85</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86793" w14:textId="77777777" w:rsidR="00605B55" w:rsidRDefault="00D0178F">
            <w:pPr>
              <w:spacing w:after="40" w:line="252" w:lineRule="auto"/>
              <w:jc w:val="right"/>
            </w:pPr>
            <w:r>
              <w:rPr>
                <w:sz w:val="16"/>
                <w:szCs w:val="16"/>
              </w:rPr>
              <w:t>13,6%</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2A57C8" w14:textId="77777777" w:rsidR="00605B55" w:rsidRDefault="00D0178F">
            <w:pPr>
              <w:spacing w:after="40" w:line="252" w:lineRule="auto"/>
              <w:jc w:val="right"/>
            </w:pPr>
            <w:r>
              <w:rPr>
                <w:sz w:val="16"/>
                <w:szCs w:val="16"/>
              </w:rPr>
              <w:t>86,87</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6645A" w14:textId="77777777" w:rsidR="00605B55" w:rsidRDefault="00D0178F">
            <w:pPr>
              <w:spacing w:after="40" w:line="252" w:lineRule="auto"/>
              <w:jc w:val="right"/>
            </w:pPr>
            <w:r>
              <w:rPr>
                <w:sz w:val="16"/>
                <w:szCs w:val="16"/>
              </w:rPr>
              <w:t>4,2%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F4C297" w14:textId="77777777" w:rsidR="00605B55" w:rsidRDefault="00D0178F">
            <w:pPr>
              <w:spacing w:after="40" w:line="252" w:lineRule="auto"/>
              <w:jc w:val="right"/>
            </w:pPr>
            <w:r>
              <w:rPr>
                <w:sz w:val="16"/>
                <w:szCs w:val="16"/>
              </w:rPr>
              <w:t>−196,98</w:t>
            </w:r>
          </w:p>
        </w:tc>
      </w:tr>
      <w:tr w:rsidR="00605B55" w14:paraId="3AEAC1B0"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75E58" w14:textId="77777777" w:rsidR="00605B55" w:rsidRDefault="00D0178F">
            <w:pPr>
              <w:spacing w:after="40" w:line="252" w:lineRule="auto"/>
            </w:pPr>
            <w:r>
              <w:rPr>
                <w:sz w:val="16"/>
                <w:szCs w:val="16"/>
              </w:rPr>
              <w:t>Infrastruktur</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295E" w14:textId="77777777" w:rsidR="00605B55" w:rsidRDefault="00D0178F">
            <w:pPr>
              <w:spacing w:after="40" w:line="252" w:lineRule="auto"/>
              <w:jc w:val="right"/>
            </w:pPr>
            <w:r>
              <w:rPr>
                <w:sz w:val="16"/>
                <w:szCs w:val="16"/>
              </w:rPr>
              <w:t>1.274,57</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EB4FF" w14:textId="77777777" w:rsidR="00605B55" w:rsidRDefault="00D0178F">
            <w:pPr>
              <w:spacing w:after="40" w:line="252" w:lineRule="auto"/>
              <w:jc w:val="right"/>
            </w:pPr>
            <w:r>
              <w:rPr>
                <w:sz w:val="16"/>
                <w:szCs w:val="16"/>
              </w:rPr>
              <w:t>60,9%</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7256CE" w14:textId="77777777" w:rsidR="00605B55" w:rsidRDefault="00D0178F">
            <w:pPr>
              <w:spacing w:after="40" w:line="252" w:lineRule="auto"/>
              <w:jc w:val="right"/>
            </w:pPr>
            <w:r>
              <w:rPr>
                <w:sz w:val="16"/>
                <w:szCs w:val="16"/>
              </w:rPr>
              <w:t>1.217,92</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8F134" w14:textId="77777777" w:rsidR="00605B55" w:rsidRDefault="00D0178F">
            <w:pPr>
              <w:spacing w:after="40" w:line="252" w:lineRule="auto"/>
              <w:jc w:val="right"/>
            </w:pPr>
            <w:r>
              <w:rPr>
                <w:sz w:val="16"/>
                <w:szCs w:val="16"/>
              </w:rPr>
              <w:t>58,8%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45F7" w14:textId="77777777" w:rsidR="00605B55" w:rsidRDefault="00D0178F">
            <w:pPr>
              <w:spacing w:after="40" w:line="252" w:lineRule="auto"/>
              <w:jc w:val="right"/>
            </w:pPr>
            <w:r>
              <w:rPr>
                <w:sz w:val="16"/>
                <w:szCs w:val="16"/>
              </w:rPr>
              <w:t>−56,65</w:t>
            </w:r>
          </w:p>
        </w:tc>
      </w:tr>
      <w:tr w:rsidR="00605B55" w14:paraId="3827307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5562D" w14:textId="77777777" w:rsidR="00605B55" w:rsidRDefault="00D0178F">
            <w:pPr>
              <w:spacing w:after="40" w:line="252" w:lineRule="auto"/>
            </w:pPr>
            <w:r>
              <w:rPr>
                <w:sz w:val="16"/>
                <w:szCs w:val="16"/>
              </w:rPr>
              <w:t>Industri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7E2FF" w14:textId="77777777" w:rsidR="00605B55" w:rsidRDefault="00D0178F">
            <w:pPr>
              <w:spacing w:after="40" w:line="252" w:lineRule="auto"/>
              <w:jc w:val="right"/>
            </w:pPr>
            <w:r>
              <w:rPr>
                <w:sz w:val="16"/>
                <w:szCs w:val="16"/>
              </w:rPr>
              <w:t>81,10</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C4AFF" w14:textId="77777777" w:rsidR="00605B55" w:rsidRDefault="00D0178F">
            <w:pPr>
              <w:spacing w:after="40" w:line="252" w:lineRule="auto"/>
              <w:jc w:val="right"/>
            </w:pPr>
            <w:r>
              <w:rPr>
                <w:sz w:val="16"/>
                <w:szCs w:val="16"/>
              </w:rPr>
              <w:t>3,9%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5E3DE" w14:textId="77777777" w:rsidR="00605B55" w:rsidRDefault="00D0178F">
            <w:pPr>
              <w:spacing w:after="40" w:line="252" w:lineRule="auto"/>
              <w:jc w:val="right"/>
            </w:pPr>
            <w:r>
              <w:rPr>
                <w:sz w:val="16"/>
                <w:szCs w:val="16"/>
              </w:rPr>
              <w:t>24,36</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37D36" w14:textId="77777777" w:rsidR="00605B55" w:rsidRDefault="00D0178F">
            <w:pPr>
              <w:spacing w:after="40" w:line="252" w:lineRule="auto"/>
              <w:jc w:val="right"/>
            </w:pPr>
            <w:r>
              <w:rPr>
                <w:sz w:val="16"/>
                <w:szCs w:val="16"/>
              </w:rPr>
              <w:t>1,2%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757FC" w14:textId="77777777" w:rsidR="00605B55" w:rsidRDefault="00D0178F">
            <w:pPr>
              <w:spacing w:after="40" w:line="252" w:lineRule="auto"/>
              <w:jc w:val="right"/>
            </w:pPr>
            <w:r>
              <w:rPr>
                <w:sz w:val="16"/>
                <w:szCs w:val="16"/>
              </w:rPr>
              <w:t>−56,74</w:t>
            </w:r>
          </w:p>
        </w:tc>
      </w:tr>
      <w:tr w:rsidR="00605B55" w14:paraId="0790C0AF"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7A4D58" w14:textId="77777777" w:rsidR="00605B55" w:rsidRDefault="00D0178F">
            <w:pPr>
              <w:spacing w:after="40" w:line="252" w:lineRule="auto"/>
            </w:pPr>
            <w:r>
              <w:rPr>
                <w:sz w:val="16"/>
                <w:szCs w:val="16"/>
              </w:rPr>
              <w:t>Lainnya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1132" w14:textId="77777777" w:rsidR="00605B55" w:rsidRDefault="00D0178F">
            <w:pPr>
              <w:spacing w:after="40" w:line="252" w:lineRule="auto"/>
              <w:jc w:val="right"/>
            </w:pPr>
            <w:r>
              <w:rPr>
                <w:sz w:val="16"/>
                <w:szCs w:val="16"/>
              </w:rPr>
              <w:t>451,94</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FE780A" w14:textId="77777777" w:rsidR="00605B55" w:rsidRDefault="00D0178F">
            <w:pPr>
              <w:spacing w:after="40" w:line="252" w:lineRule="auto"/>
              <w:jc w:val="right"/>
            </w:pPr>
            <w:r>
              <w:rPr>
                <w:sz w:val="16"/>
                <w:szCs w:val="16"/>
              </w:rPr>
              <w:t>21,6%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4FFF6A" w14:textId="77777777" w:rsidR="00605B55" w:rsidRDefault="00D0178F">
            <w:pPr>
              <w:spacing w:after="40" w:line="252" w:lineRule="auto"/>
              <w:jc w:val="right"/>
            </w:pPr>
            <w:r>
              <w:rPr>
                <w:sz w:val="16"/>
                <w:szCs w:val="16"/>
              </w:rPr>
              <w:t>743,38</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62894" w14:textId="77777777" w:rsidR="00605B55" w:rsidRDefault="00D0178F">
            <w:pPr>
              <w:spacing w:after="40" w:line="252" w:lineRule="auto"/>
              <w:jc w:val="right"/>
            </w:pPr>
            <w:r>
              <w:rPr>
                <w:sz w:val="16"/>
                <w:szCs w:val="16"/>
              </w:rPr>
              <w:t>35,9%</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F698B" w14:textId="77777777" w:rsidR="00605B55" w:rsidRDefault="00D0178F">
            <w:pPr>
              <w:spacing w:after="40" w:line="252" w:lineRule="auto"/>
              <w:jc w:val="right"/>
            </w:pPr>
            <w:r>
              <w:rPr>
                <w:sz w:val="16"/>
                <w:szCs w:val="16"/>
              </w:rPr>
              <w:t>+291,44</w:t>
            </w:r>
          </w:p>
        </w:tc>
      </w:tr>
      <w:tr w:rsidR="00605B55" w14:paraId="18C9DB9C"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573C9C1D" w14:textId="77777777" w:rsidR="00605B55" w:rsidRDefault="00D0178F">
            <w:pPr>
              <w:keepNext/>
              <w:spacing w:after="40" w:line="252" w:lineRule="auto"/>
            </w:pPr>
            <w:r>
              <w:rPr>
                <w:b/>
                <w:bCs/>
                <w:sz w:val="16"/>
                <w:szCs w:val="16"/>
              </w:rPr>
              <w:t>Total</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B3DFA9F" w14:textId="77777777" w:rsidR="00605B55" w:rsidRDefault="00D0178F">
            <w:pPr>
              <w:keepNext/>
              <w:spacing w:after="40" w:line="252" w:lineRule="auto"/>
              <w:jc w:val="right"/>
            </w:pPr>
            <w:r>
              <w:rPr>
                <w:b/>
                <w:bCs/>
                <w:sz w:val="16"/>
                <w:szCs w:val="16"/>
              </w:rPr>
              <w:t>2.091,46</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23C489CB" w14:textId="77777777" w:rsidR="00605B55" w:rsidRDefault="00D0178F">
            <w:pPr>
              <w:keepNext/>
              <w:spacing w:after="40" w:line="252" w:lineRule="auto"/>
              <w:jc w:val="right"/>
            </w:pPr>
            <w:r>
              <w:rPr>
                <w:b/>
                <w:bCs/>
                <w:sz w:val="16"/>
                <w:szCs w:val="16"/>
              </w:rPr>
              <w:t>100%</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5E6F707" w14:textId="77777777" w:rsidR="00605B55" w:rsidRDefault="00D0178F">
            <w:pPr>
              <w:keepNext/>
              <w:spacing w:after="40" w:line="252" w:lineRule="auto"/>
              <w:jc w:val="right"/>
            </w:pPr>
            <w:r>
              <w:rPr>
                <w:b/>
                <w:bCs/>
                <w:sz w:val="16"/>
                <w:szCs w:val="16"/>
              </w:rPr>
              <w:t>2.072,53</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89FAFEB" w14:textId="77777777" w:rsidR="00605B55" w:rsidRDefault="00D0178F">
            <w:pPr>
              <w:keepNext/>
              <w:spacing w:after="40" w:line="252" w:lineRule="auto"/>
              <w:jc w:val="right"/>
            </w:pPr>
            <w:r>
              <w:rPr>
                <w:b/>
                <w:bCs/>
                <w:sz w:val="16"/>
                <w:szCs w:val="16"/>
              </w:rPr>
              <w:t>100%</w:t>
            </w:r>
          </w:p>
        </w:tc>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312CA52F" w14:textId="77777777" w:rsidR="00605B55" w:rsidRDefault="00D0178F">
            <w:pPr>
              <w:keepNext/>
              <w:spacing w:after="40" w:line="252" w:lineRule="auto"/>
              <w:jc w:val="right"/>
            </w:pPr>
            <w:r>
              <w:rPr>
                <w:b/>
                <w:bCs/>
                <w:sz w:val="16"/>
                <w:szCs w:val="16"/>
              </w:rPr>
              <w:t>−18,93</w:t>
            </w:r>
          </w:p>
        </w:tc>
      </w:tr>
    </w:tbl>
    <w:p w14:paraId="12FAB9DB" w14:textId="77777777" w:rsidR="00605B55" w:rsidRDefault="00605B55">
      <w:pPr>
        <w:spacing w:after="140"/>
      </w:pPr>
    </w:p>
    <w:p w14:paraId="37B8B34B" w14:textId="77777777" w:rsidR="00605B55" w:rsidRDefault="00D0178F">
      <w:pPr>
        <w:spacing w:after="100" w:line="258" w:lineRule="auto"/>
      </w:pPr>
      <w:r>
        <w:rPr>
          <w:sz w:val="19"/>
          <w:szCs w:val="19"/>
        </w:rPr>
        <w:t xml:space="preserve">Totalnya berbeda </w:t>
      </w:r>
      <w:r>
        <w:rPr>
          <w:b/>
          <w:bCs/>
          <w:sz w:val="19"/>
          <w:szCs w:val="19"/>
        </w:rPr>
        <w:t>Rp18,93 triliun</w:t>
      </w:r>
      <w:r>
        <w:rPr>
          <w:sz w:val="19"/>
          <w:szCs w:val="19"/>
        </w:rPr>
        <w:t xml:space="preserve">, dan alokasi antarklaster berbeda jauh lebih besar: “Lainnya” Rp291 triliun lebih besar dalam tabel rinci, sedangkan mineral Rp197 triliun lebih kecil. Angka tenaga kerja pada grafik 40 proyek merupakan estimasi, bukan hasil. Satuan dan ruang lingkup harus dikonfirmasi kepada pemilik data sebelum angka apa pun digunakan untuk persetujuan anggaran. Sampai saat itu, tingkat penyelesaian, mobilisasi, dan dampak tidak memiliki penyebut yang sahih.</w:t>
      </w:r>
    </w:p>
    <w:p w14:paraId="43C30895" w14:textId="77777777" w:rsidR="00605B55" w:rsidRDefault="00D0178F">
      <w:pPr>
        <w:pStyle w:val="Heading3"/>
        <w:keepNext/>
        <w:keepLines/>
        <w:spacing w:before="200" w:after="80"/>
      </w:pPr>
      <w:r>
        <w:t xml:space="preserve">Register kerja 40 slot</w:t>
      </w:r>
    </w:p>
    <w:p w14:paraId="2C2D08C8" w14:textId="77777777" w:rsidR="00605B55" w:rsidRDefault="00D0178F">
      <w:pPr>
        <w:spacing w:after="100" w:line="258" w:lineRule="auto"/>
      </w:pPr>
      <w:r>
        <w:rPr>
          <w:sz w:val="19"/>
          <w:szCs w:val="19"/>
        </w:rPr>
        <w:t xml:space="preserve">Grafik 40 proyek telah diterjemahkan menjadi register kerja per slot, dan register itu dinilai pada tiga pilar. Hasilnya menegaskan akar masalah pada Bagian 4.7: data tidak cukup untuk menilai investasi, operasi, atau industrialisasi. Dari 40 slot, hanya 18 yang bernama, dan seluruh 22 slot tanpa nama berada pada kelompok Infrastruktur (9 slot) dan Lainnya (13 slot); seluruh slot pada kelompok Mineral (5 slot) dan Industri pertahanan (3 slot) sudah bernama.</w:t>
      </w:r>
    </w:p>
    <w:p w14:paraId="56B6B387" w14:textId="77777777" w:rsidR="00605B55" w:rsidRDefault="00D0178F">
      <w:pPr>
        <w:spacing w:after="100" w:line="258" w:lineRule="auto"/>
      </w:pPr>
      <w:r>
        <w:rPr>
          <w:sz w:val="19"/>
          <w:szCs w:val="19"/>
        </w:rPr>
        <w:t xml:space="preserve">Beberapa angka total harus dibaca terpisah. Headline grafik Rp2.091,46 triliun, yang sama dengan total alokasi kiri-bawah, merupakan estimasi yang tanggal dan dasar estimasinya tidak dinyatakan; angka itu lebih besar Rp18,93 triliun daripada total klaster kanan-atas (Rp2.072,53 triliun), dan selisih tersebut tidak boleh dialokasikan ke slot tanpa nama. Total estimasi 18 proyek bernama Rp604,97 triliun (28,9% dari headline) mengukur komposisi estimasi register, bukan NAV, pencairan, atau eksposur kerugian. Selisih Rp1.486,49 triliun antara headline dan 18 proyek bernama menunjukkan lingkup yang belum teralokasi atau belum terverifikasi; angka itu bukan estimasi untuk 22 slot yang hilang dan tidak boleh dibagi rata ke slot tanpa identitas. Register juga memuat tunjangan ilustratif 15% pada 18 proyek bernama (Rp695,72 triliun), yaitu asumsi analis, bukan kontingensi yang disetujui, P90, atau rentang akurasi AACE. Perhitungan 604,97 / 2.091,46 = 28,9% dan 604,97 × 1,15 = 695,72 dilakukan ulang oleh kami (Lampiran C).</w:t>
      </w:r>
    </w:p>
    <w:p w14:paraId="3A1217D6" w14:textId="77777777" w:rsidR="00605B55" w:rsidRDefault="00D0178F">
      <w:pPr>
        <w:pStyle w:val="Heading3"/>
        <w:keepNext/>
        <w:keepLines/>
        <w:spacing w:before="200" w:after="80"/>
      </w:pPr>
      <w:r>
        <w:t>Prioritas verifikasi berdasarkan materialitas</w:t>
      </w:r>
    </w:p>
    <w:p w14:paraId="632945C1" w14:textId="77777777" w:rsidR="00605B55" w:rsidRDefault="00D0178F">
      <w:pPr>
        <w:spacing w:after="100" w:line="258" w:lineRule="auto"/>
      </w:pPr>
      <w:r>
        <w:rPr>
          <w:sz w:val="19"/>
          <w:szCs w:val="19"/>
        </w:rPr>
        <w:t xml:space="preserve">Enam label terbesar mencakup sekitar 89% estimasi bernama sehingga verifikasi sebaiknya dimulai dari sana. Untuk setiap proyek, keputusan tahap berikutnya memerlukan charter, SPV, lokasi, kapasitas, model finansial dan </w:t>
        <w:lastRenderedPageBreak/>
        <w:t xml:space="preserve">ekonomi, baseline biaya satuan dan produktivitas, kontrak offtake, ledger mobilisasi, serta audit DVA dan teknologi.</w:t>
      </w:r>
    </w:p>
    <w:p w14:paraId="4165F539" w14:textId="77777777" w:rsidR="00605B55" w:rsidRDefault="00D0178F">
      <w:pPr>
        <w:keepNext/>
        <w:spacing w:before="120" w:after="80"/>
      </w:pPr>
      <w:r>
        <w:rPr>
          <w:b/>
          <w:bCs/>
          <w:color w:val="00338D"/>
          <w:sz w:val="18"/>
          <w:szCs w:val="18"/>
        </w:rPr>
        <w:t>Tabel 11: Enam label terbesar pada register 40 slot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900"/>
        <w:gridCol w:w="1100"/>
        <w:gridCol w:w="1500"/>
        <w:gridCol w:w="4338"/>
      </w:tblGrid>
      <w:tr w:rsidR="00605B55" w14:paraId="2A3AD4AE"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D6C10" w14:textId="77777777" w:rsidR="00605B55" w:rsidRDefault="00D0178F">
            <w:pPr>
              <w:keepNext/>
              <w:spacing w:after="40" w:line="252" w:lineRule="auto"/>
            </w:pPr>
            <w:r>
              <w:rPr>
                <w:b/>
                <w:bCs/>
                <w:color w:val="FFFFFF"/>
                <w:sz w:val="16"/>
                <w:szCs w:val="16"/>
              </w:rPr>
              <w:t>ID</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79249" w14:textId="77777777" w:rsidR="00605B55" w:rsidRDefault="00D0178F">
            <w:pPr>
              <w:keepNext/>
              <w:spacing w:after="40" w:line="252" w:lineRule="auto"/>
            </w:pPr>
            <w:r>
              <w:rPr>
                <w:b/>
                <w:bCs/>
                <w:color w:val="FFFFFF"/>
                <w:sz w:val="16"/>
                <w:szCs w:val="16"/>
              </w:rPr>
              <w:t>Proyek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3A05B" w14:textId="77777777" w:rsidR="00605B55" w:rsidRDefault="00D0178F">
            <w:pPr>
              <w:keepNext/>
              <w:spacing w:after="40" w:line="252" w:lineRule="auto"/>
              <w:jc w:val="right"/>
            </w:pPr>
            <w:r>
              <w:rPr>
                <w:b/>
                <w:bCs/>
                <w:color w:val="FFFFFF"/>
                <w:sz w:val="16"/>
                <w:szCs w:val="16"/>
              </w:rPr>
              <w:t>Rp triliun</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BB8D9" w14:textId="77777777" w:rsidR="00605B55" w:rsidRDefault="00D0178F">
            <w:pPr>
              <w:keepNext/>
              <w:spacing w:after="40" w:line="252" w:lineRule="auto"/>
              <w:jc w:val="right"/>
            </w:pPr>
            <w:r>
              <w:rPr>
                <w:b/>
                <w:bCs/>
                <w:color w:val="FFFFFF"/>
                <w:sz w:val="16"/>
                <w:szCs w:val="16"/>
              </w:rPr>
              <w:t>Porsi estimasi bernama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FF24FC" w14:textId="77777777" w:rsidR="00605B55" w:rsidRDefault="00D0178F">
            <w:pPr>
              <w:keepNext/>
              <w:spacing w:after="40" w:line="252" w:lineRule="auto"/>
            </w:pPr>
            <w:r>
              <w:rPr>
                <w:b/>
                <w:bCs/>
                <w:color w:val="FFFFFF"/>
                <w:sz w:val="16"/>
                <w:szCs w:val="16"/>
              </w:rPr>
              <w:t>Fokus verifikasi awal</w:t>
            </w:r>
          </w:p>
        </w:tc>
      </w:tr>
      <w:tr w:rsidR="00605B55" w14:paraId="7A5E435D"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DD7E0" w14:textId="77777777" w:rsidR="00605B55" w:rsidRDefault="00D0178F">
            <w:pPr>
              <w:spacing w:after="40" w:line="252" w:lineRule="auto"/>
            </w:pPr>
            <w:r>
              <w:rPr>
                <w:b/>
                <w:bCs/>
                <w:sz w:val="16"/>
                <w:szCs w:val="16"/>
              </w:rPr>
              <w:t>SP-06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F7CD8" w14:textId="77777777" w:rsidR="00605B55" w:rsidRDefault="00D0178F">
            <w:pPr>
              <w:spacing w:after="40" w:line="252" w:lineRule="auto"/>
            </w:pPr>
            <w:r>
              <w:rPr>
                <w:sz w:val="16"/>
                <w:szCs w:val="16"/>
              </w:rPr>
              <w:t>PLTS 100 GW</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756DD1" w14:textId="77777777" w:rsidR="00605B55" w:rsidRDefault="00D0178F">
            <w:pPr>
              <w:spacing w:after="40" w:line="252" w:lineRule="auto"/>
              <w:jc w:val="right"/>
            </w:pPr>
            <w:r>
              <w:rPr>
                <w:sz w:val="16"/>
                <w:szCs w:val="16"/>
              </w:rPr>
              <w:t>231,40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2D4CD" w14:textId="77777777" w:rsidR="00605B55" w:rsidRDefault="00D0178F">
            <w:pPr>
              <w:spacing w:after="40" w:line="252" w:lineRule="auto"/>
              <w:jc w:val="right"/>
            </w:pPr>
            <w:r>
              <w:rPr>
                <w:sz w:val="16"/>
                <w:szCs w:val="16"/>
              </w:rPr>
              <w:t>38,2%</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A8934" w14:textId="77777777" w:rsidR="00605B55" w:rsidRDefault="00D0178F">
            <w:pPr>
              <w:spacing w:after="40" w:line="252" w:lineRule="auto"/>
            </w:pPr>
            <w:r>
              <w:rPr>
                <w:sz w:val="16"/>
                <w:szCs w:val="16"/>
              </w:rPr>
              <w:t>Pisahkan PV, BESS, jaringan; selaraskan batas biaya</w:t>
            </w:r>
          </w:p>
        </w:tc>
      </w:tr>
      <w:tr w:rsidR="00605B55" w14:paraId="2ADBAB2A"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3ED3" w14:textId="77777777" w:rsidR="00605B55" w:rsidRDefault="00D0178F">
            <w:pPr>
              <w:spacing w:after="40" w:line="252" w:lineRule="auto"/>
            </w:pPr>
            <w:r>
              <w:rPr>
                <w:b/>
                <w:bCs/>
                <w:sz w:val="16"/>
                <w:szCs w:val="16"/>
              </w:rPr>
              <w:t>SP-25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B5D7D5" w14:textId="77777777" w:rsidR="00605B55" w:rsidRDefault="00D0178F">
            <w:pPr>
              <w:spacing w:after="40" w:line="252" w:lineRule="auto"/>
            </w:pPr>
            <w:r>
              <w:rPr>
                <w:sz w:val="16"/>
                <w:szCs w:val="16"/>
              </w:rPr>
              <w:t>Biodiesel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25BC2D" w14:textId="77777777" w:rsidR="00605B55" w:rsidRDefault="00D0178F">
            <w:pPr>
              <w:spacing w:after="40" w:line="252" w:lineRule="auto"/>
              <w:jc w:val="right"/>
            </w:pPr>
            <w:r>
              <w:rPr>
                <w:sz w:val="16"/>
                <w:szCs w:val="16"/>
              </w:rPr>
              <w:t>75,39</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0F439" w14:textId="77777777" w:rsidR="00605B55" w:rsidRDefault="00D0178F">
            <w:pPr>
              <w:spacing w:after="40" w:line="252" w:lineRule="auto"/>
              <w:jc w:val="right"/>
            </w:pPr>
            <w:r>
              <w:rPr>
                <w:sz w:val="16"/>
                <w:szCs w:val="16"/>
              </w:rPr>
              <w:t>12,5%</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5FB70" w14:textId="77777777" w:rsidR="00605B55" w:rsidRDefault="00D0178F">
            <w:pPr>
              <w:spacing w:after="40" w:line="252" w:lineRule="auto"/>
            </w:pPr>
            <w:r>
              <w:rPr>
                <w:sz w:val="16"/>
                <w:szCs w:val="16"/>
              </w:rPr>
              <w:t>Kapasitas baru atau program nasional yang sudah ada; FAME atau HVO</w:t>
            </w:r>
          </w:p>
        </w:tc>
      </w:tr>
      <w:tr w:rsidR="00605B55" w14:paraId="3B2ADF59"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23BEE" w14:textId="77777777" w:rsidR="00605B55" w:rsidRDefault="00D0178F">
            <w:pPr>
              <w:spacing w:after="40" w:line="252" w:lineRule="auto"/>
            </w:pPr>
            <w:r>
              <w:rPr>
                <w:b/>
                <w:bCs/>
                <w:sz w:val="16"/>
                <w:szCs w:val="16"/>
              </w:rPr>
              <w:t>SP-05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01F2DA" w14:textId="77777777" w:rsidR="00605B55" w:rsidRDefault="00D0178F">
            <w:pPr>
              <w:spacing w:after="40" w:line="252" w:lineRule="auto"/>
            </w:pPr>
            <w:r>
              <w:rPr>
                <w:sz w:val="16"/>
                <w:szCs w:val="16"/>
              </w:rPr>
              <w:t>Payung Al/Fe/Ni/Mn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E636B" w14:textId="77777777" w:rsidR="00605B55" w:rsidRDefault="00D0178F">
            <w:pPr>
              <w:spacing w:after="40" w:line="252" w:lineRule="auto"/>
              <w:jc w:val="right"/>
            </w:pPr>
            <w:r>
              <w:rPr>
                <w:sz w:val="16"/>
                <w:szCs w:val="16"/>
              </w:rPr>
              <w:t>73,29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8F1FC" w14:textId="77777777" w:rsidR="00605B55" w:rsidRDefault="00D0178F">
            <w:pPr>
              <w:spacing w:after="40" w:line="252" w:lineRule="auto"/>
              <w:jc w:val="right"/>
            </w:pPr>
            <w:r>
              <w:rPr>
                <w:sz w:val="16"/>
                <w:szCs w:val="16"/>
              </w:rPr>
              <w:t>12,1%</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F842E3" w14:textId="77777777" w:rsidR="00605B55" w:rsidRDefault="00D0178F">
            <w:pPr>
              <w:spacing w:after="40" w:line="252" w:lineRule="auto"/>
            </w:pPr>
            <w:r>
              <w:rPr>
                <w:sz w:val="16"/>
                <w:szCs w:val="16"/>
              </w:rPr>
              <w:t>Pecah per logam dan produk; paket investasi terpisah</w:t>
            </w:r>
          </w:p>
        </w:tc>
      </w:tr>
      <w:tr w:rsidR="00605B55" w14:paraId="00326697"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72DD9" w14:textId="77777777" w:rsidR="00605B55" w:rsidRDefault="00D0178F">
            <w:pPr>
              <w:spacing w:after="40" w:line="252" w:lineRule="auto"/>
            </w:pPr>
            <w:r>
              <w:rPr>
                <w:b/>
                <w:bCs/>
                <w:sz w:val="16"/>
                <w:szCs w:val="16"/>
              </w:rPr>
              <w:t>SP-24</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6D9D6" w14:textId="77777777" w:rsidR="00605B55" w:rsidRDefault="00D0178F">
            <w:pPr>
              <w:spacing w:after="40" w:line="252" w:lineRule="auto"/>
            </w:pPr>
            <w:r>
              <w:rPr>
                <w:sz w:val="16"/>
                <w:szCs w:val="16"/>
              </w:rPr>
              <w:t>CPE</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D843" w14:textId="77777777" w:rsidR="00605B55" w:rsidRDefault="00D0178F">
            <w:pPr>
              <w:spacing w:after="40" w:line="252" w:lineRule="auto"/>
              <w:jc w:val="right"/>
            </w:pPr>
            <w:r>
              <w:rPr>
                <w:sz w:val="16"/>
                <w:szCs w:val="16"/>
              </w:rPr>
              <w:t>71,20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283CF0" w14:textId="77777777" w:rsidR="00605B55" w:rsidRDefault="00D0178F">
            <w:pPr>
              <w:spacing w:after="40" w:line="252" w:lineRule="auto"/>
              <w:jc w:val="right"/>
            </w:pPr>
            <w:r>
              <w:rPr>
                <w:sz w:val="16"/>
                <w:szCs w:val="16"/>
              </w:rPr>
              <w:t>11,8%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6784F" w14:textId="77777777" w:rsidR="00605B55" w:rsidRDefault="00D0178F">
            <w:pPr>
              <w:spacing w:after="40" w:line="252" w:lineRule="auto"/>
            </w:pPr>
            <w:r>
              <w:rPr>
                <w:sz w:val="16"/>
                <w:szCs w:val="16"/>
              </w:rPr>
              <w:t>Definisikan produk dan SPV; konfirmasi akronim</w:t>
            </w:r>
          </w:p>
        </w:tc>
      </w:tr>
      <w:tr w:rsidR="00605B55" w14:paraId="781B6296"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653F2" w14:textId="77777777" w:rsidR="00605B55" w:rsidRDefault="00D0178F">
            <w:pPr>
              <w:spacing w:after="40" w:line="252" w:lineRule="auto"/>
            </w:pPr>
            <w:r>
              <w:rPr>
                <w:b/>
                <w:bCs/>
                <w:sz w:val="16"/>
                <w:szCs w:val="16"/>
              </w:rPr>
              <w:t>SP-23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F4162" w14:textId="77777777" w:rsidR="00605B55" w:rsidRDefault="00D0178F">
            <w:pPr>
              <w:spacing w:after="40" w:line="252" w:lineRule="auto"/>
            </w:pPr>
            <w:r>
              <w:rPr>
                <w:sz w:val="16"/>
                <w:szCs w:val="16"/>
              </w:rPr>
              <w:t>CDME</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C25FF" w14:textId="77777777" w:rsidR="00605B55" w:rsidRDefault="00D0178F">
            <w:pPr>
              <w:spacing w:after="40" w:line="252" w:lineRule="auto"/>
              <w:jc w:val="right"/>
            </w:pPr>
            <w:r>
              <w:rPr>
                <w:sz w:val="16"/>
                <w:szCs w:val="16"/>
              </w:rPr>
              <w:t>46,28</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EA4F80" w14:textId="77777777" w:rsidR="00605B55" w:rsidRDefault="00D0178F">
            <w:pPr>
              <w:spacing w:after="40" w:line="252" w:lineRule="auto"/>
              <w:jc w:val="right"/>
            </w:pPr>
            <w:r>
              <w:rPr>
                <w:sz w:val="16"/>
                <w:szCs w:val="16"/>
              </w:rPr>
              <w:t>7,6%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8AD40" w14:textId="77777777" w:rsidR="00605B55" w:rsidRDefault="00D0178F">
            <w:pPr>
              <w:spacing w:after="40" w:line="252" w:lineRule="auto"/>
            </w:pPr>
            <w:r>
              <w:rPr>
                <w:sz w:val="16"/>
                <w:szCs w:val="16"/>
              </w:rPr>
              <w:t>Konfirmasi kode dan ekonomi proses</w:t>
            </w:r>
          </w:p>
        </w:tc>
      </w:tr>
      <w:tr w:rsidR="00605B55" w14:paraId="3391C42F"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21BE3" w14:textId="77777777" w:rsidR="00605B55" w:rsidRDefault="00D0178F">
            <w:pPr>
              <w:spacing w:after="40" w:line="252" w:lineRule="auto"/>
            </w:pPr>
            <w:r>
              <w:rPr>
                <w:b/>
                <w:bCs/>
                <w:sz w:val="16"/>
                <w:szCs w:val="16"/>
              </w:rPr>
              <w:t>SP-07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14B5FE" w14:textId="77777777" w:rsidR="00605B55" w:rsidRDefault="00D0178F">
            <w:pPr>
              <w:spacing w:after="40" w:line="252" w:lineRule="auto"/>
            </w:pPr>
            <w:r>
              <w:rPr>
                <w:sz w:val="16"/>
                <w:szCs w:val="16"/>
              </w:rPr>
              <w:t>Kilang</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6CC02" w14:textId="77777777" w:rsidR="00605B55" w:rsidRDefault="00D0178F">
            <w:pPr>
              <w:spacing w:after="40" w:line="252" w:lineRule="auto"/>
              <w:jc w:val="right"/>
            </w:pPr>
            <w:r>
              <w:rPr>
                <w:sz w:val="16"/>
                <w:szCs w:val="16"/>
              </w:rPr>
              <w:t>40,94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D3070" w14:textId="77777777" w:rsidR="00605B55" w:rsidRDefault="00D0178F">
            <w:pPr>
              <w:spacing w:after="40" w:line="252" w:lineRule="auto"/>
              <w:jc w:val="right"/>
            </w:pPr>
            <w:r>
              <w:rPr>
                <w:sz w:val="16"/>
                <w:szCs w:val="16"/>
              </w:rPr>
              <w:t>6,8%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7E5A5" w14:textId="77777777" w:rsidR="00605B55" w:rsidRDefault="00D0178F">
            <w:pPr>
              <w:spacing w:after="40" w:line="252" w:lineRule="auto"/>
            </w:pPr>
            <w:r>
              <w:rPr>
                <w:sz w:val="16"/>
                <w:szCs w:val="16"/>
              </w:rPr>
              <w:t>Lokasi dan batas proyek; konfigurasi kilang</w:t>
            </w:r>
          </w:p>
        </w:tc>
      </w:tr>
      <w:tr w:rsidR="00605B55" w14:paraId="6B800EBE"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1FFF5C" w14:textId="77777777" w:rsidR="00605B55" w:rsidRDefault="00D0178F">
            <w:pPr>
              <w:spacing w:after="40" w:line="252" w:lineRule="auto"/>
            </w:pPr>
            <w:r>
              <w:rPr>
                <w:b/>
                <w:bCs/>
                <w:sz w:val="16"/>
                <w:szCs w:val="16"/>
              </w:rPr>
              <w:t>Enam proyek</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466C8" w14:textId="77777777" w:rsidR="00605B55" w:rsidRDefault="00605B55">
            <w:pPr>
              <w:spacing w:after="40" w:line="252" w:lineRule="auto"/>
            </w:pP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7D1F6" w14:textId="77777777" w:rsidR="00605B55" w:rsidRDefault="00D0178F">
            <w:pPr>
              <w:spacing w:after="40" w:line="252" w:lineRule="auto"/>
              <w:jc w:val="right"/>
            </w:pPr>
            <w:r>
              <w:rPr>
                <w:b/>
                <w:bCs/>
                <w:sz w:val="16"/>
                <w:szCs w:val="16"/>
              </w:rPr>
              <w:t>538,50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E92E5" w14:textId="77777777" w:rsidR="00605B55" w:rsidRDefault="00D0178F">
            <w:pPr>
              <w:spacing w:after="40" w:line="252" w:lineRule="auto"/>
              <w:jc w:val="right"/>
            </w:pPr>
            <w:r>
              <w:rPr>
                <w:b/>
                <w:bCs/>
                <w:sz w:val="16"/>
                <w:szCs w:val="16"/>
              </w:rPr>
              <w:t>89,0%</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654CC" w14:textId="77777777" w:rsidR="00605B55" w:rsidRDefault="00D0178F">
            <w:pPr>
              <w:spacing w:after="40" w:line="252" w:lineRule="auto"/>
            </w:pPr>
            <w:r>
              <w:rPr>
                <w:b/>
                <w:bCs/>
                <w:sz w:val="16"/>
                <w:szCs w:val="16"/>
              </w:rPr>
              <w:t>Urutan menunjukkan materialitas data, bukan peringkat imbal hasil</w:t>
            </w:r>
          </w:p>
        </w:tc>
      </w:tr>
    </w:tbl>
    <w:p w14:paraId="2AC279CC" w14:textId="77777777" w:rsidR="00605B55" w:rsidRDefault="00D0178F">
      <w:pPr>
        <w:spacing w:after="160"/>
      </w:pPr>
      <w:r>
        <w:rPr>
          <w:i/>
          <w:iCs/>
          <w:sz w:val="15"/>
          <w:szCs w:val="15"/>
        </w:rPr>
        <w:t xml:space="preserve">Porsi dihitung terhadap total 18 proyek bernama (Rp604,97 triliun).</w:t>
      </w:r>
    </w:p>
    <w:p w14:paraId="01C75ACF" w14:textId="77777777" w:rsidR="00605B55" w:rsidRDefault="00D0178F">
      <w:pPr>
        <w:spacing w:after="100" w:line="258" w:lineRule="auto"/>
      </w:pPr>
      <w:r>
        <w:rPr>
          <w:b/>
          <w:bCs/>
          <w:sz w:val="19"/>
          <w:szCs w:val="19"/>
        </w:rPr>
        <w:t>PLTS 100 GW (SP-06).</w:t>
      </w:r>
      <w:r>
        <w:rPr>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informasi publik “100 GWp”; basis AC atau DC perlu ditetapkan sebelum biaya per kW dipakai.</w:t>
      </w:r>
    </w:p>
    <w:p w14:paraId="57F3668E" w14:textId="77777777" w:rsidR="00605B55" w:rsidRDefault="00D0178F">
      <w:pPr>
        <w:spacing w:after="100" w:line="258" w:lineRule="auto"/>
      </w:pPr>
      <w:r>
        <w:rPr>
          <w:b/>
          <w:bCs/>
          <w:sz w:val="19"/>
          <w:szCs w:val="19"/>
        </w:rPr>
        <w:t>Tiga lingkup sampah (SP-08 sampai SP-10).</w:t>
      </w:r>
      <w:r>
        <w:rPr>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w:t>
      </w:r>
    </w:p>
    <w:p w14:paraId="2FB227A3" w14:textId="77777777" w:rsidR="00605B55" w:rsidRDefault="00D0178F">
      <w:pPr>
        <w:pStyle w:val="Heading3"/>
        <w:keepNext/>
        <w:keepLines/>
        <w:spacing w:before="200" w:after="80"/>
      </w:pPr>
      <w:r>
        <w:t xml:space="preserve">Penilaian tiga pilar dan pencocokan publik</w:t>
      </w:r>
    </w:p>
    <w:p w14:paraId="60A75EB8" w14:textId="77777777" w:rsidR="00605B55" w:rsidRDefault="00D0178F">
      <w:pPr>
        <w:keepNext/>
        <w:spacing w:before="120" w:after="80"/>
      </w:pPr>
      <w:r>
        <w:rPr>
          <w:b/>
          <w:bCs/>
          <w:color w:val="00338D"/>
          <w:sz w:val="18"/>
          <w:szCs w:val="18"/>
        </w:rPr>
        <w:t>Tabel 12: Hasil penilaian tiga pilar atas 40 ID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00"/>
        <w:gridCol w:w="1300"/>
        <w:gridCol w:w="1400"/>
        <w:gridCol w:w="1100"/>
        <w:gridCol w:w="2838"/>
      </w:tblGrid>
      <w:tr w:rsidR="00605B55" w14:paraId="13129479"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E9B621" w14:textId="77777777" w:rsidR="00605B55" w:rsidRDefault="00D0178F">
            <w:pPr>
              <w:keepNext/>
              <w:spacing w:after="40" w:line="252" w:lineRule="auto"/>
            </w:pPr>
            <w:r>
              <w:rPr>
                <w:b/>
                <w:bCs/>
                <w:color w:val="FFFFFF"/>
                <w:sz w:val="16"/>
                <w:szCs w:val="16"/>
              </w:rPr>
              <w:t>Pilar</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FCB814" w14:textId="77777777" w:rsidR="00605B55" w:rsidRDefault="00D0178F">
            <w:pPr>
              <w:keepNext/>
              <w:spacing w:after="40" w:line="252" w:lineRule="auto"/>
              <w:jc w:val="center"/>
            </w:pPr>
            <w:r>
              <w:rPr>
                <w:b/>
                <w:bCs/>
                <w:color w:val="FFFFFF"/>
                <w:sz w:val="16"/>
                <w:szCs w:val="16"/>
              </w:rPr>
              <w:t>Bobot usulan</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2E918F" w14:textId="77777777" w:rsidR="00605B55" w:rsidRDefault="00D0178F">
            <w:pPr>
              <w:keepNext/>
              <w:spacing w:after="40" w:line="252" w:lineRule="auto"/>
              <w:jc w:val="center"/>
            </w:pPr>
            <w:r>
              <w:rPr>
                <w:b/>
                <w:bCs/>
                <w:color w:val="FFFFFF"/>
                <w:sz w:val="16"/>
                <w:szCs w:val="16"/>
              </w:rPr>
              <w:t>KPI belum terukur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9300ED" w14:textId="77777777" w:rsidR="00605B55" w:rsidRDefault="00D0178F">
            <w:pPr>
              <w:keepNext/>
              <w:spacing w:after="40" w:line="252" w:lineRule="auto"/>
              <w:jc w:val="center"/>
            </w:pPr>
            <w:r>
              <w:rPr>
                <w:b/>
                <w:bCs/>
                <w:color w:val="FFFFFF"/>
                <w:sz w:val="16"/>
                <w:szCs w:val="16"/>
              </w:rPr>
              <w:t>Cakupan data layak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97661A" w14:textId="77777777" w:rsidR="00605B55" w:rsidRDefault="00D0178F">
            <w:pPr>
              <w:keepNext/>
              <w:spacing w:after="40" w:line="252" w:lineRule="auto"/>
              <w:jc w:val="center"/>
            </w:pPr>
            <w:r>
              <w:rPr>
                <w:b/>
                <w:bCs/>
                <w:color w:val="FFFFFF"/>
                <w:sz w:val="16"/>
                <w:szCs w:val="16"/>
              </w:rPr>
              <w:t>Skor (0–100)</w:t>
            </w:r>
          </w:p>
        </w:tc>
        <w:tc>
          <w:tcPr>
            <w:tcW w:w="2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34E3C4" w14:textId="77777777" w:rsidR="00605B55" w:rsidRDefault="00D0178F">
            <w:pPr>
              <w:keepNext/>
              <w:spacing w:after="40" w:line="252" w:lineRule="auto"/>
            </w:pPr>
            <w:r>
              <w:rPr>
                <w:b/>
                <w:bCs/>
                <w:color w:val="FFFFFF"/>
                <w:sz w:val="16"/>
                <w:szCs w:val="16"/>
              </w:rPr>
              <w:t xml:space="preserve">Kesimpulan</w:t>
            </w:r>
          </w:p>
        </w:tc>
      </w:tr>
      <w:tr w:rsidR="00605B55" w14:paraId="10C36F9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D69742" w14:textId="77777777" w:rsidR="00605B55" w:rsidRDefault="00D0178F">
            <w:pPr>
              <w:spacing w:after="40" w:line="252" w:lineRule="auto"/>
            </w:pPr>
            <w:r>
              <w:rPr>
                <w:b/>
                <w:bCs/>
                <w:sz w:val="16"/>
                <w:szCs w:val="16"/>
              </w:rPr>
              <w:t>Investasi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5ACC0" w14:textId="77777777" w:rsidR="00605B55" w:rsidRDefault="00D0178F">
            <w:pPr>
              <w:spacing w:after="40" w:line="252" w:lineRule="auto"/>
              <w:jc w:val="center"/>
            </w:pPr>
            <w:r>
              <w:rPr>
                <w:sz w:val="16"/>
                <w:szCs w:val="16"/>
              </w:rPr>
              <w:t>40%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0F933"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4DCE3"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AD59F"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91F07C" w14:textId="77777777" w:rsidR="00605B55" w:rsidRDefault="00D0178F">
            <w:pPr>
              <w:spacing w:after="40" w:line="252" w:lineRule="auto"/>
            </w:pPr>
            <w:r>
              <w:rPr>
                <w:sz w:val="16"/>
                <w:szCs w:val="16"/>
              </w:rPr>
              <w:t>Return dan risiko proyek belum terukur</w:t>
            </w:r>
          </w:p>
        </w:tc>
      </w:tr>
      <w:tr w:rsidR="00605B55" w14:paraId="60E1088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D6DBE" w14:textId="77777777" w:rsidR="00605B55" w:rsidRDefault="00D0178F">
            <w:pPr>
              <w:spacing w:after="40" w:line="252" w:lineRule="auto"/>
            </w:pPr>
            <w:r>
              <w:rPr>
                <w:b/>
                <w:bCs/>
                <w:sz w:val="16"/>
                <w:szCs w:val="16"/>
              </w:rPr>
              <w:t>Operasional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E319" w14:textId="77777777" w:rsidR="00605B55" w:rsidRDefault="00D0178F">
            <w:pPr>
              <w:spacing w:after="40" w:line="252" w:lineRule="auto"/>
              <w:jc w:val="center"/>
            </w:pPr>
            <w:r>
              <w:rPr>
                <w:sz w:val="16"/>
                <w:szCs w:val="16"/>
              </w:rPr>
              <w:t>35%</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FFE16" w14:textId="77777777" w:rsidR="00605B55" w:rsidRDefault="00D0178F">
            <w:pPr>
              <w:spacing w:after="40" w:line="252" w:lineRule="auto"/>
              <w:jc w:val="center"/>
            </w:pPr>
            <w:r>
              <w:rPr>
                <w:sz w:val="16"/>
                <w:szCs w:val="16"/>
              </w:rPr>
              <w:t>15</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38130"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FD732"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F5AF3" w14:textId="77777777" w:rsidR="00605B55" w:rsidRDefault="00D0178F">
            <w:pPr>
              <w:spacing w:after="40" w:line="252" w:lineRule="auto"/>
            </w:pPr>
            <w:r>
              <w:rPr>
                <w:sz w:val="16"/>
                <w:szCs w:val="16"/>
              </w:rPr>
              <w:t>Efisiensi dan pertumbuhan belum sebanding</w:t>
            </w:r>
          </w:p>
        </w:tc>
      </w:tr>
      <w:tr w:rsidR="00605B55" w14:paraId="3667CAF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1CEC2" w14:textId="77777777" w:rsidR="00605B55" w:rsidRDefault="00D0178F">
            <w:pPr>
              <w:spacing w:after="40" w:line="252" w:lineRule="auto"/>
            </w:pPr>
            <w:r>
              <w:rPr>
                <w:b/>
                <w:bCs/>
                <w:sz w:val="16"/>
                <w:szCs w:val="16"/>
              </w:rPr>
              <w:t>Industrialisasi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35B189" w14:textId="77777777" w:rsidR="00605B55" w:rsidRDefault="00D0178F">
            <w:pPr>
              <w:spacing w:after="40" w:line="252" w:lineRule="auto"/>
              <w:jc w:val="center"/>
            </w:pPr>
            <w:r>
              <w:rPr>
                <w:sz w:val="16"/>
                <w:szCs w:val="16"/>
              </w:rPr>
              <w:t>25%</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88C10"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43F7"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621C3"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A172B" w14:textId="77777777" w:rsidR="00605B55" w:rsidRDefault="00D0178F">
            <w:pPr>
              <w:spacing w:after="40" w:line="252" w:lineRule="auto"/>
            </w:pPr>
            <w:r>
              <w:rPr>
                <w:sz w:val="16"/>
                <w:szCs w:val="16"/>
              </w:rPr>
              <w:t>Manfaat tambahan belum terverifikasi</w:t>
            </w:r>
          </w:p>
        </w:tc>
      </w:tr>
      <w:tr w:rsidR="00605B55" w14:paraId="2ECD94D1"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1AFB5" w14:textId="77777777" w:rsidR="00605B55" w:rsidRDefault="00D0178F">
            <w:pPr>
              <w:spacing w:after="40" w:line="252" w:lineRule="auto"/>
            </w:pPr>
            <w:r>
              <w:rPr>
                <w:b/>
                <w:bCs/>
                <w:sz w:val="16"/>
                <w:szCs w:val="16"/>
              </w:rPr>
              <w:t>Komposit konservatif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E8E04" w14:textId="77777777" w:rsidR="00605B55" w:rsidRDefault="00605B55">
            <w:pPr>
              <w:spacing w:after="40" w:line="252" w:lineRule="auto"/>
              <w:jc w:val="center"/>
            </w:pP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3B126F" w14:textId="77777777" w:rsidR="00605B55" w:rsidRDefault="00D0178F">
            <w:pPr>
              <w:spacing w:after="40" w:line="252" w:lineRule="auto"/>
              <w:jc w:val="center"/>
            </w:pPr>
            <w:r>
              <w:rPr>
                <w:b/>
                <w:bCs/>
                <w:sz w:val="16"/>
                <w:szCs w:val="16"/>
              </w:rPr>
              <w:t>39</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F0423" w14:textId="77777777" w:rsidR="00605B55" w:rsidRDefault="00D0178F">
            <w:pPr>
              <w:spacing w:after="40" w:line="252" w:lineRule="auto"/>
              <w:jc w:val="center"/>
            </w:pPr>
            <w:r>
              <w:rPr>
                <w:b/>
                <w:bCs/>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8EAE6C" w14:textId="77777777" w:rsidR="00605B55" w:rsidRDefault="00D0178F">
            <w:pPr>
              <w:spacing w:after="40" w:line="252" w:lineRule="auto"/>
              <w:jc w:val="center"/>
            </w:pPr>
            <w:r>
              <w:rPr>
                <w:b/>
                <w:bCs/>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C63AE0" w14:textId="77777777" w:rsidR="00605B55" w:rsidRDefault="00D0178F">
            <w:pPr>
              <w:spacing w:after="40" w:line="252" w:lineRule="auto"/>
            </w:pPr>
            <w:r>
              <w:rPr>
                <w:b/>
                <w:bCs/>
                <w:sz w:val="16"/>
                <w:szCs w:val="16"/>
              </w:rPr>
              <w:t>Penalti data; bukan bukti kerugian atau nihilnya manfaat</w:t>
            </w:r>
          </w:p>
        </w:tc>
      </w:tr>
    </w:tbl>
    <w:p w14:paraId="1FD2F011" w14:textId="77777777" w:rsidR="00605B55" w:rsidRDefault="00D0178F">
      <w:pPr>
        <w:spacing w:after="160"/>
      </w:pPr>
      <w:r>
        <w:rPr>
          <w:i/>
          <w:iCs/>
          <w:sz w:val="15"/>
          <w:szCs w:val="15"/>
        </w:rPr>
        <w:t xml:space="preserve">Bobot 40/35/25 sama dengan Bagian 15.1; 12 + 15 + 12 = 39 KPI sesuai 39 metrik hasil scorecard. TD = aktual tidak ditemukan; NR = bukti belum layak; 0 = penalti skor.</w:t>
      </w:r>
    </w:p>
    <w:p w14:paraId="7A50835B" w14:textId="77777777" w:rsidR="00605B55" w:rsidRDefault="00D0178F">
      <w:pPr>
        <w:spacing w:after="100" w:line="258" w:lineRule="auto"/>
      </w:pPr>
      <w:r>
        <w:rPr>
          <w:sz w:val="19"/>
          <w:szCs w:val="19"/>
        </w:rPr>
        <w:t xml:space="preserve">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Hasil ini merupakan adaptasi analitis, bukan rating lembaga, dan tidak menyatakan kepatuhan GIPS.</w:t>
      </w:r>
    </w:p>
    <w:p w14:paraId="7DCC2953" w14:textId="77777777" w:rsidR="00605B55" w:rsidRDefault="00D0178F">
      <w:pPr>
        <w:keepNext/>
        <w:spacing w:before="120" w:after="80"/>
      </w:pPr>
      <w:r>
        <w:rPr>
          <w:b/>
          <w:bCs/>
          <w:color w:val="00338D"/>
          <w:sz w:val="18"/>
          <w:szCs w:val="18"/>
        </w:rPr>
        <w:t xml:space="preserve">Tabel 13: Hasil pencocokan 40 ID dengan informasi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6338"/>
      </w:tblGrid>
      <w:tr w:rsidR="00605B55" w14:paraId="48F56D19"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5A4B51" w14:textId="77777777" w:rsidR="00605B55" w:rsidRDefault="00D0178F">
            <w:pPr>
              <w:keepNext/>
              <w:spacing w:after="40" w:line="252" w:lineRule="auto"/>
            </w:pPr>
            <w:r>
              <w:rPr>
                <w:b/>
                <w:bCs/>
                <w:color w:val="FFFFFF"/>
                <w:sz w:val="16"/>
                <w:szCs w:val="16"/>
              </w:rPr>
              <w:t>Hasil pencocokan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082722" w14:textId="77777777" w:rsidR="00605B55" w:rsidRDefault="00D0178F">
            <w:pPr>
              <w:keepNext/>
              <w:spacing w:after="40" w:line="252" w:lineRule="auto"/>
              <w:jc w:val="center"/>
            </w:pPr>
            <w:r>
              <w:rPr>
                <w:b/>
                <w:bCs/>
                <w:color w:val="FFFFFF"/>
                <w:sz w:val="16"/>
                <w:szCs w:val="16"/>
              </w:rPr>
              <w:t>Jumlah</w:t>
            </w:r>
          </w:p>
        </w:tc>
        <w:tc>
          <w:tcPr>
            <w:tcW w:w="6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232D9" w14:textId="77777777" w:rsidR="00605B55" w:rsidRDefault="00D0178F">
            <w:pPr>
              <w:keepNext/>
              <w:spacing w:after="40" w:line="252" w:lineRule="auto"/>
            </w:pPr>
            <w:r>
              <w:rPr>
                <w:b/>
                <w:bCs/>
                <w:color w:val="FFFFFF"/>
                <w:sz w:val="16"/>
                <w:szCs w:val="16"/>
              </w:rPr>
              <w:t>Makna</w:t>
            </w:r>
          </w:p>
        </w:tc>
      </w:tr>
      <w:tr w:rsidR="00605B55" w14:paraId="7F107F53"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72FC0" w14:textId="77777777" w:rsidR="00605B55" w:rsidRDefault="00D0178F">
            <w:pPr>
              <w:spacing w:after="40" w:line="252" w:lineRule="auto"/>
            </w:pPr>
            <w:r>
              <w:rPr>
                <w:b/>
                <w:bCs/>
                <w:sz w:val="16"/>
                <w:szCs w:val="16"/>
              </w:rPr>
              <w:t>Program terkonfirmasi</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FA028" w14:textId="77777777" w:rsidR="00605B55" w:rsidRDefault="00D0178F">
            <w:pPr>
              <w:spacing w:after="40" w:line="252" w:lineRule="auto"/>
              <w:jc w:val="center"/>
            </w:pPr>
            <w:r>
              <w:rPr>
                <w:sz w:val="16"/>
                <w:szCs w:val="16"/>
              </w:rPr>
              <w:t>1</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FFC58" w14:textId="77777777" w:rsidR="00605B55" w:rsidRDefault="00D0178F">
            <w:pPr>
              <w:spacing w:after="40" w:line="252" w:lineRule="auto"/>
            </w:pPr>
            <w:r>
              <w:rPr>
                <w:sz w:val="16"/>
                <w:szCs w:val="16"/>
              </w:rPr>
              <w:t>SP-06: 100 GWp; rincian subproyek dan biaya masih perlu diselaraskan</w:t>
            </w:r>
          </w:p>
        </w:tc>
      </w:tr>
      <w:tr w:rsidR="00605B55" w14:paraId="2A9556EE"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19EAB" w14:textId="77777777" w:rsidR="00605B55" w:rsidRDefault="00D0178F">
            <w:pPr>
              <w:spacing w:after="40" w:line="252" w:lineRule="auto"/>
            </w:pPr>
            <w:r>
              <w:rPr>
                <w:b/>
                <w:bCs/>
                <w:sz w:val="16"/>
                <w:szCs w:val="16"/>
              </w:rPr>
              <w:t>Konteks sektor tersedia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0E859" w14:textId="77777777" w:rsidR="00605B55" w:rsidRDefault="00D0178F">
            <w:pPr>
              <w:spacing w:after="40" w:line="252" w:lineRule="auto"/>
              <w:jc w:val="center"/>
            </w:pPr>
            <w:r>
              <w:rPr>
                <w:sz w:val="16"/>
                <w:szCs w:val="16"/>
              </w:rPr>
              <w:t>13</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EA38F" w14:textId="77777777" w:rsidR="00605B55" w:rsidRDefault="00D0178F">
            <w:pPr>
              <w:spacing w:after="40" w:line="252" w:lineRule="auto"/>
            </w:pPr>
            <w:r>
              <w:rPr>
                <w:sz w:val="16"/>
                <w:szCs w:val="16"/>
              </w:rPr>
              <w:t>Ada berita atau program terkait, belum cukup untuk menetapkan proyek yang sama</w:t>
            </w:r>
          </w:p>
        </w:tc>
      </w:tr>
      <w:tr w:rsidR="00605B55" w14:paraId="7264874E"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4A1DB" w14:textId="77777777" w:rsidR="00605B55" w:rsidRDefault="00D0178F">
            <w:pPr>
              <w:spacing w:after="40" w:line="252" w:lineRule="auto"/>
            </w:pPr>
            <w:r>
              <w:rPr>
                <w:b/>
                <w:bCs/>
                <w:sz w:val="16"/>
                <w:szCs w:val="16"/>
              </w:rPr>
              <w:t>Nama belum terpetakan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22DA6" w14:textId="77777777" w:rsidR="00605B55" w:rsidRDefault="00D0178F">
            <w:pPr>
              <w:spacing w:after="40" w:line="252" w:lineRule="auto"/>
              <w:jc w:val="center"/>
            </w:pPr>
            <w:r>
              <w:rPr>
                <w:sz w:val="16"/>
                <w:szCs w:val="16"/>
              </w:rPr>
              <w:t>4</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DD9AD" w14:textId="77777777" w:rsidR="00605B55" w:rsidRDefault="00D0178F">
            <w:pPr>
              <w:spacing w:after="40" w:line="252" w:lineRule="auto"/>
            </w:pPr>
            <w:r>
              <w:rPr>
                <w:sz w:val="16"/>
                <w:szCs w:val="16"/>
              </w:rPr>
              <w:t>Atoma, Tarsius, CPE, dan EV Power Pack maritim</w:t>
            </w:r>
          </w:p>
        </w:tc>
      </w:tr>
      <w:tr w:rsidR="00605B55" w14:paraId="1EC338CD"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A7A3CA" w14:textId="77777777" w:rsidR="00605B55" w:rsidRDefault="00D0178F">
            <w:pPr>
              <w:spacing w:after="40" w:line="252" w:lineRule="auto"/>
            </w:pPr>
            <w:r>
              <w:rPr>
                <w:b/>
                <w:bCs/>
                <w:sz w:val="16"/>
                <w:szCs w:val="16"/>
              </w:rPr>
              <w:t>Tanpa identitas</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337F3" w14:textId="77777777" w:rsidR="00605B55" w:rsidRDefault="00D0178F">
            <w:pPr>
              <w:spacing w:after="40" w:line="252" w:lineRule="auto"/>
              <w:jc w:val="center"/>
            </w:pPr>
            <w:r>
              <w:rPr>
                <w:sz w:val="16"/>
                <w:szCs w:val="16"/>
              </w:rPr>
              <w:t>22</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64EA1" w14:textId="77777777" w:rsidR="00605B55" w:rsidRDefault="00D0178F">
            <w:pPr>
              <w:spacing w:after="40" w:line="252" w:lineRule="auto"/>
            </w:pPr>
            <w:r>
              <w:rPr>
                <w:sz w:val="16"/>
                <w:szCs w:val="16"/>
              </w:rPr>
              <w:t>Nama, lokasi, produk, dan badan hukum tidak tersedia</w:t>
            </w:r>
          </w:p>
        </w:tc>
      </w:tr>
    </w:tbl>
    <w:p w14:paraId="4266E0CC" w14:textId="77777777" w:rsidR="00605B55" w:rsidRDefault="00D0178F">
      <w:pPr>
        <w:spacing w:after="160"/>
      </w:pPr>
      <w:r>
        <w:rPr>
          <w:i/>
          <w:iCs/>
          <w:sz w:val="15"/>
          <w:szCs w:val="15"/>
        </w:rPr>
        <w:lastRenderedPageBreak/>
        <w:t xml:space="preserve">Kecocokan tema industri saja tidak memberi hak untuk memakai angka proyek lain dalam skor.</w:t>
      </w:r>
    </w:p>
    <w:p w14:paraId="7FCAC128" w14:textId="77777777" w:rsidR="00605B55" w:rsidRDefault="00D0178F">
      <w:pPr>
        <w:spacing w:after="100" w:line="258" w:lineRule="auto"/>
      </w:pPr>
      <w:r>
        <w:rPr>
          <w:sz w:val="19"/>
          <w:szCs w:val="19"/>
        </w:rPr>
        <w:t xml:space="preserve">Pada pilar investasi, data pendanaan tersedia tetapi data imbal hasil belum. Surat utang DIM US$1,5 miliar (imbal hasil lima tahun 5,35% dan sepuluh tahun 5,95%; pesanan sekitar US$4,6 miliar) mencerminkan pendanaan institusi, bukan dana yang tersalur ke 40 proyek, sejalan dengan Bagian 4.2. Pada pilar operasional, konteks BPS dapat dipakai untuk pembanding sektor, tetapi pertumbuhan makro tidak diatribusikan kepada Danantara (misalnya indeks harga produsen manufaktur +4,94% secara tahunan pada triwulan II 2026 dan pangsa manufaktur 19,07% PDB triwulan I 2026).</w:t>
      </w:r>
    </w:p>
    <w:p w14:paraId="20610D93" w14:textId="77777777" w:rsidR="00605B55" w:rsidRDefault="00D0178F">
      <w:pPr>
        <w:pStyle w:val="Heading3"/>
        <w:keepNext/>
        <w:keepLines/>
        <w:spacing w:before="200" w:after="80"/>
      </w:pPr>
      <w:r>
        <w:t xml:space="preserve">Dua register berbeda: grafik 40 slot dan daftar RKAP DDMF</w:t>
      </w:r>
    </w:p>
    <w:p w14:paraId="46528590" w14:textId="77777777" w:rsidR="00605B55" w:rsidRDefault="00D0178F">
      <w:pPr>
        <w:spacing w:after="100" w:line="258" w:lineRule="auto"/>
      </w:pPr>
      <w:r>
        <w:rPr>
          <w:sz w:val="19"/>
          <w:szCs w:val="19"/>
        </w:rPr>
        <w:t xml:space="preserve">Daftar proyek RKAP DDMF 2026 memuat 35 proyek berbiaya senilai Rp2.091,475 triliun dan lima proyek tanpa biaya. Delapan belas proyek pada daftar itu sama, baik nama maupun nilainya, dengan 18 slot bernama pada grafik 40 slot (jumlah Rp604,97 triliun). Tujuh belas proyek berbiaya lainnya berjumlah Rp1.486,505 triliun menurut daftar RKAP, dibandingkan Rp1.486,49 triliun menurut grafik 40 slot untuk bagian headline yang belum bernama (selisih pembulatan Rp0,015 triliun). Bersama lima proyek tanpa biaya, tujuh belas proyek itu berjumlah 22 proyek, persis sama dengan jumlah 22 slot tanpa nama pada grafik 40 slot.</w:t>
      </w:r>
    </w:p>
    <w:p w14:paraId="66DAB1E3" w14:textId="77777777" w:rsidR="00605B55" w:rsidRDefault="00D0178F">
      <w:pPr>
        <w:spacing w:after="100" w:line="258" w:lineRule="auto"/>
      </w:pPr>
      <w:r>
        <w:rPr>
          <w:sz w:val="19"/>
          <w:szCs w:val="19"/>
        </w:rPr>
        <w:t xml:space="preserve">Kecocokan ini </w:t>
      </w:r>
      <w:r>
        <w:rPr>
          <w:b/>
          <w:bCs/>
          <w:sz w:val="19"/>
          <w:szCs w:val="19"/>
        </w:rPr>
        <w:t>hipotesis kerja yang menarik, belum bukti</w:t>
      </w:r>
      <w:r>
        <w:rPr>
          <w:sz w:val="19"/>
          <w:szCs w:val="19"/>
        </w:rPr>
        <w:t xml:space="preserve">: kedua daftar tidak disusun bersamaan, pengelompokan klaster berbeda (daftar RKAP menempatkan PLTS, kilang, CPE, CDME, dan biodiesel pada klaster sumber daya alam, sedangkan grafik 40 slot menempatkannya pada Infrastruktur atau Lainnya), dan satu proyek bernilai Rp0,38 triliun diberi nama “Project Atoma (LTi)” pada grafik 40 slot tetapi “Project Anoa (rare earths)” dalam daftar RKAP. Pemilik data perlu mengesahkan crosswalk satu-ke-satu sebelum 22 slot dianggap teridentifikasi.</w:t>
      </w:r>
    </w:p>
    <w:p w14:paraId="6EE743BA" w14:textId="77777777" w:rsidR="00605B55" w:rsidRDefault="00D0178F">
      <w:pPr>
        <w:keepNext/>
        <w:spacing w:before="120" w:after="80"/>
      </w:pPr>
      <w:r>
        <w:rPr>
          <w:b/>
          <w:bCs/>
          <w:color w:val="00338D"/>
          <w:sz w:val="18"/>
          <w:szCs w:val="18"/>
        </w:rPr>
        <w:t xml:space="preserve">Tabel 14: Tujuh belas proyek RKAP DDMF yang belum bernama pada grafik 40 slot (hipotesis crosswalk)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1400"/>
        <w:gridCol w:w="1700"/>
        <w:gridCol w:w="1538"/>
      </w:tblGrid>
      <w:tr w:rsidR="00605B55" w14:paraId="37885537"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1E36D9" w14:textId="77777777" w:rsidR="00605B55" w:rsidRDefault="00D0178F">
            <w:pPr>
              <w:keepNext/>
              <w:spacing w:after="40" w:line="252" w:lineRule="auto"/>
            </w:pPr>
            <w:r>
              <w:rPr>
                <w:b/>
                <w:bCs/>
                <w:color w:val="FFFFFF"/>
                <w:sz w:val="16"/>
                <w:szCs w:val="16"/>
              </w:rPr>
              <w:t xml:space="preserve">Proyek RKAP DDMF</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AFB79" w14:textId="77777777" w:rsidR="00605B55" w:rsidRDefault="00D0178F">
            <w:pPr>
              <w:keepNext/>
              <w:spacing w:after="40" w:line="252" w:lineRule="auto"/>
            </w:pPr>
            <w:r>
              <w:rPr>
                <w:b/>
                <w:bCs/>
                <w:color w:val="FFFFFF"/>
                <w:sz w:val="16"/>
                <w:szCs w:val="16"/>
              </w:rPr>
              <w:t xml:space="preserve">Klaster RKAP</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FE263A" w14:textId="77777777" w:rsidR="00605B55" w:rsidRDefault="00D0178F">
            <w:pPr>
              <w:keepNext/>
              <w:spacing w:after="40" w:line="252" w:lineRule="auto"/>
              <w:jc w:val="right"/>
            </w:pPr>
            <w:r>
              <w:rPr>
                <w:b/>
                <w:bCs/>
                <w:color w:val="FFFFFF"/>
                <w:sz w:val="16"/>
                <w:szCs w:val="16"/>
              </w:rPr>
              <w:t>Rp triliun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0D4DAB" w14:textId="77777777" w:rsidR="00605B55" w:rsidRDefault="00D0178F">
            <w:pPr>
              <w:keepNext/>
              <w:spacing w:after="40" w:line="252" w:lineRule="auto"/>
              <w:jc w:val="right"/>
            </w:pPr>
            <w:r>
              <w:rPr>
                <w:b/>
                <w:bCs/>
                <w:color w:val="FFFFFF"/>
                <w:sz w:val="16"/>
                <w:szCs w:val="16"/>
              </w:rPr>
              <w:t>Tahun-kerja konstruksi (ribu)</w:t>
            </w:r>
          </w:p>
        </w:tc>
        <w:tc>
          <w:tcPr>
            <w:tcW w:w="1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6987B7" w14:textId="77777777" w:rsidR="00605B55" w:rsidRDefault="00D0178F">
            <w:pPr>
              <w:keepNext/>
              <w:spacing w:after="40" w:line="252" w:lineRule="auto"/>
              <w:jc w:val="right"/>
            </w:pPr>
            <w:r>
              <w:rPr>
                <w:b/>
                <w:bCs/>
                <w:color w:val="FFFFFF"/>
                <w:sz w:val="16"/>
                <w:szCs w:val="16"/>
              </w:rPr>
              <w:t>Pekerjaan permanen (ribu)</w:t>
            </w:r>
          </w:p>
        </w:tc>
      </w:tr>
      <w:tr w:rsidR="00605B55" w14:paraId="7209812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A01BD"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7292"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52CBE" w14:textId="77777777" w:rsidR="00605B55" w:rsidRDefault="00D0178F">
            <w:pPr>
              <w:spacing w:after="40" w:line="252" w:lineRule="auto"/>
              <w:jc w:val="right"/>
            </w:pPr>
            <w:r>
              <w:rPr>
                <w:sz w:val="16"/>
                <w:szCs w:val="16"/>
              </w:rPr>
              <w:t>225,03</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26FD5" w14:textId="77777777" w:rsidR="00605B55" w:rsidRDefault="00D0178F">
            <w:pPr>
              <w:spacing w:after="40" w:line="252" w:lineRule="auto"/>
              <w:jc w:val="right"/>
            </w:pPr>
            <w:r>
              <w:rPr>
                <w:sz w:val="16"/>
                <w:szCs w:val="16"/>
              </w:rPr>
              <w:t>1.333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90D21" w14:textId="77777777" w:rsidR="00605B55" w:rsidRDefault="00D0178F">
            <w:pPr>
              <w:spacing w:after="40" w:line="252" w:lineRule="auto"/>
              <w:jc w:val="right"/>
            </w:pPr>
            <w:r>
              <w:rPr>
                <w:sz w:val="16"/>
                <w:szCs w:val="16"/>
              </w:rPr>
              <w:t>54,7</w:t>
            </w:r>
          </w:p>
        </w:tc>
      </w:tr>
      <w:tr w:rsidR="00605B55" w14:paraId="77C5A0F3"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CB106"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1016C3"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5F9C0" w14:textId="77777777" w:rsidR="00605B55" w:rsidRDefault="00D0178F">
            <w:pPr>
              <w:spacing w:after="40" w:line="252" w:lineRule="auto"/>
              <w:jc w:val="right"/>
            </w:pPr>
            <w:r>
              <w:rPr>
                <w:sz w:val="16"/>
                <w:szCs w:val="16"/>
              </w:rPr>
              <w:t>219,36</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B1C75" w14:textId="77777777" w:rsidR="00605B55" w:rsidRDefault="00D0178F">
            <w:pPr>
              <w:spacing w:after="40" w:line="252" w:lineRule="auto"/>
              <w:jc w:val="right"/>
            </w:pPr>
            <w:r>
              <w:rPr>
                <w:sz w:val="16"/>
                <w:szCs w:val="16"/>
              </w:rPr>
              <w:t>1.495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F88F3" w14:textId="77777777" w:rsidR="00605B55" w:rsidRDefault="00D0178F">
            <w:pPr>
              <w:spacing w:after="40" w:line="252" w:lineRule="auto"/>
              <w:jc w:val="right"/>
            </w:pPr>
            <w:r>
              <w:rPr>
                <w:sz w:val="16"/>
                <w:szCs w:val="16"/>
              </w:rPr>
              <w:t>16,0</w:t>
            </w:r>
          </w:p>
        </w:tc>
      </w:tr>
      <w:tr w:rsidR="00605B55" w14:paraId="346887B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C7FD6"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134C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339EB" w14:textId="77777777" w:rsidR="00605B55" w:rsidRDefault="00D0178F">
            <w:pPr>
              <w:spacing w:after="40" w:line="252" w:lineRule="auto"/>
              <w:jc w:val="right"/>
            </w:pPr>
            <w:r>
              <w:rPr>
                <w:sz w:val="16"/>
                <w:szCs w:val="16"/>
              </w:rPr>
              <w:t>186,90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1D4F8" w14:textId="77777777" w:rsidR="00605B55" w:rsidRDefault="00D0178F">
            <w:pPr>
              <w:spacing w:after="40" w:line="252" w:lineRule="auto"/>
              <w:jc w:val="right"/>
            </w:pPr>
            <w:r>
              <w:rPr>
                <w:sz w:val="16"/>
                <w:szCs w:val="16"/>
              </w:rPr>
              <w:t>1.107</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41DD0" w14:textId="77777777" w:rsidR="00605B55" w:rsidRDefault="00D0178F">
            <w:pPr>
              <w:spacing w:after="40" w:line="252" w:lineRule="auto"/>
              <w:jc w:val="right"/>
            </w:pPr>
            <w:r>
              <w:rPr>
                <w:sz w:val="16"/>
                <w:szCs w:val="16"/>
              </w:rPr>
              <w:t>113,5</w:t>
            </w:r>
          </w:p>
        </w:tc>
      </w:tr>
      <w:tr w:rsidR="00605B55" w14:paraId="0308D29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C029A"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C967B"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59992" w14:textId="77777777" w:rsidR="00605B55" w:rsidRDefault="00D0178F">
            <w:pPr>
              <w:spacing w:after="40" w:line="252" w:lineRule="auto"/>
              <w:jc w:val="right"/>
            </w:pPr>
            <w:r>
              <w:rPr>
                <w:sz w:val="16"/>
                <w:szCs w:val="16"/>
              </w:rPr>
              <w:t>178,00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121F2" w14:textId="77777777" w:rsidR="00605B55" w:rsidRDefault="00D0178F">
            <w:pPr>
              <w:spacing w:after="40" w:line="252" w:lineRule="auto"/>
              <w:jc w:val="right"/>
            </w:pPr>
            <w:r>
              <w:rPr>
                <w:sz w:val="16"/>
                <w:szCs w:val="16"/>
              </w:rPr>
              <w:t>1.213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02BAF" w14:textId="77777777" w:rsidR="00605B55" w:rsidRDefault="00D0178F">
            <w:pPr>
              <w:spacing w:after="40" w:line="252" w:lineRule="auto"/>
              <w:jc w:val="right"/>
            </w:pPr>
            <w:r>
              <w:rPr>
                <w:sz w:val="16"/>
                <w:szCs w:val="16"/>
              </w:rPr>
              <w:t>64,9</w:t>
            </w:r>
          </w:p>
        </w:tc>
      </w:tr>
      <w:tr w:rsidR="00605B55" w14:paraId="255C9863"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286B4"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657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C05A7" w14:textId="77777777" w:rsidR="00605B55" w:rsidRDefault="00D0178F">
            <w:pPr>
              <w:spacing w:after="40" w:line="252" w:lineRule="auto"/>
              <w:jc w:val="right"/>
            </w:pPr>
            <w:r>
              <w:rPr>
                <w:sz w:val="16"/>
                <w:szCs w:val="16"/>
              </w:rPr>
              <w:t>167,25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1A2DC" w14:textId="77777777" w:rsidR="00605B55" w:rsidRDefault="00D0178F">
            <w:pPr>
              <w:spacing w:after="40" w:line="252" w:lineRule="auto"/>
              <w:jc w:val="right"/>
            </w:pPr>
            <w:r>
              <w:rPr>
                <w:sz w:val="16"/>
                <w:szCs w:val="16"/>
              </w:rPr>
              <w:t>550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81A325" w14:textId="77777777" w:rsidR="00605B55" w:rsidRDefault="00D0178F">
            <w:pPr>
              <w:spacing w:after="40" w:line="252" w:lineRule="auto"/>
              <w:jc w:val="right"/>
            </w:pPr>
            <w:r>
              <w:rPr>
                <w:sz w:val="16"/>
                <w:szCs w:val="16"/>
              </w:rPr>
              <w:t>20,3</w:t>
            </w:r>
          </w:p>
        </w:tc>
      </w:tr>
      <w:tr w:rsidR="00605B55" w14:paraId="25561386"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ECE8D"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6E71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EC3E89" w14:textId="77777777" w:rsidR="00605B55" w:rsidRDefault="00D0178F">
            <w:pPr>
              <w:spacing w:after="40" w:line="252" w:lineRule="auto"/>
              <w:jc w:val="right"/>
            </w:pPr>
            <w:r>
              <w:rPr>
                <w:sz w:val="16"/>
                <w:szCs w:val="16"/>
              </w:rPr>
              <w:t>112,25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7FE29" w14:textId="77777777" w:rsidR="00605B55" w:rsidRDefault="00D0178F">
            <w:pPr>
              <w:spacing w:after="40" w:line="252" w:lineRule="auto"/>
              <w:jc w:val="right"/>
            </w:pPr>
            <w:r>
              <w:rPr>
                <w:sz w:val="16"/>
                <w:szCs w:val="16"/>
              </w:rPr>
              <w:t>665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E566B" w14:textId="77777777" w:rsidR="00605B55" w:rsidRDefault="00D0178F">
            <w:pPr>
              <w:spacing w:after="40" w:line="252" w:lineRule="auto"/>
              <w:jc w:val="right"/>
            </w:pPr>
            <w:r>
              <w:rPr>
                <w:sz w:val="16"/>
                <w:szCs w:val="16"/>
              </w:rPr>
              <w:t>21,8</w:t>
            </w:r>
          </w:p>
        </w:tc>
      </w:tr>
      <w:tr w:rsidR="00605B55" w14:paraId="37664F0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7CE8C"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BCD04"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4EB8C" w14:textId="77777777" w:rsidR="00605B55" w:rsidRDefault="00D0178F">
            <w:pPr>
              <w:spacing w:after="40" w:line="252" w:lineRule="auto"/>
              <w:jc w:val="right"/>
            </w:pPr>
            <w:r>
              <w:rPr>
                <w:sz w:val="16"/>
                <w:szCs w:val="16"/>
              </w:rPr>
              <w:t>97,00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D0C36" w14:textId="77777777" w:rsidR="00605B55" w:rsidRDefault="00D0178F">
            <w:pPr>
              <w:spacing w:after="40" w:line="252" w:lineRule="auto"/>
              <w:jc w:val="right"/>
            </w:pPr>
            <w:r>
              <w:rPr>
                <w:sz w:val="16"/>
                <w:szCs w:val="16"/>
              </w:rPr>
              <w:t>575</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4FDB" w14:textId="77777777" w:rsidR="00605B55" w:rsidRDefault="00D0178F">
            <w:pPr>
              <w:spacing w:after="40" w:line="252" w:lineRule="auto"/>
              <w:jc w:val="right"/>
            </w:pPr>
            <w:r>
              <w:rPr>
                <w:sz w:val="16"/>
                <w:szCs w:val="16"/>
              </w:rPr>
              <w:t>4,7</w:t>
            </w:r>
          </w:p>
        </w:tc>
      </w:tr>
      <w:tr w:rsidR="00605B55" w14:paraId="04E5408C"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2FB3C"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D2D61"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8A06" w14:textId="77777777" w:rsidR="00605B55" w:rsidRDefault="00D0178F">
            <w:pPr>
              <w:spacing w:after="40" w:line="252" w:lineRule="auto"/>
              <w:jc w:val="right"/>
            </w:pPr>
            <w:r>
              <w:rPr>
                <w:sz w:val="16"/>
                <w:szCs w:val="16"/>
              </w:rPr>
              <w:t>89,00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5F354" w14:textId="77777777" w:rsidR="00605B55" w:rsidRDefault="00D0178F">
            <w:pPr>
              <w:spacing w:after="40" w:line="252" w:lineRule="auto"/>
              <w:jc w:val="right"/>
            </w:pPr>
            <w:r>
              <w:rPr>
                <w:sz w:val="16"/>
                <w:szCs w:val="16"/>
              </w:rPr>
              <w:t>513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E4AD9D" w14:textId="77777777" w:rsidR="00605B55" w:rsidRDefault="00D0178F">
            <w:pPr>
              <w:spacing w:after="40" w:line="252" w:lineRule="auto"/>
              <w:jc w:val="right"/>
            </w:pPr>
            <w:r>
              <w:rPr>
                <w:sz w:val="16"/>
                <w:szCs w:val="16"/>
              </w:rPr>
              <w:t>259,5</w:t>
            </w:r>
          </w:p>
        </w:tc>
      </w:tr>
      <w:tr w:rsidR="00605B55" w14:paraId="40D27CD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9EC89"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2E04" w14:textId="77777777" w:rsidR="00605B55" w:rsidRDefault="00D0178F">
            <w:pPr>
              <w:spacing w:after="40" w:line="252" w:lineRule="auto"/>
            </w:pPr>
            <w:r>
              <w:rPr>
                <w:sz w:val="16"/>
                <w:szCs w:val="16"/>
              </w:rPr>
              <w:t>Sumber daya alam</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63F05" w14:textId="77777777" w:rsidR="00605B55" w:rsidRDefault="00D0178F">
            <w:pPr>
              <w:spacing w:after="40" w:line="252" w:lineRule="auto"/>
              <w:jc w:val="right"/>
            </w:pPr>
            <w:r>
              <w:rPr>
                <w:sz w:val="16"/>
                <w:szCs w:val="16"/>
              </w:rPr>
              <w:t>83,77</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AC8E6A" w14:textId="77777777" w:rsidR="00605B55" w:rsidRDefault="00D0178F">
            <w:pPr>
              <w:spacing w:after="40" w:line="252" w:lineRule="auto"/>
              <w:jc w:val="right"/>
            </w:pPr>
            <w:r>
              <w:rPr>
                <w:sz w:val="16"/>
                <w:szCs w:val="16"/>
              </w:rPr>
              <w:t>496</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04C0E" w14:textId="77777777" w:rsidR="00605B55" w:rsidRDefault="00D0178F">
            <w:pPr>
              <w:spacing w:after="40" w:line="252" w:lineRule="auto"/>
              <w:jc w:val="right"/>
            </w:pPr>
            <w:r>
              <w:rPr>
                <w:sz w:val="16"/>
                <w:szCs w:val="16"/>
              </w:rPr>
              <w:t>203,5</w:t>
            </w:r>
          </w:p>
        </w:tc>
      </w:tr>
      <w:tr w:rsidR="00605B55" w14:paraId="531BA82A"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D2AEF" w14:textId="77777777" w:rsidR="00605B55" w:rsidRDefault="00D0178F">
            <w:pPr>
              <w:spacing w:after="40" w:line="252" w:lineRule="auto"/>
            </w:pPr>
            <w:r>
              <w:rPr>
                <w:b/>
                <w:bCs/>
                <w:sz w:val="16"/>
                <w:szCs w:val="16"/>
              </w:rPr>
              <w:t>Universitas STEM</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50E4F"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2AD5C" w14:textId="77777777" w:rsidR="00605B55" w:rsidRDefault="00D0178F">
            <w:pPr>
              <w:spacing w:after="40" w:line="252" w:lineRule="auto"/>
              <w:jc w:val="right"/>
            </w:pPr>
            <w:r>
              <w:rPr>
                <w:sz w:val="16"/>
                <w:szCs w:val="16"/>
              </w:rPr>
              <w:t>71,02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19943" w14:textId="77777777" w:rsidR="00605B55" w:rsidRDefault="00D0178F">
            <w:pPr>
              <w:spacing w:after="40" w:line="252" w:lineRule="auto"/>
              <w:jc w:val="right"/>
            </w:pPr>
            <w:r>
              <w:rPr>
                <w:sz w:val="16"/>
                <w:szCs w:val="16"/>
              </w:rPr>
              <w:t>484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155F7" w14:textId="77777777" w:rsidR="00605B55" w:rsidRDefault="00D0178F">
            <w:pPr>
              <w:spacing w:after="40" w:line="252" w:lineRule="auto"/>
              <w:jc w:val="right"/>
            </w:pPr>
            <w:r>
              <w:rPr>
                <w:sz w:val="16"/>
                <w:szCs w:val="16"/>
              </w:rPr>
              <w:t>12,1</w:t>
            </w:r>
          </w:p>
        </w:tc>
      </w:tr>
      <w:tr w:rsidR="00605B55" w14:paraId="6CFCD65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F3F61" w14:textId="77777777" w:rsidR="00605B55" w:rsidRDefault="00D0178F">
            <w:pPr>
              <w:spacing w:after="40" w:line="252" w:lineRule="auto"/>
            </w:pPr>
            <w:r>
              <w:rPr>
                <w:b/>
                <w:bCs/>
                <w:sz w:val="16"/>
                <w:szCs w:val="16"/>
              </w:rPr>
              <w:t>MOBNAS &amp; MOLINAS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F4A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E57D3" w14:textId="77777777" w:rsidR="00605B55" w:rsidRDefault="00D0178F">
            <w:pPr>
              <w:spacing w:after="40" w:line="252" w:lineRule="auto"/>
              <w:jc w:val="right"/>
            </w:pPr>
            <w:r>
              <w:rPr>
                <w:sz w:val="16"/>
                <w:szCs w:val="16"/>
              </w:rPr>
              <w:t>25,00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C1691" w14:textId="77777777" w:rsidR="00605B55" w:rsidRDefault="00D0178F">
            <w:pPr>
              <w:spacing w:after="40" w:line="252" w:lineRule="auto"/>
              <w:jc w:val="right"/>
            </w:pPr>
            <w:r>
              <w:rPr>
                <w:sz w:val="16"/>
                <w:szCs w:val="16"/>
              </w:rPr>
              <w:t>144</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CA7525" w14:textId="77777777" w:rsidR="00605B55" w:rsidRDefault="00D0178F">
            <w:pPr>
              <w:spacing w:after="40" w:line="252" w:lineRule="auto"/>
              <w:jc w:val="right"/>
            </w:pPr>
            <w:r>
              <w:rPr>
                <w:sz w:val="16"/>
                <w:szCs w:val="16"/>
              </w:rPr>
              <w:t>24,3</w:t>
            </w:r>
          </w:p>
        </w:tc>
      </w:tr>
      <w:tr w:rsidR="00605B55" w14:paraId="6D67DBB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6E560" w14:textId="77777777" w:rsidR="00605B55" w:rsidRDefault="00D0178F">
            <w:pPr>
              <w:spacing w:after="40" w:line="252" w:lineRule="auto"/>
            </w:pPr>
            <w:r>
              <w:rPr>
                <w:b/>
                <w:bCs/>
                <w:sz w:val="16"/>
                <w:szCs w:val="16"/>
              </w:rPr>
              <w:t>AI nasional berdaulat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A68C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21FAF" w14:textId="77777777" w:rsidR="00605B55" w:rsidRDefault="00D0178F">
            <w:pPr>
              <w:spacing w:after="40" w:line="252" w:lineRule="auto"/>
              <w:jc w:val="right"/>
            </w:pPr>
            <w:r>
              <w:rPr>
                <w:sz w:val="16"/>
                <w:szCs w:val="16"/>
              </w:rPr>
              <w:t>13,83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67FC5" w14:textId="77777777" w:rsidR="00605B55" w:rsidRDefault="00D0178F">
            <w:pPr>
              <w:spacing w:after="40" w:line="252" w:lineRule="auto"/>
              <w:jc w:val="right"/>
            </w:pPr>
            <w:r>
              <w:rPr>
                <w:sz w:val="16"/>
                <w:szCs w:val="16"/>
              </w:rPr>
              <w:t>62</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0AADF" w14:textId="77777777" w:rsidR="00605B55" w:rsidRDefault="00D0178F">
            <w:pPr>
              <w:spacing w:after="40" w:line="252" w:lineRule="auto"/>
              <w:jc w:val="right"/>
            </w:pPr>
            <w:r>
              <w:rPr>
                <w:sz w:val="16"/>
                <w:szCs w:val="16"/>
              </w:rPr>
              <w:t>1,7</w:t>
            </w:r>
          </w:p>
        </w:tc>
      </w:tr>
      <w:tr w:rsidR="00605B55" w14:paraId="4660294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3F55C" w14:textId="77777777" w:rsidR="00605B55" w:rsidRDefault="00D0178F">
            <w:pPr>
              <w:spacing w:after="40" w:line="252" w:lineRule="auto"/>
            </w:pPr>
            <w:r>
              <w:rPr>
                <w:b/>
                <w:bCs/>
                <w:sz w:val="16"/>
                <w:szCs w:val="16"/>
              </w:rPr>
              <w:t>Semikonduktor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C89F2A"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8EF8CF" w14:textId="77777777" w:rsidR="00605B55" w:rsidRDefault="00D0178F">
            <w:pPr>
              <w:spacing w:after="40" w:line="252" w:lineRule="auto"/>
              <w:jc w:val="right"/>
            </w:pPr>
            <w:r>
              <w:rPr>
                <w:sz w:val="16"/>
                <w:szCs w:val="16"/>
              </w:rPr>
              <w:t>7,12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BDBE9" w14:textId="77777777" w:rsidR="00605B55" w:rsidRDefault="00D0178F">
            <w:pPr>
              <w:spacing w:after="40" w:line="252" w:lineRule="auto"/>
              <w:jc w:val="right"/>
            </w:pPr>
            <w:r>
              <w:rPr>
                <w:sz w:val="16"/>
                <w:szCs w:val="16"/>
              </w:rPr>
              <w:t>32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07B1F" w14:textId="77777777" w:rsidR="00605B55" w:rsidRDefault="00D0178F">
            <w:pPr>
              <w:spacing w:after="40" w:line="252" w:lineRule="auto"/>
              <w:jc w:val="right"/>
            </w:pPr>
            <w:r>
              <w:rPr>
                <w:sz w:val="16"/>
                <w:szCs w:val="16"/>
              </w:rPr>
              <w:t>5,2</w:t>
            </w:r>
          </w:p>
        </w:tc>
      </w:tr>
      <w:tr w:rsidR="00605B55" w14:paraId="089158FF"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D7564" w14:textId="77777777" w:rsidR="00605B55" w:rsidRDefault="00D0178F">
            <w:pPr>
              <w:spacing w:after="40" w:line="252" w:lineRule="auto"/>
            </w:pPr>
            <w:r>
              <w:rPr>
                <w:b/>
                <w:bCs/>
                <w:sz w:val="16"/>
                <w:szCs w:val="16"/>
              </w:rPr>
              <w:t>Program antariksa nasional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D7848"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C6535" w14:textId="77777777" w:rsidR="00605B55" w:rsidRDefault="00D0178F">
            <w:pPr>
              <w:spacing w:after="40" w:line="252" w:lineRule="auto"/>
              <w:jc w:val="right"/>
            </w:pPr>
            <w:r>
              <w:rPr>
                <w:sz w:val="16"/>
                <w:szCs w:val="16"/>
              </w:rPr>
              <w:t>5,38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37041" w14:textId="77777777" w:rsidR="00605B55" w:rsidRDefault="00D0178F">
            <w:pPr>
              <w:spacing w:after="40" w:line="252" w:lineRule="auto"/>
              <w:jc w:val="right"/>
            </w:pPr>
            <w:r>
              <w:rPr>
                <w:sz w:val="16"/>
                <w:szCs w:val="16"/>
              </w:rPr>
              <w:t>24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A64AD2" w14:textId="77777777" w:rsidR="00605B55" w:rsidRDefault="00D0178F">
            <w:pPr>
              <w:spacing w:after="40" w:line="252" w:lineRule="auto"/>
              <w:jc w:val="right"/>
            </w:pPr>
            <w:r>
              <w:rPr>
                <w:sz w:val="16"/>
                <w:szCs w:val="16"/>
              </w:rPr>
              <w:t>1,3</w:t>
            </w:r>
          </w:p>
        </w:tc>
      </w:tr>
      <w:tr w:rsidR="00605B55" w14:paraId="69623B9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0FE808" w14:textId="77777777" w:rsidR="00605B55" w:rsidRDefault="00D0178F">
            <w:pPr>
              <w:spacing w:after="40" w:line="252" w:lineRule="auto"/>
            </w:pPr>
            <w:r>
              <w:rPr>
                <w:b/>
                <w:bCs/>
                <w:sz w:val="16"/>
                <w:szCs w:val="16"/>
              </w:rPr>
              <w:t>Pusat data berdaulat</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559FE"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A2C01" w14:textId="77777777" w:rsidR="00605B55" w:rsidRDefault="00D0178F">
            <w:pPr>
              <w:spacing w:after="40" w:line="252" w:lineRule="auto"/>
              <w:jc w:val="right"/>
            </w:pPr>
            <w:r>
              <w:rPr>
                <w:sz w:val="16"/>
                <w:szCs w:val="16"/>
              </w:rPr>
              <w:t>4,09</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970E2F" w14:textId="77777777" w:rsidR="00605B55" w:rsidRDefault="00D0178F">
            <w:pPr>
              <w:spacing w:after="40" w:line="252" w:lineRule="auto"/>
              <w:jc w:val="right"/>
            </w:pPr>
            <w:r>
              <w:rPr>
                <w:sz w:val="16"/>
                <w:szCs w:val="16"/>
              </w:rPr>
              <w:t>18</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80986" w14:textId="77777777" w:rsidR="00605B55" w:rsidRDefault="00D0178F">
            <w:pPr>
              <w:spacing w:after="40" w:line="252" w:lineRule="auto"/>
              <w:jc w:val="right"/>
            </w:pPr>
            <w:r>
              <w:rPr>
                <w:sz w:val="16"/>
                <w:szCs w:val="16"/>
              </w:rPr>
              <w:t>0,5</w:t>
            </w:r>
          </w:p>
        </w:tc>
      </w:tr>
      <w:tr w:rsidR="00605B55" w14:paraId="706C811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95B905" w14:textId="77777777" w:rsidR="00605B55" w:rsidRDefault="00D0178F">
            <w:pPr>
              <w:spacing w:after="40" w:line="252" w:lineRule="auto"/>
            </w:pPr>
            <w:r>
              <w:rPr>
                <w:b/>
                <w:bCs/>
                <w:sz w:val="16"/>
                <w:szCs w:val="16"/>
              </w:rPr>
              <w:t>E-commerce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7DD7E"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8FB2C" w14:textId="77777777" w:rsidR="00605B55" w:rsidRDefault="00D0178F">
            <w:pPr>
              <w:spacing w:after="40" w:line="252" w:lineRule="auto"/>
              <w:jc w:val="right"/>
            </w:pPr>
            <w:r>
              <w:rPr>
                <w:sz w:val="16"/>
                <w:szCs w:val="16"/>
              </w:rPr>
              <w:t>1,00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389D01" w14:textId="77777777" w:rsidR="00605B55" w:rsidRDefault="00D0178F">
            <w:pPr>
              <w:spacing w:after="40" w:line="252" w:lineRule="auto"/>
              <w:jc w:val="right"/>
            </w:pPr>
            <w:r>
              <w:rPr>
                <w:sz w:val="16"/>
                <w:szCs w:val="16"/>
              </w:rPr>
              <w:t>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BF6EB" w14:textId="77777777" w:rsidR="00605B55" w:rsidRDefault="00D0178F">
            <w:pPr>
              <w:spacing w:after="40" w:line="252" w:lineRule="auto"/>
              <w:jc w:val="right"/>
            </w:pPr>
            <w:r>
              <w:rPr>
                <w:sz w:val="16"/>
                <w:szCs w:val="16"/>
              </w:rPr>
              <w:t>0,5</w:t>
            </w:r>
          </w:p>
        </w:tc>
      </w:tr>
      <w:tr w:rsidR="00605B55" w14:paraId="7ED400CD"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A23D62" w14:textId="77777777" w:rsidR="00605B55" w:rsidRDefault="00D0178F">
            <w:pPr>
              <w:spacing w:after="40" w:line="252" w:lineRule="auto"/>
            </w:pPr>
            <w:r>
              <w:rPr>
                <w:b/>
                <w:bCs/>
                <w:sz w:val="16"/>
                <w:szCs w:val="16"/>
              </w:rPr>
              <w:t>Komputasi kuantum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9983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F157FE" w14:textId="77777777" w:rsidR="00605B55" w:rsidRDefault="00D0178F">
            <w:pPr>
              <w:spacing w:after="40" w:line="252" w:lineRule="auto"/>
              <w:jc w:val="right"/>
            </w:pPr>
            <w:r>
              <w:rPr>
                <w:sz w:val="16"/>
                <w:szCs w:val="16"/>
              </w:rPr>
              <w:t>0,52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94EDD" w14:textId="77777777" w:rsidR="00605B55" w:rsidRDefault="00D0178F">
            <w:pPr>
              <w:spacing w:after="40" w:line="252" w:lineRule="auto"/>
              <w:jc w:val="right"/>
            </w:pPr>
            <w:r>
              <w:rPr>
                <w:sz w:val="16"/>
                <w:szCs w:val="16"/>
              </w:rPr>
              <w:t>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358D6" w14:textId="77777777" w:rsidR="00605B55" w:rsidRDefault="00D0178F">
            <w:pPr>
              <w:spacing w:after="40" w:line="252" w:lineRule="auto"/>
              <w:jc w:val="right"/>
            </w:pPr>
            <w:r>
              <w:rPr>
                <w:sz w:val="16"/>
                <w:szCs w:val="16"/>
              </w:rPr>
              <w:t>0,1</w:t>
            </w:r>
          </w:p>
        </w:tc>
      </w:tr>
      <w:tr w:rsidR="00605B55" w14:paraId="007A285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FAA71" w14:textId="77777777" w:rsidR="00605B55" w:rsidRDefault="00D0178F">
            <w:pPr>
              <w:spacing w:after="40" w:line="252" w:lineRule="auto"/>
            </w:pPr>
            <w:r>
              <w:rPr>
                <w:b/>
                <w:bCs/>
                <w:sz w:val="16"/>
                <w:szCs w:val="16"/>
              </w:rPr>
              <w:t>Jumlah 17 proyek berbiaya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A6F2B"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778E59" w14:textId="77777777" w:rsidR="00605B55" w:rsidRDefault="00D0178F">
            <w:pPr>
              <w:spacing w:after="40" w:line="252" w:lineRule="auto"/>
              <w:jc w:val="right"/>
            </w:pPr>
            <w:r>
              <w:rPr>
                <w:b/>
                <w:bCs/>
                <w:sz w:val="16"/>
                <w:szCs w:val="16"/>
              </w:rPr>
              <w:t>1.486,505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CE258" w14:textId="77777777" w:rsidR="00605B55" w:rsidRDefault="00D0178F">
            <w:pPr>
              <w:spacing w:after="40" w:line="252" w:lineRule="auto"/>
              <w:jc w:val="right"/>
            </w:pPr>
            <w:r>
              <w:rPr>
                <w:b/>
                <w:bCs/>
                <w:sz w:val="16"/>
                <w:szCs w:val="16"/>
              </w:rPr>
              <w:t>8.718</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A42708" w14:textId="77777777" w:rsidR="00605B55" w:rsidRDefault="00D0178F">
            <w:pPr>
              <w:spacing w:after="40" w:line="252" w:lineRule="auto"/>
              <w:jc w:val="right"/>
            </w:pPr>
            <w:r>
              <w:rPr>
                <w:b/>
                <w:bCs/>
                <w:sz w:val="16"/>
                <w:szCs w:val="16"/>
              </w:rPr>
              <w:t>804,7</w:t>
            </w:r>
          </w:p>
        </w:tc>
      </w:tr>
      <w:tr w:rsidR="00605B55" w14:paraId="1D31F91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6946B3" w14:textId="77777777" w:rsidR="00605B55" w:rsidRDefault="00D0178F">
            <w:pPr>
              <w:spacing w:after="40" w:line="252" w:lineRule="auto"/>
            </w:pPr>
            <w:r>
              <w:rPr>
                <w:b/>
                <w:bCs/>
                <w:sz w:val="16"/>
                <w:szCs w:val="16"/>
              </w:rPr>
              <w:t>5 proyek tanpa biaya RKAP: IMX, ERP Merah Putih, kompor listrik, kereta cepat, tol Trans-Sumatra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A1F5E"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20C07" w14:textId="77777777" w:rsidR="00605B55" w:rsidRDefault="00D0178F">
            <w:pPr>
              <w:spacing w:after="40" w:line="252" w:lineRule="auto"/>
              <w:jc w:val="right"/>
            </w:pPr>
            <w:r>
              <w:rPr>
                <w:sz w:val="16"/>
                <w:szCs w:val="16"/>
              </w:rPr>
              <w:t>tanpa biaya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3428D5" w14:textId="77777777" w:rsidR="00605B55" w:rsidRDefault="00605B55">
            <w:pPr>
              <w:spacing w:after="40" w:line="252" w:lineRule="auto"/>
              <w:jc w:val="right"/>
            </w:pP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F4760" w14:textId="77777777" w:rsidR="00605B55" w:rsidRDefault="00605B55">
            <w:pPr>
              <w:spacing w:after="40" w:line="252" w:lineRule="auto"/>
              <w:jc w:val="right"/>
            </w:pPr>
          </w:p>
        </w:tc>
      </w:tr>
    </w:tbl>
    <w:p w14:paraId="212E4260" w14:textId="77777777" w:rsidR="00605B55" w:rsidRDefault="00D0178F">
      <w:pPr>
        <w:spacing w:after="160"/>
      </w:pPr>
      <w:r>
        <w:rPr>
          <w:i/>
          <w:iCs/>
          <w:sz w:val="15"/>
          <w:szCs w:val="15"/>
        </w:rPr>
        <w:t xml:space="preserve">Nama diterjemahkan oleh kami. Tahun-kerja adalah pekerjaan langsung, tidak langsung, dan induksi (bruto). Kelas bukti D (model) untuk pekerjaan; C untuk nilai RKAP. Athens (†) adalah program rahasia (black programme).</w:t>
      </w:r>
    </w:p>
    <w:p w14:paraId="06B50DE2" w14:textId="77777777" w:rsidR="00605B55" w:rsidRDefault="00D0178F">
      <w:pPr>
        <w:keepNext/>
        <w:spacing w:before="120" w:after="80"/>
      </w:pPr>
      <w:r>
        <w:rPr>
          <w:b/>
          <w:bCs/>
          <w:color w:val="00338D"/>
          <w:sz w:val="18"/>
          <w:szCs w:val="18"/>
        </w:rPr>
        <w:lastRenderedPageBreak/>
        <w:t>Tabel 15: Komposisi klaster pada dua register (Rp triliun)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900"/>
        <w:gridCol w:w="2938"/>
      </w:tblGrid>
      <w:tr w:rsidR="00605B55" w14:paraId="413F1AFF" w14:textId="77777777">
        <w:trPr>
          <w:cantSplit/>
          <w:tblHeader/>
        </w:trPr>
        <w:tc>
          <w:tcPr>
            <w:tcW w:w="3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E242A2" w14:textId="77777777" w:rsidR="00605B55" w:rsidRDefault="00D0178F">
            <w:pPr>
              <w:keepNext/>
              <w:spacing w:after="40" w:line="252" w:lineRule="auto"/>
            </w:pPr>
            <w:r>
              <w:rPr>
                <w:b/>
                <w:bCs/>
                <w:color w:val="FFFFFF"/>
                <w:sz w:val="16"/>
                <w:szCs w:val="16"/>
              </w:rPr>
              <w:t>Klaster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232F26" w14:textId="77777777" w:rsidR="00605B55" w:rsidRDefault="00D0178F">
            <w:pPr>
              <w:keepNext/>
              <w:spacing w:after="40" w:line="252" w:lineRule="auto"/>
              <w:jc w:val="right"/>
            </w:pPr>
            <w:r>
              <w:rPr>
                <w:b/>
                <w:bCs/>
                <w:color w:val="FFFFFF"/>
                <w:sz w:val="16"/>
                <w:szCs w:val="16"/>
              </w:rPr>
              <w:t xml:space="preserve">Grafik 40 slot: total alternatif kiri-bawah</w:t>
            </w:r>
          </w:p>
        </w:tc>
        <w:tc>
          <w:tcPr>
            <w:tcW w:w="29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D486AB" w14:textId="77777777" w:rsidR="00605B55" w:rsidRDefault="00D0178F">
            <w:pPr>
              <w:keepNext/>
              <w:spacing w:after="40" w:line="252" w:lineRule="auto"/>
              <w:jc w:val="right"/>
            </w:pPr>
            <w:r>
              <w:rPr>
                <w:b/>
                <w:bCs/>
                <w:color w:val="FFFFFF"/>
                <w:sz w:val="16"/>
                <w:szCs w:val="16"/>
              </w:rPr>
              <w:t xml:space="preserve">RKAP DDMF, 35 proyek berbiaya</w:t>
            </w:r>
          </w:p>
        </w:tc>
      </w:tr>
      <w:tr w:rsidR="00605B55" w14:paraId="5D065DB2"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906A" w14:textId="77777777" w:rsidR="00605B55" w:rsidRDefault="00D0178F">
            <w:pPr>
              <w:spacing w:after="40" w:line="252" w:lineRule="auto"/>
            </w:pPr>
            <w:r>
              <w:rPr>
                <w:b/>
                <w:bCs/>
                <w:sz w:val="16"/>
                <w:szCs w:val="16"/>
              </w:rPr>
              <w:t>Mineral / Sumber daya alam</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FFBF0" w14:textId="77777777" w:rsidR="00605B55" w:rsidRDefault="00D0178F">
            <w:pPr>
              <w:spacing w:after="40" w:line="252" w:lineRule="auto"/>
              <w:jc w:val="right"/>
            </w:pPr>
            <w:r>
              <w:rPr>
                <w:sz w:val="16"/>
                <w:szCs w:val="16"/>
              </w:rPr>
              <w:t>283,85</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10054" w14:textId="77777777" w:rsidR="00605B55" w:rsidRDefault="00D0178F">
            <w:pPr>
              <w:spacing w:after="40" w:line="252" w:lineRule="auto"/>
              <w:jc w:val="right"/>
            </w:pPr>
            <w:r>
              <w:rPr>
                <w:sz w:val="16"/>
                <w:szCs w:val="16"/>
              </w:rPr>
              <w:t>647,85</w:t>
            </w:r>
          </w:p>
        </w:tc>
      </w:tr>
      <w:tr w:rsidR="00605B55" w14:paraId="78392B2F"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564EE" w14:textId="77777777" w:rsidR="00605B55" w:rsidRDefault="00D0178F">
            <w:pPr>
              <w:spacing w:after="40" w:line="252" w:lineRule="auto"/>
            </w:pPr>
            <w:r>
              <w:rPr>
                <w:b/>
                <w:bCs/>
                <w:sz w:val="16"/>
                <w:szCs w:val="16"/>
              </w:rPr>
              <w:t>Infrastruktur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F48B" w14:textId="77777777" w:rsidR="00605B55" w:rsidRDefault="00D0178F">
            <w:pPr>
              <w:spacing w:after="40" w:line="252" w:lineRule="auto"/>
              <w:jc w:val="right"/>
            </w:pPr>
            <w:r>
              <w:rPr>
                <w:sz w:val="16"/>
                <w:szCs w:val="16"/>
              </w:rPr>
              <w:t>1.274,57</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B82E3" w14:textId="77777777" w:rsidR="00605B55" w:rsidRDefault="00D0178F">
            <w:pPr>
              <w:spacing w:after="40" w:line="252" w:lineRule="auto"/>
              <w:jc w:val="right"/>
            </w:pPr>
            <w:r>
              <w:rPr>
                <w:sz w:val="16"/>
                <w:szCs w:val="16"/>
              </w:rPr>
              <w:t>1.112,62</w:t>
            </w:r>
          </w:p>
        </w:tc>
      </w:tr>
      <w:tr w:rsidR="00605B55" w14:paraId="23595D26"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A996B" w14:textId="77777777" w:rsidR="00605B55" w:rsidRDefault="00D0178F">
            <w:pPr>
              <w:spacing w:after="40" w:line="252" w:lineRule="auto"/>
            </w:pPr>
            <w:r>
              <w:rPr>
                <w:b/>
                <w:bCs/>
                <w:sz w:val="16"/>
                <w:szCs w:val="16"/>
              </w:rPr>
              <w:t>Industri pertahanan / Pertahanan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C74B7" w14:textId="77777777" w:rsidR="00605B55" w:rsidRDefault="00D0178F">
            <w:pPr>
              <w:spacing w:after="40" w:line="252" w:lineRule="auto"/>
              <w:jc w:val="right"/>
            </w:pPr>
            <w:r>
              <w:rPr>
                <w:sz w:val="16"/>
                <w:szCs w:val="16"/>
              </w:rPr>
              <w:t>81,10</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B657F6" w14:textId="77777777" w:rsidR="00605B55" w:rsidRDefault="00D0178F">
            <w:pPr>
              <w:spacing w:after="40" w:line="252" w:lineRule="auto"/>
              <w:jc w:val="right"/>
            </w:pPr>
            <w:r>
              <w:rPr>
                <w:sz w:val="16"/>
                <w:szCs w:val="16"/>
              </w:rPr>
              <w:t>224,99</w:t>
            </w:r>
          </w:p>
        </w:tc>
      </w:tr>
      <w:tr w:rsidR="00605B55" w14:paraId="0D2E92D8"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73A0C" w14:textId="77777777" w:rsidR="00605B55" w:rsidRDefault="00D0178F">
            <w:pPr>
              <w:spacing w:after="40" w:line="252" w:lineRule="auto"/>
            </w:pPr>
            <w:r>
              <w:rPr>
                <w:b/>
                <w:bCs/>
                <w:sz w:val="16"/>
                <w:szCs w:val="16"/>
              </w:rPr>
              <w:t>Lainnya</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5A9D86" w14:textId="77777777" w:rsidR="00605B55" w:rsidRDefault="00D0178F">
            <w:pPr>
              <w:spacing w:after="40" w:line="252" w:lineRule="auto"/>
              <w:jc w:val="right"/>
            </w:pPr>
            <w:r>
              <w:rPr>
                <w:sz w:val="16"/>
                <w:szCs w:val="16"/>
              </w:rPr>
              <w:t>451,94</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59FC3D" w14:textId="77777777" w:rsidR="00605B55" w:rsidRDefault="00D0178F">
            <w:pPr>
              <w:spacing w:after="40" w:line="252" w:lineRule="auto"/>
              <w:jc w:val="right"/>
            </w:pPr>
            <w:r>
              <w:rPr>
                <w:sz w:val="16"/>
                <w:szCs w:val="16"/>
              </w:rPr>
              <w:t>106,02</w:t>
            </w:r>
          </w:p>
        </w:tc>
      </w:tr>
      <w:tr w:rsidR="00605B55" w14:paraId="6E488E71"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4247C" w14:textId="77777777" w:rsidR="00605B55" w:rsidRDefault="00D0178F">
            <w:pPr>
              <w:spacing w:after="40" w:line="252" w:lineRule="auto"/>
            </w:pPr>
            <w:r>
              <w:rPr>
                <w:b/>
                <w:bCs/>
                <w:sz w:val="16"/>
                <w:szCs w:val="16"/>
              </w:rPr>
              <w:t>Total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895D7" w14:textId="77777777" w:rsidR="00605B55" w:rsidRDefault="00D0178F">
            <w:pPr>
              <w:spacing w:after="40" w:line="252" w:lineRule="auto"/>
              <w:jc w:val="right"/>
            </w:pPr>
            <w:r>
              <w:rPr>
                <w:b/>
                <w:bCs/>
                <w:sz w:val="16"/>
                <w:szCs w:val="16"/>
              </w:rPr>
              <w:t>2.091,46</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94F6B" w14:textId="77777777" w:rsidR="00605B55" w:rsidRDefault="00D0178F">
            <w:pPr>
              <w:spacing w:after="40" w:line="252" w:lineRule="auto"/>
              <w:jc w:val="right"/>
            </w:pPr>
            <w:r>
              <w:rPr>
                <w:b/>
                <w:bCs/>
                <w:sz w:val="16"/>
                <w:szCs w:val="16"/>
              </w:rPr>
              <w:t>2.091,47</w:t>
            </w:r>
          </w:p>
        </w:tc>
      </w:tr>
    </w:tbl>
    <w:p w14:paraId="708D6555" w14:textId="77777777" w:rsidR="00605B55" w:rsidRDefault="00D0178F">
      <w:pPr>
        <w:spacing w:after="160"/>
      </w:pPr>
      <w:r>
        <w:rPr>
          <w:i/>
          <w:iCs/>
          <w:sz w:val="15"/>
          <w:szCs w:val="15"/>
        </w:rPr>
        <w:t xml:space="preserve">Total sama, komposisi sangat berbeda; satu taksonomi klaster harus ditetapkan (Lampiran B).</w:t>
      </w:r>
    </w:p>
    <w:p w14:paraId="7B755773" w14:textId="77777777" w:rsidR="00605B55" w:rsidRDefault="00D0178F">
      <w:pPr>
        <w:pStyle w:val="Heading2"/>
        <w:keepNext/>
        <w:keepLines/>
        <w:spacing w:before="280" w:after="120"/>
      </w:pPr>
      <w:r>
        <w:t>4.7 Akar masalah</w:t>
      </w:r>
    </w:p>
    <w:p w14:paraId="5FA8D46E" w14:textId="77777777" w:rsidR="00605B55" w:rsidRDefault="00D0178F">
      <w:pPr>
        <w:spacing w:after="100" w:line="258" w:lineRule="auto"/>
      </w:pPr>
      <w:r>
        <w:rPr>
          <w:sz w:val="19"/>
          <w:szCs w:val="19"/>
        </w:rPr>
        <w:t xml:space="preserve">Temuan kajian ini menunjuk pada empat akar masalah yang sama: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3D99E814"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AEA7153" w14:textId="77777777" w:rsidR="00605B55" w:rsidRDefault="00D0178F">
            <w:pPr>
              <w:spacing w:after="30"/>
            </w:pPr>
            <w:r>
              <w:rPr>
                <w:b/>
                <w:bCs/>
                <w:color w:val="0091DA"/>
                <w:sz w:val="15"/>
                <w:szCs w:val="15"/>
              </w:rPr>
              <w:t>Akar masalah 1</w:t>
            </w:r>
          </w:p>
          <w:p w14:paraId="3F0A7689" w14:textId="77777777" w:rsidR="00605B55" w:rsidRDefault="00D0178F">
            <w:pPr>
              <w:spacing w:after="70" w:line="250" w:lineRule="auto"/>
            </w:pPr>
            <w:r>
              <w:rPr>
                <w:b/>
                <w:bCs/>
                <w:color w:val="00338D"/>
                <w:sz w:val="19"/>
                <w:szCs w:val="19"/>
              </w:rPr>
              <w:t>Modal tanpa mekanisme konversi</w:t>
            </w:r>
          </w:p>
          <w:p w14:paraId="0F724981" w14:textId="77777777" w:rsidR="00605B55" w:rsidRDefault="00D0178F">
            <w:pPr>
              <w:spacing w:after="50" w:line="252" w:lineRule="auto"/>
            </w:pPr>
            <w:r>
              <w:rPr>
                <w:sz w:val="17"/>
                <w:szCs w:val="17"/>
              </w:rPr>
              <w:t>Modal tersedia, tetapi belum ada mekanisme yang jelas untuk mengubah investasi menjadi kapabilitas industri nasional.</w:t>
            </w:r>
          </w:p>
        </w:tc>
        <w:tc>
          <w:tcPr>
            <w:tcW w:w="160" w:type="dxa"/>
            <w:tcBorders>
              <w:top w:val="none" w:sz="0" w:space="0" w:color="FFFFFF"/>
              <w:left w:val="none" w:sz="0" w:space="0" w:color="FFFFFF"/>
              <w:bottom w:val="none" w:sz="0" w:space="0" w:color="FFFFFF"/>
              <w:right w:val="none" w:sz="0" w:space="0" w:color="FFFFFF"/>
            </w:tcBorders>
          </w:tcPr>
          <w:p w14:paraId="2E7A8446"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D3143ED" w14:textId="77777777" w:rsidR="00605B55" w:rsidRDefault="00D0178F">
            <w:pPr>
              <w:spacing w:after="30"/>
            </w:pPr>
            <w:r>
              <w:rPr>
                <w:b/>
                <w:bCs/>
                <w:color w:val="0091DA"/>
                <w:sz w:val="15"/>
                <w:szCs w:val="15"/>
              </w:rPr>
              <w:t>Akar masalah 2</w:t>
            </w:r>
          </w:p>
          <w:p w14:paraId="5607B469" w14:textId="77777777" w:rsidR="00605B55" w:rsidRDefault="00D0178F">
            <w:pPr>
              <w:spacing w:after="70" w:line="250" w:lineRule="auto"/>
            </w:pPr>
            <w:r>
              <w:rPr>
                <w:b/>
                <w:bCs/>
                <w:color w:val="00338D"/>
                <w:sz w:val="19"/>
                <w:szCs w:val="19"/>
              </w:rPr>
              <w:t>Proyek padat impor dengan alih teknologi yang minim</w:t>
            </w:r>
          </w:p>
          <w:p w14:paraId="00A10DC5" w14:textId="77777777" w:rsidR="00605B55" w:rsidRDefault="00D0178F">
            <w:pPr>
              <w:spacing w:after="50" w:line="252" w:lineRule="auto"/>
            </w:pPr>
            <w:r>
              <w:rPr>
                <w:sz w:val="17"/>
                <w:szCs w:val="17"/>
              </w:rPr>
              <w:t xml:space="preserve">Banyak proyek digerakkan oleh impor dan konstruksi, dengan alih teknologi dan pengembangan pemasok yang terbatas. Contohnya antara lain 75% bahan impor yang dilaporkan PT PAL dan calon UKM pada MRL 3–5.</w:t>
            </w:r>
          </w:p>
        </w:tc>
      </w:tr>
      <w:tr w:rsidR="00605B55" w14:paraId="20CABBE0"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546912DE"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5E05BE8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D6AAF10" w14:textId="77777777" w:rsidR="00605B55" w:rsidRDefault="00605B55"/>
        </w:tc>
      </w:tr>
      <w:tr w:rsidR="00605B55" w14:paraId="27A6FF02"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C9649A8" w14:textId="77777777" w:rsidR="00605B55" w:rsidRDefault="00D0178F">
            <w:pPr>
              <w:spacing w:after="30"/>
            </w:pPr>
            <w:r>
              <w:rPr>
                <w:b/>
                <w:bCs/>
                <w:color w:val="0091DA"/>
                <w:sz w:val="15"/>
                <w:szCs w:val="15"/>
              </w:rPr>
              <w:t>Akar masalah 3</w:t>
            </w:r>
          </w:p>
          <w:p w14:paraId="4C947E3C" w14:textId="77777777" w:rsidR="00605B55" w:rsidRDefault="00D0178F">
            <w:pPr>
              <w:spacing w:after="70" w:line="250" w:lineRule="auto"/>
            </w:pPr>
            <w:r>
              <w:rPr>
                <w:b/>
                <w:bCs/>
                <w:color w:val="00338D"/>
                <w:sz w:val="19"/>
                <w:szCs w:val="19"/>
              </w:rPr>
              <w:t>BUMN bekerja secara terpisah (silo)</w:t>
            </w:r>
          </w:p>
          <w:p w14:paraId="77BB9338" w14:textId="77777777" w:rsidR="00605B55" w:rsidRDefault="00D0178F">
            <w:pPr>
              <w:spacing w:after="50" w:line="252" w:lineRule="auto"/>
            </w:pPr>
            <w:r>
              <w:rPr>
                <w:sz w:val="17"/>
                <w:szCs w:val="17"/>
              </w:rPr>
              <w:t xml:space="preserve">BUMN sering bertindak sendiri dan tidak terintegrasi dalam suatu platform industri. Tidak tersedia lapisan portofolio lintas lini maupun register terintegrasi untuk kajian ini.</w:t>
            </w:r>
          </w:p>
        </w:tc>
        <w:tc>
          <w:tcPr>
            <w:tcW w:w="160" w:type="dxa"/>
            <w:tcBorders>
              <w:top w:val="none" w:sz="0" w:space="0" w:color="FFFFFF"/>
              <w:left w:val="none" w:sz="0" w:space="0" w:color="FFFFFF"/>
              <w:bottom w:val="none" w:sz="0" w:space="0" w:color="FFFFFF"/>
              <w:right w:val="none" w:sz="0" w:space="0" w:color="FFFFFF"/>
            </w:tcBorders>
          </w:tcPr>
          <w:p w14:paraId="720BB9DC"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6E62A21" w14:textId="77777777" w:rsidR="00605B55" w:rsidRDefault="00D0178F">
            <w:pPr>
              <w:spacing w:after="30"/>
            </w:pPr>
            <w:r>
              <w:rPr>
                <w:b/>
                <w:bCs/>
                <w:color w:val="0091DA"/>
                <w:sz w:val="15"/>
                <w:szCs w:val="15"/>
              </w:rPr>
              <w:t>Akar masalah 4</w:t>
            </w:r>
          </w:p>
          <w:p w14:paraId="06EAFB8C" w14:textId="77777777" w:rsidR="00605B55" w:rsidRDefault="00D0178F">
            <w:pPr>
              <w:spacing w:after="70" w:line="250" w:lineRule="auto"/>
            </w:pPr>
            <w:r>
              <w:rPr>
                <w:b/>
                <w:bCs/>
                <w:color w:val="00338D"/>
                <w:sz w:val="19"/>
                <w:szCs w:val="19"/>
              </w:rPr>
              <w:t>Dampak tidak diukur</w:t>
            </w:r>
          </w:p>
          <w:p w14:paraId="7FC0EF3D" w14:textId="77777777" w:rsidR="00605B55" w:rsidRDefault="00D0178F">
            <w:pPr>
              <w:spacing w:after="50" w:line="252" w:lineRule="auto"/>
            </w:pPr>
            <w:r>
              <w:rPr>
                <w:sz w:val="17"/>
                <w:szCs w:val="17"/>
              </w:rPr>
              <w:t xml:space="preserve">Dampak terhadap PDB, teknologi, dan ekspor tidak diukur dengan metode yang dapat dipertanggungjawabkan. Pengumuman menggantikan hasil.</w:t>
            </w:r>
          </w:p>
        </w:tc>
      </w:tr>
    </w:tbl>
    <w:p w14:paraId="4C91AF57" w14:textId="77777777" w:rsidR="00605B55" w:rsidRDefault="00605B55">
      <w:pPr>
        <w:spacing w:after="160"/>
      </w:pPr>
    </w:p>
    <w:p w14:paraId="0C007E9D"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61892F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A0616FE" w14:textId="77777777" w:rsidR="00605B55" w:rsidRDefault="00D0178F">
            <w:r>
              <w:rPr>
                <w:b/>
                <w:bCs/>
                <w:color w:val="9CC7EF"/>
                <w:sz w:val="64"/>
                <w:szCs w:val="64"/>
              </w:rPr>
              <w:t>05</w:t>
            </w:r>
          </w:p>
          <w:p w14:paraId="26ACCC77" w14:textId="77777777" w:rsidR="00605B55" w:rsidRDefault="00D0178F">
            <w:pPr>
              <w:pStyle w:val="Heading1"/>
              <w:spacing w:after="100"/>
            </w:pPr>
            <w:r>
              <w:t>Apa yang diharapkan dari Danantara</w:t>
            </w:r>
          </w:p>
          <w:p w14:paraId="4E2CC1ED" w14:textId="77777777" w:rsidR="00605B55" w:rsidRDefault="00D0178F">
            <w:pPr>
              <w:spacing w:line="276" w:lineRule="auto"/>
            </w:pPr>
            <w:r>
              <w:rPr>
                <w:color w:val="FFFFFF"/>
              </w:rPr>
              <w:t>Danantara diharapkan memperkuat industri strategis nasional serta memberikan kontribusi yang terukur terhadap indikator ekonomi dan kesejahteraan sosial. Bab ini menerjemahkan harapan tersebut menjadi kondisi sasaran yang dapat dikelola dan diukur.</w:t>
            </w:r>
          </w:p>
        </w:tc>
      </w:tr>
    </w:tbl>
    <w:p w14:paraId="17CBD159" w14:textId="77777777" w:rsidR="00605B55" w:rsidRDefault="00605B55">
      <w:pPr>
        <w:spacing w:after="200"/>
      </w:pPr>
    </w:p>
    <w:p w14:paraId="012B0A38" w14:textId="77777777" w:rsidR="00605B55" w:rsidRDefault="00D0178F">
      <w:pPr>
        <w:pStyle w:val="Heading2"/>
        <w:keepNext/>
        <w:keepLines/>
        <w:spacing w:before="280" w:after="120"/>
      </w:pPr>
      <w:r>
        <w:t>5.1 Dari harapan menjadi hasil yang terukur</w:t>
      </w:r>
    </w:p>
    <w:p w14:paraId="6B33B360" w14:textId="77777777" w:rsidR="00605B55" w:rsidRDefault="00D0178F">
      <w:pPr>
        <w:spacing w:after="100" w:line="258" w:lineRule="auto"/>
      </w:pPr>
      <w:r>
        <w:rPr>
          <w:sz w:val="19"/>
          <w:szCs w:val="19"/>
        </w:rPr>
        <w:t xml:space="preserve">Harapan terhadap Danantara terdiri atas tiga bagian. Masing-masing harus didefinisikan sebagai hasil </w:t>
      </w:r>
      <w:r>
        <w:rPr>
          <w:b/>
          <w:bCs/>
          <w:sz w:val="19"/>
          <w:szCs w:val="19"/>
        </w:rPr>
        <w:t>tambahan</w:t>
      </w:r>
      <w:r>
        <w:rPr>
          <w:sz w:val="19"/>
          <w:szCs w:val="19"/>
        </w:rPr>
        <w:t xml:space="preserve"> yang tidak akan terjadi tanpa Danantara. Masing-masing memerlukan ukurannya sendiri, karena satu angka laba atau dividen tidak dapat mewakili ketiganya.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048"/>
        <w:gridCol w:w="3470"/>
      </w:tblGrid>
      <w:tr w:rsidR="00605B55" w14:paraId="64E5DA92"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754A16" w14:textId="77777777" w:rsidR="00605B55" w:rsidRDefault="00D0178F">
            <w:pPr>
              <w:keepNext/>
              <w:spacing w:after="40" w:line="252" w:lineRule="auto"/>
            </w:pPr>
            <w:r>
              <w:rPr>
                <w:b/>
                <w:bCs/>
                <w:color w:val="FFFFFF"/>
                <w:sz w:val="16"/>
                <w:szCs w:val="16"/>
              </w:rPr>
              <w:lastRenderedPageBreak/>
              <w:t>Harapan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7F5B2" w14:textId="77777777" w:rsidR="00605B55" w:rsidRDefault="00D0178F">
            <w:pPr>
              <w:keepNext/>
              <w:spacing w:after="40" w:line="252" w:lineRule="auto"/>
            </w:pPr>
            <w:r>
              <w:rPr>
                <w:b/>
                <w:bCs/>
                <w:color w:val="FFFFFF"/>
                <w:sz w:val="16"/>
                <w:szCs w:val="16"/>
              </w:rPr>
              <w:t>Seperti apa keberhasilannya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89A759" w14:textId="77777777" w:rsidR="00605B55" w:rsidRDefault="00D0178F">
            <w:pPr>
              <w:keepNext/>
              <w:spacing w:after="40" w:line="252" w:lineRule="auto"/>
            </w:pPr>
            <w:r>
              <w:rPr>
                <w:b/>
                <w:bCs/>
                <w:color w:val="FFFFFF"/>
                <w:sz w:val="16"/>
                <w:szCs w:val="16"/>
              </w:rPr>
              <w:t>Ukuran utama (kode indikator pada Bab 15; definisi di Lampiran A)</w:t>
            </w:r>
          </w:p>
        </w:tc>
      </w:tr>
      <w:tr w:rsidR="00605B55" w14:paraId="61A436A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FEF9B0" w14:textId="77777777" w:rsidR="00605B55" w:rsidRDefault="00D0178F">
            <w:pPr>
              <w:keepNext/>
              <w:spacing w:after="40" w:line="252" w:lineRule="auto"/>
            </w:pPr>
            <w:r>
              <w:rPr>
                <w:b/>
                <w:bCs/>
                <w:sz w:val="16"/>
                <w:szCs w:val="16"/>
              </w:rPr>
              <w:t>Meningkatkan kapabilitas industri strategis nasional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DCF4C" w14:textId="77777777" w:rsidR="00605B55" w:rsidRDefault="00D0178F">
            <w:pPr>
              <w:keepNext/>
              <w:spacing w:after="40" w:line="252" w:lineRule="auto"/>
            </w:pPr>
            <w:r>
              <w:rPr>
                <w:sz w:val="16"/>
                <w:szCs w:val="16"/>
              </w:rPr>
              <w:t>Perusahaan dalam negeri mampu merancang, membuat, menyertifikasi, memelihara, dan menyempurnakan produk dan proses kritis dengan biaya yang kompetitif, serta memperoleh penjualan berulang tanpa proteksi permanen</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661D6" w14:textId="77777777" w:rsidR="00605B55" w:rsidRDefault="00D0178F">
            <w:pPr>
              <w:keepNext/>
              <w:spacing w:after="40" w:line="252" w:lineRule="auto"/>
            </w:pPr>
            <w:r>
              <w:rPr>
                <w:sz w:val="16"/>
                <w:szCs w:val="16"/>
              </w:rPr>
              <w:t>Pemasok yang lolos gerbang (gate) DOCK-UP; tonggak capaian teknologi yang terverifikasi (D06); porsi nilai tambah dalam negeri (D05); utilisasi kapasitas komersial (D07)</w:t>
            </w:r>
          </w:p>
        </w:tc>
      </w:tr>
      <w:tr w:rsidR="00605B55" w14:paraId="1A3D9CA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2158F" w14:textId="77777777" w:rsidR="00605B55" w:rsidRDefault="00D0178F">
            <w:pPr>
              <w:keepNext/>
              <w:spacing w:after="40" w:line="252" w:lineRule="auto"/>
            </w:pPr>
            <w:r>
              <w:rPr>
                <w:b/>
                <w:bCs/>
                <w:sz w:val="16"/>
                <w:szCs w:val="16"/>
              </w:rPr>
              <w:t>Berkontribusi pada indikator ekonomi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20E2D" w14:textId="77777777" w:rsidR="00605B55" w:rsidRDefault="00D0178F">
            <w:pPr>
              <w:keepNext/>
              <w:spacing w:after="40" w:line="252" w:lineRule="auto"/>
            </w:pPr>
            <w:r>
              <w:rPr>
                <w:sz w:val="16"/>
                <w:szCs w:val="16"/>
              </w:rPr>
              <w:t>Nilai tambah riil tambahan, kontribusi devisa neto, pertumbuhan produktivitas, dan modal swasta yang dimobilisasi, setelah dikurangi efek perpindahan (displacement) dan dukungan publik</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6BEAC" w14:textId="77777777" w:rsidR="00605B55" w:rsidRDefault="00D0178F">
            <w:pPr>
              <w:keepNext/>
              <w:spacing w:after="40" w:line="252" w:lineRule="auto"/>
            </w:pPr>
            <w:r>
              <w:rPr>
                <w:sz w:val="16"/>
                <w:szCs w:val="16"/>
              </w:rPr>
              <w:t>Nilai tambah dalam negeri tambahan (D02); kontribusi devisa neto (D04); produktivitas pemasok (D09); mobilisasi swasta yang dapat diatribusikan (I10); imbal hasil ekonomi di atas ambang sosial (D01)</w:t>
            </w:r>
          </w:p>
        </w:tc>
      </w:tr>
      <w:tr w:rsidR="00605B55" w14:paraId="3F67F6D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AFC082" w14:textId="77777777" w:rsidR="00605B55" w:rsidRDefault="00D0178F">
            <w:pPr>
              <w:keepNext/>
              <w:spacing w:after="40" w:line="252" w:lineRule="auto"/>
            </w:pPr>
            <w:r>
              <w:rPr>
                <w:b/>
                <w:bCs/>
                <w:sz w:val="16"/>
                <w:szCs w:val="16"/>
              </w:rPr>
              <w:t>Dampak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790F26" w14:textId="77777777" w:rsidR="00605B55" w:rsidRDefault="00D0178F">
            <w:pPr>
              <w:keepNext/>
              <w:spacing w:after="40" w:line="252" w:lineRule="auto"/>
            </w:pPr>
            <w:r>
              <w:rPr>
                <w:sz w:val="16"/>
                <w:szCs w:val="16"/>
              </w:rPr>
              <w:t>Lapangan kerja berkualitas yang berkelanjutan, UKM yang terintegrasi ke dalam rantai pasok strategis, layanan yang andal dan terjangkau, serta manfaat lingkungan yang terverifikasi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46E910" w14:textId="77777777" w:rsidR="00605B55" w:rsidRDefault="00D0178F">
            <w:pPr>
              <w:keepNext/>
              <w:spacing w:after="40" w:line="252" w:lineRule="auto"/>
            </w:pPr>
            <w:r>
              <w:rPr>
                <w:sz w:val="16"/>
                <w:szCs w:val="16"/>
              </w:rPr>
              <w:t>Tambahan lapangan kerja yang berkelanjutan (D03); layanan andal dan terjangkau yang diberikan (D11); pengurangan GRK neto sepanjang siklus hidup (D10); dukungan publik per hasil tambahan (D12)</w:t>
            </w:r>
          </w:p>
        </w:tc>
      </w:tr>
    </w:tbl>
    <w:p w14:paraId="12762CEB" w14:textId="77777777" w:rsidR="00605B55" w:rsidRDefault="00605B55">
      <w:pPr>
        <w:spacing w:after="140"/>
      </w:pPr>
    </w:p>
    <w:p w14:paraId="5AA5E26D" w14:textId="77777777" w:rsidR="00605B55" w:rsidRDefault="00D0178F">
      <w:pPr>
        <w:pStyle w:val="Heading3"/>
        <w:keepNext/>
        <w:keepLines/>
        <w:spacing w:before="200" w:after="80"/>
      </w:pPr>
      <w:r>
        <w:t>Orde besaran: apa yang dapat disumbangkan oleh lokalisasi</w:t>
      </w:r>
    </w:p>
    <w:p w14:paraId="28EC4C23" w14:textId="77777777" w:rsidR="00605B55" w:rsidRDefault="00D0178F">
      <w:pPr>
        <w:spacing w:after="100" w:line="258" w:lineRule="auto"/>
      </w:pPr>
      <w:r>
        <w:rPr>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(proyek strategis dengan rantai pasok panjang dan dampak besar; kriteria pada Bagian 7.1) ke pemasok dalam negeri yang terverifikasi. Ini adalah </w:t>
      </w:r>
      <w:r>
        <w:rPr>
          <w:b/>
          <w:bCs/>
          <w:sz w:val="19"/>
          <w:szCs w:val="19"/>
        </w:rPr>
        <w:t>ilustrasi kelas D</w:t>
      </w:r>
      <w:r>
        <w:rPr>
          <w:sz w:val="19"/>
          <w:szCs w:val="19"/>
        </w:rPr>
        <w:t>: setiap asumsi dinyatakan dan harus diganti dengan data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6"/>
        <w:gridCol w:w="3662"/>
      </w:tblGrid>
      <w:tr w:rsidR="00605B55" w14:paraId="7A357216" w14:textId="77777777">
        <w:trPr>
          <w:cantSplit/>
          <w:tblHeader/>
        </w:trPr>
        <w:tc>
          <w:tcPr>
            <w:tcW w:w="59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319AB5" w14:textId="77777777" w:rsidR="00605B55" w:rsidRDefault="00D0178F">
            <w:pPr>
              <w:keepNext/>
              <w:spacing w:after="40" w:line="252" w:lineRule="auto"/>
            </w:pPr>
            <w:r>
              <w:rPr>
                <w:b/>
                <w:bCs/>
                <w:color w:val="FFFFFF"/>
                <w:sz w:val="16"/>
                <w:szCs w:val="16"/>
              </w:rPr>
              <w:t>Asumsi (ilustratif)</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08C9E0" w14:textId="77777777" w:rsidR="00605B55" w:rsidRDefault="00D0178F">
            <w:pPr>
              <w:keepNext/>
              <w:spacing w:after="40" w:line="252" w:lineRule="auto"/>
            </w:pPr>
            <w:r>
              <w:rPr>
                <w:b/>
                <w:bCs/>
                <w:color w:val="FFFFFF"/>
                <w:sz w:val="16"/>
                <w:szCs w:val="16"/>
              </w:rPr>
              <w:t>Nilai</w:t>
            </w:r>
          </w:p>
        </w:tc>
      </w:tr>
      <w:tr w:rsidR="00605B55" w14:paraId="5CAF19B0"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69C6B" w14:textId="77777777" w:rsidR="00605B55" w:rsidRDefault="00D0178F">
            <w:pPr>
              <w:spacing w:after="40" w:line="252" w:lineRule="auto"/>
            </w:pPr>
            <w:r>
              <w:rPr>
                <w:b/>
                <w:bCs/>
                <w:sz w:val="16"/>
                <w:szCs w:val="16"/>
              </w:rPr>
              <w:t>Barang dan peralatan sebagai porsi belanja modal (capex) proyek jangkar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B9A66" w14:textId="77777777" w:rsidR="00605B55" w:rsidRDefault="00D0178F">
            <w:pPr>
              <w:spacing w:after="40" w:line="252" w:lineRule="auto"/>
            </w:pPr>
            <w:r>
              <w:rPr>
                <w:sz w:val="16"/>
                <w:szCs w:val="16"/>
              </w:rPr>
              <w:t>45%</w:t>
            </w:r>
          </w:p>
        </w:tc>
      </w:tr>
      <w:tr w:rsidR="00605B55" w14:paraId="35BE990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95E96" w14:textId="77777777" w:rsidR="00605B55" w:rsidRDefault="00D0178F">
            <w:pPr>
              <w:spacing w:after="40" w:line="252" w:lineRule="auto"/>
            </w:pPr>
            <w:r>
              <w:rPr>
                <w:b/>
                <w:bCs/>
                <w:sz w:val="16"/>
                <w:szCs w:val="16"/>
              </w:rPr>
              <w:t>Porsi impor atas barang tersebut saat ini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E7EAC" w14:textId="77777777" w:rsidR="00605B55" w:rsidRDefault="00D0178F">
            <w:pPr>
              <w:spacing w:after="40" w:line="252" w:lineRule="auto"/>
            </w:pPr>
            <w:r>
              <w:rPr>
                <w:sz w:val="16"/>
                <w:szCs w:val="16"/>
              </w:rPr>
              <w:t xml:space="preserve">60% (PT PAL melaporkan 75% untuk materialnya)</w:t>
            </w:r>
          </w:p>
        </w:tc>
      </w:tr>
      <w:tr w:rsidR="00605B55" w14:paraId="160F2CA6"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025845" w14:textId="77777777" w:rsidR="00605B55" w:rsidRDefault="00D0178F">
            <w:pPr>
              <w:spacing w:after="40" w:line="252" w:lineRule="auto"/>
            </w:pPr>
            <w:r>
              <w:rPr>
                <w:b/>
                <w:bCs/>
                <w:sz w:val="16"/>
                <w:szCs w:val="16"/>
              </w:rPr>
              <w:t>Nilai tambah dalam negeri per rupiah pembelian dalam negeri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3306" w14:textId="77777777" w:rsidR="00605B55" w:rsidRDefault="00D0178F">
            <w:pPr>
              <w:spacing w:after="40" w:line="252" w:lineRule="auto"/>
            </w:pPr>
            <w:r>
              <w:rPr>
                <w:sz w:val="16"/>
                <w:szCs w:val="16"/>
              </w:rPr>
              <w:t>40%</w:t>
            </w:r>
          </w:p>
        </w:tc>
      </w:tr>
      <w:tr w:rsidR="00605B55" w14:paraId="70263F52"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08A02" w14:textId="77777777" w:rsidR="00605B55" w:rsidRDefault="00D0178F">
            <w:pPr>
              <w:spacing w:after="40" w:line="252" w:lineRule="auto"/>
            </w:pPr>
            <w:r>
              <w:rPr>
                <w:b/>
                <w:bCs/>
                <w:sz w:val="16"/>
                <w:szCs w:val="16"/>
              </w:rPr>
              <w:t>Kandungan impor dari pasokan dalam negeri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2B6749" w14:textId="77777777" w:rsidR="00605B55" w:rsidRDefault="00D0178F">
            <w:pPr>
              <w:spacing w:after="40" w:line="252" w:lineRule="auto"/>
            </w:pPr>
            <w:r>
              <w:rPr>
                <w:sz w:val="16"/>
                <w:szCs w:val="16"/>
              </w:rPr>
              <w:t>30%</w:t>
            </w:r>
          </w:p>
        </w:tc>
      </w:tr>
      <w:tr w:rsidR="00605B55" w14:paraId="6218B13C"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82AE6" w14:textId="77777777" w:rsidR="00605B55" w:rsidRDefault="00D0178F">
            <w:pPr>
              <w:spacing w:after="40" w:line="252" w:lineRule="auto"/>
            </w:pPr>
            <w:r>
              <w:rPr>
                <w:b/>
                <w:bCs/>
                <w:sz w:val="16"/>
                <w:szCs w:val="16"/>
              </w:rPr>
              <w:t>Nilai tambah per tahun-kerja penuh waktu</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261A3" w14:textId="77777777" w:rsidR="00605B55" w:rsidRDefault="00D0178F">
            <w:pPr>
              <w:spacing w:after="40" w:line="252" w:lineRule="auto"/>
            </w:pPr>
            <w:r>
              <w:rPr>
                <w:sz w:val="16"/>
                <w:szCs w:val="16"/>
              </w:rPr>
              <w:t>Rp250 juta</w:t>
            </w:r>
          </w:p>
        </w:tc>
      </w:tr>
      <w:tr w:rsidR="00605B55" w14:paraId="08AA7DE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430EC" w14:textId="77777777" w:rsidR="00605B55" w:rsidRDefault="00D0178F">
            <w:pPr>
              <w:keepNext/>
              <w:spacing w:after="40" w:line="252" w:lineRule="auto"/>
            </w:pPr>
            <w:r>
              <w:rPr>
                <w:b/>
                <w:bCs/>
                <w:sz w:val="16"/>
                <w:szCs w:val="16"/>
              </w:rPr>
              <w:t>Nilai tukar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5BDAE" w14:textId="77777777" w:rsidR="00605B55" w:rsidRDefault="00D0178F">
            <w:pPr>
              <w:keepNext/>
              <w:spacing w:after="40" w:line="252" w:lineRule="auto"/>
            </w:pPr>
            <w:r>
              <w:rPr>
                <w:sz w:val="16"/>
                <w:szCs w:val="16"/>
              </w:rPr>
              <w:t>Rp16.500 per US$</w:t>
            </w:r>
          </w:p>
        </w:tc>
      </w:tr>
    </w:tbl>
    <w:p w14:paraId="0FADAC0B" w14:textId="77777777" w:rsidR="00605B55" w:rsidRDefault="00605B55">
      <w:pPr>
        <w:spacing w:after="140"/>
      </w:pPr>
    </w:p>
    <w:p w14:paraId="14ADD0CB" w14:textId="77777777" w:rsidR="00605B55" w:rsidRDefault="00D0178F">
      <w:pPr>
        <w:keepNext/>
        <w:spacing w:before="120" w:after="80"/>
      </w:pPr>
      <w:r>
        <w:rPr>
          <w:b/>
          <w:bCs/>
          <w:color w:val="00338D"/>
          <w:sz w:val="18"/>
          <w:szCs w:val="18"/>
        </w:rPr>
        <w:t>Tabel 16: Skenario lokalisasi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2"/>
        <w:gridCol w:w="1542"/>
        <w:gridCol w:w="1542"/>
        <w:gridCol w:w="1542"/>
      </w:tblGrid>
      <w:tr w:rsidR="00605B55" w14:paraId="74BFBB34" w14:textId="77777777">
        <w:trPr>
          <w:cantSplit/>
          <w:tblHeader/>
        </w:trPr>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2FACB6" w14:textId="77777777" w:rsidR="00605B55" w:rsidRDefault="00D0178F">
            <w:pPr>
              <w:keepNext/>
              <w:spacing w:after="40" w:line="252" w:lineRule="auto"/>
            </w:pPr>
            <w:r>
              <w:rPr>
                <w:b/>
                <w:bCs/>
                <w:color w:val="FFFFFF"/>
                <w:sz w:val="16"/>
                <w:szCs w:val="16"/>
              </w:rPr>
              <w:t>Porsi barang impor yang dialihkan ke pemasok DOCK-UP</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01A3B7" w14:textId="77777777" w:rsidR="00605B55" w:rsidRDefault="00D0178F">
            <w:pPr>
              <w:keepNext/>
              <w:spacing w:after="40" w:line="252" w:lineRule="auto"/>
              <w:jc w:val="right"/>
            </w:pPr>
            <w:r>
              <w:rPr>
                <w:b/>
                <w:bCs/>
                <w:color w:val="FFFFFF"/>
                <w:sz w:val="16"/>
                <w:szCs w:val="16"/>
              </w:rPr>
              <w:t>10%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F25A68" w14:textId="77777777" w:rsidR="00605B55" w:rsidRDefault="00D0178F">
            <w:pPr>
              <w:keepNext/>
              <w:spacing w:after="40" w:line="252" w:lineRule="auto"/>
              <w:jc w:val="right"/>
            </w:pPr>
            <w:r>
              <w:rPr>
                <w:b/>
                <w:bCs/>
                <w:color w:val="FFFFFF"/>
                <w:sz w:val="16"/>
                <w:szCs w:val="16"/>
              </w:rPr>
              <w:t>20%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8300BB" w14:textId="77777777" w:rsidR="00605B55" w:rsidRDefault="00D0178F">
            <w:pPr>
              <w:keepNext/>
              <w:spacing w:after="40" w:line="252" w:lineRule="auto"/>
              <w:jc w:val="right"/>
            </w:pPr>
            <w:r>
              <w:rPr>
                <w:b/>
                <w:bCs/>
                <w:color w:val="FFFFFF"/>
                <w:sz w:val="16"/>
                <w:szCs w:val="16"/>
              </w:rPr>
              <w:t>30%</w:t>
            </w:r>
          </w:p>
        </w:tc>
      </w:tr>
      <w:tr w:rsidR="00605B55" w14:paraId="2BD7076A"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7DBFB6" w14:textId="77777777" w:rsidR="00605B55" w:rsidRDefault="00D0178F">
            <w:pPr>
              <w:spacing w:after="40" w:line="252" w:lineRule="auto"/>
            </w:pPr>
            <w:r>
              <w:rPr>
                <w:b/>
                <w:bCs/>
                <w:sz w:val="16"/>
                <w:szCs w:val="16"/>
              </w:rPr>
              <w:t>Pembelian dalam negeri per Rp100 triliun capex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92D7" w14:textId="77777777" w:rsidR="00605B55" w:rsidRDefault="00D0178F">
            <w:pPr>
              <w:spacing w:after="40" w:line="252" w:lineRule="auto"/>
              <w:jc w:val="right"/>
            </w:pPr>
            <w:r>
              <w:rPr>
                <w:sz w:val="16"/>
                <w:szCs w:val="16"/>
              </w:rPr>
              <w:t>2,7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E2755" w14:textId="77777777" w:rsidR="00605B55" w:rsidRDefault="00D0178F">
            <w:pPr>
              <w:spacing w:after="40" w:line="252" w:lineRule="auto"/>
              <w:jc w:val="right"/>
            </w:pPr>
            <w:r>
              <w:rPr>
                <w:sz w:val="16"/>
                <w:szCs w:val="16"/>
              </w:rPr>
              <w:t>5,4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7D0EE" w14:textId="77777777" w:rsidR="00605B55" w:rsidRDefault="00D0178F">
            <w:pPr>
              <w:spacing w:after="40" w:line="252" w:lineRule="auto"/>
              <w:jc w:val="right"/>
            </w:pPr>
            <w:r>
              <w:rPr>
                <w:sz w:val="16"/>
                <w:szCs w:val="16"/>
              </w:rPr>
              <w:t>8,1</w:t>
            </w:r>
          </w:p>
        </w:tc>
      </w:tr>
      <w:tr w:rsidR="00605B55" w14:paraId="0949C247"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435E3" w14:textId="77777777" w:rsidR="00605B55" w:rsidRDefault="00D0178F">
            <w:pPr>
              <w:spacing w:after="40" w:line="252" w:lineRule="auto"/>
            </w:pPr>
            <w:r>
              <w:rPr>
                <w:b/>
                <w:bCs/>
                <w:sz w:val="16"/>
                <w:szCs w:val="16"/>
              </w:rPr>
              <w:t>Tambahan nilai tambah dalam negeri per Rp100 triliun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D43124" w14:textId="77777777" w:rsidR="00605B55" w:rsidRDefault="00D0178F">
            <w:pPr>
              <w:spacing w:after="40" w:line="252" w:lineRule="auto"/>
              <w:jc w:val="right"/>
            </w:pPr>
            <w:r>
              <w:rPr>
                <w:sz w:val="16"/>
                <w:szCs w:val="16"/>
              </w:rPr>
              <w:t>1,1</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DE64D" w14:textId="77777777" w:rsidR="00605B55" w:rsidRDefault="00D0178F">
            <w:pPr>
              <w:spacing w:after="40" w:line="252" w:lineRule="auto"/>
              <w:jc w:val="right"/>
            </w:pPr>
            <w:r>
              <w:rPr>
                <w:sz w:val="16"/>
                <w:szCs w:val="16"/>
              </w:rPr>
              <w:t>2,2</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2908F6" w14:textId="77777777" w:rsidR="00605B55" w:rsidRDefault="00D0178F">
            <w:pPr>
              <w:spacing w:after="40" w:line="252" w:lineRule="auto"/>
              <w:jc w:val="right"/>
            </w:pPr>
            <w:r>
              <w:rPr>
                <w:sz w:val="16"/>
                <w:szCs w:val="16"/>
              </w:rPr>
              <w:t>3,2</w:t>
            </w:r>
          </w:p>
        </w:tc>
      </w:tr>
      <w:tr w:rsidR="00605B55" w14:paraId="7BADFF2C"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EC966" w14:textId="77777777" w:rsidR="00605B55" w:rsidRDefault="00D0178F">
            <w:pPr>
              <w:spacing w:after="40" w:line="252" w:lineRule="auto"/>
            </w:pPr>
            <w:r>
              <w:rPr>
                <w:b/>
                <w:bCs/>
                <w:sz w:val="16"/>
                <w:szCs w:val="16"/>
              </w:rPr>
              <w:t>Seluruh portofolio (Rp2.091 triliun): pembelian dalam negeri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14351" w14:textId="77777777" w:rsidR="00605B55" w:rsidRDefault="00D0178F">
            <w:pPr>
              <w:spacing w:after="40" w:line="252" w:lineRule="auto"/>
              <w:jc w:val="right"/>
            </w:pPr>
            <w:r>
              <w:rPr>
                <w:sz w:val="16"/>
                <w:szCs w:val="16"/>
              </w:rPr>
              <w:t>56</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5E9B" w14:textId="77777777" w:rsidR="00605B55" w:rsidRDefault="00D0178F">
            <w:pPr>
              <w:spacing w:after="40" w:line="252" w:lineRule="auto"/>
              <w:jc w:val="right"/>
            </w:pPr>
            <w:r>
              <w:rPr>
                <w:sz w:val="16"/>
                <w:szCs w:val="16"/>
              </w:rPr>
              <w:t>113</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A3487" w14:textId="77777777" w:rsidR="00605B55" w:rsidRDefault="00D0178F">
            <w:pPr>
              <w:spacing w:after="40" w:line="252" w:lineRule="auto"/>
              <w:jc w:val="right"/>
            </w:pPr>
            <w:r>
              <w:rPr>
                <w:sz w:val="16"/>
                <w:szCs w:val="16"/>
              </w:rPr>
              <w:t>169</w:t>
            </w:r>
          </w:p>
        </w:tc>
      </w:tr>
      <w:tr w:rsidR="00605B55" w14:paraId="774871F1"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33CFC" w14:textId="77777777" w:rsidR="00605B55" w:rsidRDefault="00D0178F">
            <w:pPr>
              <w:spacing w:after="40" w:line="252" w:lineRule="auto"/>
            </w:pPr>
            <w:r>
              <w:rPr>
                <w:b/>
                <w:bCs/>
                <w:sz w:val="16"/>
                <w:szCs w:val="16"/>
              </w:rPr>
              <w:t>Seluruh portofolio: tambahan nilai tambah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E76F15" w14:textId="77777777" w:rsidR="00605B55" w:rsidRDefault="00D0178F">
            <w:pPr>
              <w:spacing w:after="40" w:line="252" w:lineRule="auto"/>
              <w:jc w:val="right"/>
            </w:pPr>
            <w:r>
              <w:rPr>
                <w:sz w:val="16"/>
                <w:szCs w:val="16"/>
              </w:rPr>
              <w:t>23</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9D42CE" w14:textId="77777777" w:rsidR="00605B55" w:rsidRDefault="00D0178F">
            <w:pPr>
              <w:spacing w:after="40" w:line="252" w:lineRule="auto"/>
              <w:jc w:val="right"/>
            </w:pPr>
            <w:r>
              <w:rPr>
                <w:sz w:val="16"/>
                <w:szCs w:val="16"/>
              </w:rPr>
              <w:t>45</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D24B" w14:textId="77777777" w:rsidR="00605B55" w:rsidRDefault="00D0178F">
            <w:pPr>
              <w:spacing w:after="40" w:line="252" w:lineRule="auto"/>
              <w:jc w:val="right"/>
            </w:pPr>
            <w:r>
              <w:rPr>
                <w:sz w:val="16"/>
                <w:szCs w:val="16"/>
              </w:rPr>
              <w:t>68</w:t>
            </w:r>
          </w:p>
        </w:tc>
      </w:tr>
      <w:tr w:rsidR="00605B55" w14:paraId="2ACB1C86"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81D91" w14:textId="77777777" w:rsidR="00605B55" w:rsidRDefault="00D0178F">
            <w:pPr>
              <w:spacing w:after="40" w:line="252" w:lineRule="auto"/>
            </w:pPr>
            <w:r>
              <w:rPr>
                <w:b/>
                <w:bCs/>
                <w:sz w:val="16"/>
                <w:szCs w:val="16"/>
              </w:rPr>
              <w:t>Seluruh portofolio: penghematan devisa neto (Rp triliun / US$ miliar)</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3169F" w14:textId="77777777" w:rsidR="00605B55" w:rsidRDefault="00D0178F">
            <w:pPr>
              <w:spacing w:after="40" w:line="252" w:lineRule="auto"/>
              <w:jc w:val="right"/>
            </w:pPr>
            <w:r>
              <w:rPr>
                <w:sz w:val="16"/>
                <w:szCs w:val="16"/>
              </w:rPr>
              <w:t>40 / 2,4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7AE86" w14:textId="77777777" w:rsidR="00605B55" w:rsidRDefault="00D0178F">
            <w:pPr>
              <w:spacing w:after="40" w:line="252" w:lineRule="auto"/>
              <w:jc w:val="right"/>
            </w:pPr>
            <w:r>
              <w:rPr>
                <w:sz w:val="16"/>
                <w:szCs w:val="16"/>
              </w:rPr>
              <w:t>79 / 4,8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F1F93" w14:textId="77777777" w:rsidR="00605B55" w:rsidRDefault="00D0178F">
            <w:pPr>
              <w:spacing w:after="40" w:line="252" w:lineRule="auto"/>
              <w:jc w:val="right"/>
            </w:pPr>
            <w:r>
              <w:rPr>
                <w:sz w:val="16"/>
                <w:szCs w:val="16"/>
              </w:rPr>
              <w:t>119 / 7,2</w:t>
            </w:r>
          </w:p>
        </w:tc>
      </w:tr>
      <w:tr w:rsidR="00605B55" w14:paraId="69091F0A"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21D84" w14:textId="77777777" w:rsidR="00605B55" w:rsidRDefault="00D0178F">
            <w:pPr>
              <w:keepNext/>
              <w:spacing w:after="40" w:line="252" w:lineRule="auto"/>
            </w:pPr>
            <w:r>
              <w:rPr>
                <w:b/>
                <w:bCs/>
                <w:sz w:val="16"/>
                <w:szCs w:val="16"/>
              </w:rPr>
              <w:t>Seluruh portofolio: tahun-kerja yang didukung</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32CD1" w14:textId="77777777" w:rsidR="00605B55" w:rsidRDefault="00D0178F">
            <w:pPr>
              <w:keepNext/>
              <w:spacing w:after="40" w:line="252" w:lineRule="auto"/>
              <w:jc w:val="right"/>
            </w:pPr>
            <w:r>
              <w:rPr>
                <w:sz w:val="16"/>
                <w:szCs w:val="16"/>
              </w:rPr>
              <w:t>≈ 90.000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DB1BED" w14:textId="77777777" w:rsidR="00605B55" w:rsidRDefault="00D0178F">
            <w:pPr>
              <w:keepNext/>
              <w:spacing w:after="40" w:line="252" w:lineRule="auto"/>
              <w:jc w:val="right"/>
            </w:pPr>
            <w:r>
              <w:rPr>
                <w:sz w:val="16"/>
                <w:szCs w:val="16"/>
              </w:rPr>
              <w:t>≈ 181.000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CB3050" w14:textId="77777777" w:rsidR="00605B55" w:rsidRDefault="00D0178F">
            <w:pPr>
              <w:keepNext/>
              <w:spacing w:after="40" w:line="252" w:lineRule="auto"/>
              <w:jc w:val="right"/>
            </w:pPr>
            <w:r>
              <w:rPr>
                <w:sz w:val="16"/>
                <w:szCs w:val="16"/>
              </w:rPr>
              <w:t>≈ 271.000</w:t>
            </w:r>
          </w:p>
        </w:tc>
      </w:tr>
    </w:tbl>
    <w:p w14:paraId="1DF8A265" w14:textId="77777777" w:rsidR="00605B55" w:rsidRDefault="00605B55">
      <w:pPr>
        <w:spacing w:after="140"/>
      </w:pPr>
    </w:p>
    <w:p w14:paraId="667AB569" w14:textId="77777777" w:rsidR="00605B55" w:rsidRDefault="00D0178F">
      <w:pPr>
        <w:spacing w:after="160"/>
      </w:pPr>
      <w:r>
        <w:rPr>
          <w:i/>
          <w:iCs/>
          <w:sz w:val="15"/>
          <w:szCs w:val="15"/>
        </w:rPr>
        <w:t>Ilustrasi kelas D. Angka seluruh portofolio terakumulasi selama periode pembangunan, bukan per tahun. Angka tersebut menskalakan hasil per Rp100 triliun dengan faktor 20,9 dan menggunakan total portofolio yang belum direkonsiliasi.</w:t>
      </w:r>
    </w:p>
    <w:p w14:paraId="0C8E6A3E" w14:textId="77777777" w:rsidR="00605B55" w:rsidRDefault="00D0178F">
      <w:pPr>
        <w:spacing w:after="100" w:line="258" w:lineRule="auto"/>
      </w:pPr>
      <w:r>
        <w:rPr>
          <w:sz w:val="19"/>
          <w:szCs w:val="19"/>
        </w:rPr>
        <w:t>Bahkan skenario yang moderat tampaknya jauh melampaui biaya penyelenggaraan DOCK-UP, tetapi biaya itu belum diestimasi (Bagian 6.9); perbandingan ini perlu dikonfirmasi setelah biaya percontohan dihitung. Angka-angka tersebut masih bruto, belum dikurangi efek perpindahan, dan tidak boleh dilaporkan sebagai tambahan PDB (Bagian 15.4).</w:t>
      </w:r>
    </w:p>
    <w:p w14:paraId="4E8E91FB" w14:textId="77777777" w:rsidR="00605B55" w:rsidRDefault="00D0178F">
      <w:pPr>
        <w:pStyle w:val="Heading2"/>
        <w:keepNext/>
        <w:keepLines/>
        <w:spacing w:before="280" w:after="120"/>
      </w:pPr>
      <w:r>
        <w:lastRenderedPageBreak/>
        <w:t>5.2 Tujuan strategis dan lima nilai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A80EC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4E8332A2" w14:textId="77777777" w:rsidR="00605B55" w:rsidRDefault="00D0178F">
            <w:pPr>
              <w:keepNext/>
              <w:spacing w:after="80"/>
            </w:pPr>
            <w:r>
              <w:rPr>
                <w:b/>
                <w:bCs/>
                <w:color w:val="FFFFFF"/>
              </w:rPr>
              <w:t>Usulan tujuan strategis</w:t>
            </w:r>
          </w:p>
          <w:p w14:paraId="1A3A52A3" w14:textId="77777777" w:rsidR="00605B55" w:rsidRDefault="00D0178F">
            <w:pPr>
              <w:spacing w:after="80" w:line="264" w:lineRule="auto"/>
            </w:pPr>
            <w:r>
              <w:rPr>
                <w:color w:val="FFFFFF"/>
                <w:sz w:val="19"/>
                <w:szCs w:val="19"/>
              </w:rPr>
              <w:t xml:space="preserve">Menghasilkan imbal hasil yang berkelanjutan sambil membangun kapabilitas industri nasional yang meningkatkan produktivitas, teknologi, ketahanan, dan daya saing Indonesia.</w:t>
            </w:r>
          </w:p>
        </w:tc>
      </w:tr>
    </w:tbl>
    <w:p w14:paraId="4EF4B742" w14:textId="77777777" w:rsidR="00605B55" w:rsidRDefault="00605B5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530"/>
        <w:gridCol w:w="3373"/>
      </w:tblGrid>
      <w:tr w:rsidR="00605B55" w14:paraId="68C0B3E7"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272E8E" w14:textId="77777777" w:rsidR="00605B55" w:rsidRDefault="00D0178F">
            <w:pPr>
              <w:keepNext/>
              <w:spacing w:after="40" w:line="252" w:lineRule="auto"/>
            </w:pPr>
            <w:r>
              <w:rPr>
                <w:b/>
                <w:bCs/>
                <w:color w:val="FFFFFF"/>
                <w:sz w:val="16"/>
                <w:szCs w:val="16"/>
              </w:rPr>
              <w:t>Nilai</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1AD52" w14:textId="77777777" w:rsidR="00605B55" w:rsidRDefault="00D0178F">
            <w:pPr>
              <w:keepNext/>
              <w:spacing w:after="40" w:line="252" w:lineRule="auto"/>
            </w:pPr>
            <w:r>
              <w:rPr>
                <w:b/>
                <w:bCs/>
                <w:color w:val="FFFFFF"/>
                <w:sz w:val="16"/>
                <w:szCs w:val="16"/>
              </w:rPr>
              <w:t>Kontribusi Danantara</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D2CAF4" w14:textId="77777777" w:rsidR="00605B55" w:rsidRDefault="00D0178F">
            <w:pPr>
              <w:keepNext/>
              <w:spacing w:after="40" w:line="252" w:lineRule="auto"/>
            </w:pPr>
            <w:r>
              <w:rPr>
                <w:b/>
                <w:bCs/>
                <w:color w:val="FFFFFF"/>
                <w:sz w:val="16"/>
                <w:szCs w:val="16"/>
              </w:rPr>
              <w:t>Indikator ilustratif</w:t>
            </w:r>
          </w:p>
        </w:tc>
      </w:tr>
      <w:tr w:rsidR="00605B55" w14:paraId="0350F957"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29DC7" w14:textId="77777777" w:rsidR="00605B55" w:rsidRDefault="00D0178F">
            <w:pPr>
              <w:spacing w:after="40" w:line="252" w:lineRule="auto"/>
            </w:pPr>
            <w:r>
              <w:rPr>
                <w:b/>
                <w:bCs/>
                <w:sz w:val="16"/>
                <w:szCs w:val="16"/>
              </w:rPr>
              <w:t>Nilai ekonomi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BB49C" w14:textId="77777777" w:rsidR="00605B55" w:rsidRDefault="00D0178F">
            <w:pPr>
              <w:spacing w:after="40" w:line="252" w:lineRule="auto"/>
            </w:pPr>
            <w:r>
              <w:rPr>
                <w:sz w:val="16"/>
                <w:szCs w:val="16"/>
              </w:rPr>
              <w:t>Imbal hasil di atas biaya modal; tambahan nilai tambah; modal swasta yang dimobilisasi</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BC8BEE" w14:textId="77777777" w:rsidR="00605B55" w:rsidRDefault="00D0178F">
            <w:pPr>
              <w:spacing w:after="40" w:line="252" w:lineRule="auto"/>
            </w:pPr>
            <w:r>
              <w:rPr>
                <w:sz w:val="16"/>
                <w:szCs w:val="16"/>
              </w:rPr>
              <w:t>IRR neto di atas ambang (hurdle); ENPV; rasio mobilisasi</w:t>
            </w:r>
          </w:p>
        </w:tc>
      </w:tr>
      <w:tr w:rsidR="00605B55" w14:paraId="47CE8FE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23D8" w14:textId="77777777" w:rsidR="00605B55" w:rsidRDefault="00D0178F">
            <w:pPr>
              <w:spacing w:after="40" w:line="252" w:lineRule="auto"/>
            </w:pPr>
            <w:r>
              <w:rPr>
                <w:b/>
                <w:bCs/>
                <w:sz w:val="16"/>
                <w:szCs w:val="16"/>
              </w:rPr>
              <w:t>Nilai industri</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BDF9DF" w14:textId="77777777" w:rsidR="00605B55" w:rsidRDefault="00D0178F">
            <w:pPr>
              <w:spacing w:after="40" w:line="252" w:lineRule="auto"/>
            </w:pPr>
            <w:r>
              <w:rPr>
                <w:sz w:val="16"/>
                <w:szCs w:val="16"/>
              </w:rPr>
              <w:t>Kapasitas produksi dalam negeri baru dan pemasok yang terkualifikasi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7E023" w14:textId="77777777" w:rsidR="00605B55" w:rsidRDefault="00D0178F">
            <w:pPr>
              <w:spacing w:after="40" w:line="252" w:lineRule="auto"/>
            </w:pPr>
            <w:r>
              <w:rPr>
                <w:sz w:val="16"/>
                <w:szCs w:val="16"/>
              </w:rPr>
              <w:t>Pemasok terkualifikasi pada G3/G4; utilisasi kapasitas baru</w:t>
            </w:r>
          </w:p>
        </w:tc>
      </w:tr>
      <w:tr w:rsidR="00605B55" w14:paraId="0F2C57C2"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488E8" w14:textId="77777777" w:rsidR="00605B55" w:rsidRDefault="00D0178F">
            <w:pPr>
              <w:spacing w:after="40" w:line="252" w:lineRule="auto"/>
            </w:pPr>
            <w:r>
              <w:rPr>
                <w:b/>
                <w:bCs/>
                <w:sz w:val="16"/>
                <w:szCs w:val="16"/>
              </w:rPr>
              <w:t>Nilai teknologi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51841" w14:textId="77777777" w:rsidR="00605B55" w:rsidRDefault="00D0178F">
            <w:pPr>
              <w:spacing w:after="40" w:line="252" w:lineRule="auto"/>
            </w:pPr>
            <w:r>
              <w:rPr>
                <w:sz w:val="16"/>
                <w:szCs w:val="16"/>
              </w:rPr>
              <w:t>Teknologi yang dikuasai serta HKI yang dimiliki atau dikendalikan di Indonesia</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045A4" w14:textId="77777777" w:rsidR="00605B55" w:rsidRDefault="00D0178F">
            <w:pPr>
              <w:spacing w:after="40" w:line="252" w:lineRule="auto"/>
            </w:pPr>
            <w:r>
              <w:rPr>
                <w:sz w:val="16"/>
                <w:szCs w:val="16"/>
              </w:rPr>
              <w:t>Tonggak kapabilitas yang diterima secara independen; hak operasi dan penyempurnaan yang dapat ditegakkan</w:t>
            </w:r>
          </w:p>
        </w:tc>
      </w:tr>
      <w:tr w:rsidR="00605B55" w14:paraId="193276A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F6347" w14:textId="77777777" w:rsidR="00605B55" w:rsidRDefault="00D0178F">
            <w:pPr>
              <w:spacing w:after="40" w:line="252" w:lineRule="auto"/>
            </w:pPr>
            <w:r>
              <w:rPr>
                <w:b/>
                <w:bCs/>
                <w:sz w:val="16"/>
                <w:szCs w:val="16"/>
              </w:rPr>
              <w:t>Nilai strategis</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05E4E" w14:textId="77777777" w:rsidR="00605B55" w:rsidRDefault="00D0178F">
            <w:pPr>
              <w:spacing w:after="40" w:line="252" w:lineRule="auto"/>
            </w:pPr>
            <w:r>
              <w:rPr>
                <w:sz w:val="16"/>
                <w:szCs w:val="16"/>
              </w:rPr>
              <w:t>Ketahanan rantai pasok kritis, terutama pertahanan dan energi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EA30F" w14:textId="77777777" w:rsidR="00605B55" w:rsidRDefault="00D0178F">
            <w:pPr>
              <w:spacing w:after="40" w:line="252" w:lineRule="auto"/>
            </w:pPr>
            <w:r>
              <w:rPr>
                <w:sz w:val="16"/>
                <w:szCs w:val="16"/>
              </w:rPr>
              <w:t>Porsi komponen kritis yang memiliki sumber dalam negeri terkualifikasi; kapasitas dukungan sepanjang umur pakai</w:t>
            </w:r>
          </w:p>
        </w:tc>
      </w:tr>
      <w:tr w:rsidR="00605B55" w14:paraId="53F0AE3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EB66A" w14:textId="77777777" w:rsidR="00605B55" w:rsidRDefault="00D0178F">
            <w:pPr>
              <w:keepNext/>
              <w:spacing w:after="40" w:line="252" w:lineRule="auto"/>
            </w:pPr>
            <w:r>
              <w:rPr>
                <w:b/>
                <w:bCs/>
                <w:sz w:val="16"/>
                <w:szCs w:val="16"/>
              </w:rPr>
              <w:t>Nilai sosial</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8E0DE" w14:textId="77777777" w:rsidR="00605B55" w:rsidRDefault="00D0178F">
            <w:pPr>
              <w:keepNext/>
              <w:spacing w:after="40" w:line="252" w:lineRule="auto"/>
            </w:pPr>
            <w:r>
              <w:rPr>
                <w:sz w:val="16"/>
                <w:szCs w:val="16"/>
              </w:rPr>
              <w:t>Lapangan kerja berkualitas, partisipasi UKM, layanan, lingkungan</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76EC0" w14:textId="77777777" w:rsidR="00605B55" w:rsidRDefault="00D0178F">
            <w:pPr>
              <w:keepNext/>
              <w:spacing w:after="40" w:line="252" w:lineRule="auto"/>
            </w:pPr>
            <w:r>
              <w:rPr>
                <w:sz w:val="16"/>
                <w:szCs w:val="16"/>
              </w:rPr>
              <w:t>FTE berkelanjutan; UKM dalam rantai pasok; unit layanan; tCO2e yang dikurangi</w:t>
            </w:r>
          </w:p>
        </w:tc>
      </w:tr>
    </w:tbl>
    <w:p w14:paraId="535948FA" w14:textId="77777777" w:rsidR="00605B55" w:rsidRDefault="00605B55">
      <w:pPr>
        <w:spacing w:after="140"/>
      </w:pPr>
    </w:p>
    <w:p w14:paraId="23519176" w14:textId="77777777" w:rsidR="00605B55" w:rsidRDefault="00D0178F">
      <w:pPr>
        <w:pStyle w:val="Heading2"/>
        <w:keepNext/>
        <w:keepLines/>
        <w:spacing w:before="280" w:after="120"/>
      </w:pPr>
      <w:r>
        <w:t xml:space="preserve">5.3 Logika perubahan Nilai Industri</w:t>
      </w:r>
    </w:p>
    <w:p w14:paraId="0B463243" w14:textId="77777777" w:rsidR="00605B55" w:rsidRDefault="00D0178F">
      <w:pPr>
        <w:spacing w:after="100" w:line="258" w:lineRule="auto"/>
      </w:pPr>
      <w:r>
        <w:rPr>
          <w:sz w:val="19"/>
          <w:szCs w:val="19"/>
        </w:rPr>
        <w:t>Platform ini mengubah modal menjadi kapabilitas melalui serangkaian tahap, di mana setiap tahap harus diverifikasi sebelum tahap berikutnya didanai. Inilah inti dari model yang kami rekomendasikan.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87D4455"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F02F861" w14:textId="77777777" w:rsidR="00605B55" w:rsidRDefault="00D0178F">
            <w:pPr>
              <w:spacing w:after="40"/>
            </w:pPr>
            <w:r>
              <w:rPr>
                <w:b/>
                <w:bCs/>
                <w:color w:val="FFFFFF"/>
                <w:sz w:val="15"/>
                <w:szCs w:val="15"/>
              </w:rPr>
              <w:t>Modal</w:t>
            </w:r>
          </w:p>
          <w:p w14:paraId="4FFF5204" w14:textId="77777777" w:rsidR="00605B55" w:rsidRDefault="00D0178F">
            <w:pPr>
              <w:spacing w:line="236" w:lineRule="auto"/>
            </w:pPr>
            <w:r>
              <w:rPr>
                <w:color w:val="FFFFFF"/>
                <w:sz w:val="14"/>
                <w:szCs w:val="14"/>
              </w:rPr>
              <w:t>Ekuitas Danantara, NRF, dan surat proyek yang ditokenisasi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FA46D0"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C7B477E" w14:textId="77777777" w:rsidR="00605B55" w:rsidRDefault="00D0178F">
            <w:pPr>
              <w:spacing w:after="40"/>
            </w:pPr>
            <w:r>
              <w:rPr>
                <w:b/>
                <w:bCs/>
                <w:color w:val="FFFFFF"/>
                <w:sz w:val="15"/>
                <w:szCs w:val="15"/>
              </w:rPr>
              <w:t>Permintaan jangkar</w:t>
            </w:r>
          </w:p>
          <w:p w14:paraId="507293E0" w14:textId="77777777" w:rsidR="00605B55" w:rsidRDefault="00D0178F">
            <w:pPr>
              <w:spacing w:line="236" w:lineRule="auto"/>
            </w:pPr>
            <w:r>
              <w:rPr>
                <w:color w:val="FFFFFF"/>
                <w:sz w:val="14"/>
                <w:szCs w:val="14"/>
              </w:rPr>
              <w:t>Proyek strategis nasional dengan paket yang dapat dilokalisasi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9FCFD1"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BF45DCA" w14:textId="77777777" w:rsidR="00605B55" w:rsidRDefault="00D0178F">
            <w:pPr>
              <w:spacing w:after="40"/>
            </w:pPr>
            <w:r>
              <w:rPr>
                <w:b/>
                <w:bCs/>
                <w:color w:val="FFFFFF"/>
                <w:sz w:val="15"/>
                <w:szCs w:val="15"/>
              </w:rPr>
              <w:t>Pesanan bergerbang</w:t>
            </w:r>
          </w:p>
          <w:p w14:paraId="78BEF88E" w14:textId="77777777" w:rsidR="00605B55" w:rsidRDefault="00D0178F">
            <w:pPr>
              <w:spacing w:line="236" w:lineRule="auto"/>
            </w:pPr>
            <w:r>
              <w:rPr>
                <w:color w:val="FFFFFF"/>
                <w:sz w:val="14"/>
                <w:szCs w:val="14"/>
              </w:rPr>
              <w:t>Kontrak payung yang dilepas pada gerbang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52482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CA822CA" w14:textId="77777777" w:rsidR="00605B55" w:rsidRDefault="00D0178F">
            <w:pPr>
              <w:spacing w:after="40"/>
            </w:pPr>
            <w:r>
              <w:rPr>
                <w:b/>
                <w:bCs/>
                <w:color w:val="FFFFFF"/>
                <w:sz w:val="15"/>
                <w:szCs w:val="15"/>
              </w:rPr>
              <w:t>Peningkatan pemasok</w:t>
            </w:r>
          </w:p>
          <w:p w14:paraId="394B98EB" w14:textId="77777777" w:rsidR="00605B55" w:rsidRDefault="00D0178F">
            <w:pPr>
              <w:spacing w:line="236" w:lineRule="auto"/>
            </w:pPr>
            <w:r>
              <w:rPr>
                <w:color w:val="FFFFFF"/>
                <w:sz w:val="14"/>
                <w:szCs w:val="14"/>
              </w:rPr>
              <w:t>TRL/MRL terverifikasi, sertifikasi C1–C3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4363AA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F75C761" w14:textId="77777777" w:rsidR="00605B55" w:rsidRDefault="00D0178F">
            <w:pPr>
              <w:spacing w:after="40"/>
            </w:pPr>
            <w:r>
              <w:rPr>
                <w:b/>
                <w:bCs/>
                <w:color w:val="FFFFFF"/>
                <w:sz w:val="15"/>
                <w:szCs w:val="15"/>
              </w:rPr>
              <w:t>Kapabilitas</w:t>
            </w:r>
          </w:p>
          <w:p w14:paraId="746EA77B" w14:textId="77777777" w:rsidR="00605B55" w:rsidRDefault="00D0178F">
            <w:pPr>
              <w:spacing w:line="236" w:lineRule="auto"/>
            </w:pPr>
            <w:r>
              <w:rPr>
                <w:color w:val="FFFFFF"/>
                <w:sz w:val="14"/>
                <w:szCs w:val="14"/>
              </w:rPr>
              <w:t>Produksi, teknologi, HKI, keterampilan, ekspor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1C125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3F79859" w14:textId="77777777" w:rsidR="00605B55" w:rsidRDefault="00D0178F">
            <w:pPr>
              <w:spacing w:after="40"/>
            </w:pPr>
            <w:r>
              <w:rPr>
                <w:b/>
                <w:bCs/>
                <w:color w:val="FFFFFF"/>
                <w:sz w:val="15"/>
                <w:szCs w:val="15"/>
              </w:rPr>
              <w:t>Hasil</w:t>
            </w:r>
          </w:p>
          <w:p w14:paraId="5C9C6FE3" w14:textId="77777777" w:rsidR="00605B55" w:rsidRDefault="00D0178F">
            <w:pPr>
              <w:spacing w:line="236" w:lineRule="auto"/>
            </w:pPr>
            <w:r>
              <w:rPr>
                <w:color w:val="FFFFFF"/>
                <w:sz w:val="14"/>
                <w:szCs w:val="14"/>
              </w:rPr>
              <w:t>Nilai tambah, devisa, lapangan kerja, ketahanan, imbal hasil</w:t>
            </w:r>
          </w:p>
        </w:tc>
      </w:tr>
    </w:tbl>
    <w:p w14:paraId="78B36E28" w14:textId="77777777" w:rsidR="00605B55" w:rsidRDefault="00605B55">
      <w:pPr>
        <w:spacing w:after="160"/>
      </w:pPr>
    </w:p>
    <w:p w14:paraId="1695E959" w14:textId="77777777" w:rsidR="00605B55" w:rsidRDefault="00D0178F">
      <w:pPr>
        <w:spacing w:after="100" w:line="258" w:lineRule="auto"/>
      </w:pPr>
      <w:r>
        <w:rPr>
          <w:sz w:val="19"/>
          <w:szCs w:val="19"/>
        </w:rPr>
        <w:t xml:space="preserve">Transformasinya adalah dari </w:t>
      </w:r>
      <w:r>
        <w:rPr>
          <w:b/>
          <w:bCs/>
          <w:sz w:val="19"/>
          <w:szCs w:val="19"/>
        </w:rPr>
        <w:t>pengelola aset dan investor</w:t>
      </w:r>
      <w:r>
        <w:rPr>
          <w:sz w:val="19"/>
          <w:szCs w:val="19"/>
        </w:rPr>
        <w:t xml:space="preserve"> menjadi </w:t>
      </w:r>
      <w:r>
        <w:rPr>
          <w:b/>
          <w:bCs/>
          <w:sz w:val="19"/>
          <w:szCs w:val="19"/>
        </w:rPr>
        <w:t>platform kapabilitas industri nasional berbasis proyek strategis dan permintaan dalam negeri</w:t>
      </w:r>
      <w:r>
        <w:rPr>
          <w:sz w:val="19"/>
          <w:szCs w:val="19"/>
        </w:rPr>
        <w:t xml:space="preserve">. Danantara menyumbangkan modal, tata kelola, dan mandat; DOCK-UP mengubahnya menjadi produksi, teknologi, pemasok dalam negeri, sumber daya manusia, dan ekspor.</w:t>
      </w:r>
    </w:p>
    <w:p w14:paraId="1025B5B4" w14:textId="77777777" w:rsidR="00605B55" w:rsidRDefault="00D0178F">
      <w:pPr>
        <w:pStyle w:val="Heading2"/>
        <w:keepNext/>
        <w:keepLines/>
        <w:spacing w:before="280" w:after="120"/>
      </w:pPr>
      <w:r>
        <w:t>5.4 Arsitektur portofolio</w:t>
      </w:r>
    </w:p>
    <w:p w14:paraId="11B880FA" w14:textId="77777777" w:rsidR="00605B55" w:rsidRDefault="00D0178F">
      <w:pPr>
        <w:spacing w:after="100" w:line="258" w:lineRule="auto"/>
      </w:pPr>
      <w:r>
        <w:rPr>
          <w:sz w:val="19"/>
          <w:szCs w:val="19"/>
        </w:rPr>
        <w:t xml:space="preserve">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w:t>
      </w:r>
    </w:p>
    <w:p w14:paraId="6E38AE57" w14:textId="77777777" w:rsidR="005817BD" w:rsidRDefault="006C7BDE">
      <w:pPr>
        <w:spacing w:after="100" w:line="258" w:lineRule="auto"/>
      </w:pPr>
      <w:r>
        <w:rPr>
          <w:sz w:val="19"/>
          <w:szCs w:val="19"/>
        </w:rPr>
        <w:t xml:space="preserve">Cara membaca Tabel 17: </w:t>
      </w:r>
      <w:r>
        <w:rPr>
          <w:b/>
          <w:bCs/>
          <w:sz w:val="19"/>
          <w:szCs w:val="19"/>
        </w:rPr>
        <w:t>Cakupan</w:t>
      </w:r>
      <w:r>
        <w:rPr>
          <w:sz w:val="19"/>
          <w:szCs w:val="19"/>
        </w:rPr>
        <w:t xml:space="preserve"> adalah jenis aset atau program yang masuk ke portofolio; </w:t>
      </w:r>
      <w:r>
        <w:rPr>
          <w:b/>
          <w:bCs/>
          <w:sz w:val="19"/>
          <w:szCs w:val="19"/>
        </w:rPr>
        <w:t>ukuran keberhasilan utama</w:t>
      </w:r>
      <w:r>
        <w:rPr>
          <w:sz w:val="19"/>
          <w:szCs w:val="19"/>
        </w:rPr>
        <w:t xml:space="preserve"> adalah metrik yang dipakai menilai portofolio itu (definisi pada Bab 15 dan Lampiran A); </w:t>
      </w:r>
      <w:r>
        <w:rPr>
          <w:b/>
          <w:bCs/>
          <w:sz w:val="19"/>
          <w:szCs w:val="19"/>
        </w:rPr>
        <w:t>usulan penanggung jawab</w:t>
      </w:r>
      <w:r>
        <w:rPr>
          <w:sz w:val="19"/>
          <w:szCs w:val="19"/>
        </w:rPr>
        <w:t xml:space="preserve"> adalah pihak yang bertanggung jawab atas hasil portofolio, bukan atas persetujuan modal, yang tetap berada pada organ yang berwenang.</w:t>
      </w:r>
    </w:p>
    <w:p w14:paraId="0F85304D" w14:textId="77777777" w:rsidR="00605B55" w:rsidRDefault="00D0178F">
      <w:pPr>
        <w:keepNext/>
        <w:spacing w:before="120" w:after="80"/>
      </w:pPr>
      <w:r>
        <w:rPr>
          <w:b/>
          <w:bCs/>
          <w:color w:val="00338D"/>
          <w:sz w:val="18"/>
          <w:szCs w:val="18"/>
        </w:rPr>
        <w:t>Tabel 17: Lima portofolio dengan ukuran dan penanggung jawab yang berbeda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891"/>
        <w:gridCol w:w="3084"/>
        <w:gridCol w:w="1928"/>
      </w:tblGrid>
      <w:tr w:rsidR="00605B55" w14:paraId="7995F201"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AB4A5" w14:textId="77777777" w:rsidR="00605B55" w:rsidRDefault="00D0178F">
            <w:pPr>
              <w:keepNext/>
              <w:spacing w:after="40" w:line="252" w:lineRule="auto"/>
            </w:pPr>
            <w:r>
              <w:rPr>
                <w:b/>
                <w:bCs/>
                <w:color w:val="FFFFFF"/>
                <w:sz w:val="16"/>
                <w:szCs w:val="16"/>
              </w:rPr>
              <w:t>Portofolio</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10DA08" w14:textId="77777777" w:rsidR="00605B55" w:rsidRDefault="00D0178F">
            <w:pPr>
              <w:keepNext/>
              <w:spacing w:after="40" w:line="252" w:lineRule="auto"/>
            </w:pPr>
            <w:r>
              <w:rPr>
                <w:b/>
                <w:bCs/>
                <w:color w:val="FFFFFF"/>
                <w:sz w:val="16"/>
                <w:szCs w:val="16"/>
              </w:rPr>
              <w:t>Cakupan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8958AB" w14:textId="77777777" w:rsidR="00605B55" w:rsidRDefault="00D0178F">
            <w:pPr>
              <w:keepNext/>
              <w:spacing w:after="40" w:line="252" w:lineRule="auto"/>
            </w:pPr>
            <w:r>
              <w:rPr>
                <w:b/>
                <w:bCs/>
                <w:color w:val="FFFFFF"/>
                <w:sz w:val="16"/>
                <w:szCs w:val="16"/>
              </w:rPr>
              <w:t>Ukuran keberhasilan utama</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1B8A50" w14:textId="77777777" w:rsidR="00605B55" w:rsidRDefault="00D0178F">
            <w:pPr>
              <w:keepNext/>
              <w:spacing w:after="40" w:line="252" w:lineRule="auto"/>
            </w:pPr>
            <w:r>
              <w:rPr>
                <w:b/>
                <w:bCs/>
                <w:color w:val="FFFFFF"/>
                <w:sz w:val="16"/>
                <w:szCs w:val="16"/>
              </w:rPr>
              <w:t>Usulan penanggung jawab</w:t>
            </w:r>
          </w:p>
        </w:tc>
      </w:tr>
      <w:tr w:rsidR="00605B55" w14:paraId="65D79BDF"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2137E" w14:textId="77777777" w:rsidR="00605B55" w:rsidRDefault="00D0178F">
            <w:pPr>
              <w:spacing w:after="40" w:line="252" w:lineRule="auto"/>
            </w:pPr>
            <w:r>
              <w:rPr>
                <w:b/>
                <w:bCs/>
                <w:sz w:val="16"/>
                <w:szCs w:val="16"/>
              </w:rPr>
              <w:t>Pelestarian kekayaan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27775" w14:textId="77777777" w:rsidR="00605B55" w:rsidRDefault="00D0178F">
            <w:pPr>
              <w:spacing w:after="40" w:line="252" w:lineRule="auto"/>
            </w:pPr>
            <w:r>
              <w:rPr>
                <w:sz w:val="16"/>
                <w:szCs w:val="16"/>
              </w:rPr>
              <w:t>Ekuitas publik, obligasi, dan aset global yang matang</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D7D33" w14:textId="77777777" w:rsidR="00605B55" w:rsidRDefault="00D0178F">
            <w:pPr>
              <w:spacing w:after="40" w:line="252" w:lineRule="auto"/>
            </w:pPr>
            <w:r>
              <w:rPr>
                <w:sz w:val="16"/>
                <w:szCs w:val="16"/>
              </w:rPr>
              <w:t>Imbal hasil tertimbang waktu neto dibandingkan tolok ukur kebijakan; likuiditas dan penurunan nilai (drawdown)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8E21E" w14:textId="77777777" w:rsidR="00605B55" w:rsidRDefault="00D0178F">
            <w:pPr>
              <w:spacing w:after="40" w:line="252" w:lineRule="auto"/>
            </w:pPr>
            <w:r>
              <w:rPr>
                <w:sz w:val="16"/>
                <w:szCs w:val="16"/>
              </w:rPr>
              <w:t>DIM</w:t>
            </w:r>
          </w:p>
        </w:tc>
      </w:tr>
      <w:tr w:rsidR="00605B55" w14:paraId="1AD7759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83A756" w14:textId="77777777" w:rsidR="00605B55" w:rsidRDefault="00D0178F">
            <w:pPr>
              <w:spacing w:after="40" w:line="252" w:lineRule="auto"/>
            </w:pPr>
            <w:r>
              <w:rPr>
                <w:b/>
                <w:bCs/>
                <w:sz w:val="16"/>
                <w:szCs w:val="16"/>
              </w:rPr>
              <w:lastRenderedPageBreak/>
              <w:t>Infrastruktur strategis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7423F" w14:textId="77777777" w:rsidR="00605B55" w:rsidRDefault="00D0178F">
            <w:pPr>
              <w:spacing w:after="40" w:line="252" w:lineRule="auto"/>
            </w:pPr>
            <w:r>
              <w:rPr>
                <w:sz w:val="16"/>
                <w:szCs w:val="16"/>
              </w:rPr>
              <w:t>Energi, pelabuhan, logistik, kawasan industri, pusat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75209D" w14:textId="77777777" w:rsidR="00605B55" w:rsidRDefault="00D0178F">
            <w:pPr>
              <w:spacing w:after="40" w:line="252" w:lineRule="auto"/>
            </w:pPr>
            <w:r>
              <w:rPr>
                <w:sz w:val="16"/>
                <w:szCs w:val="16"/>
              </w:rPr>
              <w:t>NPV finansial dan ENPV; ketersediaan dan keandalan layanan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0E394" w14:textId="77777777" w:rsidR="00605B55" w:rsidRDefault="00D0178F">
            <w:pPr>
              <w:spacing w:after="40" w:line="252" w:lineRule="auto"/>
            </w:pPr>
            <w:r>
              <w:rPr>
                <w:sz w:val="16"/>
                <w:szCs w:val="16"/>
              </w:rPr>
              <w:t>DDMF bersama DIM</w:t>
            </w:r>
          </w:p>
        </w:tc>
      </w:tr>
      <w:tr w:rsidR="00605B55" w14:paraId="7040A1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C7E180" w14:textId="77777777" w:rsidR="00605B55" w:rsidRDefault="00D0178F">
            <w:pPr>
              <w:spacing w:after="40" w:line="252" w:lineRule="auto"/>
            </w:pPr>
            <w:r>
              <w:rPr>
                <w:b/>
                <w:bCs/>
                <w:sz w:val="16"/>
                <w:szCs w:val="16"/>
              </w:rPr>
              <w:t>Platform industri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2C0B1" w14:textId="03B43633" w:rsidR="00605B55" w:rsidRDefault="00D0178F">
            <w:pPr>
              <w:spacing w:after="40" w:line="252" w:lineRule="auto"/>
            </w:pPr>
            <w:r>
              <w:rPr>
                <w:sz w:val="16"/>
                <w:szCs w:val="16"/>
              </w:rPr>
              <w:t xml:space="preserve">Proyek jangkar: Giant Sea Wall, 5 juta rumah, maritim, pertahanan; kami mengusulkan penambahan hilirisasi mineral</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7344C" w14:textId="77777777" w:rsidR="00605B55" w:rsidRDefault="00D0178F">
            <w:pPr>
              <w:spacing w:after="40" w:line="252" w:lineRule="auto"/>
            </w:pPr>
            <w:r>
              <w:rPr>
                <w:sz w:val="16"/>
                <w:szCs w:val="16"/>
              </w:rPr>
              <w:t>Lokalisasi yang dicapai melalui DOCK-UP; nilai tambah dalam negeri yang terverifikasi; commissioning tepat waktu dan sesuai anggaran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E13F6" w14:textId="77777777" w:rsidR="00605B55" w:rsidRDefault="00D0178F">
            <w:pPr>
              <w:spacing w:after="40" w:line="252" w:lineRule="auto"/>
            </w:pPr>
            <w:r>
              <w:rPr>
                <w:sz w:val="16"/>
                <w:szCs w:val="16"/>
              </w:rPr>
              <w:t>Unit Industri Strategis bersama sponsor proyek</w:t>
            </w:r>
          </w:p>
        </w:tc>
      </w:tr>
      <w:tr w:rsidR="00605B55" w14:paraId="76BF3AB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942D8" w14:textId="77777777" w:rsidR="00605B55" w:rsidRDefault="00D0178F">
            <w:pPr>
              <w:spacing w:after="40" w:line="252" w:lineRule="auto"/>
            </w:pPr>
            <w:r>
              <w:rPr>
                <w:b/>
                <w:bCs/>
                <w:sz w:val="16"/>
                <w:szCs w:val="16"/>
              </w:rPr>
              <w:t>Inovasi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D6566B" w14:textId="77777777" w:rsidR="00605B55" w:rsidRDefault="00D0178F">
            <w:pPr>
              <w:spacing w:after="40" w:line="252" w:lineRule="auto"/>
            </w:pPr>
            <w:r>
              <w:rPr>
                <w:sz w:val="16"/>
                <w:szCs w:val="16"/>
              </w:rPr>
              <w:t>Semikonduktor, AI, material maju, litbang, dan teknologi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E541B" w14:textId="77777777" w:rsidR="00605B55" w:rsidRDefault="00D0178F">
            <w:pPr>
              <w:spacing w:after="40" w:line="252" w:lineRule="auto"/>
            </w:pPr>
            <w:r>
              <w:rPr>
                <w:sz w:val="16"/>
                <w:szCs w:val="16"/>
              </w:rPr>
              <w:t>Pengurangan ketidakpastian secara bertahap berbasis gerbang; tonggak capaian teknologi yang diterima secara independen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AD9F26" w14:textId="77777777" w:rsidR="00605B55" w:rsidRDefault="00D0178F">
            <w:pPr>
              <w:spacing w:after="40" w:line="252" w:lineRule="auto"/>
            </w:pPr>
            <w:r>
              <w:rPr>
                <w:sz w:val="16"/>
                <w:szCs w:val="16"/>
              </w:rPr>
              <w:t>CTO</w:t>
            </w:r>
          </w:p>
        </w:tc>
      </w:tr>
      <w:tr w:rsidR="00605B55" w14:paraId="691D6AA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C4404" w14:textId="77777777" w:rsidR="00605B55" w:rsidRDefault="00D0178F">
            <w:pPr>
              <w:keepNext/>
              <w:spacing w:after="40" w:line="252" w:lineRule="auto"/>
            </w:pPr>
            <w:r>
              <w:rPr>
                <w:b/>
                <w:bCs/>
                <w:sz w:val="16"/>
                <w:szCs w:val="16"/>
              </w:rPr>
              <w:t>Pengembangan pemasok</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A1683" w14:textId="77777777" w:rsidR="00605B55" w:rsidRDefault="00D0178F">
            <w:pPr>
              <w:keepNext/>
              <w:spacing w:after="40" w:line="252" w:lineRule="auto"/>
            </w:pPr>
            <w:r>
              <w:rPr>
                <w:sz w:val="16"/>
                <w:szCs w:val="16"/>
              </w:rPr>
              <w:t>UMKM dan pemasok Tier 1–3 untuk peralatan, komponen, dan fabrikasi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0E56E3" w14:textId="77777777" w:rsidR="00605B55" w:rsidRDefault="00D0178F">
            <w:pPr>
              <w:keepNext/>
              <w:spacing w:after="40" w:line="252" w:lineRule="auto"/>
            </w:pPr>
            <w:r>
              <w:rPr>
                <w:sz w:val="16"/>
                <w:szCs w:val="16"/>
              </w:rPr>
              <w:t>Pemasok yang lolos G1–G4; produktivitas pemasok; kesetaraan biaya dengan impor</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81E40" w14:textId="77777777" w:rsidR="00605B55" w:rsidRDefault="00D0178F">
            <w:pPr>
              <w:keepNext/>
              <w:spacing w:after="40" w:line="252" w:lineRule="auto"/>
            </w:pPr>
            <w:r>
              <w:rPr>
                <w:sz w:val="16"/>
                <w:szCs w:val="16"/>
              </w:rPr>
              <w:t>Kantor DOCK-UP bersama integrator dan bank</w:t>
            </w:r>
          </w:p>
        </w:tc>
      </w:tr>
    </w:tbl>
    <w:p w14:paraId="28911D46" w14:textId="77777777" w:rsidR="00605B55" w:rsidRDefault="00605B55">
      <w:pPr>
        <w:spacing w:after="140"/>
      </w:pPr>
    </w:p>
    <w:p w14:paraId="621CDE65" w14:textId="77777777" w:rsidR="00605B55" w:rsidRDefault="00D0178F">
      <w:pPr>
        <w:pStyle w:val="Heading3"/>
        <w:keepNext/>
        <w:keepLines/>
        <w:spacing w:before="200" w:after="80"/>
      </w:pPr>
      <w:r>
        <w:t>Satu peta dari proyek jangkar ke portofolio</w:t>
      </w:r>
    </w:p>
    <w:p w14:paraId="088CABFA" w14:textId="77777777" w:rsidR="00605B55" w:rsidRDefault="00D0178F">
      <w:pPr>
        <w:spacing w:after="100" w:line="258" w:lineRule="auto"/>
      </w:pPr>
      <w:r>
        <w:rPr>
          <w:sz w:val="19"/>
          <w:szCs w:val="19"/>
        </w:rPr>
        <w:t xml:space="preserve">Pembaca akan menemui beberapa pengelompokan dalam laporan ini: proyek jangkar (Bab 7), empat klaster (Bagian 7.2), dan lima portofolio pada Tabel 17. Tabel pertama di bawah menjelaskan arti setiap kolom pada peta; tabel kedua memetakan ketiga pengelompokan itu satu sama lain. Peta membedakan dua jenis tanggung jawab: kapabilitas (integrasi lintas proyek) dan imbal hasil (keputusan modal dan hasil finansial). Imbal hasil finansial portofolio platform industri tetap menjadi tanggung jawab entitas yang berinvestasi (DIM, DDMF, atau BUMN sponsor). Unit Industri Strategis (Bab 14) bertanggung jawab atas hasil integrasi dan kapabilitas, bukan atas persetujuan modal.</w:t>
      </w:r>
    </w:p>
    <w:p w14:paraId="17AE3CC9" w14:textId="77777777" w:rsidR="005817BD" w:rsidRDefault="006C7BDE">
      <w:pPr>
        <w:keepNext/>
        <w:spacing w:before="120" w:after="80"/>
      </w:pPr>
      <w:r>
        <w:rPr>
          <w:b/>
          <w:bCs/>
          <w:color w:val="00338D"/>
          <w:sz w:val="18"/>
          <w:szCs w:val="18"/>
        </w:rPr>
        <w:t>Tabel 18: Definisi kolom pada peta proyek jangkar–portofolio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5638"/>
        <w:gridCol w:w="2100"/>
      </w:tblGrid>
      <w:tr w:rsidR="005817BD" w14:paraId="31AF3B20"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5EAFE2" w14:textId="77777777" w:rsidR="005817BD" w:rsidRDefault="006C7BDE">
            <w:pPr>
              <w:keepNext/>
              <w:spacing w:after="40" w:line="252" w:lineRule="auto"/>
            </w:pPr>
            <w:r>
              <w:rPr>
                <w:b/>
                <w:bCs/>
                <w:color w:val="FFFFFF"/>
                <w:sz w:val="16"/>
                <w:szCs w:val="16"/>
              </w:rPr>
              <w:t>Kolom</w:t>
            </w:r>
          </w:p>
        </w:tc>
        <w:tc>
          <w:tcPr>
            <w:tcW w:w="5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8E21CE" w14:textId="77777777" w:rsidR="005817BD" w:rsidRDefault="006C7BDE">
            <w:pPr>
              <w:keepNext/>
              <w:spacing w:after="40" w:line="252" w:lineRule="auto"/>
            </w:pPr>
            <w:r>
              <w:rPr>
                <w:b/>
                <w:bCs/>
                <w:color w:val="FFFFFF"/>
                <w:sz w:val="16"/>
                <w:szCs w:val="16"/>
              </w:rPr>
              <w:t>Arti dan cara mengisi</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B839" w14:textId="77777777" w:rsidR="005817BD" w:rsidRDefault="006C7BDE">
            <w:pPr>
              <w:keepNext/>
              <w:spacing w:after="40" w:line="252" w:lineRule="auto"/>
            </w:pPr>
            <w:r>
              <w:rPr>
                <w:b/>
                <w:bCs/>
                <w:color w:val="FFFFFF"/>
                <w:sz w:val="16"/>
                <w:szCs w:val="16"/>
              </w:rPr>
              <w:t>Rujukan</w:t>
            </w:r>
          </w:p>
        </w:tc>
      </w:tr>
      <w:tr w:rsidR="005817BD" w14:paraId="2B51150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BFAFD" w14:textId="77777777" w:rsidR="005817BD" w:rsidRDefault="006C7BDE">
            <w:pPr>
              <w:spacing w:after="40" w:line="252" w:lineRule="auto"/>
            </w:pPr>
            <w:r>
              <w:rPr>
                <w:b/>
                <w:bCs/>
                <w:sz w:val="16"/>
                <w:szCs w:val="16"/>
              </w:rPr>
              <w:t>Proyek jangkar</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5896DF" w14:textId="77777777" w:rsidR="005817BD" w:rsidRDefault="006C7BDE">
            <w:pPr>
              <w:spacing w:after="40" w:line="252" w:lineRule="auto"/>
            </w:pPr>
            <w:r>
              <w:rPr>
                <w:sz w:val="16"/>
                <w:szCs w:val="16"/>
              </w:rPr>
              <w:t>Kelompok proyek strategis dengan rantai pasok panjang dan dampak besar yang paket belanjanya dapat dilokalisasi. Satu baris adalah satu kelompok, bukan satu proyek pada register 40 proyek.</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0D67B" w14:textId="77777777" w:rsidR="005817BD" w:rsidRDefault="006C7BDE">
            <w:pPr>
              <w:spacing w:after="40" w:line="252" w:lineRule="auto"/>
            </w:pPr>
            <w:r>
              <w:rPr>
                <w:sz w:val="16"/>
                <w:szCs w:val="16"/>
              </w:rPr>
              <w:t xml:space="preserve">Bagian 7.1</w:t>
            </w:r>
          </w:p>
        </w:tc>
      </w:tr>
      <w:tr w:rsidR="005817BD" w14:paraId="440A11E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1BB56" w14:textId="77777777" w:rsidR="005817BD" w:rsidRDefault="006C7BDE">
            <w:pPr>
              <w:spacing w:after="40" w:line="252" w:lineRule="auto"/>
            </w:pPr>
            <w:r>
              <w:rPr>
                <w:b/>
                <w:bCs/>
                <w:sz w:val="16"/>
                <w:szCs w:val="16"/>
              </w:rPr>
              <w:t xml:space="preserve">Klaster</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9CB8BF" w14:textId="77777777" w:rsidR="005817BD" w:rsidRDefault="006C7BDE">
            <w:pPr>
              <w:spacing w:after="40" w:line="252" w:lineRule="auto"/>
            </w:pPr>
            <w:r>
              <w:rPr>
                <w:sz w:val="16"/>
                <w:szCs w:val="16"/>
              </w:rPr>
              <w:t>Pengelompokan awal portofolio proyek untuk penugasan pemimpin klaster: mineral dan material; energi dan infrastruktur industri; pertahanan dan maritim; manufaktur strategis lainnya. Kelompok “lain-lain” dipecah setelah register lengkap tersedia.</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683D73" w14:textId="77777777" w:rsidR="005817BD" w:rsidRDefault="006C7BDE">
            <w:pPr>
              <w:spacing w:after="40" w:line="252" w:lineRule="auto"/>
            </w:pPr>
            <w:r>
              <w:rPr>
                <w:sz w:val="16"/>
                <w:szCs w:val="16"/>
              </w:rPr>
              <w:t xml:space="preserve">Bagian 7.2</w:t>
            </w:r>
          </w:p>
        </w:tc>
      </w:tr>
      <w:tr w:rsidR="005817BD" w14:paraId="498CC079"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CF247" w14:textId="77777777" w:rsidR="005817BD" w:rsidRDefault="006C7BDE">
            <w:pPr>
              <w:spacing w:after="40" w:line="252" w:lineRule="auto"/>
            </w:pPr>
            <w:r>
              <w:rPr>
                <w:b/>
                <w:bCs/>
                <w:sz w:val="16"/>
                <w:szCs w:val="16"/>
              </w:rPr>
              <w:t>Portofolio</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76C33" w14:textId="77777777" w:rsidR="005817BD" w:rsidRDefault="006C7BDE">
            <w:pPr>
              <w:spacing w:after="40" w:line="252" w:lineRule="auto"/>
            </w:pPr>
            <w:r>
              <w:rPr>
                <w:sz w:val="16"/>
                <w:szCs w:val="16"/>
              </w:rPr>
              <w:t>Salah satu dari lima portofolio pada Tabel 17; menentukan ukuran keberhasilan yang dipakai menilai proyek. Satu proyek dapat tercatat pada dua portofolio bila komponennya berbeda sifat.</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EDBA2" w14:textId="77777777" w:rsidR="005817BD" w:rsidRDefault="006C7BDE">
            <w:pPr>
              <w:spacing w:after="40" w:line="252" w:lineRule="auto"/>
            </w:pPr>
            <w:r>
              <w:rPr>
                <w:sz w:val="16"/>
                <w:szCs w:val="16"/>
              </w:rPr>
              <w:t>Bagian 5.4 (Tabel 17)</w:t>
            </w:r>
          </w:p>
        </w:tc>
      </w:tr>
      <w:tr w:rsidR="005817BD" w14:paraId="7D88B82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C0CE14" w14:textId="77777777" w:rsidR="005817BD" w:rsidRDefault="006C7BDE">
            <w:pPr>
              <w:spacing w:after="40" w:line="252" w:lineRule="auto"/>
            </w:pPr>
            <w:r>
              <w:rPr>
                <w:b/>
                <w:bCs/>
                <w:sz w:val="16"/>
                <w:szCs w:val="16"/>
              </w:rPr>
              <w:t>Penanggung jawab kapabilitas</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EB339" w14:textId="77777777" w:rsidR="005817BD" w:rsidRDefault="006C7BDE">
            <w:pPr>
              <w:spacing w:after="40" w:line="252" w:lineRule="auto"/>
            </w:pPr>
            <w:r>
              <w:rPr>
                <w:sz w:val="16"/>
                <w:szCs w:val="16"/>
              </w:rPr>
              <w:t>Pihak yang mengintegrasikan proyek di dalam klaster: menyelesaikan ketergantungan antarproyek, menyiapkan peta bahan baku, pasar, teknologi, dan fasilitas bersama, serta mengemas paket yang dapat dilokalisasi. Tidak menyetujui modal atau kontrak.</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E895F" w14:textId="77777777" w:rsidR="005817BD" w:rsidRDefault="006C7BDE">
            <w:pPr>
              <w:spacing w:after="40" w:line="252" w:lineRule="auto"/>
            </w:pPr>
            <w:r>
              <w:rPr>
                <w:sz w:val="16"/>
                <w:szCs w:val="16"/>
              </w:rPr>
              <w:t xml:space="preserve">Bagian 7.2</w:t>
            </w:r>
          </w:p>
        </w:tc>
      </w:tr>
      <w:tr w:rsidR="005817BD" w14:paraId="0A453D3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0CDA28" w14:textId="77777777" w:rsidR="005817BD" w:rsidRDefault="006C7BDE">
            <w:pPr>
              <w:spacing w:after="40" w:line="252" w:lineRule="auto"/>
            </w:pPr>
            <w:r>
              <w:rPr>
                <w:b/>
                <w:bCs/>
                <w:sz w:val="16"/>
                <w:szCs w:val="16"/>
              </w:rPr>
              <w:t>Penanggung jawab imbal hasil</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9CFED" w14:textId="77777777" w:rsidR="005817BD" w:rsidRDefault="006C7BDE">
            <w:pPr>
              <w:spacing w:after="40" w:line="252" w:lineRule="auto"/>
            </w:pPr>
            <w:r>
              <w:rPr>
                <w:sz w:val="16"/>
                <w:szCs w:val="16"/>
              </w:rPr>
              <w:t>Pihak yang memegang keputusan modal, kontrak, dan imbal hasil finansial: sponsor korporasi yang sah, DIM untuk pengujian investasi komersial, DDMF untuk proyek yang ditugaskan kepadanya.</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A9510" w14:textId="77777777" w:rsidR="005817BD" w:rsidRDefault="006C7BDE">
            <w:pPr>
              <w:spacing w:after="40" w:line="252" w:lineRule="auto"/>
            </w:pPr>
            <w:r>
              <w:rPr>
                <w:sz w:val="16"/>
                <w:szCs w:val="16"/>
              </w:rPr>
              <w:t xml:space="preserve">Bagian 5.4 dan 7.2</w:t>
            </w:r>
          </w:p>
        </w:tc>
      </w:tr>
    </w:tbl>
    <w:p w14:paraId="1D4A1583" w14:textId="77777777" w:rsidR="005817BD" w:rsidRDefault="006C7BDE">
      <w:pPr>
        <w:spacing w:after="160"/>
      </w:pPr>
      <w:r>
        <w:rPr>
          <w:i/>
          <w:iCs/>
          <w:sz w:val="15"/>
          <w:szCs w:val="15"/>
        </w:rPr>
        <w:t xml:space="preserve">Catatan: lihat Bagian 7.1–7.2.</w:t>
      </w:r>
    </w:p>
    <w:p w14:paraId="3E2814B6" w14:textId="77777777" w:rsidR="005817BD" w:rsidRDefault="006C7BDE">
      <w:pPr>
        <w:keepNext/>
        <w:spacing w:before="120" w:after="80"/>
      </w:pPr>
      <w:r>
        <w:rPr>
          <w:b/>
          <w:bCs/>
          <w:color w:val="00338D"/>
          <w:sz w:val="18"/>
          <w:szCs w:val="18"/>
        </w:rPr>
        <w:t>Tabel 19: Peta proyek jangkar, klaster, portofolio, dan penanggung 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800"/>
        <w:gridCol w:w="1900"/>
        <w:gridCol w:w="2000"/>
        <w:gridCol w:w="2038"/>
      </w:tblGrid>
      <w:tr w:rsidR="005817BD" w14:paraId="3CA3DF27"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AF66F5" w14:textId="77777777" w:rsidR="005817BD" w:rsidRDefault="006C7BDE">
            <w:pPr>
              <w:keepNext/>
              <w:spacing w:after="40" w:line="252" w:lineRule="auto"/>
            </w:pPr>
            <w:r>
              <w:rPr>
                <w:b/>
                <w:bCs/>
                <w:color w:val="FFFFFF"/>
                <w:sz w:val="16"/>
                <w:szCs w:val="16"/>
              </w:rPr>
              <w:t>Proyek jangkar</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0D7A81" w14:textId="77777777" w:rsidR="005817BD" w:rsidRDefault="006C7BDE">
            <w:pPr>
              <w:keepNext/>
              <w:spacing w:after="40" w:line="252" w:lineRule="auto"/>
            </w:pPr>
            <w:r>
              <w:rPr>
                <w:b/>
                <w:bCs/>
                <w:color w:val="FFFFFF"/>
                <w:sz w:val="16"/>
                <w:szCs w:val="16"/>
              </w:rPr>
              <w:t xml:space="preserve">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2174DE" w14:textId="77777777" w:rsidR="005817BD" w:rsidRDefault="006C7BDE">
            <w:pPr>
              <w:keepNext/>
              <w:spacing w:after="40" w:line="252" w:lineRule="auto"/>
            </w:pPr>
            <w:r>
              <w:rPr>
                <w:b/>
                <w:bCs/>
                <w:color w:val="FFFFFF"/>
                <w:sz w:val="16"/>
                <w:szCs w:val="16"/>
              </w:rPr>
              <w:t>Portofolio</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D1F7E" w14:textId="77777777" w:rsidR="005817BD" w:rsidRDefault="006C7BDE">
            <w:pPr>
              <w:keepNext/>
              <w:spacing w:after="40" w:line="252" w:lineRule="auto"/>
            </w:pPr>
            <w:r>
              <w:rPr>
                <w:b/>
                <w:bCs/>
                <w:color w:val="FFFFFF"/>
                <w:sz w:val="16"/>
                <w:szCs w:val="16"/>
              </w:rPr>
              <w:t>Penanggung jawab kapabilitas</w:t>
            </w:r>
          </w:p>
        </w:tc>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FE2379" w14:textId="77777777" w:rsidR="005817BD" w:rsidRDefault="006C7BDE">
            <w:pPr>
              <w:keepNext/>
              <w:spacing w:after="40" w:line="252" w:lineRule="auto"/>
            </w:pPr>
            <w:r>
              <w:rPr>
                <w:b/>
                <w:bCs/>
                <w:color w:val="FFFFFF"/>
                <w:sz w:val="16"/>
                <w:szCs w:val="16"/>
              </w:rPr>
              <w:t>Penanggung jawab imbal hasil</w:t>
            </w:r>
          </w:p>
        </w:tc>
      </w:tr>
      <w:tr w:rsidR="005817BD" w14:paraId="7C0C7CEA"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4C14B" w14:textId="77777777" w:rsidR="005817BD" w:rsidRDefault="006C7BDE">
            <w:pPr>
              <w:spacing w:after="40" w:line="252" w:lineRule="auto"/>
            </w:pPr>
            <w:r>
              <w:rPr>
                <w:b/>
                <w:bCs/>
                <w:sz w:val="16"/>
                <w:szCs w:val="16"/>
              </w:rPr>
              <w:t>Hilirisasi mineral</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84A31" w14:textId="77777777" w:rsidR="005817BD" w:rsidRDefault="006C7BDE">
            <w:pPr>
              <w:spacing w:after="40" w:line="252" w:lineRule="auto"/>
            </w:pPr>
            <w:r>
              <w:rPr>
                <w:sz w:val="16"/>
                <w:szCs w:val="16"/>
              </w:rPr>
              <w:t>Mineral dan material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F2FBA9"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AD75A3" w14:textId="77777777" w:rsidR="005817BD" w:rsidRDefault="006C7BDE">
            <w:pPr>
              <w:spacing w:after="40" w:line="252" w:lineRule="auto"/>
            </w:pPr>
            <w:r>
              <w:rPr>
                <w:sz w:val="16"/>
                <w:szCs w:val="16"/>
              </w:rPr>
              <w:t>Pemimpin klaster mineral</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6AFA0" w14:textId="77777777" w:rsidR="005817BD" w:rsidRDefault="006C7BDE">
            <w:pPr>
              <w:spacing w:after="40" w:line="252" w:lineRule="auto"/>
            </w:pPr>
            <w:r>
              <w:rPr>
                <w:sz w:val="16"/>
                <w:szCs w:val="16"/>
              </w:rPr>
              <w:t>BUMN sponsor / DIM</w:t>
            </w:r>
          </w:p>
        </w:tc>
      </w:tr>
      <w:tr w:rsidR="005817BD" w14:paraId="14658AFF"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11D84" w14:textId="77777777" w:rsidR="005817BD" w:rsidRDefault="006C7BDE">
            <w:pPr>
              <w:spacing w:after="40" w:line="252" w:lineRule="auto"/>
            </w:pPr>
            <w:r>
              <w:rPr>
                <w:b/>
                <w:bCs/>
                <w:sz w:val="16"/>
                <w:szCs w:val="16"/>
              </w:rPr>
              <w:t>Giant Sea Wall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75F1D9"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CBE1B5" w14:textId="77777777" w:rsidR="005817BD" w:rsidRDefault="006C7BDE">
            <w:pPr>
              <w:spacing w:after="40" w:line="252" w:lineRule="auto"/>
            </w:pPr>
            <w:r>
              <w:rPr>
                <w:sz w:val="16"/>
                <w:szCs w:val="16"/>
              </w:rPr>
              <w:t>Infrastruktur strategis + 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EA85B"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AD8F76" w14:textId="77777777" w:rsidR="005817BD" w:rsidRDefault="006C7BDE">
            <w:pPr>
              <w:spacing w:after="40" w:line="252" w:lineRule="auto"/>
            </w:pPr>
            <w:r>
              <w:rPr>
                <w:sz w:val="16"/>
                <w:szCs w:val="16"/>
              </w:rPr>
              <w:t>Perusahaan proyek / DDMF</w:t>
            </w:r>
          </w:p>
        </w:tc>
      </w:tr>
      <w:tr w:rsidR="005817BD" w14:paraId="33D14C6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2060C" w14:textId="375B7953" w:rsidR="005817BD" w:rsidRDefault="007A18C7">
            <w:pPr>
              <w:spacing w:after="40" w:line="252" w:lineRule="auto"/>
            </w:pPr>
            <w:r>
              <w:rPr>
                <w:b/>
                <w:bCs/>
                <w:sz w:val="16"/>
                <w:szCs w:val="16"/>
              </w:rPr>
              <w:t>5 juta rumah</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FEB0AE"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CCF781"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FBFBE"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ABB87D" w14:textId="77777777" w:rsidR="005817BD" w:rsidRDefault="006C7BDE">
            <w:pPr>
              <w:spacing w:after="40" w:line="252" w:lineRule="auto"/>
            </w:pPr>
            <w:r>
              <w:rPr>
                <w:sz w:val="16"/>
                <w:szCs w:val="16"/>
              </w:rPr>
              <w:t>Pemilik program / BUMN sponsor</w:t>
            </w:r>
          </w:p>
        </w:tc>
      </w:tr>
      <w:tr w:rsidR="005817BD" w14:paraId="0A44D68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6DFA91" w14:textId="77777777" w:rsidR="005817BD" w:rsidRDefault="006C7BDE">
            <w:pPr>
              <w:spacing w:after="40" w:line="252" w:lineRule="auto"/>
            </w:pPr>
            <w:r>
              <w:rPr>
                <w:b/>
                <w:bCs/>
                <w:sz w:val="16"/>
                <w:szCs w:val="16"/>
              </w:rPr>
              <w:lastRenderedPageBreak/>
              <w:t>Maritim (galangan kapal, MRO) dan program pertahanan</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27F04" w14:textId="77777777" w:rsidR="005817BD" w:rsidRDefault="006C7BDE">
            <w:pPr>
              <w:spacing w:after="40" w:line="252" w:lineRule="auto"/>
            </w:pPr>
            <w:r>
              <w:rPr>
                <w:sz w:val="16"/>
                <w:szCs w:val="16"/>
              </w:rPr>
              <w:t>Pertahanan dan maritim</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F9D7C"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98080" w14:textId="77777777" w:rsidR="005817BD" w:rsidRDefault="006C7BDE">
            <w:pPr>
              <w:spacing w:after="40" w:line="252" w:lineRule="auto"/>
            </w:pPr>
            <w:r>
              <w:rPr>
                <w:sz w:val="16"/>
                <w:szCs w:val="16"/>
              </w:rPr>
              <w:t>Pemimpin klaster pertahanan dan maritim</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3A244" w14:textId="77777777" w:rsidR="005817BD" w:rsidRDefault="006C7BDE">
            <w:pPr>
              <w:spacing w:after="40" w:line="252" w:lineRule="auto"/>
            </w:pPr>
            <w:r>
              <w:rPr>
                <w:sz w:val="16"/>
                <w:szCs w:val="16"/>
              </w:rPr>
              <w:t>Maritim: PT PAL / DEFEND ID / DIM. Pertahanan: integrator / kontrak Kementerian Pertahanan</w:t>
            </w:r>
          </w:p>
        </w:tc>
      </w:tr>
      <w:tr w:rsidR="005817BD" w14:paraId="2C9356D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6F25B" w14:textId="77777777" w:rsidR="005817BD" w:rsidRDefault="006C7BDE">
            <w:pPr>
              <w:spacing w:after="40" w:line="252" w:lineRule="auto"/>
            </w:pPr>
            <w:r>
              <w:rPr>
                <w:b/>
                <w:bCs/>
                <w:sz w:val="16"/>
                <w:szCs w:val="16"/>
              </w:rPr>
              <w:t>Kimia, WtE, pusat data, pangan</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EC4374" w14:textId="77777777" w:rsidR="005817BD" w:rsidRDefault="006C7BDE">
            <w:pPr>
              <w:spacing w:after="40" w:line="252" w:lineRule="auto"/>
            </w:pPr>
            <w:r>
              <w:rPr>
                <w:sz w:val="16"/>
                <w:szCs w:val="16"/>
              </w:rPr>
              <w:t>Manufaktur strategis lainnya</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E4B466" w14:textId="77777777" w:rsidR="005817BD" w:rsidRDefault="006C7BDE">
            <w:pPr>
              <w:spacing w:after="40" w:line="252" w:lineRule="auto"/>
            </w:pPr>
            <w:r>
              <w:rPr>
                <w:sz w:val="16"/>
                <w:szCs w:val="16"/>
              </w:rPr>
              <w:t>Infrastruktur strategis atau 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97F40" w14:textId="77777777" w:rsidR="005817BD" w:rsidRDefault="006C7BDE">
            <w:pPr>
              <w:spacing w:after="40" w:line="252" w:lineRule="auto"/>
            </w:pPr>
            <w:r>
              <w:rPr>
                <w:sz w:val="16"/>
                <w:szCs w:val="16"/>
              </w:rPr>
              <w:t>Pemimpin sektor setelah klaster dipisahkan</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39E0E" w14:textId="77777777" w:rsidR="005817BD" w:rsidRDefault="006C7BDE">
            <w:pPr>
              <w:spacing w:after="40" w:line="252" w:lineRule="auto"/>
            </w:pPr>
            <w:r>
              <w:rPr>
                <w:sz w:val="16"/>
                <w:szCs w:val="16"/>
              </w:rPr>
              <w:t>DIM / DDMF / BUMN sponsor</w:t>
            </w:r>
          </w:p>
        </w:tc>
      </w:tr>
      <w:tr w:rsidR="005817BD" w14:paraId="57534310"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6D164" w14:textId="77777777" w:rsidR="005817BD" w:rsidRDefault="006C7BDE">
            <w:pPr>
              <w:spacing w:after="40" w:line="252" w:lineRule="auto"/>
            </w:pPr>
            <w:r>
              <w:rPr>
                <w:b/>
                <w:bCs/>
                <w:sz w:val="16"/>
                <w:szCs w:val="16"/>
              </w:rPr>
              <w:t>UMKM dan pemasok Tier 1–3 (lintas proyek)</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BC305" w14:textId="77777777" w:rsidR="005817BD" w:rsidRDefault="006C7BDE">
            <w:pPr>
              <w:spacing w:after="40" w:line="252" w:lineRule="auto"/>
            </w:pPr>
            <w:r>
              <w:rPr>
                <w:sz w:val="16"/>
                <w:szCs w:val="16"/>
              </w:rPr>
              <w:t>Semua klaster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55A8D" w14:textId="77777777" w:rsidR="005817BD" w:rsidRDefault="006C7BDE">
            <w:pPr>
              <w:spacing w:after="40" w:line="252" w:lineRule="auto"/>
            </w:pPr>
            <w:r>
              <w:rPr>
                <w:sz w:val="16"/>
                <w:szCs w:val="16"/>
              </w:rPr>
              <w:t>Pengembangan pemasok</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FB4DA" w14:textId="77777777" w:rsidR="005817BD" w:rsidRDefault="006C7BDE">
            <w:pPr>
              <w:spacing w:after="40" w:line="252" w:lineRule="auto"/>
            </w:pPr>
            <w:r>
              <w:rPr>
                <w:sz w:val="16"/>
                <w:szCs w:val="16"/>
              </w:rPr>
              <w:t>Kantor DOCK-UP di dalam unit</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A030A" w14:textId="77777777" w:rsidR="005817BD" w:rsidRDefault="006C7BDE">
            <w:pPr>
              <w:spacing w:after="40" w:line="252" w:lineRule="auto"/>
            </w:pPr>
            <w:r>
              <w:rPr>
                <w:sz w:val="16"/>
                <w:szCs w:val="16"/>
              </w:rPr>
              <w:t>Bank dan penjamin untuk risiko kredit</w:t>
            </w:r>
          </w:p>
        </w:tc>
      </w:tr>
    </w:tbl>
    <w:p w14:paraId="3040B200" w14:textId="77777777" w:rsidR="005817BD" w:rsidRDefault="006C7BDE">
      <w:pPr>
        <w:spacing w:after="160"/>
      </w:pPr>
      <w:r>
        <w:rPr>
          <w:i/>
          <w:iCs/>
          <w:sz w:val="15"/>
          <w:szCs w:val="15"/>
        </w:rPr>
        <w:t xml:space="preserve">Catatan: analisis kami berdasarkan Tabel 17. Penanggung jawab merupakan usulan, bukan penugasan.</w:t>
      </w:r>
    </w:p>
    <w:p w14:paraId="3CF98723" w14:textId="7B2E5EA1" w:rsidR="00605B55" w:rsidRDefault="00D0178F">
      <w:pPr>
        <w:spacing w:after="80" w:line="258" w:lineRule="auto"/>
      </w:pPr>
      <w:r>
        <w:rPr>
          <w:sz w:val="16"/>
          <w:szCs w:val="16"/>
        </w:rPr>
        <w:t xml:space="preserve">Apakah Giant Sea Wall dan program 5 juta rumah termasuk dalam register 40 proyek harus dikonfirmasi selama rekonsiliasi.</w:t>
      </w:r>
    </w:p>
    <w:p w14:paraId="4BC21B16" w14:textId="77777777" w:rsidR="00605B55" w:rsidRDefault="00D0178F">
      <w:pPr>
        <w:pStyle w:val="Heading2"/>
        <w:keepNext/>
        <w:keepLines/>
        <w:spacing w:before="280" w:after="120"/>
      </w:pPr>
      <w:r>
        <w:t>5.5 Pendukung teknologi lintas sektor</w:t>
      </w:r>
    </w:p>
    <w:p w14:paraId="7095FEDE" w14:textId="77777777" w:rsidR="00605B55" w:rsidRDefault="00D0178F">
      <w:pPr>
        <w:spacing w:after="100" w:line="258" w:lineRule="auto"/>
      </w:pPr>
      <w:r>
        <w:rPr>
          <w:sz w:val="19"/>
          <w:szCs w:val="19"/>
        </w:rPr>
        <w:t xml:space="preserve">Enam teknologi pendukung bersifat lintas proyek jangkar. Teknologi-teknologi ini perlu diprioritaskan dalam portofolio inovasi karena dapat meningkatkan kapabilitas di beberapa klaster sekaligus:</w:t>
      </w:r>
    </w:p>
    <w:p w14:paraId="455F8FB9" w14:textId="77777777" w:rsidR="00605B55" w:rsidRDefault="00D0178F">
      <w:pPr>
        <w:pStyle w:val="ListParagraph"/>
        <w:numPr>
          <w:ilvl w:val="0"/>
          <w:numId w:val="2"/>
        </w:numPr>
        <w:spacing w:after="60" w:line="264" w:lineRule="auto"/>
      </w:pPr>
      <w:r>
        <w:rPr>
          <w:b/>
          <w:bCs/>
          <w:sz w:val="19"/>
          <w:szCs w:val="19"/>
        </w:rPr>
        <w:t>Elektronika daya dan desain semikonduktor</w:t>
      </w:r>
      <w:r>
        <w:rPr>
          <w:sz w:val="19"/>
          <w:szCs w:val="19"/>
        </w:rPr>
        <w:t>: penggerak (drive), konverter, dan papan kendali yang digunakan pada kapal, sistem energi, dan elektronika pertahanan.</w:t>
      </w:r>
    </w:p>
    <w:p w14:paraId="7E197675" w14:textId="77777777" w:rsidR="00605B55" w:rsidRDefault="00D0178F">
      <w:pPr>
        <w:pStyle w:val="ListParagraph"/>
        <w:numPr>
          <w:ilvl w:val="0"/>
          <w:numId w:val="2"/>
        </w:numPr>
        <w:spacing w:after="60" w:line="264" w:lineRule="auto"/>
      </w:pPr>
      <w:r>
        <w:rPr>
          <w:b/>
          <w:bCs/>
          <w:sz w:val="19"/>
          <w:szCs w:val="19"/>
        </w:rPr>
        <w:t>AI industri dan otomasi</w:t>
      </w:r>
      <w:r>
        <w:rPr>
          <w:sz w:val="19"/>
          <w:szCs w:val="19"/>
        </w:rPr>
        <w:t>: kendali proses, inspeksi mutu, dan sistem operasi proyek yang diuraikan dalam Bab 12.</w:t>
      </w:r>
    </w:p>
    <w:p w14:paraId="31E266EF" w14:textId="77777777" w:rsidR="00605B55" w:rsidRDefault="00D0178F">
      <w:pPr>
        <w:pStyle w:val="ListParagraph"/>
        <w:numPr>
          <w:ilvl w:val="0"/>
          <w:numId w:val="2"/>
        </w:numPr>
        <w:spacing w:after="60" w:line="264" w:lineRule="auto"/>
      </w:pPr>
      <w:r>
        <w:rPr>
          <w:b/>
          <w:bCs/>
          <w:sz w:val="19"/>
          <w:szCs w:val="19"/>
        </w:rPr>
        <w:t>Material maju (baja, komposit)</w:t>
      </w:r>
      <w:r>
        <w:rPr>
          <w:sz w:val="19"/>
          <w:szCs w:val="19"/>
        </w:rPr>
        <w:t>: baja kelas maritim, pelindung lapis baja, dan struktur komposit.</w:t>
      </w:r>
    </w:p>
    <w:p w14:paraId="55939F30" w14:textId="77777777" w:rsidR="00605B55" w:rsidRDefault="00D0178F">
      <w:pPr>
        <w:pStyle w:val="ListParagraph"/>
        <w:numPr>
          <w:ilvl w:val="0"/>
          <w:numId w:val="2"/>
        </w:numPr>
        <w:spacing w:after="60" w:line="264" w:lineRule="auto"/>
      </w:pPr>
      <w:r>
        <w:rPr>
          <w:b/>
          <w:bCs/>
          <w:sz w:val="19"/>
          <w:szCs w:val="19"/>
        </w:rPr>
        <w:t>Energi terbarukan dan penyimpanan energi</w:t>
      </w:r>
      <w:r>
        <w:rPr>
          <w:sz w:val="19"/>
          <w:szCs w:val="19"/>
        </w:rPr>
        <w:t>: material baterai dan penyimpanan yang terkait dengan hilirisasi mineral.</w:t>
      </w:r>
    </w:p>
    <w:p w14:paraId="1B4ECF67" w14:textId="77777777" w:rsidR="00605B55" w:rsidRDefault="00D0178F">
      <w:pPr>
        <w:pStyle w:val="ListParagraph"/>
        <w:numPr>
          <w:ilvl w:val="0"/>
          <w:numId w:val="2"/>
        </w:numPr>
        <w:spacing w:after="60" w:line="264" w:lineRule="auto"/>
      </w:pPr>
      <w:r>
        <w:rPr>
          <w:b/>
          <w:bCs/>
          <w:sz w:val="19"/>
          <w:szCs w:val="19"/>
        </w:rPr>
        <w:t>Industri mesin perkakas</w:t>
      </w:r>
      <w:r>
        <w:rPr>
          <w:sz w:val="19"/>
          <w:szCs w:val="19"/>
        </w:rPr>
        <w:t>: barang modal yang memungkinkan UKM naik dari MRL 5 ke MRL 8.</w:t>
      </w:r>
    </w:p>
    <w:p w14:paraId="39776987" w14:textId="77777777" w:rsidR="00605B55" w:rsidRDefault="00D0178F">
      <w:pPr>
        <w:pStyle w:val="ListParagraph"/>
        <w:numPr>
          <w:ilvl w:val="0"/>
          <w:numId w:val="2"/>
        </w:numPr>
        <w:spacing w:after="60" w:line="264" w:lineRule="auto"/>
      </w:pPr>
      <w:r>
        <w:rPr>
          <w:b/>
          <w:bCs/>
          <w:sz w:val="19"/>
          <w:szCs w:val="19"/>
        </w:rPr>
        <w:t>Industri digital dan perangkat lunak</w:t>
      </w:r>
      <w:r>
        <w:rPr>
          <w:sz w:val="19"/>
          <w:szCs w:val="19"/>
        </w:rPr>
        <w:t>: perangkat lunak rekayasa, PLM, portal pemasok, dan keamanan siber.</w:t>
      </w:r>
    </w:p>
    <w:p w14:paraId="351821FB" w14:textId="77777777" w:rsidR="00605B55" w:rsidRDefault="00D0178F">
      <w:pPr>
        <w:pStyle w:val="Heading2"/>
        <w:keepNext/>
        <w:keepLines/>
        <w:spacing w:before="280" w:after="120"/>
      </w:pPr>
      <w:r>
        <w:t>5.6 Prinsip desain</w:t>
      </w:r>
    </w:p>
    <w:p w14:paraId="79DC6E06" w14:textId="77777777" w:rsidR="00605B55" w:rsidRDefault="00D0178F">
      <w:pPr>
        <w:pStyle w:val="ListParagraph"/>
        <w:numPr>
          <w:ilvl w:val="0"/>
          <w:numId w:val="3"/>
        </w:numPr>
        <w:spacing w:after="60" w:line="264" w:lineRule="auto"/>
      </w:pPr>
      <w:r>
        <w:rPr>
          <w:b/>
          <w:bCs/>
          <w:sz w:val="19"/>
          <w:szCs w:val="19"/>
        </w:rPr>
        <w:t>Permintaan sebelum subsidi.</w:t>
      </w:r>
      <w:r>
        <w:rPr>
          <w:sz w:val="19"/>
          <w:szCs w:val="19"/>
        </w:rPr>
        <w:t xml:space="preserve"> Dukungan mengikuti buku pesanan nyata dari proyek jangkar, bukan sebaliknya.</w:t>
      </w:r>
    </w:p>
    <w:p w14:paraId="1875E633" w14:textId="77777777" w:rsidR="00605B55" w:rsidRDefault="00D0178F">
      <w:pPr>
        <w:pStyle w:val="ListParagraph"/>
        <w:numPr>
          <w:ilvl w:val="0"/>
          <w:numId w:val="3"/>
        </w:numPr>
        <w:spacing w:after="60" w:line="264" w:lineRule="auto"/>
      </w:pPr>
      <w:r>
        <w:rPr>
          <w:b/>
          <w:bCs/>
          <w:sz w:val="19"/>
          <w:szCs w:val="19"/>
        </w:rPr>
        <w:t>Kesiapan sebelum volume.</w:t>
      </w:r>
      <w:r>
        <w:rPr>
          <w:sz w:val="19"/>
          <w:szCs w:val="19"/>
        </w:rPr>
        <w:t xml:space="preserve"> Pesanan, pembiayaan, dan sertifikat dilepas berdasarkan kesiapan yang terverifikasi, tidak pernah berdasarkan kuota.</w:t>
      </w:r>
    </w:p>
    <w:p w14:paraId="7E0CFC7A" w14:textId="77777777" w:rsidR="00605B55" w:rsidRDefault="00D0178F">
      <w:pPr>
        <w:pStyle w:val="ListParagraph"/>
        <w:numPr>
          <w:ilvl w:val="0"/>
          <w:numId w:val="3"/>
        </w:numPr>
        <w:spacing w:after="60" w:line="264" w:lineRule="auto"/>
      </w:pPr>
      <w:r>
        <w:rPr>
          <w:b/>
          <w:bCs/>
          <w:sz w:val="19"/>
          <w:szCs w:val="19"/>
        </w:rPr>
        <w:t>Satu register, satu penyebut.</w:t>
      </w:r>
      <w:r>
        <w:rPr>
          <w:sz w:val="19"/>
          <w:szCs w:val="19"/>
        </w:rPr>
        <w:t xml:space="preserve"> Setiap proyek, fase, pemasok, dan instrumen pembiayaan memiliki satu identitas dalam satu register.</w:t>
      </w:r>
    </w:p>
    <w:p w14:paraId="533EDF3D" w14:textId="77777777" w:rsidR="00605B55" w:rsidRDefault="00D0178F">
      <w:pPr>
        <w:pStyle w:val="ListParagraph"/>
        <w:numPr>
          <w:ilvl w:val="0"/>
          <w:numId w:val="3"/>
        </w:numPr>
        <w:spacing w:after="60" w:line="264" w:lineRule="auto"/>
      </w:pPr>
      <w:r>
        <w:rPr>
          <w:b/>
          <w:bCs/>
          <w:sz w:val="19"/>
          <w:szCs w:val="19"/>
        </w:rPr>
        <w:t>Pembiayaan mengikuti gerbang.</w:t>
      </w:r>
      <w:r>
        <w:rPr>
          <w:sz w:val="19"/>
          <w:szCs w:val="19"/>
        </w:rPr>
        <w:t xml:space="preserve"> Setiap instrumen pembiayaan disesuaikan dengan gerbang yang telah dicapai oleh proyek atau pemasok.</w:t>
      </w:r>
    </w:p>
    <w:p w14:paraId="2E06F802" w14:textId="77777777" w:rsidR="00605B55" w:rsidRDefault="00D0178F">
      <w:pPr>
        <w:pStyle w:val="ListParagraph"/>
        <w:numPr>
          <w:ilvl w:val="0"/>
          <w:numId w:val="3"/>
        </w:numPr>
        <w:spacing w:after="60" w:line="264" w:lineRule="auto"/>
      </w:pPr>
      <w:r>
        <w:rPr>
          <w:b/>
          <w:bCs/>
          <w:sz w:val="19"/>
          <w:szCs w:val="19"/>
        </w:rPr>
        <w:t>Substansi di atas label.</w:t>
      </w:r>
      <w:r>
        <w:rPr>
          <w:sz w:val="19"/>
          <w:szCs w:val="19"/>
        </w:rPr>
        <w:t xml:space="preserve"> Instrumen yang wajib dilunasi adalah liabilitas, apa pun namanya dan di mana pun dicatat.</w:t>
      </w:r>
    </w:p>
    <w:p w14:paraId="5C653E31" w14:textId="77777777" w:rsidR="00605B55" w:rsidRDefault="00D0178F">
      <w:pPr>
        <w:pStyle w:val="ListParagraph"/>
        <w:numPr>
          <w:ilvl w:val="0"/>
          <w:numId w:val="3"/>
        </w:numPr>
        <w:spacing w:after="60" w:line="264" w:lineRule="auto"/>
      </w:pPr>
      <w:r>
        <w:rPr>
          <w:b/>
          <w:bCs/>
          <w:sz w:val="19"/>
          <w:szCs w:val="19"/>
        </w:rPr>
        <w:t>Proteksi bersifat sementara.</w:t>
      </w:r>
      <w:r>
        <w:rPr>
          <w:sz w:val="19"/>
          <w:szCs w:val="19"/>
        </w:rPr>
        <w:t xml:space="preserve"> Preferensi bagi pemasok dalam negeri harus bersifat sementara; kami mengusulkan mekanisme keluar (exit) yang jelas.</w:t>
      </w:r>
    </w:p>
    <w:p w14:paraId="330FB2FF" w14:textId="77777777" w:rsidR="00605B55" w:rsidRDefault="00D0178F">
      <w:pPr>
        <w:pStyle w:val="ListParagraph"/>
        <w:numPr>
          <w:ilvl w:val="0"/>
          <w:numId w:val="3"/>
        </w:numPr>
        <w:spacing w:after="60" w:line="264" w:lineRule="auto"/>
      </w:pPr>
      <w:r>
        <w:rPr>
          <w:b/>
          <w:bCs/>
          <w:sz w:val="19"/>
          <w:szCs w:val="19"/>
        </w:rPr>
        <w:t>Ukur yang tambahan, bukan yang bruto.</w:t>
      </w:r>
      <w:r>
        <w:rPr>
          <w:sz w:val="19"/>
          <w:szCs w:val="19"/>
        </w:rPr>
        <w:t xml:space="preserve"> Laporkan estimasi kontribusi Danantara dalam bentuk rentang, bukan total bruto proyek.</w:t>
      </w:r>
    </w:p>
    <w:p w14:paraId="7C52A844" w14:textId="77777777" w:rsidR="00605B55" w:rsidRDefault="00D0178F">
      <w:pPr>
        <w:pStyle w:val="Heading2"/>
        <w:keepNext/>
        <w:keepLines/>
        <w:spacing w:before="280" w:after="120"/>
      </w:pPr>
      <w:r>
        <w:t>5.7 Dampak PDB, lapangan kerja, dan jalan menuju pertumbuhan 8%</w:t>
      </w:r>
    </w:p>
    <w:p w14:paraId="0A0E2B6C" w14:textId="77777777" w:rsidR="00605B55" w:rsidRDefault="00D0178F">
      <w:pPr>
        <w:spacing w:after="100" w:line="258" w:lineRule="auto"/>
      </w:pPr>
      <w:r>
        <w:rPr>
          <w:sz w:val="19"/>
          <w:szCs w:val="19"/>
        </w:rPr>
        <w:t xml:space="preserve">Bagian 5.1 meminta kontribusi ekonomi Danantara diukur sebagai hasil tambahan. Model dampak makro dan model pekerjaan bawah-atas memberi besaran orde yang dapat dipakai sebagai hipotesis pengujian, bukan sebagai klaim. Seluruh angka pada bagian ini berkelas D: hasil model dengan parameter yang terdokumentasi, dihitung atas pipeline DDMF 2027–2032 senilai Rp2.091 triliun dengan kebutuhan ekuitas DDMF sekitar Rp419 triliun.</w:t>
      </w:r>
    </w:p>
    <w:p w14:paraId="5CA4854E" w14:textId="77777777" w:rsidR="005817BD" w:rsidRDefault="006C7BDE">
      <w:pPr>
        <w:pStyle w:val="Heading3"/>
        <w:keepNext/>
        <w:keepLines/>
        <w:spacing w:before="200" w:after="80"/>
      </w:pPr>
      <w:r>
        <w:lastRenderedPageBreak/>
        <w:t>Skenario yang dipakai pada bagian ini</w:t>
      </w:r>
    </w:p>
    <w:p w14:paraId="2E9AEE95" w14:textId="77777777" w:rsidR="005817BD" w:rsidRDefault="006C7BDE">
      <w:pPr>
        <w:spacing w:after="100" w:line="258" w:lineRule="auto"/>
      </w:pPr>
      <w:r>
        <w:rPr>
          <w:sz w:val="19"/>
          <w:szCs w:val="19"/>
        </w:rPr>
        <w:t xml:space="preserve">Angka pada Bagian 5.7 berasal dari tiga kelompok skenario yang menjawab pertanyaan berbeda dan tidak boleh dicampur. Kelompok pertama, </w:t>
      </w:r>
      <w:r>
        <w:rPr>
          <w:b/>
          <w:bCs/>
          <w:sz w:val="19"/>
          <w:szCs w:val="19"/>
        </w:rPr>
        <w:t>kasus model pipeline</w:t>
      </w:r>
      <w:r>
        <w:rPr>
          <w:sz w:val="19"/>
          <w:szCs w:val="19"/>
        </w:rPr>
        <w:t xml:space="preserve">, menguji besar dampak pipeline DDMF senilai Rp2.091 triliun terhadap PDB. Kelompok kedua, </w:t>
      </w:r>
      <w:r>
        <w:rPr>
          <w:b/>
          <w:bCs/>
          <w:sz w:val="19"/>
          <w:szCs w:val="19"/>
        </w:rPr>
        <w:t>tiga skenario pertumbuhan 8%</w:t>
      </w:r>
      <w:r>
        <w:rPr>
          <w:sz w:val="19"/>
          <w:szCs w:val="19"/>
        </w:rPr>
        <w:t xml:space="preserve"> (S1–S3), menguji kondisi nasional yang harus terpenuhi agar pertumbuhan mencapai 8% pada 2029. Kelompok ketiga, skenario lokalisasi 10–30% pada Tabel 16, terpisah dari keduanya dan tidak dipakai lagi pada bagian ini.</w:t>
      </w:r>
    </w:p>
    <w:p w14:paraId="08BF9D87" w14:textId="77777777" w:rsidR="005817BD" w:rsidRDefault="006C7BDE">
      <w:pPr>
        <w:keepNext/>
        <w:spacing w:before="120" w:after="80"/>
      </w:pPr>
      <w:r>
        <w:rPr>
          <w:b/>
          <w:bCs/>
          <w:color w:val="00338D"/>
          <w:sz w:val="18"/>
          <w:szCs w:val="18"/>
        </w:rPr>
        <w:t>Tabel 20: Skenario dan kasus yang dipakai pada Bagian 5.7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00"/>
        <w:gridCol w:w="4188"/>
        <w:gridCol w:w="1700"/>
      </w:tblGrid>
      <w:tr w:rsidR="005817BD" w14:paraId="4B6667A5" w14:textId="77777777">
        <w:trPr>
          <w:cantSplit/>
          <w:tblHeader/>
        </w:trPr>
        <w:tc>
          <w:tcPr>
            <w:tcW w:w="1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0AFDE3" w14:textId="77777777" w:rsidR="005817BD" w:rsidRDefault="006C7BDE">
            <w:pPr>
              <w:keepNext/>
              <w:spacing w:after="40" w:line="252" w:lineRule="auto"/>
            </w:pPr>
            <w:r>
              <w:rPr>
                <w:b/>
                <w:bCs/>
                <w:color w:val="FFFFFF"/>
                <w:sz w:val="16"/>
                <w:szCs w:val="16"/>
              </w:rPr>
              <w:t>Skenario / kasus</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ACFFF" w14:textId="77777777" w:rsidR="005817BD" w:rsidRDefault="006C7BDE">
            <w:pPr>
              <w:keepNext/>
              <w:spacing w:after="40" w:line="252" w:lineRule="auto"/>
            </w:pPr>
            <w:r>
              <w:rPr>
                <w:b/>
                <w:bCs/>
                <w:color w:val="FFFFFF"/>
                <w:sz w:val="16"/>
                <w:szCs w:val="16"/>
              </w:rPr>
              <w:t>Pertanyaan yang dijawab</w:t>
            </w:r>
          </w:p>
        </w:tc>
        <w:tc>
          <w:tcPr>
            <w:tcW w:w="4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CA3E01" w14:textId="77777777" w:rsidR="005817BD" w:rsidRDefault="006C7BDE">
            <w:pPr>
              <w:keepNext/>
              <w:spacing w:after="40" w:line="252" w:lineRule="auto"/>
            </w:pPr>
            <w:r>
              <w:rPr>
                <w:b/>
                <w:bCs/>
                <w:color w:val="FFFFFF"/>
                <w:sz w:val="16"/>
                <w:szCs w:val="16"/>
              </w:rPr>
              <w:t>Asumsi pokok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B99A6E" w14:textId="77777777" w:rsidR="005817BD" w:rsidRDefault="006C7BDE">
            <w:pPr>
              <w:keepNext/>
              <w:spacing w:after="40" w:line="252" w:lineRule="auto"/>
            </w:pPr>
            <w:r>
              <w:rPr>
                <w:b/>
                <w:bCs/>
                <w:color w:val="FFFFFF"/>
                <w:sz w:val="16"/>
                <w:szCs w:val="16"/>
              </w:rPr>
              <w:t>Dipakai pada</w:t>
            </w:r>
          </w:p>
        </w:tc>
      </w:tr>
      <w:tr w:rsidR="005817BD" w14:paraId="53E20D07"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2FE2F" w14:textId="77777777" w:rsidR="005817BD" w:rsidRDefault="006C7BDE">
            <w:pPr>
              <w:spacing w:after="40" w:line="252" w:lineRule="auto"/>
            </w:pPr>
            <w:r>
              <w:rPr>
                <w:b/>
                <w:bCs/>
                <w:sz w:val="16"/>
                <w:szCs w:val="16"/>
              </w:rPr>
              <w:t>Kasus dasar (pipeline)</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E115D" w14:textId="77777777" w:rsidR="005817BD" w:rsidRDefault="006C7BDE">
            <w:pPr>
              <w:spacing w:after="40" w:line="252" w:lineRule="auto"/>
            </w:pPr>
            <w:r>
              <w:rPr>
                <w:sz w:val="16"/>
                <w:szCs w:val="16"/>
              </w:rPr>
              <w:t>Berapa dampak pipeline Rp2.091 T bila parameter tengah berlaku?</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F0C7" w14:textId="77777777" w:rsidR="005817BD" w:rsidRDefault="006C7BDE">
            <w:pPr>
              <w:spacing w:after="40" w:line="252" w:lineRule="auto"/>
            </w:pPr>
            <w:r>
              <w:rPr>
                <w:sz w:val="16"/>
                <w:szCs w:val="16"/>
              </w:rPr>
              <w:t>Pengganda investasi publik IMF sekitar 0,5 (tahun pertama) naik ke sekitar 1,2 (tahun kelima), diskalakan dengan kandungan domestik klaster terhadap acuan 70%; efek permanen = modal produktif ÷ ICOR sekitar 6,5; investasi 2027–2032 menurut RKAP DDMF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DF3E2" w14:textId="77777777" w:rsidR="005817BD" w:rsidRDefault="006C7BDE">
            <w:pPr>
              <w:spacing w:after="40" w:line="252" w:lineRule="auto"/>
            </w:pPr>
            <w:r>
              <w:rPr>
                <w:sz w:val="16"/>
                <w:szCs w:val="16"/>
              </w:rPr>
              <w:t>Tabel 21, Tabel 22, Gambar 2 (batang), baris “Kasus dasar” Tabel 23</w:t>
            </w:r>
          </w:p>
        </w:tc>
      </w:tr>
      <w:tr w:rsidR="005817BD" w14:paraId="2758CFC5"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A9CFD" w14:textId="77777777" w:rsidR="005817BD" w:rsidRDefault="006C7BDE">
            <w:pPr>
              <w:spacing w:after="40" w:line="252" w:lineRule="auto"/>
            </w:pPr>
            <w:r>
              <w:rPr>
                <w:b/>
                <w:bCs/>
                <w:sz w:val="16"/>
                <w:szCs w:val="16"/>
              </w:rPr>
              <w:t>Kandungan domestik rendah / tinggi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54869" w14:textId="77777777" w:rsidR="005817BD" w:rsidRDefault="006C7BDE">
            <w:pPr>
              <w:spacing w:after="40" w:line="252" w:lineRule="auto"/>
            </w:pPr>
            <w:r>
              <w:rPr>
                <w:sz w:val="16"/>
                <w:szCs w:val="16"/>
              </w:rPr>
              <w:t>Seberapa peka dampak terhadap impor belanja modal?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7CE51" w14:textId="77777777" w:rsidR="005817BD" w:rsidRDefault="006C7BDE">
            <w:pPr>
              <w:spacing w:after="40" w:line="252" w:lineRule="auto"/>
            </w:pPr>
            <w:r>
              <w:rPr>
                <w:sz w:val="16"/>
                <w:szCs w:val="16"/>
              </w:rPr>
              <w:t>Kandungan domestik pada batas bawah / atas rentang Tabel 21 (mis. sumber daya alam 40% / 65%); parameter lain tetap</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2E219" w14:textId="77777777" w:rsidR="005817BD" w:rsidRDefault="006C7BDE">
            <w:pPr>
              <w:spacing w:after="40" w:line="252" w:lineRule="auto"/>
            </w:pPr>
            <w:r>
              <w:rPr>
                <w:sz w:val="16"/>
                <w:szCs w:val="16"/>
              </w:rPr>
              <w:t>Tabel 23</w:t>
            </w:r>
          </w:p>
        </w:tc>
      </w:tr>
      <w:tr w:rsidR="005817BD" w14:paraId="5811887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7879E" w14:textId="77777777" w:rsidR="005817BD" w:rsidRDefault="006C7BDE">
            <w:pPr>
              <w:spacing w:after="40" w:line="252" w:lineRule="auto"/>
            </w:pPr>
            <w:r>
              <w:rPr>
                <w:b/>
                <w:bCs/>
                <w:sz w:val="16"/>
                <w:szCs w:val="16"/>
              </w:rPr>
              <w:t>Efisiensi ditingkatkan (IMF)</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A8414" w14:textId="77777777" w:rsidR="005817BD" w:rsidRDefault="006C7BDE">
            <w:pPr>
              <w:spacing w:after="40" w:line="252" w:lineRule="auto"/>
            </w:pPr>
            <w:r>
              <w:rPr>
                <w:sz w:val="16"/>
                <w:szCs w:val="16"/>
              </w:rPr>
              <w:t>Berapa tambahan dampak bila efisiensi investasi publik membaik?</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F9B846" w14:textId="77777777" w:rsidR="005817BD" w:rsidRDefault="006C7BDE">
            <w:pPr>
              <w:spacing w:after="40" w:line="252" w:lineRule="auto"/>
            </w:pPr>
            <w:r>
              <w:rPr>
                <w:sz w:val="16"/>
                <w:szCs w:val="16"/>
              </w:rPr>
              <w:t>Pengganda IMF 30% lebih tinggi dan ICOR 5,0 (bukan sekitar 6,5); puncak dampak naik dari sekitar 1,5% menjadi sekitar 2,0% PDB</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F3A6F" w14:textId="77777777" w:rsidR="005817BD" w:rsidRDefault="006C7BDE">
            <w:pPr>
              <w:spacing w:after="40" w:line="252" w:lineRule="auto"/>
            </w:pPr>
            <w:r>
              <w:rPr>
                <w:sz w:val="16"/>
                <w:szCs w:val="16"/>
              </w:rPr>
              <w:t>Gambar 2 (kasus efisiensi), Tabel 23</w:t>
            </w:r>
          </w:p>
        </w:tc>
      </w:tr>
      <w:tr w:rsidR="005817BD" w14:paraId="16338D13"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AD3CC2" w14:textId="77777777" w:rsidR="005817BD" w:rsidRDefault="006C7BDE">
            <w:pPr>
              <w:spacing w:after="40" w:line="252" w:lineRule="auto"/>
            </w:pPr>
            <w:r>
              <w:rPr>
                <w:b/>
                <w:bCs/>
                <w:sz w:val="16"/>
                <w:szCs w:val="16"/>
              </w:rPr>
              <w:t>Jembatan pertumbuhan 2029</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0BE2A" w14:textId="77777777" w:rsidR="005817BD" w:rsidRDefault="006C7BDE">
            <w:pPr>
              <w:spacing w:after="40" w:line="252" w:lineRule="auto"/>
            </w:pPr>
            <w:r>
              <w:rPr>
                <w:sz w:val="16"/>
                <w:szCs w:val="16"/>
              </w:rPr>
              <w:t>Seberapa jauh pengungkit sumber daya alam membawa pertumbuhan dari 5,1%?</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8C0302" w14:textId="77777777" w:rsidR="005817BD" w:rsidRDefault="006C7BDE">
            <w:pPr>
              <w:spacing w:after="40" w:line="252" w:lineRule="auto"/>
            </w:pPr>
            <w:r>
              <w:rPr>
                <w:sz w:val="16"/>
                <w:szCs w:val="16"/>
              </w:rPr>
              <w:t>Lima pengungkit sumber daya alam, termasuk pipeline kasus dasar (+0,34 poin pada 2029), menghasilkan 6,25%; efisiensi investasi yang ada (ICOR 5,6 menjadi 5,1; +0,53) menghasilkan 6,78%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C54F1" w14:textId="77777777" w:rsidR="005817BD" w:rsidRDefault="006C7BDE">
            <w:pPr>
              <w:spacing w:after="40" w:line="252" w:lineRule="auto"/>
            </w:pPr>
            <w:r>
              <w:rPr>
                <w:sz w:val="16"/>
                <w:szCs w:val="16"/>
              </w:rPr>
              <w:t>Gambar 4</w:t>
            </w:r>
          </w:p>
        </w:tc>
      </w:tr>
      <w:tr w:rsidR="005817BD" w14:paraId="39E04E94"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7DE7A" w14:textId="77777777" w:rsidR="005817BD" w:rsidRDefault="006C7BDE">
            <w:pPr>
              <w:spacing w:after="40" w:line="252" w:lineRule="auto"/>
            </w:pPr>
            <w:r>
              <w:rPr>
                <w:b/>
                <w:bCs/>
                <w:sz w:val="16"/>
                <w:szCs w:val="16"/>
              </w:rPr>
              <w:t>S1 Efisiensi lebih dulu</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EE095" w14:textId="77777777" w:rsidR="005817BD" w:rsidRDefault="006C7BDE">
            <w:pPr>
              <w:spacing w:after="40" w:line="252" w:lineRule="auto"/>
            </w:pPr>
            <w:r>
              <w:rPr>
                <w:sz w:val="16"/>
                <w:szCs w:val="16"/>
              </w:rPr>
              <w:t>Dapatkah 8% dicapai terutama melalui efisiensi?</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AB467" w14:textId="77777777" w:rsidR="005817BD" w:rsidRDefault="006C7BDE">
            <w:pPr>
              <w:spacing w:after="40" w:line="252" w:lineRule="auto"/>
            </w:pPr>
            <w:r>
              <w:rPr>
                <w:sz w:val="16"/>
                <w:szCs w:val="16"/>
              </w:rPr>
              <w:t>Investasi 31,5% PDB; ICOR turun ke 3,95 pada 2029 (setara Singapura); pertumbuhan terjadi di akhir periode</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7D26D" w14:textId="77777777" w:rsidR="005817BD" w:rsidRDefault="006C7BDE">
            <w:pPr>
              <w:spacing w:after="40" w:line="252" w:lineRule="auto"/>
            </w:pPr>
            <w:r>
              <w:rPr>
                <w:sz w:val="16"/>
                <w:szCs w:val="16"/>
              </w:rPr>
              <w:t>Tabel 29</w:t>
            </w:r>
          </w:p>
        </w:tc>
      </w:tr>
      <w:tr w:rsidR="005817BD" w14:paraId="6F438D19"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35955" w14:textId="77777777" w:rsidR="005817BD" w:rsidRDefault="006C7BDE">
            <w:pPr>
              <w:spacing w:after="40" w:line="252" w:lineRule="auto"/>
            </w:pPr>
            <w:r>
              <w:rPr>
                <w:b/>
                <w:bCs/>
                <w:sz w:val="16"/>
                <w:szCs w:val="16"/>
              </w:rPr>
              <w:t>S2 Dorongan besar</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F6FC5A" w14:textId="77777777" w:rsidR="005817BD" w:rsidRDefault="006C7BDE">
            <w:pPr>
              <w:spacing w:after="40" w:line="252" w:lineRule="auto"/>
            </w:pPr>
            <w:r>
              <w:rPr>
                <w:sz w:val="16"/>
                <w:szCs w:val="16"/>
              </w:rPr>
              <w:t>Dapatkah 8% dicapai melalui skala investasi?</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BE6E1" w14:textId="77777777" w:rsidR="005817BD" w:rsidRDefault="006C7BDE">
            <w:pPr>
              <w:spacing w:after="40" w:line="252" w:lineRule="auto"/>
            </w:pPr>
            <w:r>
              <w:rPr>
                <w:sz w:val="16"/>
                <w:szCs w:val="16"/>
              </w:rPr>
              <w:t>Investasi 38,5% PDB; ICOR 4,8; investasi tumbuh sekitar 15% per tahun; pipeline DDMF dilipatgandakan; pertumbuhan datang lebih awal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52BF1" w14:textId="77777777" w:rsidR="005817BD" w:rsidRDefault="006C7BDE">
            <w:pPr>
              <w:spacing w:after="40" w:line="252" w:lineRule="auto"/>
            </w:pPr>
            <w:r>
              <w:rPr>
                <w:sz w:val="16"/>
                <w:szCs w:val="16"/>
              </w:rPr>
              <w:t>Tabel 29</w:t>
            </w:r>
          </w:p>
        </w:tc>
      </w:tr>
      <w:tr w:rsidR="005817BD" w14:paraId="1267D79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8DC0A" w14:textId="77777777" w:rsidR="005817BD" w:rsidRDefault="006C7BDE">
            <w:pPr>
              <w:spacing w:after="40" w:line="252" w:lineRule="auto"/>
            </w:pPr>
            <w:r>
              <w:rPr>
                <w:b/>
                <w:bCs/>
                <w:sz w:val="16"/>
                <w:szCs w:val="16"/>
              </w:rPr>
              <w:t>S3 Lompatan industri dan ekspor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E2B19" w14:textId="77777777" w:rsidR="005817BD" w:rsidRDefault="006C7BDE">
            <w:pPr>
              <w:spacing w:after="40" w:line="252" w:lineRule="auto"/>
            </w:pPr>
            <w:r>
              <w:rPr>
                <w:sz w:val="16"/>
                <w:szCs w:val="16"/>
              </w:rPr>
              <w:t>Dapatkah 8% dicapai melalui industri pengolahan dan ekspor?</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83226" w14:textId="77777777" w:rsidR="005817BD" w:rsidRDefault="006C7BDE">
            <w:pPr>
              <w:spacing w:after="40" w:line="252" w:lineRule="auto"/>
            </w:pPr>
            <w:r>
              <w:rPr>
                <w:sz w:val="16"/>
                <w:szCs w:val="16"/>
              </w:rPr>
              <w:t>Investasi 34,5% PDB; ICOR 4,3; industri pengolahan tumbuh 11,5% per tahun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28D45E" w14:textId="77777777" w:rsidR="005817BD" w:rsidRDefault="006C7BDE">
            <w:pPr>
              <w:spacing w:after="40" w:line="252" w:lineRule="auto"/>
            </w:pPr>
            <w:r>
              <w:rPr>
                <w:sz w:val="16"/>
                <w:szCs w:val="16"/>
              </w:rPr>
              <w:t>Tabel 29</w:t>
            </w:r>
          </w:p>
        </w:tc>
      </w:tr>
      <w:tr w:rsidR="005817BD" w14:paraId="225794B0"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69399" w14:textId="77777777" w:rsidR="005817BD" w:rsidRDefault="006C7BDE">
            <w:pPr>
              <w:spacing w:after="40" w:line="252" w:lineRule="auto"/>
            </w:pPr>
            <w:r>
              <w:rPr>
                <w:b/>
                <w:bCs/>
                <w:sz w:val="16"/>
                <w:szCs w:val="16"/>
              </w:rPr>
              <w:t xml:space="preserve">Jalur yang direkomendasikan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922F5" w14:textId="77777777" w:rsidR="005817BD" w:rsidRDefault="006C7BDE">
            <w:pPr>
              <w:spacing w:after="40" w:line="252" w:lineRule="auto"/>
            </w:pPr>
            <w:r>
              <w:rPr>
                <w:sz w:val="16"/>
                <w:szCs w:val="16"/>
              </w:rPr>
              <w:t>Jalur mana yang paling kredibel?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5EEAB1" w14:textId="77777777" w:rsidR="005817BD" w:rsidRDefault="006C7BDE">
            <w:pPr>
              <w:spacing w:after="40" w:line="252" w:lineRule="auto"/>
            </w:pPr>
            <w:r>
              <w:rPr>
                <w:sz w:val="16"/>
                <w:szCs w:val="16"/>
              </w:rPr>
              <w:t>S3 dipadukan dengan reformasi efisiensi S1: investasi sekitar 33,5% PDB dan ICOR sekitar 4,2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E7266" w14:textId="77777777" w:rsidR="005817BD" w:rsidRDefault="006C7BDE">
            <w:pPr>
              <w:spacing w:after="40" w:line="252" w:lineRule="auto"/>
            </w:pPr>
            <w:r>
              <w:rPr>
                <w:sz w:val="16"/>
                <w:szCs w:val="16"/>
              </w:rPr>
              <w:t>Teks setelah Tabel 29; Tabel 28</w:t>
            </w:r>
          </w:p>
        </w:tc>
      </w:tr>
    </w:tbl>
    <w:p w14:paraId="14EFF16B" w14:textId="77777777" w:rsidR="005817BD" w:rsidRDefault="006C7BDE">
      <w:pPr>
        <w:spacing w:after="160"/>
      </w:pPr>
      <w:r>
        <w:rPr>
          <w:i/>
          <w:iCs/>
          <w:sz w:val="15"/>
          <w:szCs w:val="15"/>
        </w:rPr>
        <w:t xml:space="preserve">Catatan: seluruh skenario bersifat ilustratif (kelas D), bukan proyeksi.</w:t>
      </w:r>
    </w:p>
    <w:p w14:paraId="540D424D" w14:textId="77777777" w:rsidR="005817BD" w:rsidRDefault="006C7BDE">
      <w:pPr>
        <w:spacing w:after="100" w:line="258" w:lineRule="auto"/>
      </w:pPr>
      <w:r>
        <w:rPr>
          <w:b/>
          <w:bCs/>
          <w:sz w:val="19"/>
          <w:szCs w:val="19"/>
        </w:rPr>
        <w:t>Hubungan antarkelompok.</w:t>
      </w:r>
      <w:r>
        <w:rPr>
          <w:sz w:val="19"/>
          <w:szCs w:val="19"/>
        </w:rPr>
        <w:t xml:space="preserve"> Pertama, kasus dasar adalah acuan; kasus lain mengubah satu kelompok asumsi dan sisanya tetap. Seluruh angka dampak pipeline pada Tabel 22 adalah kasus dasar kecuali dinyatakan lain. Angka pekerjaan pada Tabel 24 dan Tabel 25 menyangkut pipeline yang sama, tetapi dihitung dengan metode terpisah (bawah-atas), bukan dengan pengganda kasus dasar (lihat “Dua metode, satu rentang”). Kedua, S1–S3 tidak menjalankan ulang model pipeline: skenario itu menetapkan rasio investasi dan ICOR nasional 2029, dan pipeline masuk sebagai salah satu pengungkit sumber daya alam (+0,34 poin pada 2029 untuk kasus dasar; Gambar 4). S2 mengandaikan pipeline dilipatgandakan. Ketiga, ada beberapa nilai ICOR yang berbeda cakupannya: sekitar 6,5 untuk produktivitas modal yang ditinggalkan pipeline; 5,6 untuk ICOR nasional 2025; 5,0 untuk kasus efisiensi pipeline; dan 3,95, 4,8, serta 4,3 untuk target ICOR nasional 2029 pada S1, S2, dan S3. Efisiensi pipeline (ICOR 5,0) dan efisiensi investasi yang ada (ICOR 5,6 menjadi 5,1) menyangkut cakupan modal yang berbeda sehingga tidak dijumlahkan.</w:t>
      </w:r>
    </w:p>
    <w:p w14:paraId="1BB5792A" w14:textId="77777777" w:rsidR="00605B55" w:rsidRDefault="00D0178F">
      <w:pPr>
        <w:pStyle w:val="Heading3"/>
        <w:keepNext/>
        <w:keepLines/>
        <w:spacing w:before="200" w:after="80"/>
      </w:pPr>
      <w:r>
        <w:t>Metode dan parameter</w:t>
      </w:r>
    </w:p>
    <w:p w14:paraId="1BF5F708" w14:textId="77777777" w:rsidR="00605B55" w:rsidRDefault="00D0178F">
      <w:pPr>
        <w:spacing w:after="100" w:line="258" w:lineRule="auto"/>
      </w:pPr>
      <w:r>
        <w:rPr>
          <w:sz w:val="19"/>
          <w:szCs w:val="19"/>
        </w:rPr>
        <w:t xml:space="preserve">Selama konstruksi (2027–2032), model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model yang belum dikalibrasi dengan matriks impor Tabel Input-Output BPS 2020.</w:t>
      </w:r>
    </w:p>
    <w:p w14:paraId="4612BF47" w14:textId="77777777" w:rsidR="00605B55" w:rsidRDefault="00D0178F">
      <w:pPr>
        <w:keepNext/>
        <w:spacing w:before="120" w:after="80"/>
      </w:pPr>
      <w:r>
        <w:rPr>
          <w:b/>
          <w:bCs/>
          <w:color w:val="00338D"/>
          <w:sz w:val="18"/>
          <w:szCs w:val="18"/>
        </w:rPr>
        <w:lastRenderedPageBreak/>
        <w:t xml:space="preserve">Tabel 21: Parameter klaster dalam model dampak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1600"/>
        <w:gridCol w:w="2100"/>
        <w:gridCol w:w="1738"/>
      </w:tblGrid>
      <w:tr w:rsidR="00605B55" w14:paraId="6C05FF7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40EAAC" w14:textId="77777777" w:rsidR="00605B55" w:rsidRDefault="00D0178F">
            <w:pPr>
              <w:keepNext/>
              <w:spacing w:after="40" w:line="252" w:lineRule="auto"/>
            </w:pPr>
            <w:r>
              <w:rPr>
                <w:b/>
                <w:bCs/>
                <w:color w:val="FFFFFF"/>
                <w:sz w:val="16"/>
                <w:szCs w:val="16"/>
              </w:rPr>
              <w:t>Klaster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77A731" w14:textId="77777777" w:rsidR="00605B55" w:rsidRDefault="00D0178F">
            <w:pPr>
              <w:keepNext/>
              <w:spacing w:after="40" w:line="252" w:lineRule="auto"/>
              <w:jc w:val="center"/>
            </w:pPr>
            <w:r>
              <w:rPr>
                <w:b/>
                <w:bCs/>
                <w:color w:val="FFFFFF"/>
                <w:sz w:val="16"/>
                <w:szCs w:val="16"/>
              </w:rPr>
              <w:t>Kandungan domestik capex (rentang)</w:t>
            </w:r>
          </w:p>
        </w:tc>
        <w:tc>
          <w:tcPr>
            <w:tcW w:w="1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55F36C" w14:textId="77777777" w:rsidR="00605B55" w:rsidRDefault="00D0178F">
            <w:pPr>
              <w:keepNext/>
              <w:spacing w:after="40" w:line="252" w:lineRule="auto"/>
              <w:jc w:val="center"/>
            </w:pPr>
            <w:r>
              <w:rPr>
                <w:b/>
                <w:bCs/>
                <w:color w:val="FFFFFF"/>
                <w:sz w:val="16"/>
                <w:szCs w:val="16"/>
              </w:rPr>
              <w:t>Porsi modal produktif</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6829F0" w14:textId="77777777" w:rsidR="00605B55" w:rsidRDefault="00D0178F">
            <w:pPr>
              <w:keepNext/>
              <w:spacing w:after="40" w:line="252" w:lineRule="auto"/>
              <w:jc w:val="center"/>
            </w:pPr>
            <w:r>
              <w:rPr>
                <w:b/>
                <w:bCs/>
                <w:color w:val="FFFFFF"/>
                <w:sz w:val="16"/>
                <w:szCs w:val="16"/>
              </w:rPr>
              <w:t>Produktivitas tenaga kerja vs rata-rata</w:t>
            </w:r>
          </w:p>
        </w:tc>
        <w:tc>
          <w:tcPr>
            <w:tcW w:w="1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1D9C67" w14:textId="77777777" w:rsidR="00605B55" w:rsidRDefault="00D0178F">
            <w:pPr>
              <w:keepNext/>
              <w:spacing w:after="40" w:line="252" w:lineRule="auto"/>
              <w:jc w:val="center"/>
            </w:pPr>
            <w:r>
              <w:rPr>
                <w:b/>
                <w:bCs/>
                <w:color w:val="FFFFFF"/>
                <w:sz w:val="16"/>
                <w:szCs w:val="16"/>
              </w:rPr>
              <w:t>Pengganda output I-O (publikasi)</w:t>
            </w:r>
          </w:p>
        </w:tc>
      </w:tr>
      <w:tr w:rsidR="00605B55" w14:paraId="033F5F70"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5A510" w14:textId="77777777" w:rsidR="00605B55" w:rsidRDefault="00D0178F">
            <w:pPr>
              <w:spacing w:after="40" w:line="252" w:lineRule="auto"/>
            </w:pPr>
            <w:r>
              <w:rPr>
                <w:b/>
                <w:bCs/>
                <w:sz w:val="16"/>
                <w:szCs w:val="16"/>
              </w:rPr>
              <w:t>Sumber daya alam</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18F9" w14:textId="77777777" w:rsidR="00605B55" w:rsidRDefault="00D0178F">
            <w:pPr>
              <w:spacing w:after="40" w:line="252" w:lineRule="auto"/>
              <w:jc w:val="center"/>
            </w:pPr>
            <w:r>
              <w:rPr>
                <w:sz w:val="16"/>
                <w:szCs w:val="16"/>
              </w:rPr>
              <w:t>55% (40–65%)</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CF136"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E558C" w14:textId="77777777" w:rsidR="00605B55" w:rsidRDefault="00D0178F">
            <w:pPr>
              <w:spacing w:after="40" w:line="252" w:lineRule="auto"/>
              <w:jc w:val="center"/>
            </w:pPr>
            <w:r>
              <w:rPr>
                <w:sz w:val="16"/>
                <w:szCs w:val="16"/>
              </w:rPr>
              <w:t>2,5×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4A6CA" w14:textId="77777777" w:rsidR="00605B55" w:rsidRDefault="00D0178F">
            <w:pPr>
              <w:spacing w:after="40" w:line="252" w:lineRule="auto"/>
              <w:jc w:val="center"/>
            </w:pPr>
            <w:r>
              <w:rPr>
                <w:sz w:val="16"/>
                <w:szCs w:val="16"/>
              </w:rPr>
              <w:t>1,6–2,9</w:t>
            </w:r>
          </w:p>
        </w:tc>
      </w:tr>
      <w:tr w:rsidR="00605B55" w14:paraId="2DFA14A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3D0D2D" w14:textId="77777777" w:rsidR="00605B55" w:rsidRDefault="00D0178F">
            <w:pPr>
              <w:spacing w:after="40" w:line="252" w:lineRule="auto"/>
            </w:pPr>
            <w:r>
              <w:rPr>
                <w:b/>
                <w:bCs/>
                <w:sz w:val="16"/>
                <w:szCs w:val="16"/>
              </w:rPr>
              <w:t>Infrastruktur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2F47C0" w14:textId="77777777" w:rsidR="00605B55" w:rsidRDefault="00D0178F">
            <w:pPr>
              <w:spacing w:after="40" w:line="252" w:lineRule="auto"/>
              <w:jc w:val="center"/>
            </w:pPr>
            <w:r>
              <w:rPr>
                <w:sz w:val="16"/>
                <w:szCs w:val="16"/>
              </w:rPr>
              <w:t>80% (70–85%)</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05768" w14:textId="77777777" w:rsidR="00605B55" w:rsidRDefault="00D0178F">
            <w:pPr>
              <w:spacing w:after="40" w:line="252" w:lineRule="auto"/>
              <w:jc w:val="center"/>
            </w:pPr>
            <w:r>
              <w:rPr>
                <w:sz w:val="16"/>
                <w:szCs w:val="16"/>
              </w:rPr>
              <w:t>80%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8615A3" w14:textId="77777777" w:rsidR="00605B55" w:rsidRDefault="00D0178F">
            <w:pPr>
              <w:spacing w:after="40" w:line="252" w:lineRule="auto"/>
              <w:jc w:val="center"/>
            </w:pPr>
            <w:r>
              <w:rPr>
                <w:sz w:val="16"/>
                <w:szCs w:val="16"/>
              </w:rPr>
              <w:t>1,0×</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8D46C" w14:textId="77777777" w:rsidR="00605B55" w:rsidRDefault="00D0178F">
            <w:pPr>
              <w:spacing w:after="40" w:line="252" w:lineRule="auto"/>
              <w:jc w:val="center"/>
            </w:pPr>
            <w:r>
              <w:rPr>
                <w:sz w:val="16"/>
                <w:szCs w:val="16"/>
              </w:rPr>
              <w:t>1,8–2,2</w:t>
            </w:r>
          </w:p>
        </w:tc>
      </w:tr>
      <w:tr w:rsidR="00605B55" w14:paraId="58852F1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6B683" w14:textId="77777777" w:rsidR="00605B55" w:rsidRDefault="00D0178F">
            <w:pPr>
              <w:spacing w:after="40" w:line="252" w:lineRule="auto"/>
            </w:pPr>
            <w:r>
              <w:rPr>
                <w:b/>
                <w:bCs/>
                <w:sz w:val="16"/>
                <w:szCs w:val="16"/>
              </w:rPr>
              <w:t>Pertahanan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49EC0" w14:textId="77777777" w:rsidR="00605B55" w:rsidRDefault="00D0178F">
            <w:pPr>
              <w:spacing w:after="40" w:line="252" w:lineRule="auto"/>
              <w:jc w:val="center"/>
            </w:pPr>
            <w:r>
              <w:rPr>
                <w:sz w:val="16"/>
                <w:szCs w:val="16"/>
              </w:rPr>
              <w:t>45% (35–57%)</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0AF99B" w14:textId="77777777" w:rsidR="00605B55" w:rsidRDefault="00D0178F">
            <w:pPr>
              <w:spacing w:after="40" w:line="252" w:lineRule="auto"/>
              <w:jc w:val="center"/>
            </w:pPr>
            <w:r>
              <w:rPr>
                <w:sz w:val="16"/>
                <w:szCs w:val="16"/>
              </w:rPr>
              <w:t>20%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65838" w14:textId="77777777" w:rsidR="00605B55" w:rsidRDefault="00D0178F">
            <w:pPr>
              <w:spacing w:after="40" w:line="252" w:lineRule="auto"/>
              <w:jc w:val="center"/>
            </w:pPr>
            <w:r>
              <w:rPr>
                <w:sz w:val="16"/>
                <w:szCs w:val="16"/>
              </w:rPr>
              <w:t>1,5×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33CED" w14:textId="77777777" w:rsidR="00605B55" w:rsidRDefault="00D0178F">
            <w:pPr>
              <w:spacing w:after="40" w:line="252" w:lineRule="auto"/>
              <w:jc w:val="center"/>
            </w:pPr>
            <w:r>
              <w:rPr>
                <w:sz w:val="16"/>
                <w:szCs w:val="16"/>
              </w:rPr>
              <w:t>1,7–2,2</w:t>
            </w:r>
          </w:p>
        </w:tc>
      </w:tr>
      <w:tr w:rsidR="00605B55" w14:paraId="392EEB6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6D04F1" w14:textId="77777777" w:rsidR="00605B55" w:rsidRDefault="00D0178F">
            <w:pPr>
              <w:spacing w:after="40" w:line="252" w:lineRule="auto"/>
            </w:pPr>
            <w:r>
              <w:rPr>
                <w:b/>
                <w:bCs/>
                <w:sz w:val="16"/>
                <w:szCs w:val="16"/>
              </w:rPr>
              <w:t>Lainnya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34C4" w14:textId="77777777" w:rsidR="00605B55" w:rsidRDefault="00D0178F">
            <w:pPr>
              <w:spacing w:after="40" w:line="252" w:lineRule="auto"/>
              <w:jc w:val="center"/>
            </w:pPr>
            <w:r>
              <w:rPr>
                <w:sz w:val="16"/>
                <w:szCs w:val="16"/>
              </w:rPr>
              <w:t>50% (40–60%)</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C2B47"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52818" w14:textId="77777777" w:rsidR="00605B55" w:rsidRDefault="00D0178F">
            <w:pPr>
              <w:spacing w:after="40" w:line="252" w:lineRule="auto"/>
              <w:jc w:val="center"/>
            </w:pPr>
            <w:r>
              <w:rPr>
                <w:sz w:val="16"/>
                <w:szCs w:val="16"/>
              </w:rPr>
              <w:t>0,8×</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10BD" w14:textId="77777777" w:rsidR="00605B55" w:rsidRDefault="00D0178F">
            <w:pPr>
              <w:spacing w:after="40" w:line="252" w:lineRule="auto"/>
              <w:jc w:val="center"/>
            </w:pPr>
            <w:r>
              <w:rPr>
                <w:sz w:val="16"/>
                <w:szCs w:val="16"/>
              </w:rPr>
              <w:t>1,7–2,2</w:t>
            </w:r>
          </w:p>
        </w:tc>
      </w:tr>
    </w:tbl>
    <w:p w14:paraId="580A29A8" w14:textId="77777777" w:rsidR="00605B55" w:rsidRDefault="00D0178F">
      <w:pPr>
        <w:spacing w:after="160"/>
      </w:pPr>
      <w:r>
        <w:rPr>
          <w:i/>
          <w:iCs/>
          <w:sz w:val="15"/>
          <w:szCs w:val="15"/>
        </w:rPr>
        <w:t xml:space="preserve">Catatan: TKDN DEFEND ID 43%. Parameter adalah asumsi model; pengganda output dari Tabel I-O BPS.</w:t>
      </w:r>
    </w:p>
    <w:p w14:paraId="18ECFE4E" w14:textId="77777777" w:rsidR="00605B55" w:rsidRDefault="00D0178F">
      <w:pPr>
        <w:pStyle w:val="Heading3"/>
        <w:keepNext/>
        <w:keepLines/>
        <w:spacing w:before="200" w:after="80"/>
      </w:pPr>
      <w:r>
        <w:t>Dampak PDB per klaster</w:t>
      </w:r>
    </w:p>
    <w:p w14:paraId="56E4BBDE" w14:textId="77777777" w:rsidR="00605B55" w:rsidRDefault="00D0178F">
      <w:pPr>
        <w:keepNext/>
        <w:spacing w:before="120" w:after="80"/>
      </w:pPr>
      <w:r>
        <w:rPr>
          <w:b/>
          <w:bCs/>
          <w:color w:val="00338D"/>
          <w:sz w:val="18"/>
          <w:szCs w:val="18"/>
        </w:rPr>
        <w:t>Tabel 22: Dampak ekonomi pipeline per klaster, kasus dasar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50"/>
        <w:gridCol w:w="1000"/>
        <w:gridCol w:w="1050"/>
        <w:gridCol w:w="900"/>
        <w:gridCol w:w="900"/>
        <w:gridCol w:w="1838"/>
      </w:tblGrid>
      <w:tr w:rsidR="00605B55" w14:paraId="2418F6FA"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082312" w14:textId="77777777" w:rsidR="00605B55" w:rsidRDefault="00D0178F">
            <w:pPr>
              <w:keepNext/>
              <w:spacing w:after="40" w:line="252" w:lineRule="auto"/>
            </w:pPr>
            <w:r>
              <w:rPr>
                <w:b/>
                <w:bCs/>
                <w:color w:val="FFFFFF"/>
                <w:sz w:val="16"/>
                <w:szCs w:val="16"/>
              </w:rPr>
              <w:t>Indikator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620D5" w14:textId="77777777" w:rsidR="00605B55" w:rsidRDefault="00D0178F">
            <w:pPr>
              <w:keepNext/>
              <w:spacing w:after="40" w:line="252" w:lineRule="auto"/>
              <w:jc w:val="right"/>
            </w:pPr>
            <w:r>
              <w:rPr>
                <w:b/>
                <w:bCs/>
                <w:color w:val="FFFFFF"/>
                <w:sz w:val="16"/>
                <w:szCs w:val="16"/>
              </w:rPr>
              <w:t>Sumber daya alam</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968D87" w14:textId="77777777" w:rsidR="00605B55" w:rsidRDefault="00D0178F">
            <w:pPr>
              <w:keepNext/>
              <w:spacing w:after="40" w:line="252" w:lineRule="auto"/>
              <w:jc w:val="right"/>
            </w:pPr>
            <w:r>
              <w:rPr>
                <w:b/>
                <w:bCs/>
                <w:color w:val="FFFFFF"/>
                <w:sz w:val="16"/>
                <w:szCs w:val="16"/>
              </w:rPr>
              <w:t>Infra­struktur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C06183" w14:textId="77777777" w:rsidR="00605B55" w:rsidRDefault="00D0178F">
            <w:pPr>
              <w:keepNext/>
              <w:spacing w:after="40" w:line="252" w:lineRule="auto"/>
              <w:jc w:val="right"/>
            </w:pPr>
            <w:r>
              <w:rPr>
                <w:b/>
                <w:bCs/>
                <w:color w:val="FFFFFF"/>
                <w:sz w:val="16"/>
                <w:szCs w:val="16"/>
              </w:rPr>
              <w:t>Pertahanan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69C6F8" w14:textId="77777777" w:rsidR="00605B55" w:rsidRDefault="00D0178F">
            <w:pPr>
              <w:keepNext/>
              <w:spacing w:after="40" w:line="252" w:lineRule="auto"/>
              <w:jc w:val="right"/>
            </w:pPr>
            <w:r>
              <w:rPr>
                <w:b/>
                <w:bCs/>
                <w:color w:val="FFFFFF"/>
                <w:sz w:val="16"/>
                <w:szCs w:val="16"/>
              </w:rPr>
              <w:t>Lainnya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02CC9F" w14:textId="77777777" w:rsidR="00605B55" w:rsidRDefault="00D0178F">
            <w:pPr>
              <w:keepNext/>
              <w:spacing w:after="40" w:line="252" w:lineRule="auto"/>
              <w:jc w:val="right"/>
            </w:pPr>
            <w:r>
              <w:rPr>
                <w:b/>
                <w:bCs/>
                <w:color w:val="FFFFFF"/>
                <w:sz w:val="16"/>
                <w:szCs w:val="16"/>
              </w:rPr>
              <w:t>Total</w:t>
            </w:r>
          </w:p>
        </w:tc>
        <w:tc>
          <w:tcPr>
            <w:tcW w:w="1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70AFE6" w14:textId="77777777" w:rsidR="00605B55" w:rsidRDefault="00D0178F">
            <w:pPr>
              <w:keepNext/>
              <w:spacing w:after="40" w:line="252" w:lineRule="auto"/>
            </w:pPr>
            <w:r>
              <w:rPr>
                <w:b/>
                <w:bCs/>
                <w:color w:val="FFFFFF"/>
                <w:sz w:val="16"/>
                <w:szCs w:val="16"/>
              </w:rPr>
              <w:t>Satuan</w:t>
            </w:r>
          </w:p>
        </w:tc>
      </w:tr>
      <w:tr w:rsidR="00605B55" w14:paraId="26E997B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7A84A" w14:textId="77777777" w:rsidR="00605B55" w:rsidRDefault="00D0178F">
            <w:pPr>
              <w:spacing w:after="40" w:line="252" w:lineRule="auto"/>
            </w:pPr>
            <w:r>
              <w:rPr>
                <w:b/>
                <w:bCs/>
                <w:sz w:val="16"/>
                <w:szCs w:val="16"/>
              </w:rPr>
              <w:t>Investasi 2027–2032</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0060F" w14:textId="77777777" w:rsidR="00605B55" w:rsidRDefault="00D0178F">
            <w:pPr>
              <w:spacing w:after="40" w:line="252" w:lineRule="auto"/>
              <w:jc w:val="right"/>
            </w:pPr>
            <w:r>
              <w:rPr>
                <w:sz w:val="16"/>
                <w:szCs w:val="16"/>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54BEF" w14:textId="77777777" w:rsidR="00605B55" w:rsidRDefault="00D0178F">
            <w:pPr>
              <w:spacing w:after="40" w:line="252" w:lineRule="auto"/>
              <w:jc w:val="right"/>
            </w:pPr>
            <w:r>
              <w:rPr>
                <w:sz w:val="16"/>
                <w:szCs w:val="16"/>
              </w:rPr>
              <w:t>1.113</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EEB89" w14:textId="77777777" w:rsidR="00605B55" w:rsidRDefault="00D0178F">
            <w:pPr>
              <w:spacing w:after="40" w:line="252" w:lineRule="auto"/>
              <w:jc w:val="right"/>
            </w:pPr>
            <w:r>
              <w:rPr>
                <w:sz w:val="16"/>
                <w:szCs w:val="16"/>
              </w:rPr>
              <w:t>225</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ECD33" w14:textId="77777777" w:rsidR="00605B55" w:rsidRDefault="00D0178F">
            <w:pPr>
              <w:spacing w:after="40" w:line="252" w:lineRule="auto"/>
              <w:jc w:val="right"/>
            </w:pPr>
            <w:r>
              <w:rPr>
                <w:sz w:val="16"/>
                <w:szCs w:val="16"/>
              </w:rPr>
              <w:t>106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B2DC9E" w14:textId="77777777" w:rsidR="00605B55" w:rsidRDefault="00D0178F">
            <w:pPr>
              <w:spacing w:after="40" w:line="252" w:lineRule="auto"/>
              <w:jc w:val="right"/>
            </w:pPr>
            <w:r>
              <w:rPr>
                <w:sz w:val="16"/>
                <w:szCs w:val="16"/>
              </w:rPr>
              <w:t>2.091</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670FF" w14:textId="77777777" w:rsidR="00605B55" w:rsidRDefault="00D0178F">
            <w:pPr>
              <w:spacing w:after="40" w:line="252" w:lineRule="auto"/>
            </w:pPr>
            <w:r>
              <w:rPr>
                <w:sz w:val="16"/>
                <w:szCs w:val="16"/>
              </w:rPr>
              <w:t>Rp T</w:t>
            </w:r>
          </w:p>
        </w:tc>
      </w:tr>
      <w:tr w:rsidR="00605B55" w14:paraId="0C757AA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E2058" w14:textId="77777777" w:rsidR="00605B55" w:rsidRDefault="00D0178F">
            <w:pPr>
              <w:spacing w:after="40" w:line="252" w:lineRule="auto"/>
            </w:pPr>
            <w:r>
              <w:rPr>
                <w:b/>
                <w:bCs/>
                <w:sz w:val="16"/>
                <w:szCs w:val="16"/>
              </w:rPr>
              <w:t>Puncak dampak level PDB</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DBBA25" w14:textId="77777777" w:rsidR="00605B55" w:rsidRDefault="00D0178F">
            <w:pPr>
              <w:spacing w:after="40" w:line="252" w:lineRule="auto"/>
              <w:jc w:val="right"/>
            </w:pPr>
            <w:r>
              <w:rPr>
                <w:sz w:val="16"/>
                <w:szCs w:val="16"/>
              </w:rPr>
              <w:t>0,44</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0DFAE" w14:textId="77777777" w:rsidR="00605B55" w:rsidRDefault="00D0178F">
            <w:pPr>
              <w:spacing w:after="40" w:line="252" w:lineRule="auto"/>
              <w:jc w:val="right"/>
            </w:pPr>
            <w:r>
              <w:rPr>
                <w:sz w:val="16"/>
                <w:szCs w:val="16"/>
              </w:rPr>
              <w:t>1,07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DF92" w14:textId="77777777" w:rsidR="00605B55" w:rsidRDefault="00D0178F">
            <w:pPr>
              <w:spacing w:after="40" w:line="252" w:lineRule="auto"/>
              <w:jc w:val="right"/>
            </w:pPr>
            <w:r>
              <w:rPr>
                <w:sz w:val="16"/>
                <w:szCs w:val="16"/>
              </w:rPr>
              <w:t>0,10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BA90DA" w14:textId="77777777" w:rsidR="00605B55" w:rsidRDefault="00D0178F">
            <w:pPr>
              <w:spacing w:after="40" w:line="252" w:lineRule="auto"/>
              <w:jc w:val="right"/>
            </w:pPr>
            <w:r>
              <w:rPr>
                <w:sz w:val="16"/>
                <w:szCs w:val="16"/>
              </w:rPr>
              <w:t>0,07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3A023" w14:textId="77777777" w:rsidR="00605B55" w:rsidRDefault="00D0178F">
            <w:pPr>
              <w:spacing w:after="40" w:line="252" w:lineRule="auto"/>
              <w:jc w:val="right"/>
            </w:pPr>
            <w:r>
              <w:rPr>
                <w:sz w:val="16"/>
                <w:szCs w:val="16"/>
              </w:rPr>
              <w:t>1,55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3273E" w14:textId="77777777" w:rsidR="00605B55" w:rsidRDefault="00D0178F">
            <w:pPr>
              <w:spacing w:after="40" w:line="252" w:lineRule="auto"/>
            </w:pPr>
            <w:r>
              <w:rPr>
                <w:sz w:val="16"/>
                <w:szCs w:val="16"/>
              </w:rPr>
              <w:t>% PDB</w:t>
            </w:r>
          </w:p>
        </w:tc>
      </w:tr>
      <w:tr w:rsidR="00605B55" w14:paraId="3F4ACD4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EE79E3" w14:textId="77777777" w:rsidR="00605B55" w:rsidRDefault="00D0178F">
            <w:pPr>
              <w:spacing w:after="40" w:line="252" w:lineRule="auto"/>
            </w:pPr>
            <w:r>
              <w:rPr>
                <w:b/>
                <w:bCs/>
                <w:sz w:val="16"/>
                <w:szCs w:val="16"/>
              </w:rPr>
              <w:t>Tambahan pertumbuhan, rata-rata 2027–2030</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6B590" w14:textId="77777777" w:rsidR="00605B55" w:rsidRDefault="00D0178F">
            <w:pPr>
              <w:spacing w:after="40" w:line="252" w:lineRule="auto"/>
              <w:jc w:val="right"/>
            </w:pPr>
            <w:r>
              <w:rPr>
                <w:sz w:val="16"/>
                <w:szCs w:val="16"/>
              </w:rPr>
              <w:t>0,12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FFC59" w14:textId="77777777" w:rsidR="00605B55" w:rsidRDefault="00D0178F">
            <w:pPr>
              <w:spacing w:after="40" w:line="252" w:lineRule="auto"/>
              <w:jc w:val="right"/>
            </w:pPr>
            <w:r>
              <w:rPr>
                <w:sz w:val="16"/>
                <w:szCs w:val="16"/>
              </w:rPr>
              <w:t>0,27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0D487" w14:textId="77777777" w:rsidR="00605B55" w:rsidRDefault="00D0178F">
            <w:pPr>
              <w:spacing w:after="40" w:line="252" w:lineRule="auto"/>
              <w:jc w:val="right"/>
            </w:pPr>
            <w:r>
              <w:rPr>
                <w:sz w:val="16"/>
                <w:szCs w:val="16"/>
              </w:rPr>
              <w:t>0,03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5EB9F"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D35E3" w14:textId="77777777" w:rsidR="00605B55" w:rsidRDefault="00D0178F">
            <w:pPr>
              <w:spacing w:after="40" w:line="252" w:lineRule="auto"/>
              <w:jc w:val="right"/>
            </w:pPr>
            <w:r>
              <w:rPr>
                <w:sz w:val="16"/>
                <w:szCs w:val="16"/>
              </w:rPr>
              <w:t>0,44</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91A81" w14:textId="77777777" w:rsidR="00605B55" w:rsidRDefault="00D0178F">
            <w:pPr>
              <w:spacing w:after="40" w:line="252" w:lineRule="auto"/>
            </w:pPr>
            <w:r>
              <w:rPr>
                <w:sz w:val="16"/>
                <w:szCs w:val="16"/>
              </w:rPr>
              <w:t>pp per tahun</w:t>
            </w:r>
          </w:p>
        </w:tc>
      </w:tr>
      <w:tr w:rsidR="00605B55" w14:paraId="142F292F"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23E44" w14:textId="77777777" w:rsidR="00605B55" w:rsidRDefault="00D0178F">
            <w:pPr>
              <w:spacing w:after="40" w:line="252" w:lineRule="auto"/>
            </w:pPr>
            <w:r>
              <w:rPr>
                <w:b/>
                <w:bCs/>
                <w:sz w:val="16"/>
                <w:szCs w:val="16"/>
              </w:rPr>
              <w:t>PDB kumulatif selama pembangunan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B7AE3" w14:textId="77777777" w:rsidR="00605B55" w:rsidRDefault="00D0178F">
            <w:pPr>
              <w:spacing w:after="40" w:line="252" w:lineRule="auto"/>
              <w:jc w:val="right"/>
            </w:pPr>
            <w:r>
              <w:rPr>
                <w:sz w:val="16"/>
                <w:szCs w:val="16"/>
              </w:rPr>
              <w:t>443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3B8B" w14:textId="77777777" w:rsidR="00605B55" w:rsidRDefault="00D0178F">
            <w:pPr>
              <w:spacing w:after="40" w:line="252" w:lineRule="auto"/>
              <w:jc w:val="right"/>
            </w:pPr>
            <w:r>
              <w:rPr>
                <w:sz w:val="16"/>
                <w:szCs w:val="16"/>
              </w:rPr>
              <w:t>1.169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D71E9D" w14:textId="77777777" w:rsidR="00605B55" w:rsidRDefault="00D0178F">
            <w:pPr>
              <w:spacing w:after="40" w:line="252" w:lineRule="auto"/>
              <w:jc w:val="right"/>
            </w:pPr>
            <w:r>
              <w:rPr>
                <w:sz w:val="16"/>
                <w:szCs w:val="16"/>
              </w:rPr>
              <w:t>137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E1BB8"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A1B8B" w14:textId="77777777" w:rsidR="00605B55" w:rsidRDefault="00D0178F">
            <w:pPr>
              <w:spacing w:after="40" w:line="252" w:lineRule="auto"/>
              <w:jc w:val="right"/>
            </w:pPr>
            <w:r>
              <w:rPr>
                <w:sz w:val="16"/>
                <w:szCs w:val="16"/>
              </w:rPr>
              <w:t>1.819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F51BA" w14:textId="77777777" w:rsidR="00605B55" w:rsidRDefault="00D0178F">
            <w:pPr>
              <w:spacing w:after="40" w:line="252" w:lineRule="auto"/>
            </w:pPr>
            <w:r>
              <w:rPr>
                <w:sz w:val="16"/>
                <w:szCs w:val="16"/>
              </w:rPr>
              <w:t>Rp T</w:t>
            </w:r>
          </w:p>
        </w:tc>
      </w:tr>
      <w:tr w:rsidR="00605B55" w14:paraId="0FD540C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4BB707"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8846" w14:textId="77777777" w:rsidR="00605B55" w:rsidRDefault="00D0178F">
            <w:pPr>
              <w:spacing w:after="40" w:line="252" w:lineRule="auto"/>
              <w:jc w:val="right"/>
            </w:pPr>
            <w:r>
              <w:rPr>
                <w:sz w:val="16"/>
                <w:szCs w:val="16"/>
              </w:rPr>
              <w:t>100</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D9B4E" w14:textId="77777777" w:rsidR="00605B55" w:rsidRDefault="00D0178F">
            <w:pPr>
              <w:spacing w:after="40" w:line="252" w:lineRule="auto"/>
              <w:jc w:val="right"/>
            </w:pPr>
            <w:r>
              <w:rPr>
                <w:sz w:val="16"/>
                <w:szCs w:val="16"/>
              </w:rPr>
              <w:t>137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BC9D0"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1F88" w14:textId="77777777" w:rsidR="00605B55" w:rsidRDefault="00D0178F">
            <w:pPr>
              <w:spacing w:after="40" w:line="252" w:lineRule="auto"/>
              <w:jc w:val="right"/>
            </w:pPr>
            <w:r>
              <w:rPr>
                <w:sz w:val="16"/>
                <w:szCs w:val="16"/>
              </w:rPr>
              <w:t>16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87E9E" w14:textId="77777777" w:rsidR="00605B55" w:rsidRDefault="00D0178F">
            <w:pPr>
              <w:spacing w:after="40" w:line="252" w:lineRule="auto"/>
              <w:jc w:val="right"/>
            </w:pPr>
            <w:r>
              <w:rPr>
                <w:sz w:val="16"/>
                <w:szCs w:val="16"/>
              </w:rPr>
              <w:t>260</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E67E9" w14:textId="77777777" w:rsidR="00605B55" w:rsidRDefault="00D0178F">
            <w:pPr>
              <w:spacing w:after="40" w:line="252" w:lineRule="auto"/>
            </w:pPr>
            <w:r>
              <w:rPr>
                <w:sz w:val="16"/>
                <w:szCs w:val="16"/>
              </w:rPr>
              <w:t>Rp T per tahun</w:t>
            </w:r>
          </w:p>
        </w:tc>
      </w:tr>
      <w:tr w:rsidR="00605B55" w14:paraId="7F5AD409"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237C00"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58ADB9" w14:textId="77777777" w:rsidR="00605B55" w:rsidRDefault="00D0178F">
            <w:pPr>
              <w:spacing w:after="40" w:line="252" w:lineRule="auto"/>
              <w:jc w:val="right"/>
            </w:pPr>
            <w:r>
              <w:rPr>
                <w:sz w:val="16"/>
                <w:szCs w:val="16"/>
              </w:rPr>
              <w:t>0,28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D3BA4" w14:textId="77777777" w:rsidR="00605B55" w:rsidRDefault="00D0178F">
            <w:pPr>
              <w:spacing w:after="40" w:line="252" w:lineRule="auto"/>
              <w:jc w:val="right"/>
            </w:pPr>
            <w:r>
              <w:rPr>
                <w:sz w:val="16"/>
                <w:szCs w:val="16"/>
              </w:rPr>
              <w:t>0,39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60492"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A254A" w14:textId="77777777" w:rsidR="00605B55" w:rsidRDefault="00D0178F">
            <w:pPr>
              <w:spacing w:after="40" w:line="252" w:lineRule="auto"/>
              <w:jc w:val="right"/>
            </w:pPr>
            <w:r>
              <w:rPr>
                <w:sz w:val="16"/>
                <w:szCs w:val="16"/>
              </w:rPr>
              <w:t>0,05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54FF7" w14:textId="77777777" w:rsidR="00605B55" w:rsidRDefault="00D0178F">
            <w:pPr>
              <w:spacing w:after="40" w:line="252" w:lineRule="auto"/>
              <w:jc w:val="right"/>
            </w:pPr>
            <w:r>
              <w:rPr>
                <w:sz w:val="16"/>
                <w:szCs w:val="16"/>
              </w:rPr>
              <w:t>0,74</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98688" w14:textId="77777777" w:rsidR="00605B55" w:rsidRDefault="00D0178F">
            <w:pPr>
              <w:spacing w:after="40" w:line="252" w:lineRule="auto"/>
            </w:pPr>
            <w:r>
              <w:rPr>
                <w:sz w:val="16"/>
                <w:szCs w:val="16"/>
              </w:rPr>
              <w:t>% PDB 2033</w:t>
            </w:r>
          </w:p>
        </w:tc>
      </w:tr>
      <w:tr w:rsidR="00605B55" w14:paraId="7F4E546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56C28" w14:textId="77777777" w:rsidR="00605B55" w:rsidRDefault="00D0178F">
            <w:pPr>
              <w:spacing w:after="40" w:line="252" w:lineRule="auto"/>
            </w:pPr>
            <w:r>
              <w:rPr>
                <w:b/>
                <w:bCs/>
                <w:sz w:val="16"/>
                <w:szCs w:val="16"/>
              </w:rPr>
              <w:t>Tambahan pajak selama pembangunan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3235B" w14:textId="77777777" w:rsidR="00605B55" w:rsidRDefault="00D0178F">
            <w:pPr>
              <w:spacing w:after="40" w:line="252" w:lineRule="auto"/>
              <w:jc w:val="right"/>
            </w:pPr>
            <w:r>
              <w:rPr>
                <w:sz w:val="16"/>
                <w:szCs w:val="16"/>
              </w:rPr>
              <w:t>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03851" w14:textId="77777777" w:rsidR="00605B55" w:rsidRDefault="00D0178F">
            <w:pPr>
              <w:spacing w:after="40" w:line="252" w:lineRule="auto"/>
              <w:jc w:val="right"/>
            </w:pPr>
            <w:r>
              <w:rPr>
                <w:sz w:val="16"/>
                <w:szCs w:val="16"/>
              </w:rPr>
              <w:t>109</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D6898" w14:textId="77777777" w:rsidR="00605B55" w:rsidRDefault="00D0178F">
            <w:pPr>
              <w:spacing w:after="40" w:line="252" w:lineRule="auto"/>
              <w:jc w:val="right"/>
            </w:pPr>
            <w:r>
              <w:rPr>
                <w:sz w:val="16"/>
                <w:szCs w:val="16"/>
              </w:rPr>
              <w:t>13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28203"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26B0E" w14:textId="77777777" w:rsidR="00605B55" w:rsidRDefault="00D0178F">
            <w:pPr>
              <w:spacing w:after="40" w:line="252" w:lineRule="auto"/>
              <w:jc w:val="right"/>
            </w:pPr>
            <w:r>
              <w:rPr>
                <w:sz w:val="16"/>
                <w:szCs w:val="16"/>
              </w:rPr>
              <w:t>169</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1DA3E" w14:textId="77777777" w:rsidR="00605B55" w:rsidRDefault="00D0178F">
            <w:pPr>
              <w:spacing w:after="40" w:line="252" w:lineRule="auto"/>
            </w:pPr>
            <w:r>
              <w:rPr>
                <w:sz w:val="16"/>
                <w:szCs w:val="16"/>
              </w:rPr>
              <w:t>Rp T</w:t>
            </w:r>
          </w:p>
        </w:tc>
      </w:tr>
      <w:tr w:rsidR="00605B55" w14:paraId="2F79791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2D1" w14:textId="77777777" w:rsidR="00605B55" w:rsidRDefault="00D0178F">
            <w:pPr>
              <w:spacing w:after="40" w:line="252" w:lineRule="auto"/>
            </w:pPr>
            <w:r>
              <w:rPr>
                <w:b/>
                <w:bCs/>
                <w:sz w:val="16"/>
                <w:szCs w:val="16"/>
              </w:rPr>
              <w:t>Tambahan pajak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543BD" w14:textId="77777777" w:rsidR="00605B55" w:rsidRDefault="00D0178F">
            <w:pPr>
              <w:spacing w:after="40" w:line="252" w:lineRule="auto"/>
              <w:jc w:val="right"/>
            </w:pPr>
            <w:r>
              <w:rPr>
                <w:sz w:val="16"/>
                <w:szCs w:val="16"/>
              </w:rPr>
              <w:t>9,3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146E38" w14:textId="77777777" w:rsidR="00605B55" w:rsidRDefault="00D0178F">
            <w:pPr>
              <w:spacing w:after="40" w:line="252" w:lineRule="auto"/>
              <w:jc w:val="right"/>
            </w:pPr>
            <w:r>
              <w:rPr>
                <w:sz w:val="16"/>
                <w:szCs w:val="16"/>
              </w:rPr>
              <w:t>12,7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53BE7" w14:textId="77777777" w:rsidR="00605B55" w:rsidRDefault="00D0178F">
            <w:pPr>
              <w:spacing w:after="40" w:line="252" w:lineRule="auto"/>
              <w:jc w:val="right"/>
            </w:pPr>
            <w:r>
              <w:rPr>
                <w:sz w:val="16"/>
                <w:szCs w:val="16"/>
              </w:rPr>
              <w:t>0,6</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7D36D" w14:textId="77777777" w:rsidR="00605B55" w:rsidRDefault="00D0178F">
            <w:pPr>
              <w:spacing w:after="40" w:line="252" w:lineRule="auto"/>
              <w:jc w:val="right"/>
            </w:pPr>
            <w:r>
              <w:rPr>
                <w:sz w:val="16"/>
                <w:szCs w:val="16"/>
              </w:rPr>
              <w:t>1,5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6D384" w14:textId="77777777" w:rsidR="00605B55" w:rsidRDefault="00D0178F">
            <w:pPr>
              <w:spacing w:after="40" w:line="252" w:lineRule="auto"/>
              <w:jc w:val="right"/>
            </w:pPr>
            <w:r>
              <w:rPr>
                <w:sz w:val="16"/>
                <w:szCs w:val="16"/>
              </w:rPr>
              <w:t>24,2</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D3D66" w14:textId="77777777" w:rsidR="00605B55" w:rsidRDefault="00D0178F">
            <w:pPr>
              <w:spacing w:after="40" w:line="252" w:lineRule="auto"/>
            </w:pPr>
            <w:r>
              <w:rPr>
                <w:sz w:val="16"/>
                <w:szCs w:val="16"/>
              </w:rPr>
              <w:t>Rp T per tahun</w:t>
            </w:r>
          </w:p>
        </w:tc>
      </w:tr>
      <w:tr w:rsidR="00605B55" w14:paraId="2FBAD7D6"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6B407" w14:textId="77777777" w:rsidR="00605B55" w:rsidRDefault="00D0178F">
            <w:pPr>
              <w:spacing w:after="40" w:line="252" w:lineRule="auto"/>
            </w:pPr>
            <w:r>
              <w:rPr>
                <w:b/>
                <w:bCs/>
                <w:sz w:val="16"/>
                <w:szCs w:val="16"/>
              </w:rPr>
              <w:t>Impor yang terkandung dalam capex</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5607D" w14:textId="77777777" w:rsidR="00605B55" w:rsidRDefault="00D0178F">
            <w:pPr>
              <w:spacing w:after="40" w:line="252" w:lineRule="auto"/>
              <w:jc w:val="right"/>
            </w:pPr>
            <w:r>
              <w:rPr>
                <w:sz w:val="16"/>
                <w:szCs w:val="16"/>
              </w:rPr>
              <w:t>16,4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E35D1F" w14:textId="77777777" w:rsidR="00605B55" w:rsidRDefault="00D0178F">
            <w:pPr>
              <w:spacing w:after="40" w:line="252" w:lineRule="auto"/>
              <w:jc w:val="right"/>
            </w:pPr>
            <w:r>
              <w:rPr>
                <w:sz w:val="16"/>
                <w:szCs w:val="16"/>
              </w:rPr>
              <w:t>12,5</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785391"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2AC269" w14:textId="77777777" w:rsidR="00605B55" w:rsidRDefault="00D0178F">
            <w:pPr>
              <w:spacing w:after="40" w:line="252" w:lineRule="auto"/>
              <w:jc w:val="right"/>
            </w:pPr>
            <w:r>
              <w:rPr>
                <w:sz w:val="16"/>
                <w:szCs w:val="16"/>
              </w:rPr>
              <w:t>3,0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0FCBA" w14:textId="77777777" w:rsidR="00605B55" w:rsidRDefault="00D0178F">
            <w:pPr>
              <w:spacing w:after="40" w:line="252" w:lineRule="auto"/>
              <w:jc w:val="right"/>
            </w:pPr>
            <w:r>
              <w:rPr>
                <w:sz w:val="16"/>
                <w:szCs w:val="16"/>
              </w:rPr>
              <w:t>38,8</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C4975" w14:textId="77777777" w:rsidR="00605B55" w:rsidRDefault="00D0178F">
            <w:pPr>
              <w:spacing w:after="40" w:line="252" w:lineRule="auto"/>
            </w:pPr>
            <w:r>
              <w:rPr>
                <w:sz w:val="16"/>
                <w:szCs w:val="16"/>
              </w:rPr>
              <w:t>US$ miliar</w:t>
            </w:r>
          </w:p>
        </w:tc>
      </w:tr>
      <w:tr w:rsidR="00605B55" w14:paraId="122FDA31"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6E76A" w14:textId="77777777" w:rsidR="00605B55" w:rsidRDefault="00D0178F">
            <w:pPr>
              <w:spacing w:after="40" w:line="252" w:lineRule="auto"/>
            </w:pPr>
            <w:r>
              <w:rPr>
                <w:b/>
                <w:bCs/>
                <w:sz w:val="16"/>
                <w:szCs w:val="16"/>
              </w:rPr>
              <w:t>Ekuitas DDMF</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8999" w14:textId="77777777" w:rsidR="00605B55" w:rsidRDefault="00D0178F">
            <w:pPr>
              <w:spacing w:after="40" w:line="252" w:lineRule="auto"/>
              <w:jc w:val="right"/>
            </w:pPr>
            <w:r>
              <w:rPr>
                <w:sz w:val="16"/>
                <w:szCs w:val="16"/>
              </w:rPr>
              <w:t>136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3A658" w14:textId="77777777" w:rsidR="00605B55" w:rsidRDefault="00D0178F">
            <w:pPr>
              <w:spacing w:after="40" w:line="252" w:lineRule="auto"/>
              <w:jc w:val="right"/>
            </w:pPr>
            <w:r>
              <w:rPr>
                <w:sz w:val="16"/>
                <w:szCs w:val="16"/>
              </w:rPr>
              <w:t>234</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1703C" w14:textId="77777777" w:rsidR="00605B55" w:rsidRDefault="00D0178F">
            <w:pPr>
              <w:spacing w:after="40" w:line="252" w:lineRule="auto"/>
              <w:jc w:val="right"/>
            </w:pPr>
            <w:r>
              <w:rPr>
                <w:sz w:val="16"/>
                <w:szCs w:val="16"/>
              </w:rPr>
              <w:t>27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B87C9" w14:textId="77777777" w:rsidR="00605B55" w:rsidRDefault="00D0178F">
            <w:pPr>
              <w:spacing w:after="40" w:line="252" w:lineRule="auto"/>
              <w:jc w:val="right"/>
            </w:pPr>
            <w:r>
              <w:rPr>
                <w:sz w:val="16"/>
                <w:szCs w:val="16"/>
              </w:rPr>
              <w:t>22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509A0" w14:textId="77777777" w:rsidR="00605B55" w:rsidRDefault="00D0178F">
            <w:pPr>
              <w:spacing w:after="40" w:line="252" w:lineRule="auto"/>
              <w:jc w:val="right"/>
            </w:pPr>
            <w:r>
              <w:rPr>
                <w:sz w:val="16"/>
                <w:szCs w:val="16"/>
              </w:rPr>
              <w:t>419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F36A2" w14:textId="77777777" w:rsidR="00605B55" w:rsidRDefault="00D0178F">
            <w:pPr>
              <w:spacing w:after="40" w:line="252" w:lineRule="auto"/>
            </w:pPr>
            <w:r>
              <w:rPr>
                <w:sz w:val="16"/>
                <w:szCs w:val="16"/>
              </w:rPr>
              <w:t>Rp T</w:t>
            </w:r>
          </w:p>
        </w:tc>
      </w:tr>
    </w:tbl>
    <w:p w14:paraId="50D24EA9" w14:textId="77777777" w:rsidR="00605B55" w:rsidRDefault="00D0178F">
      <w:pPr>
        <w:spacing w:after="160"/>
      </w:pPr>
      <w:r>
        <w:rPr>
          <w:i/>
          <w:iCs/>
          <w:sz w:val="15"/>
          <w:szCs w:val="15"/>
        </w:rPr>
        <w:t xml:space="preserve">Catatan: Tahun puncak berbeda per klaster; total memuncak pada 2030. Angka pekerjaan turunan-PDB (9,4 juta tahun-kerja; 1.241 ribu pekerjaan permanen) dibandingkan dengan estimasi bawah-atas pada bagian “Dua metode, satu rentang” di bawah.</w:t>
      </w:r>
    </w:p>
    <w:p w14:paraId="2F208076" w14:textId="77777777" w:rsidR="00605B55" w:rsidRDefault="00D0178F">
      <w:pPr>
        <w:keepNext/>
        <w:spacing w:before="120" w:after="60"/>
      </w:pPr>
      <w:r>
        <w:rPr>
          <w:b/>
          <w:bCs/>
          <w:color w:val="00338D"/>
          <w:sz w:val="18"/>
          <w:szCs w:val="18"/>
        </w:rPr>
        <w:t>Gambar 2: Investasi pipeline dan dampak level PDB, 2027–2036</w:t>
      </w:r>
    </w:p>
    <w:p w14:paraId="0CED0B42" w14:textId="77777777" w:rsidR="00605B55" w:rsidRDefault="00D0178F">
      <w:pPr>
        <w:keepNext/>
        <w:spacing w:after="40"/>
      </w:pPr>
      <w:r>
        <w:rPr>
          <w:noProof/>
        </w:rPr>
        <w:drawing>
          <wp:inline distT="0" distB="0" distL="0" distR="0" wp14:anchorId="345658BE" wp14:editId="345658BF">
            <wp:extent cx="5394960" cy="2545936"/>
            <wp:effectExtent l="0" t="0" r="0" b="0"/>
            <wp:docPr id="3" name="Picture 8" descr="Batang investasi tahunan dan garis dampak level PDB dua kasus, 2027 sampai 2036" title="Investasi pipeline dan dampak level PDB, 202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dp.png"/>
                    <pic:cNvPicPr/>
                  </pic:nvPicPr>
                  <pic:blipFill>
                    <a:blip r:embed="rId8"/>
                    <a:stretch>
                      <a:fillRect/>
                    </a:stretch>
                  </pic:blipFill>
                  <pic:spPr>
                    <a:xfrm>
                      <a:off x="0" y="0"/>
                      <a:ext cx="5394960" cy="2545936"/>
                    </a:xfrm>
                    <a:prstGeom prst="rect">
                      <a:avLst/>
                    </a:prstGeom>
                  </pic:spPr>
                </pic:pic>
              </a:graphicData>
            </a:graphic>
          </wp:inline>
        </w:drawing>
      </w:r>
    </w:p>
    <w:p w14:paraId="7CD59506" w14:textId="77777777" w:rsidR="00605B55" w:rsidRDefault="00D0178F">
      <w:pPr>
        <w:spacing w:after="160"/>
      </w:pPr>
      <w:r>
        <w:rPr>
          <w:i/>
          <w:iCs/>
          <w:sz w:val="15"/>
          <w:szCs w:val="15"/>
        </w:rPr>
        <w:t xml:space="preserve">Catatan: Kasus dasar dan kasus efisiensi investasi yang ditingkatkan (pengganda IMF 30% lebih tinggi; ICOR 5,0). Dampak level PDB dibandingkan skenario tanpa pipeline. Kelas bukti D.</w:t>
      </w:r>
    </w:p>
    <w:p w14:paraId="28C31445" w14:textId="77777777" w:rsidR="00605B55" w:rsidRDefault="00D0178F">
      <w:pPr>
        <w:spacing w:after="100" w:line="258" w:lineRule="auto"/>
      </w:pPr>
      <w:r>
        <w:rPr>
          <w:sz w:val="19"/>
          <w:szCs w:val="19"/>
        </w:rPr>
        <w:t xml:space="preserve">Infrastruktur menyumbang sekitar dua pertiga efek fase pembangunan karena merupakan klaster terbesar dan belanjanya tetap di dalam negeri. Sumber daya alam menyumbang sekitar seperempat selama pembangunan, tetapi hampir dua perlima efek permanen karena seluruh modalnya produktif. Dengan efisiensi investasi yang lebih baik, efek puncak naik dari sekitar 1,5% menjadi sekitar 2,0% PDB. Menutup kesenjangan efisiensi </w:t>
        <w:lastRenderedPageBreak/>
        <w:t xml:space="preserve">menaikkan efek seluruh pipeline sekitar 30%, setara menambah investasi sekitar Rp600 triliun; kandungan domestik adalah tuas termurah, terutama pada pertahanan dan sumber daya alam, yang porsi impor capex-nya tertinggi.</w:t>
      </w:r>
    </w:p>
    <w:p w14:paraId="5EED761A" w14:textId="77777777" w:rsidR="00605B55" w:rsidRDefault="00D0178F">
      <w:pPr>
        <w:keepNext/>
        <w:spacing w:before="120" w:after="80"/>
      </w:pPr>
      <w:r>
        <w:rPr>
          <w:b/>
          <w:bCs/>
          <w:color w:val="00338D"/>
          <w:sz w:val="18"/>
          <w:szCs w:val="18"/>
        </w:rPr>
        <w:t>Tabel 23: Sensitivitas puncak dampak level PDB (% PDB,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60"/>
        <w:gridCol w:w="1560"/>
        <w:gridCol w:w="1560"/>
        <w:gridCol w:w="1558"/>
      </w:tblGrid>
      <w:tr w:rsidR="00605B55" w14:paraId="2DD3F560" w14:textId="77777777">
        <w:trPr>
          <w:cantSplit/>
          <w:tblHeader/>
        </w:trPr>
        <w:tc>
          <w:tcPr>
            <w:tcW w:w="3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8B7E2" w14:textId="77777777" w:rsidR="00605B55" w:rsidRDefault="00D0178F">
            <w:pPr>
              <w:keepNext/>
              <w:spacing w:after="40" w:line="252" w:lineRule="auto"/>
            </w:pPr>
            <w:r>
              <w:rPr>
                <w:b/>
                <w:bCs/>
                <w:color w:val="FFFFFF"/>
                <w:sz w:val="16"/>
                <w:szCs w:val="16"/>
              </w:rPr>
              <w:t>Skenario</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133D48" w14:textId="77777777" w:rsidR="00605B55" w:rsidRDefault="00D0178F">
            <w:pPr>
              <w:keepNext/>
              <w:spacing w:after="40" w:line="252" w:lineRule="auto"/>
              <w:jc w:val="right"/>
            </w:pPr>
            <w:r>
              <w:rPr>
                <w:b/>
                <w:bCs/>
                <w:color w:val="FFFFFF"/>
                <w:sz w:val="16"/>
                <w:szCs w:val="16"/>
              </w:rPr>
              <w:t>Sumber daya alam</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22C761" w14:textId="77777777" w:rsidR="00605B55" w:rsidRDefault="00D0178F">
            <w:pPr>
              <w:keepNext/>
              <w:spacing w:after="40" w:line="252" w:lineRule="auto"/>
              <w:jc w:val="right"/>
            </w:pPr>
            <w:r>
              <w:rPr>
                <w:b/>
                <w:bCs/>
                <w:color w:val="FFFFFF"/>
                <w:sz w:val="16"/>
                <w:szCs w:val="16"/>
              </w:rPr>
              <w:t>Infrastruktur</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478E02" w14:textId="77777777" w:rsidR="00605B55" w:rsidRDefault="00D0178F">
            <w:pPr>
              <w:keepNext/>
              <w:spacing w:after="40" w:line="252" w:lineRule="auto"/>
              <w:jc w:val="right"/>
            </w:pPr>
            <w:r>
              <w:rPr>
                <w:b/>
                <w:bCs/>
                <w:color w:val="FFFFFF"/>
                <w:sz w:val="16"/>
                <w:szCs w:val="16"/>
              </w:rPr>
              <w:t>Pertahanan</w:t>
            </w:r>
          </w:p>
        </w:tc>
        <w:tc>
          <w:tcPr>
            <w:tcW w:w="15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1FBE4B" w14:textId="77777777" w:rsidR="00605B55" w:rsidRDefault="00D0178F">
            <w:pPr>
              <w:keepNext/>
              <w:spacing w:after="40" w:line="252" w:lineRule="auto"/>
              <w:jc w:val="right"/>
            </w:pPr>
            <w:r>
              <w:rPr>
                <w:b/>
                <w:bCs/>
                <w:color w:val="FFFFFF"/>
                <w:sz w:val="16"/>
                <w:szCs w:val="16"/>
              </w:rPr>
              <w:t>Lainnya</w:t>
            </w:r>
          </w:p>
        </w:tc>
      </w:tr>
      <w:tr w:rsidR="00605B55" w14:paraId="50A3ED88"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2B35" w14:textId="77777777" w:rsidR="00605B55" w:rsidRDefault="00D0178F">
            <w:pPr>
              <w:spacing w:after="40" w:line="252" w:lineRule="auto"/>
            </w:pPr>
            <w:r>
              <w:rPr>
                <w:b/>
                <w:bCs/>
                <w:sz w:val="16"/>
                <w:szCs w:val="16"/>
              </w:rPr>
              <w:t>Kandungan domestik rendah</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B6719" w14:textId="77777777" w:rsidR="00605B55" w:rsidRDefault="00D0178F">
            <w:pPr>
              <w:spacing w:after="40" w:line="252" w:lineRule="auto"/>
              <w:jc w:val="right"/>
            </w:pPr>
            <w:r>
              <w:rPr>
                <w:sz w:val="16"/>
                <w:szCs w:val="16"/>
              </w:rPr>
              <w:t>0,33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2EF191" w14:textId="77777777" w:rsidR="00605B55" w:rsidRDefault="00D0178F">
            <w:pPr>
              <w:spacing w:after="40" w:line="252" w:lineRule="auto"/>
              <w:jc w:val="right"/>
            </w:pPr>
            <w:r>
              <w:rPr>
                <w:sz w:val="16"/>
                <w:szCs w:val="16"/>
              </w:rPr>
              <w:t>0,93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60617" w14:textId="77777777" w:rsidR="00605B55" w:rsidRDefault="00D0178F">
            <w:pPr>
              <w:spacing w:after="40" w:line="252" w:lineRule="auto"/>
              <w:jc w:val="right"/>
            </w:pPr>
            <w:r>
              <w:rPr>
                <w:sz w:val="16"/>
                <w:szCs w:val="16"/>
              </w:rPr>
              <w:t>0,08</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485F6" w14:textId="77777777" w:rsidR="00605B55" w:rsidRDefault="00D0178F">
            <w:pPr>
              <w:spacing w:after="40" w:line="252" w:lineRule="auto"/>
              <w:jc w:val="right"/>
            </w:pPr>
            <w:r>
              <w:rPr>
                <w:sz w:val="16"/>
                <w:szCs w:val="16"/>
              </w:rPr>
              <w:t>0,05</w:t>
            </w:r>
          </w:p>
        </w:tc>
      </w:tr>
      <w:tr w:rsidR="00605B55" w14:paraId="2930AE70"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C58F7" w14:textId="77777777" w:rsidR="00605B55" w:rsidRDefault="00D0178F">
            <w:pPr>
              <w:spacing w:after="40" w:line="252" w:lineRule="auto"/>
            </w:pPr>
            <w:r>
              <w:rPr>
                <w:b/>
                <w:bCs/>
                <w:sz w:val="16"/>
                <w:szCs w:val="16"/>
              </w:rPr>
              <w:t>Kasus dasar</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DDE6A" w14:textId="77777777" w:rsidR="00605B55" w:rsidRDefault="00D0178F">
            <w:pPr>
              <w:spacing w:after="40" w:line="252" w:lineRule="auto"/>
              <w:jc w:val="right"/>
            </w:pPr>
            <w:r>
              <w:rPr>
                <w:sz w:val="16"/>
                <w:szCs w:val="16"/>
              </w:rPr>
              <w:t>0,44</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A4474" w14:textId="77777777" w:rsidR="00605B55" w:rsidRDefault="00D0178F">
            <w:pPr>
              <w:spacing w:after="40" w:line="252" w:lineRule="auto"/>
              <w:jc w:val="right"/>
            </w:pPr>
            <w:r>
              <w:rPr>
                <w:sz w:val="16"/>
                <w:szCs w:val="16"/>
              </w:rPr>
              <w:t>1,07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0D59B" w14:textId="77777777" w:rsidR="00605B55" w:rsidRDefault="00D0178F">
            <w:pPr>
              <w:spacing w:after="40" w:line="252" w:lineRule="auto"/>
              <w:jc w:val="right"/>
            </w:pPr>
            <w:r>
              <w:rPr>
                <w:sz w:val="16"/>
                <w:szCs w:val="16"/>
              </w:rPr>
              <w:t>0,10</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0F6F61" w14:textId="77777777" w:rsidR="00605B55" w:rsidRDefault="00D0178F">
            <w:pPr>
              <w:spacing w:after="40" w:line="252" w:lineRule="auto"/>
              <w:jc w:val="right"/>
            </w:pPr>
            <w:r>
              <w:rPr>
                <w:sz w:val="16"/>
                <w:szCs w:val="16"/>
              </w:rPr>
              <w:t>0,07</w:t>
            </w:r>
          </w:p>
        </w:tc>
      </w:tr>
      <w:tr w:rsidR="00605B55" w14:paraId="2031543A"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0BC21" w14:textId="77777777" w:rsidR="00605B55" w:rsidRDefault="00D0178F">
            <w:pPr>
              <w:spacing w:after="40" w:line="252" w:lineRule="auto"/>
            </w:pPr>
            <w:r>
              <w:rPr>
                <w:b/>
                <w:bCs/>
                <w:sz w:val="16"/>
                <w:szCs w:val="16"/>
              </w:rPr>
              <w:t>Kandungan domestik tinggi</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E15BA" w14:textId="77777777" w:rsidR="00605B55" w:rsidRDefault="00D0178F">
            <w:pPr>
              <w:spacing w:after="40" w:line="252" w:lineRule="auto"/>
              <w:jc w:val="right"/>
            </w:pPr>
            <w:r>
              <w:rPr>
                <w:sz w:val="16"/>
                <w:szCs w:val="16"/>
              </w:rPr>
              <w:t>0,52</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4754F" w14:textId="77777777" w:rsidR="00605B55" w:rsidRDefault="00D0178F">
            <w:pPr>
              <w:spacing w:after="40" w:line="252" w:lineRule="auto"/>
              <w:jc w:val="right"/>
            </w:pPr>
            <w:r>
              <w:rPr>
                <w:sz w:val="16"/>
                <w:szCs w:val="16"/>
              </w:rPr>
              <w:t>1,13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5318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A4CCE" w14:textId="77777777" w:rsidR="00605B55" w:rsidRDefault="00D0178F">
            <w:pPr>
              <w:spacing w:after="40" w:line="252" w:lineRule="auto"/>
              <w:jc w:val="right"/>
            </w:pPr>
            <w:r>
              <w:rPr>
                <w:sz w:val="16"/>
                <w:szCs w:val="16"/>
              </w:rPr>
              <w:t>0,08</w:t>
            </w:r>
          </w:p>
        </w:tc>
      </w:tr>
      <w:tr w:rsidR="00605B55" w14:paraId="5E8D286D"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9034C" w14:textId="77777777" w:rsidR="00605B55" w:rsidRDefault="00D0178F">
            <w:pPr>
              <w:spacing w:after="40" w:line="252" w:lineRule="auto"/>
            </w:pPr>
            <w:r>
              <w:rPr>
                <w:b/>
                <w:bCs/>
                <w:sz w:val="16"/>
                <w:szCs w:val="16"/>
              </w:rPr>
              <w:t>Efisiensi ditingkatkan (IMF)</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0465E" w14:textId="77777777" w:rsidR="00605B55" w:rsidRDefault="00D0178F">
            <w:pPr>
              <w:spacing w:after="40" w:line="252" w:lineRule="auto"/>
              <w:jc w:val="right"/>
            </w:pPr>
            <w:r>
              <w:rPr>
                <w:sz w:val="16"/>
                <w:szCs w:val="16"/>
              </w:rPr>
              <w:t>0,57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1829C3" w14:textId="77777777" w:rsidR="00605B55" w:rsidRDefault="00D0178F">
            <w:pPr>
              <w:spacing w:after="40" w:line="252" w:lineRule="auto"/>
              <w:jc w:val="right"/>
            </w:pPr>
            <w:r>
              <w:rPr>
                <w:sz w:val="16"/>
                <w:szCs w:val="16"/>
              </w:rPr>
              <w:t>1,39</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6FEB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6DF31" w14:textId="77777777" w:rsidR="00605B55" w:rsidRDefault="00D0178F">
            <w:pPr>
              <w:spacing w:after="40" w:line="252" w:lineRule="auto"/>
              <w:jc w:val="right"/>
            </w:pPr>
            <w:r>
              <w:rPr>
                <w:sz w:val="16"/>
                <w:szCs w:val="16"/>
              </w:rPr>
              <w:t>0,09</w:t>
            </w:r>
          </w:p>
        </w:tc>
      </w:tr>
    </w:tbl>
    <w:p w14:paraId="6854BE54" w14:textId="77777777" w:rsidR="00605B55" w:rsidRDefault="00D0178F">
      <w:pPr>
        <w:spacing w:after="160"/>
      </w:pPr>
      <w:r>
        <w:rPr>
          <w:i/>
          <w:iCs/>
          <w:sz w:val="15"/>
          <w:szCs w:val="15"/>
        </w:rPr>
        <w:t xml:space="preserve">Catatan: Urutan klaster menurut efek jangka pendek tidak berubah pada seluruh skenario.</w:t>
      </w:r>
    </w:p>
    <w:p w14:paraId="16168977" w14:textId="77777777" w:rsidR="00605B55" w:rsidRDefault="00D0178F">
      <w:pPr>
        <w:spacing w:after="100" w:line="258" w:lineRule="auto"/>
      </w:pPr>
      <w:r>
        <w:rPr>
          <w:b/>
          <w:bCs/>
          <w:sz w:val="19"/>
          <w:szCs w:val="19"/>
        </w:rPr>
        <w:t>Penurunan 2032.</w:t>
      </w:r>
      <w:r>
        <w:rPr>
          <w:sz w:val="19"/>
          <w:szCs w:val="19"/>
        </w:rPr>
        <w:t xml:space="preserve"> Hampir semua linimasa proyek berakhir pada 2031. Investasi turun dari sekitar Rp409 triliun (2031) menjadi Rp87 triliun (2032), dan pertumbuhan 2032 sekitar 0,7 poin lebih rendah. Efek kapasitas permanen menjaga PDB sekitar 0,74% lebih tinggi dibandingkan tanpa pipeline, tetapi penurunannya sendiri merupakan risiko fiskal dan politik. Dua respons: memperpanjang linimasa proyek infrastruktur besar agar investasi menurun bertahap, dan menyiapkan pipeline penerus sejak 2030.</w:t>
      </w:r>
    </w:p>
    <w:p w14:paraId="79A451C0" w14:textId="77777777" w:rsidR="00605B55" w:rsidRDefault="00D0178F">
      <w:pPr>
        <w:spacing w:after="100" w:line="258" w:lineRule="auto"/>
      </w:pPr>
      <w:r>
        <w:rPr>
          <w:b/>
          <w:bCs/>
          <w:sz w:val="19"/>
          <w:szCs w:val="19"/>
        </w:rPr>
        <w:t>Neraca pembayaran dan inflasi.</w:t>
      </w:r>
      <w:r>
        <w:rPr>
          <w:sz w:val="19"/>
          <w:szCs w:val="19"/>
        </w:rPr>
        <w:t xml:space="preserve"> Sekitar US$39 miliar belanja modal bocor ke luar negeri selama 2027–2032 (sekitar US$6,5 miliar per tahun, kira-kira 5% ekspor sumber daya alam 2025). Investasi domestik 1,2–1,7% PDB per tahun menambah permintaan dalam negeri, sehingga penjadwalan kontra-siklus diperlukan untuk membatasi tekanan harga dan kurs. Proyek substitusi impor dapat menghemat devisa; CDME saja sekitar US$0,9 miliar per tahun pada substitusi LPG 20%.</w:t>
      </w:r>
    </w:p>
    <w:p w14:paraId="2FE12372" w14:textId="77777777" w:rsidR="00605B55" w:rsidRDefault="00D0178F">
      <w:pPr>
        <w:pStyle w:val="Heading3"/>
        <w:keepNext/>
        <w:keepLines/>
        <w:spacing w:before="200" w:after="80"/>
      </w:pPr>
      <w:r>
        <w:t>Lapangan kerja, proyek demi proyek</w:t>
      </w:r>
    </w:p>
    <w:p w14:paraId="6B198715" w14:textId="77777777" w:rsidR="00605B55" w:rsidRDefault="00D0178F">
      <w:pPr>
        <w:spacing w:after="100" w:line="258" w:lineRule="auto"/>
      </w:pPr>
      <w:r>
        <w:rPr>
          <w:sz w:val="19"/>
          <w:szCs w:val="19"/>
        </w:rPr>
        <w:t xml:space="preserve">Model pekerjaan bawah-atas memeriksa lapangan kerja dari bawah, sebagai pembanding bagi estimasi turunan-PDB (lihat “Dua metode, satu rentang” di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sekitar 168), dan sebagian merupakan asumsi. Lima proyek tanpa biaya RKAP dikecualikan.</w:t>
      </w:r>
    </w:p>
    <w:p w14:paraId="4D601316" w14:textId="77777777" w:rsidR="00605B55" w:rsidRDefault="00D0178F">
      <w:pPr>
        <w:keepNext/>
        <w:spacing w:before="120" w:after="80"/>
      </w:pPr>
      <w:r>
        <w:rPr>
          <w:b/>
          <w:bCs/>
          <w:color w:val="00338D"/>
          <w:sz w:val="18"/>
          <w:szCs w:val="18"/>
        </w:rPr>
        <w:t>Tabel 24: Lapangan kerja per klaster, estimasi bawah-atas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900"/>
        <w:gridCol w:w="1000"/>
        <w:gridCol w:w="900"/>
        <w:gridCol w:w="850"/>
        <w:gridCol w:w="850"/>
        <w:gridCol w:w="1000"/>
        <w:gridCol w:w="1170"/>
        <w:gridCol w:w="1168"/>
      </w:tblGrid>
      <w:tr w:rsidR="00605B55" w14:paraId="4CEBF272" w14:textId="77777777">
        <w:trPr>
          <w:cantSplit/>
          <w:tblHeader/>
        </w:trPr>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9008A" w14:textId="77777777" w:rsidR="00605B55" w:rsidRDefault="00D0178F">
            <w:pPr>
              <w:keepNext/>
              <w:spacing w:after="40" w:line="252" w:lineRule="auto"/>
            </w:pPr>
            <w:r>
              <w:rPr>
                <w:b/>
                <w:bCs/>
                <w:color w:val="FFFFFF"/>
                <w:sz w:val="15"/>
                <w:szCs w:val="15"/>
              </w:rPr>
              <w:t>Klaster</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26AE43" w14:textId="77777777" w:rsidR="00605B55" w:rsidRDefault="00D0178F">
            <w:pPr>
              <w:keepNext/>
              <w:spacing w:after="40" w:line="252" w:lineRule="auto"/>
              <w:jc w:val="right"/>
            </w:pPr>
            <w:r>
              <w:rPr>
                <w:b/>
                <w:bCs/>
                <w:color w:val="FFFFFF"/>
                <w:sz w:val="15"/>
                <w:szCs w:val="15"/>
              </w:rPr>
              <w:t>Investasi Rp 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F80B31" w14:textId="77777777" w:rsidR="00605B55" w:rsidRDefault="00D0178F">
            <w:pPr>
              <w:keepNext/>
              <w:spacing w:after="40" w:line="252" w:lineRule="auto"/>
              <w:jc w:val="right"/>
            </w:pPr>
            <w:r>
              <w:rPr>
                <w:b/>
                <w:bCs/>
                <w:color w:val="FFFFFF"/>
                <w:sz w:val="15"/>
                <w:szCs w:val="15"/>
              </w:rPr>
              <w:t>Langsung (jt thn-kerja)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D24240" w14:textId="77777777" w:rsidR="00605B55" w:rsidRDefault="00D0178F">
            <w:pPr>
              <w:keepNext/>
              <w:spacing w:after="40" w:line="252" w:lineRule="auto"/>
              <w:jc w:val="right"/>
            </w:pPr>
            <w:r>
              <w:rPr>
                <w:b/>
                <w:bCs/>
                <w:color w:val="FFFFFF"/>
                <w:sz w:val="15"/>
                <w:szCs w:val="15"/>
              </w:rPr>
              <w:t>Tak langsung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445703" w14:textId="77777777" w:rsidR="00605B55" w:rsidRDefault="00D0178F">
            <w:pPr>
              <w:keepNext/>
              <w:spacing w:after="40" w:line="252" w:lineRule="auto"/>
              <w:jc w:val="right"/>
            </w:pPr>
            <w:r>
              <w:rPr>
                <w:b/>
                <w:bCs/>
                <w:color w:val="FFFFFF"/>
                <w:sz w:val="15"/>
                <w:szCs w:val="15"/>
              </w:rPr>
              <w:t>Induksi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CAC5B0" w14:textId="77777777" w:rsidR="00605B55" w:rsidRDefault="00D0178F">
            <w:pPr>
              <w:keepNext/>
              <w:spacing w:after="40" w:line="252" w:lineRule="auto"/>
              <w:jc w:val="right"/>
            </w:pPr>
            <w:r>
              <w:rPr>
                <w:b/>
                <w:bCs/>
                <w:color w:val="FFFFFF"/>
                <w:sz w:val="15"/>
                <w:szCs w:val="15"/>
              </w:rPr>
              <w:t>Total (jt)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0EC23C" w14:textId="77777777" w:rsidR="00605B55" w:rsidRDefault="00D0178F">
            <w:pPr>
              <w:keepNext/>
              <w:spacing w:after="40" w:line="252" w:lineRule="auto"/>
              <w:jc w:val="right"/>
            </w:pPr>
            <w:r>
              <w:rPr>
                <w:b/>
                <w:bCs/>
                <w:color w:val="FFFFFF"/>
                <w:sz w:val="15"/>
                <w:szCs w:val="15"/>
              </w:rPr>
              <w:t>Thn-kerja per Rp1 T</w:t>
            </w:r>
          </w:p>
        </w:tc>
        <w:tc>
          <w:tcPr>
            <w:tcW w:w="1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3E54B5" w14:textId="77777777" w:rsidR="00605B55" w:rsidRDefault="00D0178F">
            <w:pPr>
              <w:keepNext/>
              <w:spacing w:after="40" w:line="252" w:lineRule="auto"/>
              <w:jc w:val="right"/>
            </w:pPr>
            <w:r>
              <w:rPr>
                <w:b/>
                <w:bCs/>
                <w:color w:val="FFFFFF"/>
                <w:sz w:val="15"/>
                <w:szCs w:val="15"/>
              </w:rPr>
              <w:t>Permanen langsung (rb)</w:t>
            </w:r>
          </w:p>
        </w:tc>
        <w:tc>
          <w:tcPr>
            <w:tcW w:w="1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448695" w14:textId="77777777" w:rsidR="00605B55" w:rsidRDefault="00D0178F">
            <w:pPr>
              <w:keepNext/>
              <w:spacing w:after="40" w:line="252" w:lineRule="auto"/>
              <w:jc w:val="right"/>
            </w:pPr>
            <w:r>
              <w:rPr>
                <w:b/>
                <w:bCs/>
                <w:color w:val="FFFFFF"/>
                <w:sz w:val="15"/>
                <w:szCs w:val="15"/>
              </w:rPr>
              <w:t>Permanen total (rb)</w:t>
            </w:r>
          </w:p>
        </w:tc>
      </w:tr>
      <w:tr w:rsidR="00605B55" w14:paraId="1E993966"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3F9" w14:textId="77777777" w:rsidR="00605B55" w:rsidRDefault="00D0178F">
            <w:pPr>
              <w:spacing w:after="40" w:line="252" w:lineRule="auto"/>
            </w:pPr>
            <w:r>
              <w:rPr>
                <w:b/>
                <w:bCs/>
                <w:sz w:val="15"/>
                <w:szCs w:val="15"/>
              </w:rPr>
              <w:t>Sumber daya alam</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671CC" w14:textId="77777777" w:rsidR="00605B55" w:rsidRDefault="00D0178F">
            <w:pPr>
              <w:spacing w:after="40" w:line="252" w:lineRule="auto"/>
              <w:jc w:val="right"/>
            </w:pPr>
            <w:r>
              <w:rPr>
                <w:sz w:val="15"/>
                <w:szCs w:val="15"/>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84446" w14:textId="77777777" w:rsidR="00605B55" w:rsidRDefault="00D0178F">
            <w:pPr>
              <w:spacing w:after="40" w:line="252" w:lineRule="auto"/>
              <w:jc w:val="right"/>
            </w:pPr>
            <w:r>
              <w:rPr>
                <w:sz w:val="15"/>
                <w:szCs w:val="15"/>
              </w:rPr>
              <w:t>1,01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E00EDD" w14:textId="77777777" w:rsidR="00605B55" w:rsidRDefault="00D0178F">
            <w:pPr>
              <w:spacing w:after="40" w:line="252" w:lineRule="auto"/>
              <w:jc w:val="right"/>
            </w:pPr>
            <w:r>
              <w:rPr>
                <w:sz w:val="15"/>
                <w:szCs w:val="15"/>
              </w:rPr>
              <w:t>1,23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72188" w14:textId="77777777" w:rsidR="00605B55" w:rsidRDefault="00D0178F">
            <w:pPr>
              <w:spacing w:after="40" w:line="252" w:lineRule="auto"/>
              <w:jc w:val="right"/>
            </w:pPr>
            <w:r>
              <w:rPr>
                <w:sz w:val="15"/>
                <w:szCs w:val="15"/>
              </w:rPr>
              <w:t>0,78</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E31CC" w14:textId="77777777" w:rsidR="00605B55" w:rsidRDefault="00D0178F">
            <w:pPr>
              <w:spacing w:after="40" w:line="252" w:lineRule="auto"/>
              <w:jc w:val="right"/>
            </w:pPr>
            <w:r>
              <w:rPr>
                <w:sz w:val="15"/>
                <w:szCs w:val="15"/>
              </w:rPr>
              <w:t>3,01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965AF" w14:textId="77777777" w:rsidR="00605B55" w:rsidRDefault="00D0178F">
            <w:pPr>
              <w:spacing w:after="40" w:line="252" w:lineRule="auto"/>
              <w:jc w:val="right"/>
            </w:pPr>
            <w:r>
              <w:rPr>
                <w:sz w:val="15"/>
                <w:szCs w:val="15"/>
              </w:rPr>
              <w:t>4.649</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0EA6BD" w14:textId="77777777" w:rsidR="00605B55" w:rsidRDefault="00D0178F">
            <w:pPr>
              <w:spacing w:after="40" w:line="252" w:lineRule="auto"/>
              <w:jc w:val="right"/>
            </w:pPr>
            <w:r>
              <w:rPr>
                <w:sz w:val="15"/>
                <w:szCs w:val="15"/>
              </w:rPr>
              <w:t>142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F9B64" w14:textId="77777777" w:rsidR="00605B55" w:rsidRDefault="00D0178F">
            <w:pPr>
              <w:spacing w:after="40" w:line="252" w:lineRule="auto"/>
              <w:jc w:val="right"/>
            </w:pPr>
            <w:r>
              <w:rPr>
                <w:sz w:val="15"/>
                <w:szCs w:val="15"/>
              </w:rPr>
              <w:t>344</w:t>
            </w:r>
          </w:p>
        </w:tc>
      </w:tr>
      <w:tr w:rsidR="00605B55" w14:paraId="18E7DE21"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BD172" w14:textId="77777777" w:rsidR="00605B55" w:rsidRDefault="00D0178F">
            <w:pPr>
              <w:spacing w:after="40" w:line="252" w:lineRule="auto"/>
            </w:pPr>
            <w:r>
              <w:rPr>
                <w:b/>
                <w:bCs/>
                <w:sz w:val="15"/>
                <w:szCs w:val="15"/>
              </w:rPr>
              <w:t>Infrastruktur</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F08FC" w14:textId="77777777" w:rsidR="00605B55" w:rsidRDefault="00D0178F">
            <w:pPr>
              <w:spacing w:after="40" w:line="252" w:lineRule="auto"/>
              <w:jc w:val="right"/>
            </w:pPr>
            <w:r>
              <w:rPr>
                <w:sz w:val="15"/>
                <w:szCs w:val="15"/>
              </w:rPr>
              <w:t>1.113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688E14" w14:textId="77777777" w:rsidR="00605B55" w:rsidRDefault="00D0178F">
            <w:pPr>
              <w:spacing w:after="40" w:line="252" w:lineRule="auto"/>
              <w:jc w:val="right"/>
            </w:pPr>
            <w:r>
              <w:rPr>
                <w:sz w:val="15"/>
                <w:szCs w:val="15"/>
              </w:rPr>
              <w:t>2,91</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F69A2" w14:textId="77777777" w:rsidR="00605B55" w:rsidRDefault="00D0178F">
            <w:pPr>
              <w:spacing w:after="40" w:line="252" w:lineRule="auto"/>
              <w:jc w:val="right"/>
            </w:pPr>
            <w:r>
              <w:rPr>
                <w:sz w:val="15"/>
                <w:szCs w:val="15"/>
              </w:rPr>
              <w:t>2,27</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459EC" w14:textId="77777777" w:rsidR="00605B55" w:rsidRDefault="00D0178F">
            <w:pPr>
              <w:spacing w:after="40" w:line="252" w:lineRule="auto"/>
              <w:jc w:val="right"/>
            </w:pPr>
            <w:r>
              <w:rPr>
                <w:sz w:val="15"/>
                <w:szCs w:val="15"/>
              </w:rPr>
              <w:t>1,81</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9A8621" w14:textId="77777777" w:rsidR="00605B55" w:rsidRDefault="00D0178F">
            <w:pPr>
              <w:spacing w:after="40" w:line="252" w:lineRule="auto"/>
              <w:jc w:val="right"/>
            </w:pPr>
            <w:r>
              <w:rPr>
                <w:sz w:val="15"/>
                <w:szCs w:val="15"/>
              </w:rPr>
              <w:t>6,98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88032" w14:textId="77777777" w:rsidR="00605B55" w:rsidRDefault="00D0178F">
            <w:pPr>
              <w:spacing w:after="40" w:line="252" w:lineRule="auto"/>
              <w:jc w:val="right"/>
            </w:pPr>
            <w:r>
              <w:rPr>
                <w:sz w:val="15"/>
                <w:szCs w:val="15"/>
              </w:rPr>
              <w:t>6.275</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AE0B1" w14:textId="77777777" w:rsidR="00605B55" w:rsidRDefault="00D0178F">
            <w:pPr>
              <w:spacing w:after="40" w:line="252" w:lineRule="auto"/>
              <w:jc w:val="right"/>
            </w:pPr>
            <w:r>
              <w:rPr>
                <w:sz w:val="15"/>
                <w:szCs w:val="15"/>
              </w:rPr>
              <w:t>122</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AE10A" w14:textId="77777777" w:rsidR="00605B55" w:rsidRDefault="00D0178F">
            <w:pPr>
              <w:spacing w:after="40" w:line="252" w:lineRule="auto"/>
              <w:jc w:val="right"/>
            </w:pPr>
            <w:r>
              <w:rPr>
                <w:sz w:val="15"/>
                <w:szCs w:val="15"/>
              </w:rPr>
              <w:t>296</w:t>
            </w:r>
          </w:p>
        </w:tc>
      </w:tr>
      <w:tr w:rsidR="00605B55" w14:paraId="112BE8DA"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4152E3" w14:textId="77777777" w:rsidR="00605B55" w:rsidRDefault="00D0178F">
            <w:pPr>
              <w:spacing w:after="40" w:line="252" w:lineRule="auto"/>
            </w:pPr>
            <w:r>
              <w:rPr>
                <w:b/>
                <w:bCs/>
                <w:sz w:val="15"/>
                <w:szCs w:val="15"/>
              </w:rPr>
              <w:t>Pertahanan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57919" w14:textId="77777777" w:rsidR="00605B55" w:rsidRDefault="00D0178F">
            <w:pPr>
              <w:spacing w:after="40" w:line="252" w:lineRule="auto"/>
              <w:jc w:val="right"/>
            </w:pPr>
            <w:r>
              <w:rPr>
                <w:sz w:val="15"/>
                <w:szCs w:val="15"/>
              </w:rPr>
              <w:t>225</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D39B7C" w14:textId="77777777" w:rsidR="00605B55" w:rsidRDefault="00D0178F">
            <w:pPr>
              <w:spacing w:after="40" w:line="252" w:lineRule="auto"/>
              <w:jc w:val="right"/>
            </w:pPr>
            <w:r>
              <w:rPr>
                <w:sz w:val="15"/>
                <w:szCs w:val="15"/>
              </w:rPr>
              <w:t>0,27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0B100" w14:textId="77777777" w:rsidR="00605B55" w:rsidRDefault="00D0178F">
            <w:pPr>
              <w:spacing w:after="40" w:line="252" w:lineRule="auto"/>
              <w:jc w:val="right"/>
            </w:pPr>
            <w:r>
              <w:rPr>
                <w:sz w:val="15"/>
                <w:szCs w:val="15"/>
              </w:rPr>
              <w:t>0,33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931562" w14:textId="77777777" w:rsidR="00605B55" w:rsidRDefault="00D0178F">
            <w:pPr>
              <w:spacing w:after="40" w:line="252" w:lineRule="auto"/>
              <w:jc w:val="right"/>
            </w:pPr>
            <w:r>
              <w:rPr>
                <w:sz w:val="15"/>
                <w:szCs w:val="15"/>
              </w:rPr>
              <w:t>0,21</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815E9" w14:textId="77777777" w:rsidR="00605B55" w:rsidRDefault="00D0178F">
            <w:pPr>
              <w:spacing w:after="40" w:line="252" w:lineRule="auto"/>
              <w:jc w:val="right"/>
            </w:pPr>
            <w:r>
              <w:rPr>
                <w:sz w:val="15"/>
                <w:szCs w:val="15"/>
              </w:rPr>
              <w:t>0,82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5D6629" w14:textId="77777777" w:rsidR="00605B55" w:rsidRDefault="00D0178F">
            <w:pPr>
              <w:spacing w:after="40" w:line="252" w:lineRule="auto"/>
              <w:jc w:val="right"/>
            </w:pPr>
            <w:r>
              <w:rPr>
                <w:sz w:val="15"/>
                <w:szCs w:val="15"/>
              </w:rPr>
              <w:t>3.638</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4F68E" w14:textId="77777777" w:rsidR="00605B55" w:rsidRDefault="00D0178F">
            <w:pPr>
              <w:spacing w:after="40" w:line="252" w:lineRule="auto"/>
              <w:jc w:val="right"/>
            </w:pPr>
            <w:r>
              <w:rPr>
                <w:sz w:val="15"/>
                <w:szCs w:val="15"/>
              </w:rPr>
              <w:t>28</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38041" w14:textId="77777777" w:rsidR="00605B55" w:rsidRDefault="00D0178F">
            <w:pPr>
              <w:spacing w:after="40" w:line="252" w:lineRule="auto"/>
              <w:jc w:val="right"/>
            </w:pPr>
            <w:r>
              <w:rPr>
                <w:sz w:val="15"/>
                <w:szCs w:val="15"/>
              </w:rPr>
              <w:t>67</w:t>
            </w:r>
          </w:p>
        </w:tc>
      </w:tr>
      <w:tr w:rsidR="00605B55" w14:paraId="5C19C398"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909F40" w14:textId="77777777" w:rsidR="00605B55" w:rsidRDefault="00D0178F">
            <w:pPr>
              <w:spacing w:after="40" w:line="252" w:lineRule="auto"/>
            </w:pPr>
            <w:r>
              <w:rPr>
                <w:b/>
                <w:bCs/>
                <w:sz w:val="15"/>
                <w:szCs w:val="15"/>
              </w:rPr>
              <w:t>Lainnya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A52F6" w14:textId="77777777" w:rsidR="00605B55" w:rsidRDefault="00D0178F">
            <w:pPr>
              <w:spacing w:after="40" w:line="252" w:lineRule="auto"/>
              <w:jc w:val="right"/>
            </w:pPr>
            <w:r>
              <w:rPr>
                <w:sz w:val="15"/>
                <w:szCs w:val="15"/>
              </w:rPr>
              <w:t>106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D72BE" w14:textId="77777777" w:rsidR="00605B55" w:rsidRDefault="00D0178F">
            <w:pPr>
              <w:spacing w:after="40" w:line="252" w:lineRule="auto"/>
              <w:jc w:val="right"/>
            </w:pPr>
            <w:r>
              <w:rPr>
                <w:sz w:val="15"/>
                <w:szCs w:val="15"/>
              </w:rPr>
              <w:t>0,20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D8E3" w14:textId="77777777" w:rsidR="00605B55" w:rsidRDefault="00D0178F">
            <w:pPr>
              <w:spacing w:after="40" w:line="252" w:lineRule="auto"/>
              <w:jc w:val="right"/>
            </w:pPr>
            <w:r>
              <w:rPr>
                <w:sz w:val="15"/>
                <w:szCs w:val="15"/>
              </w:rPr>
              <w:t>0,25</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84B97" w14:textId="77777777" w:rsidR="00605B55" w:rsidRDefault="00D0178F">
            <w:pPr>
              <w:spacing w:after="40" w:line="252" w:lineRule="auto"/>
              <w:jc w:val="right"/>
            </w:pPr>
            <w:r>
              <w:rPr>
                <w:sz w:val="15"/>
                <w:szCs w:val="15"/>
              </w:rPr>
              <w:t>0,16</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280" w14:textId="77777777" w:rsidR="00605B55" w:rsidRDefault="00D0178F">
            <w:pPr>
              <w:spacing w:after="40" w:line="252" w:lineRule="auto"/>
              <w:jc w:val="right"/>
            </w:pPr>
            <w:r>
              <w:rPr>
                <w:sz w:val="15"/>
                <w:szCs w:val="15"/>
              </w:rPr>
              <w:t>0,60</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B4BFC0" w14:textId="77777777" w:rsidR="00605B55" w:rsidRDefault="00D0178F">
            <w:pPr>
              <w:spacing w:after="40" w:line="252" w:lineRule="auto"/>
              <w:jc w:val="right"/>
            </w:pPr>
            <w:r>
              <w:rPr>
                <w:sz w:val="15"/>
                <w:szCs w:val="15"/>
              </w:rPr>
              <w:t>5.660</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D0E20" w14:textId="77777777" w:rsidR="00605B55" w:rsidRDefault="00D0178F">
            <w:pPr>
              <w:spacing w:after="40" w:line="252" w:lineRule="auto"/>
              <w:jc w:val="right"/>
            </w:pPr>
            <w:r>
              <w:rPr>
                <w:sz w:val="15"/>
                <w:szCs w:val="15"/>
              </w:rPr>
              <w:t>111</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83D89D" w14:textId="77777777" w:rsidR="00605B55" w:rsidRDefault="00D0178F">
            <w:pPr>
              <w:spacing w:after="40" w:line="252" w:lineRule="auto"/>
              <w:jc w:val="right"/>
            </w:pPr>
            <w:r>
              <w:rPr>
                <w:sz w:val="15"/>
                <w:szCs w:val="15"/>
              </w:rPr>
              <w:t>270</w:t>
            </w:r>
          </w:p>
        </w:tc>
      </w:tr>
      <w:tr w:rsidR="00605B55" w14:paraId="5C8963DF"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17FC6" w14:textId="77777777" w:rsidR="00605B55" w:rsidRDefault="00D0178F">
            <w:pPr>
              <w:spacing w:after="40" w:line="252" w:lineRule="auto"/>
            </w:pPr>
            <w:r>
              <w:rPr>
                <w:b/>
                <w:bCs/>
                <w:sz w:val="15"/>
                <w:szCs w:val="15"/>
              </w:rPr>
              <w:t>Total</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FBBCE" w14:textId="77777777" w:rsidR="00605B55" w:rsidRDefault="00D0178F">
            <w:pPr>
              <w:spacing w:after="40" w:line="252" w:lineRule="auto"/>
              <w:jc w:val="right"/>
            </w:pPr>
            <w:r>
              <w:rPr>
                <w:b/>
                <w:bCs/>
                <w:sz w:val="15"/>
                <w:szCs w:val="15"/>
              </w:rPr>
              <w:t>2.091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7E63" w14:textId="77777777" w:rsidR="00605B55" w:rsidRDefault="00D0178F">
            <w:pPr>
              <w:spacing w:after="40" w:line="252" w:lineRule="auto"/>
              <w:jc w:val="right"/>
            </w:pPr>
            <w:r>
              <w:rPr>
                <w:b/>
                <w:bCs/>
                <w:sz w:val="15"/>
                <w:szCs w:val="15"/>
              </w:rPr>
              <w:t>4,38</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190C7" w14:textId="77777777" w:rsidR="00605B55" w:rsidRDefault="00D0178F">
            <w:pPr>
              <w:spacing w:after="40" w:line="252" w:lineRule="auto"/>
              <w:jc w:val="right"/>
            </w:pPr>
            <w:r>
              <w:rPr>
                <w:b/>
                <w:bCs/>
                <w:sz w:val="15"/>
                <w:szCs w:val="15"/>
              </w:rPr>
              <w:t>4,07</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C0307" w14:textId="77777777" w:rsidR="00605B55" w:rsidRDefault="00D0178F">
            <w:pPr>
              <w:spacing w:after="40" w:line="252" w:lineRule="auto"/>
              <w:jc w:val="right"/>
            </w:pPr>
            <w:r>
              <w:rPr>
                <w:b/>
                <w:bCs/>
                <w:sz w:val="15"/>
                <w:szCs w:val="15"/>
              </w:rPr>
              <w:t>2,96</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CEA20" w14:textId="77777777" w:rsidR="00605B55" w:rsidRDefault="00D0178F">
            <w:pPr>
              <w:spacing w:after="40" w:line="252" w:lineRule="auto"/>
              <w:jc w:val="right"/>
            </w:pPr>
            <w:r>
              <w:rPr>
                <w:b/>
                <w:bCs/>
                <w:sz w:val="15"/>
                <w:szCs w:val="15"/>
              </w:rPr>
              <w:t>11,41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EAB82" w14:textId="77777777" w:rsidR="00605B55" w:rsidRDefault="00D0178F">
            <w:pPr>
              <w:spacing w:after="40" w:line="252" w:lineRule="auto"/>
              <w:jc w:val="right"/>
            </w:pPr>
            <w:r>
              <w:rPr>
                <w:b/>
                <w:bCs/>
                <w:sz w:val="15"/>
                <w:szCs w:val="15"/>
              </w:rPr>
              <w:t>5.456</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68AEC" w14:textId="77777777" w:rsidR="00605B55" w:rsidRDefault="00D0178F">
            <w:pPr>
              <w:spacing w:after="40" w:line="252" w:lineRule="auto"/>
              <w:jc w:val="right"/>
            </w:pPr>
            <w:r>
              <w:rPr>
                <w:b/>
                <w:bCs/>
                <w:sz w:val="15"/>
                <w:szCs w:val="15"/>
              </w:rPr>
              <w:t>402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EC3A68" w14:textId="77777777" w:rsidR="00605B55" w:rsidRDefault="00D0178F">
            <w:pPr>
              <w:spacing w:after="40" w:line="252" w:lineRule="auto"/>
              <w:jc w:val="right"/>
            </w:pPr>
            <w:r>
              <w:rPr>
                <w:b/>
                <w:bCs/>
                <w:sz w:val="15"/>
                <w:szCs w:val="15"/>
              </w:rPr>
              <w:t>976</w:t>
            </w:r>
          </w:p>
        </w:tc>
      </w:tr>
    </w:tbl>
    <w:p w14:paraId="1DC955C7" w14:textId="77777777" w:rsidR="00605B55" w:rsidRDefault="00D0178F">
      <w:pPr>
        <w:spacing w:after="160"/>
      </w:pPr>
      <w:r>
        <w:rPr>
          <w:i/>
          <w:iCs/>
          <w:sz w:val="15"/>
          <w:szCs w:val="15"/>
        </w:rPr>
        <w:t xml:space="preserve">Catatan: estimasi bawah-atas. Tahun-kerja adalah satu pekerjaan selama satu tahun; pekerjaan permanen bertahan setelah proyek selesai. Angka bruto, belum dikurangi efek pengalihan.</w:t>
      </w:r>
    </w:p>
    <w:p w14:paraId="4FEC7F1F" w14:textId="77777777" w:rsidR="00605B55" w:rsidRDefault="00D0178F">
      <w:pPr>
        <w:keepNext/>
        <w:spacing w:before="120" w:after="60"/>
      </w:pPr>
      <w:r>
        <w:rPr>
          <w:b/>
          <w:bCs/>
          <w:color w:val="00338D"/>
          <w:sz w:val="18"/>
          <w:szCs w:val="18"/>
        </w:rPr>
        <w:lastRenderedPageBreak/>
        <w:t>Gambar 3: Pekerjaan yang didukung pipeline dan tingkat pengangguran terbuka, 2027–2033</w:t>
      </w:r>
    </w:p>
    <w:p w14:paraId="3ED59B35" w14:textId="77777777" w:rsidR="00605B55" w:rsidRDefault="00D0178F">
      <w:pPr>
        <w:keepNext/>
        <w:spacing w:after="40"/>
      </w:pPr>
      <w:r>
        <w:rPr>
          <w:noProof/>
        </w:rPr>
        <w:drawing>
          <wp:inline distT="0" distB="0" distL="0" distR="0" wp14:anchorId="345658C0" wp14:editId="345658C1">
            <wp:extent cx="5394960" cy="2545936"/>
            <wp:effectExtent l="0" t="0" r="0" b="0"/>
            <wp:docPr id="4" name="Picture 8" descr="Batang bertumpuk pekerjaan didukung per jenis dan garis tingkat pengangguran terbuka" title="Pekerjaan yang didukung pipeline dan tingkat pengangguran terbuka, 202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bs.png"/>
                    <pic:cNvPicPr/>
                  </pic:nvPicPr>
                  <pic:blipFill>
                    <a:blip r:embed="rId9"/>
                    <a:stretch>
                      <a:fillRect/>
                    </a:stretch>
                  </pic:blipFill>
                  <pic:spPr>
                    <a:xfrm>
                      <a:off x="0" y="0"/>
                      <a:ext cx="5394960" cy="2545936"/>
                    </a:xfrm>
                    <a:prstGeom prst="rect">
                      <a:avLst/>
                    </a:prstGeom>
                  </pic:spPr>
                </pic:pic>
              </a:graphicData>
            </a:graphic>
          </wp:inline>
        </w:drawing>
      </w:r>
    </w:p>
    <w:p w14:paraId="23B01D04" w14:textId="77777777" w:rsidR="00605B55" w:rsidRDefault="00D0178F">
      <w:pPr>
        <w:spacing w:after="160"/>
      </w:pPr>
      <w:r>
        <w:rPr>
          <w:i/>
          <w:iCs/>
          <w:sz w:val="15"/>
          <w:szCs w:val="15"/>
        </w:rPr>
        <w:t xml:space="preserve">Catatan: Pekerjaan bruto yang didukung, belum dikurangi efek pengalihan. Tingkat pengangguran memakai asumsi 40% tambahan pekerjaan menurunkan pengangguran terbuka dari posisi Februari 2026 (4,68%). Kelas bukti D.</w:t>
      </w:r>
    </w:p>
    <w:p w14:paraId="3655F759" w14:textId="77777777" w:rsidR="00605B55" w:rsidRDefault="00D0178F">
      <w:pPr>
        <w:spacing w:after="100" w:line="258" w:lineRule="auto"/>
      </w:pPr>
      <w:r>
        <w:rPr>
          <w:sz w:val="19"/>
          <w:szCs w:val="19"/>
        </w:rPr>
        <w:t xml:space="preserve">Menurut estimasi bawah-atas (ujung atas rentang 9,4–11,4 juta tahun-kerja), pipeline mendukung sekitar 11,4 juta tahun-kerja selama konstruksi (4,4 juta di lokasi, 4,1 juta di pemasok, dan 3,0 juta dari belanja rumah tangga) dan sekitar 976 ribu pekerjaan tetap, 402 ribu di antaranya pekerjaan operasi langsung. Infrastruktur menyumbang lebih dari 60% pekerjaan konstruksi karena pekerjaan sipil dan bangunannya paling padat karya (sekitar 6.300 tahun-kerja per Rp1 triliun, dibandingkan 4.600 untuk sumber daya alam dan 3.600 untuk pertahanan). Pekerjaan memuncak pada 2028–2030, sekitar 2,56–2,66 juta per tahun.</w:t>
      </w:r>
    </w:p>
    <w:p w14:paraId="1AFEE375" w14:textId="77777777" w:rsidR="00605B55" w:rsidRDefault="00D0178F">
      <w:pPr>
        <w:keepNext/>
        <w:spacing w:before="120" w:after="80"/>
      </w:pPr>
      <w:r>
        <w:rPr>
          <w:b/>
          <w:bCs/>
          <w:color w:val="00338D"/>
          <w:sz w:val="18"/>
          <w:szCs w:val="18"/>
        </w:rPr>
        <w:t>Tabel 25: Sepuluh proyek dengan pekerjaan konstruksi terbanyak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1250"/>
        <w:gridCol w:w="1300"/>
        <w:gridCol w:w="1250"/>
        <w:gridCol w:w="1138"/>
      </w:tblGrid>
      <w:tr w:rsidR="00605B55" w14:paraId="2A1D7916"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8B5FA" w14:textId="77777777" w:rsidR="00605B55" w:rsidRDefault="00D0178F">
            <w:pPr>
              <w:keepNext/>
              <w:spacing w:after="40" w:line="252" w:lineRule="auto"/>
            </w:pPr>
            <w:r>
              <w:rPr>
                <w:b/>
                <w:bCs/>
                <w:color w:val="FFFFFF"/>
                <w:sz w:val="16"/>
                <w:szCs w:val="16"/>
              </w:rPr>
              <w:t>Proyek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A13AF" w14:textId="77777777" w:rsidR="00605B55" w:rsidRDefault="00D0178F">
            <w:pPr>
              <w:keepNext/>
              <w:spacing w:after="40" w:line="252" w:lineRule="auto"/>
            </w:pPr>
            <w:r>
              <w:rPr>
                <w:b/>
                <w:bCs/>
                <w:color w:val="FFFFFF"/>
                <w:sz w:val="16"/>
                <w:szCs w:val="16"/>
              </w:rPr>
              <w:t xml:space="preserve">Klaster</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71EE94" w14:textId="77777777" w:rsidR="00605B55" w:rsidRDefault="00D0178F">
            <w:pPr>
              <w:keepNext/>
              <w:spacing w:after="40" w:line="252" w:lineRule="auto"/>
              <w:jc w:val="right"/>
            </w:pPr>
            <w:r>
              <w:rPr>
                <w:b/>
                <w:bCs/>
                <w:color w:val="FFFFFF"/>
                <w:sz w:val="16"/>
                <w:szCs w:val="16"/>
              </w:rPr>
              <w:t>Investasi Rp T</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DA5A9D" w14:textId="77777777" w:rsidR="00605B55" w:rsidRDefault="00D0178F">
            <w:pPr>
              <w:keepNext/>
              <w:spacing w:after="40" w:line="252" w:lineRule="auto"/>
              <w:jc w:val="right"/>
            </w:pPr>
            <w:r>
              <w:rPr>
                <w:b/>
                <w:bCs/>
                <w:color w:val="FFFFFF"/>
                <w:sz w:val="16"/>
                <w:szCs w:val="16"/>
              </w:rPr>
              <w:t>Tahun-kerja (ribu)</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D3115F" w14:textId="77777777" w:rsidR="00605B55" w:rsidRDefault="00D0178F">
            <w:pPr>
              <w:keepNext/>
              <w:spacing w:after="40" w:line="252" w:lineRule="auto"/>
              <w:jc w:val="right"/>
            </w:pPr>
            <w:r>
              <w:rPr>
                <w:b/>
                <w:bCs/>
                <w:color w:val="FFFFFF"/>
                <w:sz w:val="16"/>
                <w:szCs w:val="16"/>
              </w:rPr>
              <w:t>Tahun-kerja per Rp1 T</w:t>
            </w:r>
          </w:p>
        </w:tc>
        <w:tc>
          <w:tcPr>
            <w:tcW w:w="1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4E6FA3" w14:textId="77777777" w:rsidR="00605B55" w:rsidRDefault="00D0178F">
            <w:pPr>
              <w:keepNext/>
              <w:spacing w:after="40" w:line="252" w:lineRule="auto"/>
              <w:jc w:val="right"/>
            </w:pPr>
            <w:r>
              <w:rPr>
                <w:b/>
                <w:bCs/>
                <w:color w:val="FFFFFF"/>
                <w:sz w:val="16"/>
                <w:szCs w:val="16"/>
              </w:rPr>
              <w:t>Permanen total (ribu)</w:t>
            </w:r>
          </w:p>
        </w:tc>
      </w:tr>
      <w:tr w:rsidR="00605B55" w14:paraId="32F6EC7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B15A9"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D7F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54A8" w14:textId="77777777" w:rsidR="00605B55" w:rsidRDefault="00D0178F">
            <w:pPr>
              <w:spacing w:after="40" w:line="252" w:lineRule="auto"/>
              <w:jc w:val="right"/>
            </w:pPr>
            <w:r>
              <w:rPr>
                <w:sz w:val="16"/>
                <w:szCs w:val="16"/>
              </w:rPr>
              <w:t>219,4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88BC6" w14:textId="77777777" w:rsidR="00605B55" w:rsidRDefault="00D0178F">
            <w:pPr>
              <w:spacing w:after="40" w:line="252" w:lineRule="auto"/>
              <w:jc w:val="right"/>
            </w:pPr>
            <w:r>
              <w:rPr>
                <w:sz w:val="16"/>
                <w:szCs w:val="16"/>
              </w:rPr>
              <w:t>1.495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6DD21"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E2FA6" w14:textId="77777777" w:rsidR="00605B55" w:rsidRDefault="00D0178F">
            <w:pPr>
              <w:spacing w:after="40" w:line="252" w:lineRule="auto"/>
              <w:jc w:val="right"/>
            </w:pPr>
            <w:r>
              <w:rPr>
                <w:sz w:val="16"/>
                <w:szCs w:val="16"/>
              </w:rPr>
              <w:t>16,0</w:t>
            </w:r>
          </w:p>
        </w:tc>
      </w:tr>
      <w:tr w:rsidR="00605B55" w14:paraId="3BAA867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A6021"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A6B61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483F8" w14:textId="77777777" w:rsidR="00605B55" w:rsidRDefault="00D0178F">
            <w:pPr>
              <w:spacing w:after="40" w:line="252" w:lineRule="auto"/>
              <w:jc w:val="right"/>
            </w:pPr>
            <w:r>
              <w:rPr>
                <w:sz w:val="16"/>
                <w:szCs w:val="16"/>
              </w:rPr>
              <w:t>225,0</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7A55A" w14:textId="77777777" w:rsidR="00605B55" w:rsidRDefault="00D0178F">
            <w:pPr>
              <w:spacing w:after="40" w:line="252" w:lineRule="auto"/>
              <w:jc w:val="right"/>
            </w:pPr>
            <w:r>
              <w:rPr>
                <w:sz w:val="16"/>
                <w:szCs w:val="16"/>
              </w:rPr>
              <w:t>1.333</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F2285"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C2453" w14:textId="77777777" w:rsidR="00605B55" w:rsidRDefault="00D0178F">
            <w:pPr>
              <w:spacing w:after="40" w:line="252" w:lineRule="auto"/>
              <w:jc w:val="right"/>
            </w:pPr>
            <w:r>
              <w:rPr>
                <w:sz w:val="16"/>
                <w:szCs w:val="16"/>
              </w:rPr>
              <w:t>54,7</w:t>
            </w:r>
          </w:p>
        </w:tc>
      </w:tr>
      <w:tr w:rsidR="00605B55" w14:paraId="4F13A7BE"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4E530"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91C22"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918F2" w14:textId="77777777" w:rsidR="00605B55" w:rsidRDefault="00D0178F">
            <w:pPr>
              <w:spacing w:after="40" w:line="252" w:lineRule="auto"/>
              <w:jc w:val="right"/>
            </w:pPr>
            <w:r>
              <w:rPr>
                <w:sz w:val="16"/>
                <w:szCs w:val="16"/>
              </w:rPr>
              <w:t>178,0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ED886" w14:textId="77777777" w:rsidR="00605B55" w:rsidRDefault="00D0178F">
            <w:pPr>
              <w:spacing w:after="40" w:line="252" w:lineRule="auto"/>
              <w:jc w:val="right"/>
            </w:pPr>
            <w:r>
              <w:rPr>
                <w:sz w:val="16"/>
                <w:szCs w:val="16"/>
              </w:rPr>
              <w:t>1.213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57A00"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62C71" w14:textId="77777777" w:rsidR="00605B55" w:rsidRDefault="00D0178F">
            <w:pPr>
              <w:spacing w:after="40" w:line="252" w:lineRule="auto"/>
              <w:jc w:val="right"/>
            </w:pPr>
            <w:r>
              <w:rPr>
                <w:sz w:val="16"/>
                <w:szCs w:val="16"/>
              </w:rPr>
              <w:t>64,9</w:t>
            </w:r>
          </w:p>
        </w:tc>
      </w:tr>
      <w:tr w:rsidR="00605B55" w14:paraId="5782CCE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1702CF"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3906C"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58552D" w14:textId="77777777" w:rsidR="00605B55" w:rsidRDefault="00D0178F">
            <w:pPr>
              <w:spacing w:after="40" w:line="252" w:lineRule="auto"/>
              <w:jc w:val="right"/>
            </w:pPr>
            <w:r>
              <w:rPr>
                <w:sz w:val="16"/>
                <w:szCs w:val="16"/>
              </w:rPr>
              <w:t>186,9</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8864C" w14:textId="77777777" w:rsidR="00605B55" w:rsidRDefault="00D0178F">
            <w:pPr>
              <w:spacing w:after="40" w:line="252" w:lineRule="auto"/>
              <w:jc w:val="right"/>
            </w:pPr>
            <w:r>
              <w:rPr>
                <w:sz w:val="16"/>
                <w:szCs w:val="16"/>
              </w:rPr>
              <w:t>1.107</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5017A"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68680" w14:textId="77777777" w:rsidR="00605B55" w:rsidRDefault="00D0178F">
            <w:pPr>
              <w:spacing w:after="40" w:line="252" w:lineRule="auto"/>
              <w:jc w:val="right"/>
            </w:pPr>
            <w:r>
              <w:rPr>
                <w:sz w:val="16"/>
                <w:szCs w:val="16"/>
              </w:rPr>
              <w:t>113,5</w:t>
            </w:r>
          </w:p>
        </w:tc>
      </w:tr>
      <w:tr w:rsidR="00605B55" w14:paraId="3D289D9A"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B3259" w14:textId="77777777" w:rsidR="00605B55" w:rsidRDefault="00D0178F">
            <w:pPr>
              <w:spacing w:after="40" w:line="252" w:lineRule="auto"/>
            </w:pPr>
            <w:r>
              <w:rPr>
                <w:b/>
                <w:bCs/>
                <w:sz w:val="16"/>
                <w:szCs w:val="16"/>
              </w:rPr>
              <w:t>PLTS 100 GW</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C77345"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E1054" w14:textId="77777777" w:rsidR="00605B55" w:rsidRDefault="00D0178F">
            <w:pPr>
              <w:spacing w:after="40" w:line="252" w:lineRule="auto"/>
              <w:jc w:val="right"/>
            </w:pPr>
            <w:r>
              <w:rPr>
                <w:sz w:val="16"/>
                <w:szCs w:val="16"/>
              </w:rPr>
              <w:t>231,4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566DF" w14:textId="77777777" w:rsidR="00605B55" w:rsidRDefault="00D0178F">
            <w:pPr>
              <w:spacing w:after="40" w:line="252" w:lineRule="auto"/>
              <w:jc w:val="right"/>
            </w:pPr>
            <w:r>
              <w:rPr>
                <w:sz w:val="16"/>
                <w:szCs w:val="16"/>
              </w:rPr>
              <w:t>1.066</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83243" w14:textId="77777777" w:rsidR="00605B55" w:rsidRDefault="00D0178F">
            <w:pPr>
              <w:spacing w:after="40" w:line="252" w:lineRule="auto"/>
              <w:jc w:val="right"/>
            </w:pPr>
            <w:r>
              <w:rPr>
                <w:sz w:val="16"/>
                <w:szCs w:val="16"/>
              </w:rPr>
              <w:t>4.607</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9CDF20" w14:textId="77777777" w:rsidR="00605B55" w:rsidRDefault="00D0178F">
            <w:pPr>
              <w:spacing w:after="40" w:line="252" w:lineRule="auto"/>
              <w:jc w:val="right"/>
            </w:pPr>
            <w:r>
              <w:rPr>
                <w:sz w:val="16"/>
                <w:szCs w:val="16"/>
              </w:rPr>
              <w:t>56,2</w:t>
            </w:r>
          </w:p>
        </w:tc>
      </w:tr>
      <w:tr w:rsidR="00605B55" w14:paraId="342E1685"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2E1A7"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7B32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11086" w14:textId="77777777" w:rsidR="00605B55" w:rsidRDefault="00D0178F">
            <w:pPr>
              <w:spacing w:after="40" w:line="252" w:lineRule="auto"/>
              <w:jc w:val="right"/>
            </w:pPr>
            <w:r>
              <w:rPr>
                <w:sz w:val="16"/>
                <w:szCs w:val="16"/>
              </w:rPr>
              <w:t>112,2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3BC6C" w14:textId="77777777" w:rsidR="00605B55" w:rsidRDefault="00D0178F">
            <w:pPr>
              <w:spacing w:after="40" w:line="252" w:lineRule="auto"/>
              <w:jc w:val="right"/>
            </w:pPr>
            <w:r>
              <w:rPr>
                <w:sz w:val="16"/>
                <w:szCs w:val="16"/>
              </w:rPr>
              <w:t>665</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0499D"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4BF5D" w14:textId="77777777" w:rsidR="00605B55" w:rsidRDefault="00D0178F">
            <w:pPr>
              <w:spacing w:after="40" w:line="252" w:lineRule="auto"/>
              <w:jc w:val="right"/>
            </w:pPr>
            <w:r>
              <w:rPr>
                <w:sz w:val="16"/>
                <w:szCs w:val="16"/>
              </w:rPr>
              <w:t>21,8</w:t>
            </w:r>
          </w:p>
        </w:tc>
      </w:tr>
      <w:tr w:rsidR="00605B55" w14:paraId="526EF23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2CDF2"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3B0C1"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0AEE8" w14:textId="77777777" w:rsidR="00605B55" w:rsidRDefault="00D0178F">
            <w:pPr>
              <w:spacing w:after="40" w:line="252" w:lineRule="auto"/>
              <w:jc w:val="right"/>
            </w:pPr>
            <w:r>
              <w:rPr>
                <w:sz w:val="16"/>
                <w:szCs w:val="16"/>
              </w:rPr>
              <w:t>97,0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2EF79" w14:textId="77777777" w:rsidR="00605B55" w:rsidRDefault="00D0178F">
            <w:pPr>
              <w:spacing w:after="40" w:line="252" w:lineRule="auto"/>
              <w:jc w:val="right"/>
            </w:pPr>
            <w:r>
              <w:rPr>
                <w:sz w:val="16"/>
                <w:szCs w:val="16"/>
              </w:rPr>
              <w:t>575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9ABB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DF64F" w14:textId="77777777" w:rsidR="00605B55" w:rsidRDefault="00D0178F">
            <w:pPr>
              <w:spacing w:after="40" w:line="252" w:lineRule="auto"/>
              <w:jc w:val="right"/>
            </w:pPr>
            <w:r>
              <w:rPr>
                <w:sz w:val="16"/>
                <w:szCs w:val="16"/>
              </w:rPr>
              <w:t>4,7</w:t>
            </w:r>
          </w:p>
        </w:tc>
      </w:tr>
      <w:tr w:rsidR="00605B55" w14:paraId="6C639FCA"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4F06B2"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07E8E" w14:textId="77777777" w:rsidR="00605B55" w:rsidRDefault="00D0178F">
            <w:pPr>
              <w:spacing w:after="40" w:line="252" w:lineRule="auto"/>
            </w:pPr>
            <w:r>
              <w:rPr>
                <w:sz w:val="16"/>
                <w:szCs w:val="16"/>
              </w:rPr>
              <w:t>Pertahanan</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3E7A6" w14:textId="77777777" w:rsidR="00605B55" w:rsidRDefault="00D0178F">
            <w:pPr>
              <w:spacing w:after="40" w:line="252" w:lineRule="auto"/>
              <w:jc w:val="right"/>
            </w:pPr>
            <w:r>
              <w:rPr>
                <w:sz w:val="16"/>
                <w:szCs w:val="16"/>
              </w:rPr>
              <w:t>167,2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9AB1E1" w14:textId="77777777" w:rsidR="00605B55" w:rsidRDefault="00D0178F">
            <w:pPr>
              <w:spacing w:after="40" w:line="252" w:lineRule="auto"/>
              <w:jc w:val="right"/>
            </w:pPr>
            <w:r>
              <w:rPr>
                <w:sz w:val="16"/>
                <w:szCs w:val="16"/>
              </w:rPr>
              <w:t>550</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6F821" w14:textId="77777777" w:rsidR="00605B55" w:rsidRDefault="00D0178F">
            <w:pPr>
              <w:spacing w:after="40" w:line="252" w:lineRule="auto"/>
              <w:jc w:val="right"/>
            </w:pPr>
            <w:r>
              <w:rPr>
                <w:sz w:val="16"/>
                <w:szCs w:val="16"/>
              </w:rPr>
              <w:t>3.291</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89D956" w14:textId="77777777" w:rsidR="00605B55" w:rsidRDefault="00D0178F">
            <w:pPr>
              <w:spacing w:after="40" w:line="252" w:lineRule="auto"/>
              <w:jc w:val="right"/>
            </w:pPr>
            <w:r>
              <w:rPr>
                <w:sz w:val="16"/>
                <w:szCs w:val="16"/>
              </w:rPr>
              <w:t>20,3</w:t>
            </w:r>
          </w:p>
        </w:tc>
      </w:tr>
      <w:tr w:rsidR="00605B55" w14:paraId="3E90EDDB"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609A2"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C726E" w14:textId="77777777" w:rsidR="00605B55" w:rsidRDefault="00D0178F">
            <w:pPr>
              <w:spacing w:after="40" w:line="252" w:lineRule="auto"/>
            </w:pPr>
            <w:r>
              <w:rPr>
                <w:sz w:val="16"/>
                <w:szCs w:val="16"/>
              </w:rPr>
              <w:t>Lainnya</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EB2FC" w14:textId="77777777" w:rsidR="00605B55" w:rsidRDefault="00D0178F">
            <w:pPr>
              <w:spacing w:after="40" w:line="252" w:lineRule="auto"/>
              <w:jc w:val="right"/>
            </w:pPr>
            <w:r>
              <w:rPr>
                <w:sz w:val="16"/>
                <w:szCs w:val="16"/>
              </w:rPr>
              <w:t>89,0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56343" w14:textId="77777777" w:rsidR="00605B55" w:rsidRDefault="00D0178F">
            <w:pPr>
              <w:spacing w:after="40" w:line="252" w:lineRule="auto"/>
              <w:jc w:val="right"/>
            </w:pPr>
            <w:r>
              <w:rPr>
                <w:sz w:val="16"/>
                <w:szCs w:val="16"/>
              </w:rPr>
              <w:t>513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DC29A" w14:textId="77777777" w:rsidR="00605B55" w:rsidRDefault="00D0178F">
            <w:pPr>
              <w:spacing w:after="40" w:line="252" w:lineRule="auto"/>
              <w:jc w:val="right"/>
            </w:pPr>
            <w:r>
              <w:rPr>
                <w:sz w:val="16"/>
                <w:szCs w:val="16"/>
              </w:rPr>
              <w:t>5.759</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F6FCD" w14:textId="77777777" w:rsidR="00605B55" w:rsidRDefault="00D0178F">
            <w:pPr>
              <w:spacing w:after="40" w:line="252" w:lineRule="auto"/>
              <w:jc w:val="right"/>
            </w:pPr>
            <w:r>
              <w:rPr>
                <w:sz w:val="16"/>
                <w:szCs w:val="16"/>
              </w:rPr>
              <w:t>259,5</w:t>
            </w:r>
          </w:p>
        </w:tc>
      </w:tr>
      <w:tr w:rsidR="00605B55" w14:paraId="05D81819"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1B0FD"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EFD039"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3ED46" w14:textId="77777777" w:rsidR="00605B55" w:rsidRDefault="00D0178F">
            <w:pPr>
              <w:spacing w:after="40" w:line="252" w:lineRule="auto"/>
              <w:jc w:val="right"/>
            </w:pPr>
            <w:r>
              <w:rPr>
                <w:sz w:val="16"/>
                <w:szCs w:val="16"/>
              </w:rPr>
              <w:t>83,8</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29D13" w14:textId="77777777" w:rsidR="00605B55" w:rsidRDefault="00D0178F">
            <w:pPr>
              <w:spacing w:after="40" w:line="252" w:lineRule="auto"/>
              <w:jc w:val="right"/>
            </w:pPr>
            <w:r>
              <w:rPr>
                <w:sz w:val="16"/>
                <w:szCs w:val="16"/>
              </w:rPr>
              <w:t>496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D0CB7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ADE8A" w14:textId="77777777" w:rsidR="00605B55" w:rsidRDefault="00D0178F">
            <w:pPr>
              <w:spacing w:after="40" w:line="252" w:lineRule="auto"/>
              <w:jc w:val="right"/>
            </w:pPr>
            <w:r>
              <w:rPr>
                <w:sz w:val="16"/>
                <w:szCs w:val="16"/>
              </w:rPr>
              <w:t>203,5</w:t>
            </w:r>
          </w:p>
        </w:tc>
      </w:tr>
    </w:tbl>
    <w:p w14:paraId="4E2120E4" w14:textId="77777777" w:rsidR="00605B55" w:rsidRDefault="00D0178F">
      <w:pPr>
        <w:spacing w:after="160"/>
      </w:pPr>
      <w:r>
        <w:rPr>
          <w:i/>
          <w:iCs/>
          <w:sz w:val="15"/>
          <w:szCs w:val="15"/>
        </w:rPr>
        <w:t xml:space="preserve">Catatan: urutan menurut tahun-kerja total. Pekerjaan permanen ekosistem tekstil sebagian besar adalah pekerjaan yang dipertahankan bila pabrik yang ada direstrukturisasi. † Program rahasia (black programme). Kelas bukti D.</w:t>
      </w:r>
    </w:p>
    <w:p w14:paraId="67F7B24D" w14:textId="77777777" w:rsidR="005817BD" w:rsidRDefault="006C7BDE">
      <w:pPr>
        <w:pStyle w:val="Heading3"/>
        <w:keepNext/>
        <w:keepLines/>
        <w:spacing w:before="200" w:after="80"/>
      </w:pPr>
      <w:r>
        <w:t>Dua metode, satu rentang</w:t>
      </w:r>
    </w:p>
    <w:p w14:paraId="24802E42" w14:textId="77777777" w:rsidR="005817BD" w:rsidRDefault="006C7BDE">
      <w:pPr>
        <w:spacing w:after="100" w:line="258" w:lineRule="auto"/>
      </w:pPr>
      <w:r>
        <w:rPr>
          <w:sz w:val="19"/>
          <w:szCs w:val="19"/>
        </w:rPr>
        <w:t>Kajian ini memuat dua estimasi pekerjaan atas pipeline yang sama (Rp2.091 triliun). Keduanya adalah perkiraan model kelas D yang dihitung dengan cara berbeda; selisihnya bukan kesalahan hitung. Tabel berikut menjelaskan masing-masing metode.</w:t>
      </w:r>
    </w:p>
    <w:p w14:paraId="647B5E3C" w14:textId="77777777" w:rsidR="005817BD" w:rsidRDefault="006C7BDE">
      <w:pPr>
        <w:keepNext/>
        <w:spacing w:before="120" w:after="80"/>
      </w:pPr>
      <w:r>
        <w:rPr>
          <w:b/>
          <w:bCs/>
          <w:color w:val="00338D"/>
          <w:sz w:val="18"/>
          <w:szCs w:val="18"/>
        </w:rPr>
        <w:t>Tabel 26: Dua metode estimasi pekerjaan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5817BD" w14:paraId="5A6788E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DB0FD7" w14:textId="77777777" w:rsidR="005817BD" w:rsidRDefault="006C7BDE">
            <w:pPr>
              <w:keepNext/>
              <w:spacing w:after="40" w:line="252" w:lineRule="auto"/>
            </w:pPr>
            <w:r>
              <w:rPr>
                <w:b/>
                <w:bCs/>
                <w:color w:val="FFFFFF"/>
                <w:sz w:val="16"/>
                <w:szCs w:val="16"/>
              </w:rPr>
              <w:t>Aspek</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BA876" w14:textId="77777777" w:rsidR="005817BD" w:rsidRDefault="006C7BDE">
            <w:pPr>
              <w:keepNext/>
              <w:spacing w:after="40" w:line="252" w:lineRule="auto"/>
            </w:pPr>
            <w:r>
              <w:rPr>
                <w:b/>
                <w:bCs/>
                <w:color w:val="FFFFFF"/>
                <w:sz w:val="16"/>
                <w:szCs w:val="16"/>
              </w:rPr>
              <w:t>Turunan-PDB (atas-bawah)</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A8C5C" w14:textId="77777777" w:rsidR="005817BD" w:rsidRDefault="006C7BDE">
            <w:pPr>
              <w:keepNext/>
              <w:spacing w:after="40" w:line="252" w:lineRule="auto"/>
            </w:pPr>
            <w:r>
              <w:rPr>
                <w:b/>
                <w:bCs/>
                <w:color w:val="FFFFFF"/>
                <w:sz w:val="16"/>
                <w:szCs w:val="16"/>
              </w:rPr>
              <w:t>Bawah-atas (proyek demi proyek)</w:t>
            </w:r>
          </w:p>
        </w:tc>
      </w:tr>
      <w:tr w:rsidR="005817BD" w14:paraId="3E9D217B"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B3B0F7" w14:textId="77777777" w:rsidR="005817BD" w:rsidRDefault="006C7BDE">
            <w:pPr>
              <w:spacing w:after="40" w:line="252" w:lineRule="auto"/>
            </w:pPr>
            <w:r>
              <w:rPr>
                <w:b/>
                <w:bCs/>
                <w:sz w:val="16"/>
                <w:szCs w:val="16"/>
              </w:rPr>
              <w:t>Titik tolak</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98B9B7" w14:textId="77777777" w:rsidR="005817BD" w:rsidRDefault="006C7BDE">
            <w:pPr>
              <w:spacing w:after="40" w:line="252" w:lineRule="auto"/>
            </w:pPr>
            <w:r>
              <w:rPr>
                <w:sz w:val="16"/>
                <w:szCs w:val="16"/>
              </w:rPr>
              <w:t>Efek PDB tiap klaster (Tabel 22)</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96DFB" w14:textId="77777777" w:rsidR="005817BD" w:rsidRDefault="006C7BDE">
            <w:pPr>
              <w:spacing w:after="40" w:line="252" w:lineRule="auto"/>
            </w:pPr>
            <w:r>
              <w:rPr>
                <w:sz w:val="16"/>
                <w:szCs w:val="16"/>
              </w:rPr>
              <w:t>Biaya tiap proyek pada RKAP DDMF 2026</w:t>
            </w:r>
          </w:p>
        </w:tc>
      </w:tr>
      <w:tr w:rsidR="005817BD" w14:paraId="0C24D29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1A49B8" w14:textId="77777777" w:rsidR="005817BD" w:rsidRDefault="006C7BDE">
            <w:pPr>
              <w:spacing w:after="40" w:line="252" w:lineRule="auto"/>
            </w:pPr>
            <w:r>
              <w:rPr>
                <w:b/>
                <w:bCs/>
                <w:sz w:val="16"/>
                <w:szCs w:val="16"/>
              </w:rPr>
              <w:lastRenderedPageBreak/>
              <w:t>Cara menghitung</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AF01B" w14:textId="77777777" w:rsidR="005817BD" w:rsidRDefault="006C7BDE">
            <w:pPr>
              <w:spacing w:after="40" w:line="252" w:lineRule="auto"/>
            </w:pPr>
            <w:r>
              <w:rPr>
                <w:sz w:val="16"/>
                <w:szCs w:val="16"/>
              </w:rPr>
              <w:t>Efek PDB dibagi output per pekerja, disesuaikan dengan intensitas modal klaster (Tabel 21)</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2A3AF6" w14:textId="77777777" w:rsidR="005817BD" w:rsidRDefault="006C7BDE">
            <w:pPr>
              <w:spacing w:after="40" w:line="252" w:lineRule="auto"/>
            </w:pPr>
            <w:r>
              <w:rPr>
                <w:sz w:val="16"/>
                <w:szCs w:val="16"/>
              </w:rPr>
              <w:t>35 proyek berbiaya dikelompokkan ke tujuh jenis pekerjaan; tahun-kerja per rupiah dari input-output ERIA (2023) × 1,30, ditambah 35% pekerjaan induksi; pekerjaan permanen per proyek berpatokan pada IMIP Morowali (sekitar 129 per Rp1 T) dan 26 proyek hilirisasi (sekitar 168)</w:t>
            </w:r>
          </w:p>
        </w:tc>
      </w:tr>
      <w:tr w:rsidR="005817BD" w14:paraId="4CFFCED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F17C2" w14:textId="77777777" w:rsidR="005817BD" w:rsidRDefault="006C7BDE">
            <w:pPr>
              <w:spacing w:after="40" w:line="252" w:lineRule="auto"/>
            </w:pPr>
            <w:r>
              <w:rPr>
                <w:b/>
                <w:bCs/>
                <w:sz w:val="16"/>
                <w:szCs w:val="16"/>
              </w:rPr>
              <w:t>Cakupan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2F5CD3" w14:textId="77777777" w:rsidR="005817BD" w:rsidRDefault="006C7BDE">
            <w:pPr>
              <w:spacing w:after="40" w:line="252" w:lineRule="auto"/>
            </w:pPr>
            <w:r>
              <w:rPr>
                <w:sz w:val="16"/>
                <w:szCs w:val="16"/>
              </w:rPr>
              <w:t>Seluruh pipeline, per klaster</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B22" w14:textId="77777777" w:rsidR="005817BD" w:rsidRDefault="006C7BDE">
            <w:pPr>
              <w:spacing w:after="40" w:line="252" w:lineRule="auto"/>
            </w:pPr>
            <w:r>
              <w:rPr>
                <w:sz w:val="16"/>
                <w:szCs w:val="16"/>
              </w:rPr>
              <w:t>35 proyek berbiaya; lima proyek tanpa biaya RKAP dikecualikan</w:t>
            </w:r>
          </w:p>
        </w:tc>
      </w:tr>
      <w:tr w:rsidR="005817BD" w14:paraId="6F87C14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AEA629" w14:textId="77777777" w:rsidR="005817BD" w:rsidRDefault="006C7BDE">
            <w:pPr>
              <w:spacing w:after="40" w:line="252" w:lineRule="auto"/>
            </w:pPr>
            <w:r>
              <w:rPr>
                <w:b/>
                <w:bCs/>
                <w:sz w:val="16"/>
                <w:szCs w:val="16"/>
              </w:rPr>
              <w:t>Tahun-kerja selama konstruksi</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93223" w14:textId="77777777" w:rsidR="005817BD" w:rsidRDefault="006C7BDE">
            <w:pPr>
              <w:spacing w:after="40" w:line="252" w:lineRule="auto"/>
            </w:pPr>
            <w:r>
              <w:rPr>
                <w:sz w:val="16"/>
                <w:szCs w:val="16"/>
              </w:rPr>
              <w:t>9,4 juta</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7527E0" w14:textId="77777777" w:rsidR="005817BD" w:rsidRDefault="006C7BDE">
            <w:pPr>
              <w:spacing w:after="40" w:line="252" w:lineRule="auto"/>
            </w:pPr>
            <w:r>
              <w:rPr>
                <w:sz w:val="16"/>
                <w:szCs w:val="16"/>
              </w:rPr>
              <w:t>11,4 juta</w:t>
            </w:r>
          </w:p>
        </w:tc>
      </w:tr>
      <w:tr w:rsidR="005817BD" w14:paraId="1DF8DA1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F6371" w14:textId="77777777" w:rsidR="005817BD" w:rsidRDefault="006C7BDE">
            <w:pPr>
              <w:spacing w:after="40" w:line="252" w:lineRule="auto"/>
            </w:pPr>
            <w:r>
              <w:rPr>
                <w:b/>
                <w:bCs/>
                <w:sz w:val="16"/>
                <w:szCs w:val="16"/>
              </w:rPr>
              <w:t>Pekerjaan permanen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6B001" w14:textId="77777777" w:rsidR="005817BD" w:rsidRDefault="006C7BDE">
            <w:pPr>
              <w:spacing w:after="40" w:line="252" w:lineRule="auto"/>
            </w:pPr>
            <w:r>
              <w:rPr>
                <w:sz w:val="16"/>
                <w:szCs w:val="16"/>
              </w:rPr>
              <w:t>1.241 ribu</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AFAEB" w14:textId="77777777" w:rsidR="005817BD" w:rsidRDefault="006C7BDE">
            <w:pPr>
              <w:spacing w:after="40" w:line="252" w:lineRule="auto"/>
            </w:pPr>
            <w:r>
              <w:rPr>
                <w:sz w:val="16"/>
                <w:szCs w:val="16"/>
              </w:rPr>
              <w:t>976 ribu (402 ribu langsung)</w:t>
            </w:r>
          </w:p>
        </w:tc>
      </w:tr>
      <w:tr w:rsidR="005817BD" w14:paraId="250CC4A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2B010" w14:textId="77777777" w:rsidR="005817BD" w:rsidRDefault="006C7BDE">
            <w:pPr>
              <w:spacing w:after="40" w:line="252" w:lineRule="auto"/>
            </w:pPr>
            <w:r>
              <w:rPr>
                <w:b/>
                <w:bCs/>
                <w:sz w:val="16"/>
                <w:szCs w:val="16"/>
              </w:rPr>
              <w:t>Keunggulan</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599D" w14:textId="77777777" w:rsidR="005817BD" w:rsidRDefault="006C7BDE">
            <w:pPr>
              <w:spacing w:after="40" w:line="252" w:lineRule="auto"/>
            </w:pPr>
            <w:r>
              <w:rPr>
                <w:sz w:val="16"/>
                <w:szCs w:val="16"/>
              </w:rPr>
              <w:t>Satu kerangka dengan model dampak PDB dan pajak (Tabel 21 dan Tabel 22)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FA2FF" w14:textId="77777777" w:rsidR="005817BD" w:rsidRDefault="006C7BDE">
            <w:pPr>
              <w:spacing w:after="40" w:line="252" w:lineRule="auto"/>
            </w:pPr>
            <w:r>
              <w:rPr>
                <w:sz w:val="16"/>
                <w:szCs w:val="16"/>
              </w:rPr>
              <w:t>Membedakan proyek padat karya dan padat modal; dapat ditelusuri ke tiap proyek</w:t>
            </w:r>
          </w:p>
        </w:tc>
      </w:tr>
      <w:tr w:rsidR="005817BD" w14:paraId="7B2DF8F4"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07D4C" w14:textId="77777777" w:rsidR="005817BD" w:rsidRDefault="006C7BDE">
            <w:pPr>
              <w:spacing w:after="40" w:line="252" w:lineRule="auto"/>
            </w:pPr>
            <w:r>
              <w:rPr>
                <w:b/>
                <w:bCs/>
                <w:sz w:val="16"/>
                <w:szCs w:val="16"/>
              </w:rPr>
              <w:t>Keterbatasan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3D5E1" w14:textId="77777777" w:rsidR="005817BD" w:rsidRDefault="006C7BDE">
            <w:pPr>
              <w:spacing w:after="40" w:line="252" w:lineRule="auto"/>
            </w:pPr>
            <w:r>
              <w:rPr>
                <w:sz w:val="16"/>
                <w:szCs w:val="16"/>
              </w:rPr>
              <w:t xml:space="preserve">Memakai produktivitas rata-rata klaster, bukan jenis proyek; parameter adalah asumsi model</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A0E997" w14:textId="77777777" w:rsidR="005817BD" w:rsidRDefault="006C7BDE">
            <w:pPr>
              <w:spacing w:after="40" w:line="252" w:lineRule="auto"/>
            </w:pPr>
            <w:r>
              <w:rPr>
                <w:sz w:val="16"/>
                <w:szCs w:val="16"/>
              </w:rPr>
              <w:t xml:space="preserve">Bergantung pada pengelompokan jenis pekerjaan dan tolok ukur permanen yang sebagian merupakan asumsi model</w:t>
            </w:r>
          </w:p>
        </w:tc>
      </w:tr>
    </w:tbl>
    <w:p w14:paraId="060C003D" w14:textId="77777777" w:rsidR="005817BD" w:rsidRDefault="006C7BDE">
      <w:pPr>
        <w:keepNext/>
        <w:spacing w:before="120" w:after="80"/>
      </w:pPr>
      <w:r>
        <w:rPr>
          <w:b/>
          <w:bCs/>
          <w:color w:val="00338D"/>
          <w:sz w:val="18"/>
          <w:szCs w:val="18"/>
        </w:rPr>
        <w:t>Tabel 27: Perbandingan kedua metode menurut klaster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900"/>
        <w:gridCol w:w="1900"/>
        <w:gridCol w:w="1900"/>
        <w:gridCol w:w="1900"/>
      </w:tblGrid>
      <w:tr w:rsidR="005817BD" w14:paraId="2B258E0C" w14:textId="77777777">
        <w:trPr>
          <w:cantSplit/>
          <w:tblHeader/>
        </w:trPr>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571D11F" w14:textId="77777777" w:rsidR="005817BD" w:rsidRDefault="006C7BDE">
            <w:pPr>
              <w:keepNext/>
              <w:spacing w:after="40" w:line="252" w:lineRule="auto"/>
            </w:pPr>
            <w:r>
              <w:rPr>
                <w:b/>
                <w:bCs/>
                <w:color w:val="FFFFFF"/>
                <w:sz w:val="16"/>
                <w:szCs w:val="16"/>
              </w:rPr>
              <w:t>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04523" w14:textId="77777777" w:rsidR="005817BD" w:rsidRDefault="006C7BDE">
            <w:pPr>
              <w:keepNext/>
              <w:spacing w:after="40" w:line="252" w:lineRule="auto"/>
              <w:jc w:val="right"/>
            </w:pPr>
            <w:r>
              <w:rPr>
                <w:b/>
                <w:bCs/>
                <w:color w:val="FFFFFF"/>
                <w:sz w:val="16"/>
                <w:szCs w:val="16"/>
              </w:rPr>
              <w:t>Tahun-kerja, turunan-PDB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19365E" w14:textId="77777777" w:rsidR="005817BD" w:rsidRDefault="006C7BDE">
            <w:pPr>
              <w:keepNext/>
              <w:spacing w:after="40" w:line="252" w:lineRule="auto"/>
              <w:jc w:val="right"/>
            </w:pPr>
            <w:r>
              <w:rPr>
                <w:b/>
                <w:bCs/>
                <w:color w:val="FFFFFF"/>
                <w:sz w:val="16"/>
                <w:szCs w:val="16"/>
              </w:rPr>
              <w:t>Tahun-kerja, bawah-atas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78824" w14:textId="77777777" w:rsidR="005817BD" w:rsidRDefault="006C7BDE">
            <w:pPr>
              <w:keepNext/>
              <w:spacing w:after="40" w:line="252" w:lineRule="auto"/>
              <w:jc w:val="right"/>
            </w:pPr>
            <w:r>
              <w:rPr>
                <w:b/>
                <w:bCs/>
                <w:color w:val="FFFFFF"/>
                <w:sz w:val="16"/>
                <w:szCs w:val="16"/>
              </w:rPr>
              <w:t>Permanen, turunan-PDB (ribu)</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3EBEAB" w14:textId="77777777" w:rsidR="005817BD" w:rsidRDefault="006C7BDE">
            <w:pPr>
              <w:keepNext/>
              <w:spacing w:after="40" w:line="252" w:lineRule="auto"/>
              <w:jc w:val="right"/>
            </w:pPr>
            <w:r>
              <w:rPr>
                <w:b/>
                <w:bCs/>
                <w:color w:val="FFFFFF"/>
                <w:sz w:val="16"/>
                <w:szCs w:val="16"/>
              </w:rPr>
              <w:t>Permanen, bawah-atas (ribu)</w:t>
            </w:r>
          </w:p>
        </w:tc>
      </w:tr>
      <w:tr w:rsidR="005817BD" w14:paraId="407F844F"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739B9" w14:textId="77777777" w:rsidR="005817BD" w:rsidRDefault="006C7BDE">
            <w:pPr>
              <w:spacing w:after="40" w:line="252" w:lineRule="auto"/>
            </w:pPr>
            <w:r>
              <w:rPr>
                <w:b/>
                <w:bCs/>
                <w:sz w:val="16"/>
                <w:szCs w:val="16"/>
              </w:rPr>
              <w:t>Sumber daya alam</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6678" w14:textId="77777777" w:rsidR="005817BD" w:rsidRDefault="006C7BDE">
            <w:pPr>
              <w:spacing w:after="40" w:line="252" w:lineRule="auto"/>
              <w:jc w:val="right"/>
            </w:pPr>
            <w:r>
              <w:rPr>
                <w:sz w:val="16"/>
                <w:szCs w:val="16"/>
              </w:rPr>
              <w:t>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ADD186" w14:textId="77777777" w:rsidR="005817BD" w:rsidRDefault="006C7BDE">
            <w:pPr>
              <w:spacing w:after="40" w:line="252" w:lineRule="auto"/>
              <w:jc w:val="right"/>
            </w:pPr>
            <w:r>
              <w:rPr>
                <w:sz w:val="16"/>
                <w:szCs w:val="16"/>
              </w:rPr>
              <w:t>3,01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BE9E7" w14:textId="77777777" w:rsidR="005817BD" w:rsidRDefault="006C7BDE">
            <w:pPr>
              <w:spacing w:after="40" w:line="252" w:lineRule="auto"/>
              <w:jc w:val="right"/>
            </w:pPr>
            <w:r>
              <w:rPr>
                <w:sz w:val="16"/>
                <w:szCs w:val="16"/>
              </w:rPr>
              <w:t>245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93628" w14:textId="77777777" w:rsidR="005817BD" w:rsidRDefault="006C7BDE">
            <w:pPr>
              <w:spacing w:after="40" w:line="252" w:lineRule="auto"/>
              <w:jc w:val="right"/>
            </w:pPr>
            <w:r>
              <w:rPr>
                <w:sz w:val="16"/>
                <w:szCs w:val="16"/>
              </w:rPr>
              <w:t>344</w:t>
            </w:r>
          </w:p>
        </w:tc>
      </w:tr>
      <w:tr w:rsidR="005817BD" w14:paraId="7147A728"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39433" w14:textId="77777777" w:rsidR="005817BD" w:rsidRDefault="006C7BDE">
            <w:pPr>
              <w:spacing w:after="40" w:line="252" w:lineRule="auto"/>
            </w:pPr>
            <w:r>
              <w:rPr>
                <w:b/>
                <w:bCs/>
                <w:sz w:val="16"/>
                <w:szCs w:val="16"/>
              </w:rPr>
              <w:t>Infrastruktur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96FFF" w14:textId="77777777" w:rsidR="005817BD" w:rsidRDefault="006C7BDE">
            <w:pPr>
              <w:spacing w:after="40" w:line="252" w:lineRule="auto"/>
              <w:jc w:val="right"/>
            </w:pPr>
            <w:r>
              <w:rPr>
                <w:sz w:val="16"/>
                <w:szCs w:val="16"/>
              </w:rPr>
              <w:t>7,2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7311" w14:textId="77777777" w:rsidR="005817BD" w:rsidRDefault="006C7BDE">
            <w:pPr>
              <w:spacing w:after="40" w:line="252" w:lineRule="auto"/>
              <w:jc w:val="right"/>
            </w:pPr>
            <w:r>
              <w:rPr>
                <w:sz w:val="16"/>
                <w:szCs w:val="16"/>
              </w:rPr>
              <w:t>6,98</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CF618" w14:textId="77777777" w:rsidR="005817BD" w:rsidRDefault="006C7BDE">
            <w:pPr>
              <w:spacing w:after="40" w:line="252" w:lineRule="auto"/>
              <w:jc w:val="right"/>
            </w:pPr>
            <w:r>
              <w:rPr>
                <w:sz w:val="16"/>
                <w:szCs w:val="16"/>
              </w:rPr>
              <w:t>842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9C2EB" w14:textId="77777777" w:rsidR="005817BD" w:rsidRDefault="006C7BDE">
            <w:pPr>
              <w:spacing w:after="40" w:line="252" w:lineRule="auto"/>
              <w:jc w:val="right"/>
            </w:pPr>
            <w:r>
              <w:rPr>
                <w:sz w:val="16"/>
                <w:szCs w:val="16"/>
              </w:rPr>
              <w:t>296</w:t>
            </w:r>
          </w:p>
        </w:tc>
      </w:tr>
      <w:tr w:rsidR="005817BD" w14:paraId="13D6518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4980C" w14:textId="77777777" w:rsidR="005817BD" w:rsidRDefault="006C7BDE">
            <w:pPr>
              <w:spacing w:after="40" w:line="252" w:lineRule="auto"/>
            </w:pPr>
            <w:r>
              <w:rPr>
                <w:b/>
                <w:bCs/>
                <w:sz w:val="16"/>
                <w:szCs w:val="16"/>
              </w:rPr>
              <w:t>Pertahanan</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A0191" w14:textId="77777777" w:rsidR="005817BD" w:rsidRDefault="006C7BDE">
            <w:pPr>
              <w:spacing w:after="40" w:line="252" w:lineRule="auto"/>
              <w:jc w:val="right"/>
            </w:pPr>
            <w:r>
              <w:rPr>
                <w:sz w:val="16"/>
                <w:szCs w:val="16"/>
              </w:rPr>
              <w:t>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0ADF29" w14:textId="77777777" w:rsidR="005817BD" w:rsidRDefault="006C7BDE">
            <w:pPr>
              <w:spacing w:after="40" w:line="252" w:lineRule="auto"/>
              <w:jc w:val="right"/>
            </w:pPr>
            <w:r>
              <w:rPr>
                <w:sz w:val="16"/>
                <w:szCs w:val="16"/>
              </w:rPr>
              <w:t>0,82</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FE650" w14:textId="77777777" w:rsidR="005817BD" w:rsidRDefault="006C7BDE">
            <w:pPr>
              <w:spacing w:after="40" w:line="252" w:lineRule="auto"/>
              <w:jc w:val="right"/>
            </w:pPr>
            <w:r>
              <w:rPr>
                <w:sz w:val="16"/>
                <w:szCs w:val="16"/>
              </w:rPr>
              <w:t>28</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34A4E" w14:textId="77777777" w:rsidR="005817BD" w:rsidRDefault="006C7BDE">
            <w:pPr>
              <w:spacing w:after="40" w:line="252" w:lineRule="auto"/>
              <w:jc w:val="right"/>
            </w:pPr>
            <w:r>
              <w:rPr>
                <w:sz w:val="16"/>
                <w:szCs w:val="16"/>
              </w:rPr>
              <w:t>67</w:t>
            </w:r>
          </w:p>
        </w:tc>
      </w:tr>
      <w:tr w:rsidR="005817BD" w14:paraId="3A30D186"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17A10" w14:textId="77777777" w:rsidR="005817BD" w:rsidRDefault="006C7BDE">
            <w:pPr>
              <w:spacing w:after="40" w:line="252" w:lineRule="auto"/>
            </w:pPr>
            <w:r>
              <w:rPr>
                <w:b/>
                <w:bCs/>
                <w:sz w:val="16"/>
                <w:szCs w:val="16"/>
              </w:rPr>
              <w:t>Lainnya</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B47420" w14:textId="77777777" w:rsidR="005817BD" w:rsidRDefault="006C7BDE">
            <w:pPr>
              <w:spacing w:after="40" w:line="252" w:lineRule="auto"/>
              <w:jc w:val="right"/>
            </w:pPr>
            <w:r>
              <w:rPr>
                <w:sz w:val="16"/>
                <w:szCs w:val="16"/>
              </w:rPr>
              <w:t>0,5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D7F84B" w14:textId="77777777" w:rsidR="005817BD" w:rsidRDefault="006C7BDE">
            <w:pPr>
              <w:spacing w:after="40" w:line="252" w:lineRule="auto"/>
              <w:jc w:val="right"/>
            </w:pPr>
            <w:r>
              <w:rPr>
                <w:sz w:val="16"/>
                <w:szCs w:val="16"/>
              </w:rPr>
              <w:t>0,60</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5D3B13" w14:textId="77777777" w:rsidR="005817BD" w:rsidRDefault="006C7BDE">
            <w:pPr>
              <w:spacing w:after="40" w:line="252" w:lineRule="auto"/>
              <w:jc w:val="right"/>
            </w:pPr>
            <w:r>
              <w:rPr>
                <w:sz w:val="16"/>
                <w:szCs w:val="16"/>
              </w:rPr>
              <w:t>125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01C0B" w14:textId="77777777" w:rsidR="005817BD" w:rsidRDefault="006C7BDE">
            <w:pPr>
              <w:spacing w:after="40" w:line="252" w:lineRule="auto"/>
              <w:jc w:val="right"/>
            </w:pPr>
            <w:r>
              <w:rPr>
                <w:sz w:val="16"/>
                <w:szCs w:val="16"/>
              </w:rPr>
              <w:t>270</w:t>
            </w:r>
          </w:p>
        </w:tc>
      </w:tr>
      <w:tr w:rsidR="005817BD" w14:paraId="218A727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2E182" w14:textId="77777777" w:rsidR="005817BD" w:rsidRDefault="006C7BDE">
            <w:pPr>
              <w:spacing w:after="40" w:line="252" w:lineRule="auto"/>
            </w:pPr>
            <w:r>
              <w:rPr>
                <w:b/>
                <w:bCs/>
                <w:sz w:val="16"/>
                <w:szCs w:val="16"/>
              </w:rPr>
              <w:t>Total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244A5" w14:textId="77777777" w:rsidR="005817BD" w:rsidRDefault="006C7BDE">
            <w:pPr>
              <w:spacing w:after="40" w:line="252" w:lineRule="auto"/>
              <w:jc w:val="right"/>
            </w:pPr>
            <w:r>
              <w:rPr>
                <w:sz w:val="16"/>
                <w:szCs w:val="16"/>
              </w:rPr>
              <w:t>9,4</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030B5" w14:textId="77777777" w:rsidR="005817BD" w:rsidRDefault="006C7BDE">
            <w:pPr>
              <w:spacing w:after="40" w:line="252" w:lineRule="auto"/>
              <w:jc w:val="right"/>
            </w:pPr>
            <w:r>
              <w:rPr>
                <w:sz w:val="16"/>
                <w:szCs w:val="16"/>
              </w:rPr>
              <w:t>11,41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93D29" w14:textId="77777777" w:rsidR="005817BD" w:rsidRDefault="006C7BDE">
            <w:pPr>
              <w:spacing w:after="40" w:line="252" w:lineRule="auto"/>
              <w:jc w:val="right"/>
            </w:pPr>
            <w:r>
              <w:rPr>
                <w:sz w:val="16"/>
                <w:szCs w:val="16"/>
              </w:rPr>
              <w:t>1.241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CC2A95" w14:textId="77777777" w:rsidR="005817BD" w:rsidRDefault="006C7BDE">
            <w:pPr>
              <w:spacing w:after="40" w:line="252" w:lineRule="auto"/>
              <w:jc w:val="right"/>
            </w:pPr>
            <w:r>
              <w:rPr>
                <w:sz w:val="16"/>
                <w:szCs w:val="16"/>
              </w:rPr>
              <w:t>976</w:t>
            </w:r>
          </w:p>
        </w:tc>
      </w:tr>
    </w:tbl>
    <w:p w14:paraId="57552A7F" w14:textId="77777777" w:rsidR="005817BD" w:rsidRDefault="006C7BDE">
      <w:pPr>
        <w:spacing w:after="160"/>
      </w:pPr>
      <w:r>
        <w:rPr>
          <w:i/>
          <w:iCs/>
          <w:sz w:val="15"/>
          <w:szCs w:val="15"/>
        </w:rPr>
        <w:t xml:space="preserve">Catatan: angka bawah-atas sesuai Tabel 24. Pembulatan mengikuti masing-masing estimasi.</w:t>
      </w:r>
    </w:p>
    <w:p w14:paraId="794C34FB" w14:textId="77777777" w:rsidR="005817BD" w:rsidRDefault="006C7BDE">
      <w:pPr>
        <w:spacing w:after="100" w:line="258" w:lineRule="auto"/>
      </w:pPr>
      <w:r>
        <w:rPr>
          <w:b/>
          <w:bCs/>
          <w:sz w:val="19"/>
          <w:szCs w:val="19"/>
        </w:rPr>
        <w:t>Mengapa berbeda.</w:t>
      </w:r>
      <w:r>
        <w:rPr>
          <w:sz w:val="19"/>
          <w:szCs w:val="19"/>
        </w:rPr>
        <w:t xml:space="preserve"> Estimasi bawah-atas (11,4 juta tahun-kerja; sekitar 976 ribu pekerjaan tetap) berbeda dari estimasi turunan-PDB (9,4 juta; 1,24 juta): masing-masing 21% lebih tinggi untuk tahun-kerja dan 21% lebih rendah untuk pekerjaan permanen. Selisih tahun-kerja sekitar 2,0 juta hampir seluruhnya berasal dari klaster sumber daya alam (sekitar 1,9 juta); pada infrastruktur kedua metode hampir sama (7,2 dan 7,0 juta). Pada pekerjaan permanen, selisih agregat menyembunyikan selisih besar per klaster yang saling meniadakan: infrastruktur 842 ribu pada turunan-PDB berbanding 296 ribu pada bawah-atas, sedangkan sumber daya alam, pertahanan, dan lainnya lebih tinggi pada bawah-atas. Karena itu, kesesuaian pada total hanya berarti kesesuaian orde besaran, bukan per klaster; keduanya dinilai konsisten dalam orde besaran. [perlu diverifikasi: penyebab rinci selisih per klaster belum direkonsiliasi]</w:t>
      </w:r>
    </w:p>
    <w:p w14:paraId="7B998222" w14:textId="77777777" w:rsidR="005817BD" w:rsidRDefault="006C7BDE">
      <w:pPr>
        <w:spacing w:after="100" w:line="258" w:lineRule="auto"/>
      </w:pPr>
      <w:r>
        <w:rPr>
          <w:b/>
          <w:bCs/>
          <w:sz w:val="19"/>
          <w:szCs w:val="19"/>
        </w:rPr>
        <w:t>Cara membentuk satu rentang.</w:t>
      </w:r>
      <w:r>
        <w:rPr>
          <w:sz w:val="19"/>
          <w:szCs w:val="19"/>
        </w:rPr>
        <w:t xml:space="preserve"> Rentang dibentuk per indikator dari dua titik estimasi, bukan interval kepercayaan statistik: tahun-kerja konstruksi 9,4–11,4 juta (batas bawah dari turunan-PDB, batas atas dari bawah-atas) dan pekerjaan permanen 976 ribu–1,24 juta (batas bawah dari bawah-atas, batas atas dari turunan-PDB). Metode yang memberi batas bawah tidak sama untuk kedua indikator, sehingga ujung rentang tidak boleh dipilih dari satu metode saja.</w:t>
      </w:r>
    </w:p>
    <w:p w14:paraId="4B22436B" w14:textId="77777777" w:rsidR="005817BD" w:rsidRDefault="006C7BDE">
      <w:pPr>
        <w:keepNext/>
        <w:spacing w:after="60" w:line="258" w:lineRule="auto"/>
      </w:pPr>
      <w:r>
        <w:rPr>
          <w:b/>
          <w:bCs/>
          <w:sz w:val="19"/>
          <w:szCs w:val="19"/>
        </w:rPr>
        <w:t>Ujung rentang yang dipakai (usulan kajian ini).</w:t>
      </w:r>
    </w:p>
    <w:p w14:paraId="7C813D74" w14:textId="77777777" w:rsidR="005817BD" w:rsidRDefault="006C7BDE">
      <w:pPr>
        <w:pStyle w:val="ListParagraph"/>
        <w:numPr>
          <w:ilvl w:val="0"/>
          <w:numId w:val="2"/>
        </w:numPr>
        <w:spacing w:after="60" w:line="264" w:lineRule="auto"/>
      </w:pPr>
      <w:r>
        <w:rPr>
          <w:sz w:val="19"/>
          <w:szCs w:val="19"/>
        </w:rPr>
        <w:t>Pelaporan kepada pemangku kepentingan: sajikan seluruh rentang dengan label kelas D dan catatan bahwa angka bruto, belum dikurangi efek pengalihan (Bagian 15.4);</w:t>
      </w:r>
    </w:p>
    <w:p w14:paraId="051F8654" w14:textId="77777777" w:rsidR="005817BD" w:rsidRDefault="006C7BDE">
      <w:pPr>
        <w:pStyle w:val="ListParagraph"/>
        <w:numPr>
          <w:ilvl w:val="0"/>
          <w:numId w:val="2"/>
        </w:numPr>
        <w:spacing w:after="60" w:line="264" w:lineRule="auto"/>
      </w:pPr>
      <w:r>
        <w:rPr>
          <w:sz w:val="19"/>
          <w:szCs w:val="19"/>
        </w:rPr>
        <w:t>Analisis proyek demi proyek (Tabel 24, Tabel 25, dan Bagian 4.6): gunakan angka bawah-atas, karena hanya metode ini yang dapat dirinci per proyek dan per jenis pekerjaan;</w:t>
      </w:r>
    </w:p>
    <w:p w14:paraId="2570E94F" w14:textId="77777777" w:rsidR="005817BD" w:rsidRDefault="006C7BDE">
      <w:pPr>
        <w:pStyle w:val="ListParagraph"/>
        <w:numPr>
          <w:ilvl w:val="0"/>
          <w:numId w:val="2"/>
        </w:numPr>
        <w:spacing w:after="60" w:line="264" w:lineRule="auto"/>
      </w:pPr>
      <w:r>
        <w:rPr>
          <w:sz w:val="19"/>
          <w:szCs w:val="19"/>
        </w:rPr>
        <w:t>Perencanaan dan target internal yang konservatif: gunakan ujung bawah tiap indikator, yaitu 9,4 juta tahun-kerja dan 976 ribu pekerjaan permanen;</w:t>
      </w:r>
    </w:p>
    <w:p w14:paraId="77B3364A" w14:textId="77777777" w:rsidR="005817BD" w:rsidRDefault="006C7BDE">
      <w:pPr>
        <w:pStyle w:val="ListParagraph"/>
        <w:numPr>
          <w:ilvl w:val="0"/>
          <w:numId w:val="2"/>
        </w:numPr>
        <w:spacing w:after="60" w:line="264" w:lineRule="auto"/>
      </w:pPr>
      <w:r>
        <w:rPr>
          <w:sz w:val="19"/>
          <w:szCs w:val="19"/>
        </w:rPr>
        <w:t>Uji kepekaan terhadap pengganda dan produktivitas klaster (Tabel 23): gunakan turunan-PDB, karena mengikuti parameter model secara langsung.</w:t>
      </w:r>
    </w:p>
    <w:p w14:paraId="3136B6BC" w14:textId="77777777" w:rsidR="005817BD" w:rsidRDefault="006C7BDE">
      <w:pPr>
        <w:spacing w:after="100" w:line="258" w:lineRule="auto"/>
      </w:pPr>
      <w:r>
        <w:rPr>
          <w:sz w:val="19"/>
          <w:szCs w:val="19"/>
        </w:rPr>
        <w:t xml:space="preserve">Rekonsiliasi rinci kedua estimasi dicatat di Lampiran B.</w:t>
      </w:r>
    </w:p>
    <w:p w14:paraId="1B0D1BE5" w14:textId="77777777" w:rsidR="00605B55" w:rsidRDefault="00D0178F">
      <w:pPr>
        <w:spacing w:after="100" w:line="258" w:lineRule="auto"/>
      </w:pPr>
      <w:r>
        <w:rPr>
          <w:b/>
          <w:bCs/>
          <w:sz w:val="19"/>
          <w:szCs w:val="19"/>
        </w:rPr>
        <w:t>Pengangguran dan siapa yang mendapat pekerjaan.</w:t>
      </w:r>
      <w:r>
        <w:rPr>
          <w:sz w:val="19"/>
          <w:szCs w:val="19"/>
        </w:rPr>
        <w:t xml:space="preserve"> Pekerjaan yang didukung tidak seluruhnya pekerjaan baru: Indonesia memiliki sekitar 10,7 juta setengah penganggur dan sekitar 1,9 juta pendatang baru angkatan </w:t>
        <w:lastRenderedPageBreak/>
        <w:t xml:space="preserve">kerja per tahun. Dengan asumsi 40% tambahan pekerjaan menurunkan pengangguran terbuka (rentang 25–55%), tingkat pengangguran turun dari 4,68% (Februari 2026) menjadi sekitar 4,0% pada 2028–2030 (rentang 3,8–4,3%), lalu kembali ke sekitar 4,4% pada 2033 dengan dampak permanen sekitar 0,2 poin. Pada akhir konstruksi 2032 sekitar 1,3 juta pekerjaan hilang. Proyek smelter selama ini banyak bergantung pada tenaga kerja asing; syarat kandungan domestik dan rekrutmen lokal, pelatihan vokasi, dan pengembangan pemasok UKM (DOCK-UP) menentukan seberapa besar pekerjaan ini jatuh ke tenaga kerja dan daerah Indonesia.</w:t>
      </w:r>
    </w:p>
    <w:p w14:paraId="60F3F29C" w14:textId="77777777" w:rsidR="00605B55" w:rsidRDefault="00D0178F">
      <w:pPr>
        <w:spacing w:after="100" w:line="258" w:lineRule="auto"/>
      </w:pPr>
      <w:r>
        <w:rPr>
          <w:b/>
          <w:bCs/>
          <w:sz w:val="19"/>
          <w:szCs w:val="19"/>
        </w:rPr>
        <w:t>Dari pekerjaan ke konsumsi.</w:t>
      </w:r>
      <w:r>
        <w:rPr>
          <w:sz w:val="19"/>
          <w:szCs w:val="19"/>
        </w:rPr>
        <w:t xml:space="preserve"> Konsumsi rumah tangga mencapai 53,9% PDB dan menyumbang 2,62 dari 5,11 poin pertumbuhan 2025. Pada puncak 2029, sekitar 2,0 juta pekerja di lokasi dan pemasok memperoleh upah sekitar Rp79 triliun per tahun (rata-rata upah BPS Rp3,33 juta per bulan). Sekitar Rp40–63 triliun merupakan pendapatan rumah tangga yang benar-benar baru, yang menambah konsumsi Rp30–53 triliun (0,10–0,18% PDB) dan, setelah putaran berikutnya, mendorong PDB sekitar 0,2–0,4%. Putaran ini sudah termasuk dalam pengganda IMF dan dalam pekerjaan induksi; menambahkannya lagi ke jembatan pertumbuhan berarti </w:t>
      </w:r>
      <w:r>
        <w:rPr>
          <w:b/>
          <w:bCs/>
          <w:sz w:val="19"/>
          <w:szCs w:val="19"/>
        </w:rPr>
        <w:t>menghitungnya dua kali</w:t>
      </w:r>
      <w:r>
        <w:rPr>
          <w:sz w:val="19"/>
          <w:szCs w:val="19"/>
        </w:rPr>
        <w:t xml:space="preserve">.</w:t>
      </w:r>
    </w:p>
    <w:p w14:paraId="09AF4363" w14:textId="77777777" w:rsidR="00605B55" w:rsidRDefault="00D0178F">
      <w:pPr>
        <w:pStyle w:val="Heading3"/>
        <w:keepNext/>
        <w:keepLines/>
        <w:spacing w:before="200" w:after="80"/>
      </w:pPr>
      <w:r>
        <w:t>Jalan menuju pertumbuhan 8%</w:t>
      </w:r>
    </w:p>
    <w:p w14:paraId="23B8D1FB" w14:textId="77777777" w:rsidR="00605B55" w:rsidRDefault="00D0178F">
      <w:pPr>
        <w:spacing w:after="100" w:line="258" w:lineRule="auto"/>
      </w:pPr>
      <w:r>
        <w:rPr>
          <w:sz w:val="19"/>
          <w:szCs w:val="19"/>
        </w:rPr>
        <w:t xml:space="preserve">Kerangka yang dipakai adalah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14:paraId="045C59B0" w14:textId="77777777" w:rsidR="00605B55" w:rsidRDefault="00D0178F">
      <w:pPr>
        <w:keepNext/>
        <w:spacing w:before="120" w:after="80"/>
      </w:pPr>
      <w:r>
        <w:rPr>
          <w:b/>
          <w:bCs/>
          <w:color w:val="00338D"/>
          <w:sz w:val="18"/>
          <w:szCs w:val="18"/>
        </w:rPr>
        <w:t>Tabel 28: Investasi yang diperlukan untuk pertumbuhan 8% pada berbagai ICOR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800"/>
        <w:gridCol w:w="5338"/>
      </w:tblGrid>
      <w:tr w:rsidR="00605B55" w14:paraId="5D0C48AC"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E95DB2" w14:textId="77777777" w:rsidR="00605B55" w:rsidRDefault="00D0178F">
            <w:pPr>
              <w:keepNext/>
              <w:spacing w:after="40" w:line="252" w:lineRule="auto"/>
              <w:jc w:val="center"/>
            </w:pPr>
            <w:r>
              <w:rPr>
                <w:b/>
                <w:bCs/>
                <w:color w:val="FFFFFF"/>
                <w:sz w:val="16"/>
                <w:szCs w:val="16"/>
              </w:rPr>
              <w:t>ICOR</w:t>
            </w:r>
          </w:p>
        </w:tc>
        <w:tc>
          <w:tcPr>
            <w:tcW w:w="2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BC6EAC" w14:textId="77777777" w:rsidR="00605B55" w:rsidRDefault="00D0178F">
            <w:pPr>
              <w:keepNext/>
              <w:spacing w:after="40" w:line="252" w:lineRule="auto"/>
              <w:jc w:val="center"/>
            </w:pPr>
            <w:r>
              <w:rPr>
                <w:b/>
                <w:bCs/>
                <w:color w:val="FFFFFF"/>
                <w:sz w:val="16"/>
                <w:szCs w:val="16"/>
              </w:rPr>
              <w:t>Investasi diperlukan (% PDB)</w:t>
            </w:r>
          </w:p>
        </w:tc>
        <w:tc>
          <w:tcPr>
            <w:tcW w:w="5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EEA3BD" w14:textId="77777777" w:rsidR="00605B55" w:rsidRDefault="00D0178F">
            <w:pPr>
              <w:keepNext/>
              <w:spacing w:after="40" w:line="252" w:lineRule="auto"/>
            </w:pPr>
            <w:r>
              <w:rPr>
                <w:b/>
                <w:bCs/>
                <w:color w:val="FFFFFF"/>
                <w:sz w:val="16"/>
                <w:szCs w:val="16"/>
              </w:rPr>
              <w:t>Keterangan</w:t>
            </w:r>
          </w:p>
        </w:tc>
      </w:tr>
      <w:tr w:rsidR="00605B55" w14:paraId="7E8CDC1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CE579" w14:textId="77777777" w:rsidR="00605B55" w:rsidRDefault="00D0178F">
            <w:pPr>
              <w:spacing w:after="40" w:line="252" w:lineRule="auto"/>
              <w:jc w:val="center"/>
            </w:pPr>
            <w:r>
              <w:rPr>
                <w:b/>
                <w:bCs/>
                <w:sz w:val="16"/>
                <w:szCs w:val="16"/>
              </w:rPr>
              <w:t>3,9</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C1785" w14:textId="77777777" w:rsidR="00605B55" w:rsidRDefault="00D0178F">
            <w:pPr>
              <w:spacing w:after="40" w:line="252" w:lineRule="auto"/>
              <w:jc w:val="center"/>
            </w:pPr>
            <w:r>
              <w:rPr>
                <w:sz w:val="16"/>
                <w:szCs w:val="16"/>
              </w:rPr>
              <w:t>31,2</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EF0483" w14:textId="77777777" w:rsidR="00605B55" w:rsidRDefault="00D0178F">
            <w:pPr>
              <w:spacing w:after="40" w:line="252" w:lineRule="auto"/>
            </w:pPr>
            <w:r>
              <w:rPr>
                <w:sz w:val="16"/>
                <w:szCs w:val="16"/>
              </w:rPr>
              <w:t>Target pemerintah 2029; setara Singapura</w:t>
            </w:r>
          </w:p>
        </w:tc>
      </w:tr>
      <w:tr w:rsidR="00605B55" w14:paraId="6C62DC2B"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E481FF" w14:textId="77777777" w:rsidR="00605B55" w:rsidRDefault="00D0178F">
            <w:pPr>
              <w:spacing w:after="40" w:line="252" w:lineRule="auto"/>
              <w:jc w:val="center"/>
            </w:pPr>
            <w:r>
              <w:rPr>
                <w:b/>
                <w:bCs/>
                <w:sz w:val="16"/>
                <w:szCs w:val="16"/>
              </w:rPr>
              <w:t>4,2</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C0873" w14:textId="77777777" w:rsidR="00605B55" w:rsidRDefault="00D0178F">
            <w:pPr>
              <w:spacing w:after="40" w:line="252" w:lineRule="auto"/>
              <w:jc w:val="center"/>
            </w:pPr>
            <w:r>
              <w:rPr>
                <w:sz w:val="16"/>
                <w:szCs w:val="16"/>
              </w:rPr>
              <w:t>33,6</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D0483" w14:textId="77777777" w:rsidR="00605B55" w:rsidRDefault="00D0178F">
            <w:pPr>
              <w:spacing w:after="40" w:line="252" w:lineRule="auto"/>
            </w:pPr>
            <w:r>
              <w:rPr>
                <w:sz w:val="16"/>
                <w:szCs w:val="16"/>
              </w:rPr>
              <w:t xml:space="preserve">Jalur yang direkomendasikan</w:t>
            </w:r>
          </w:p>
        </w:tc>
      </w:tr>
      <w:tr w:rsidR="00605B55" w14:paraId="26FD3D9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561DF" w14:textId="77777777" w:rsidR="00605B55" w:rsidRDefault="00D0178F">
            <w:pPr>
              <w:spacing w:after="40" w:line="252" w:lineRule="auto"/>
              <w:jc w:val="center"/>
            </w:pPr>
            <w:r>
              <w:rPr>
                <w:b/>
                <w:bCs/>
                <w:sz w:val="16"/>
                <w:szCs w:val="16"/>
              </w:rPr>
              <w:t>4,5</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8726B" w14:textId="77777777" w:rsidR="00605B55" w:rsidRDefault="00D0178F">
            <w:pPr>
              <w:spacing w:after="40" w:line="252" w:lineRule="auto"/>
              <w:jc w:val="center"/>
            </w:pPr>
            <w:r>
              <w:rPr>
                <w:sz w:val="16"/>
                <w:szCs w:val="16"/>
              </w:rPr>
              <w:t>36,0</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3481" w14:textId="77777777" w:rsidR="00605B55" w:rsidRDefault="00D0178F">
            <w:pPr>
              <w:spacing w:after="40" w:line="252" w:lineRule="auto"/>
            </w:pPr>
            <w:r>
              <w:rPr>
                <w:sz w:val="16"/>
                <w:szCs w:val="16"/>
              </w:rPr>
              <w:t>Setara Malaysia</w:t>
            </w:r>
          </w:p>
        </w:tc>
      </w:tr>
      <w:tr w:rsidR="00605B55" w14:paraId="2AA486EC"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F8B29" w14:textId="77777777" w:rsidR="00605B55" w:rsidRDefault="00D0178F">
            <w:pPr>
              <w:spacing w:after="40" w:line="252" w:lineRule="auto"/>
              <w:jc w:val="center"/>
            </w:pPr>
            <w:r>
              <w:rPr>
                <w:b/>
                <w:bCs/>
                <w:sz w:val="16"/>
                <w:szCs w:val="16"/>
              </w:rPr>
              <w:t>5,0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A9989" w14:textId="77777777" w:rsidR="00605B55" w:rsidRDefault="00D0178F">
            <w:pPr>
              <w:spacing w:after="40" w:line="252" w:lineRule="auto"/>
              <w:jc w:val="center"/>
            </w:pPr>
            <w:r>
              <w:rPr>
                <w:sz w:val="16"/>
                <w:szCs w:val="16"/>
              </w:rPr>
              <w:t>40,0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E0D6FC" w14:textId="77777777" w:rsidR="00605B55" w:rsidRDefault="00D0178F">
            <w:pPr>
              <w:spacing w:after="40" w:line="252" w:lineRule="auto"/>
            </w:pPr>
            <w:r>
              <w:rPr>
                <w:sz w:val="16"/>
                <w:szCs w:val="16"/>
              </w:rPr>
              <w:t>Perbaikan moderat</w:t>
            </w:r>
          </w:p>
        </w:tc>
      </w:tr>
      <w:tr w:rsidR="00605B55" w14:paraId="023088EA"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8CB81" w14:textId="77777777" w:rsidR="00605B55" w:rsidRDefault="00D0178F">
            <w:pPr>
              <w:spacing w:after="40" w:line="252" w:lineRule="auto"/>
              <w:jc w:val="center"/>
            </w:pPr>
            <w:r>
              <w:rPr>
                <w:b/>
                <w:bCs/>
                <w:sz w:val="16"/>
                <w:szCs w:val="16"/>
              </w:rPr>
              <w:t>5,6</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3B715" w14:textId="77777777" w:rsidR="00605B55" w:rsidRDefault="00D0178F">
            <w:pPr>
              <w:spacing w:after="40" w:line="252" w:lineRule="auto"/>
              <w:jc w:val="center"/>
            </w:pPr>
            <w:r>
              <w:rPr>
                <w:sz w:val="16"/>
                <w:szCs w:val="16"/>
              </w:rPr>
              <w:t>44,8</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936258" w14:textId="77777777" w:rsidR="00605B55" w:rsidRDefault="00D0178F">
            <w:pPr>
              <w:spacing w:after="40" w:line="252" w:lineRule="auto"/>
            </w:pPr>
            <w:r>
              <w:rPr>
                <w:sz w:val="16"/>
                <w:szCs w:val="16"/>
              </w:rPr>
              <w:t>Efisiensi implisit saat ini</w:t>
            </w:r>
          </w:p>
        </w:tc>
      </w:tr>
      <w:tr w:rsidR="00605B55" w14:paraId="7D36C685"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011C4D" w14:textId="77777777" w:rsidR="00605B55" w:rsidRDefault="00D0178F">
            <w:pPr>
              <w:spacing w:after="40" w:line="252" w:lineRule="auto"/>
              <w:jc w:val="center"/>
            </w:pPr>
            <w:r>
              <w:rPr>
                <w:b/>
                <w:bCs/>
                <w:sz w:val="16"/>
                <w:szCs w:val="16"/>
              </w:rPr>
              <w:t>6,0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77EA9" w14:textId="77777777" w:rsidR="00605B55" w:rsidRDefault="00D0178F">
            <w:pPr>
              <w:spacing w:after="40" w:line="252" w:lineRule="auto"/>
              <w:jc w:val="center"/>
            </w:pPr>
            <w:r>
              <w:rPr>
                <w:sz w:val="16"/>
                <w:szCs w:val="16"/>
              </w:rPr>
              <w:t>48,0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2C4DA" w14:textId="77777777" w:rsidR="00605B55" w:rsidRDefault="00D0178F">
            <w:pPr>
              <w:spacing w:after="40" w:line="252" w:lineRule="auto"/>
            </w:pPr>
            <w:r>
              <w:rPr>
                <w:sz w:val="16"/>
                <w:szCs w:val="16"/>
              </w:rPr>
              <w:t>Perkiraan resmi ICOR saat ini</w:t>
            </w:r>
          </w:p>
        </w:tc>
      </w:tr>
    </w:tbl>
    <w:p w14:paraId="396AC8BD" w14:textId="77777777" w:rsidR="00605B55" w:rsidRDefault="00D0178F">
      <w:pPr>
        <w:spacing w:after="160"/>
      </w:pPr>
      <w:r>
        <w:rPr>
          <w:i/>
          <w:iCs/>
          <w:sz w:val="15"/>
          <w:szCs w:val="15"/>
        </w:rPr>
        <w:t xml:space="preserve">Catatan: investasi diperlukan = 8 × ICOR. Baris ICOR 3,9 (31,2%) memakai pembulatan target pemerintah; skenario S1 pada Tabel 29 memakai 3,95 (31,5%).</w:t>
      </w:r>
    </w:p>
    <w:p w14:paraId="50A3CE34" w14:textId="77777777" w:rsidR="00605B55" w:rsidRDefault="00D0178F">
      <w:pPr>
        <w:keepNext/>
        <w:spacing w:before="120" w:after="60"/>
      </w:pPr>
      <w:r>
        <w:rPr>
          <w:b/>
          <w:bCs/>
          <w:color w:val="00338D"/>
          <w:sz w:val="18"/>
          <w:szCs w:val="18"/>
        </w:rPr>
        <w:t>Gambar 4: Jembatan pertumbuhan 2029: dari 5,1% menuju 8%</w:t>
      </w:r>
    </w:p>
    <w:p w14:paraId="372A8F09" w14:textId="77777777" w:rsidR="00605B55" w:rsidRDefault="00D0178F">
      <w:pPr>
        <w:keepNext/>
        <w:spacing w:after="40"/>
      </w:pPr>
      <w:r>
        <w:rPr>
          <w:noProof/>
        </w:rPr>
        <w:drawing>
          <wp:inline distT="0" distB="0" distL="0" distR="0" wp14:anchorId="345658C2" wp14:editId="345658C3">
            <wp:extent cx="5394960" cy="2606554"/>
            <wp:effectExtent l="0" t="0" r="0" b="0"/>
            <wp:docPr id="5" name="Picture 8" descr="Grafik air terjun dari pertumbuhan dasar 5,10% melalui pengungkit sumber daya alam dan efisiensi ke 6,78% dan selisih 1,22 poin menuju 8%" title="Jembatan pertumbuhan 2029: dari 5,1% menuj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idge.png"/>
                    <pic:cNvPicPr/>
                  </pic:nvPicPr>
                  <pic:blipFill>
                    <a:blip r:embed="rId10"/>
                    <a:stretch>
                      <a:fillRect/>
                    </a:stretch>
                  </pic:blipFill>
                  <pic:spPr>
                    <a:xfrm>
                      <a:off x="0" y="0"/>
                      <a:ext cx="5394960" cy="2606554"/>
                    </a:xfrm>
                    <a:prstGeom prst="rect">
                      <a:avLst/>
                    </a:prstGeom>
                  </pic:spPr>
                </pic:pic>
              </a:graphicData>
            </a:graphic>
          </wp:inline>
        </w:drawing>
      </w:r>
    </w:p>
    <w:p w14:paraId="76BE268E" w14:textId="77777777" w:rsidR="00605B55" w:rsidRDefault="00D0178F">
      <w:pPr>
        <w:spacing w:after="160"/>
      </w:pPr>
      <w:r>
        <w:rPr>
          <w:i/>
          <w:iCs/>
          <w:sz w:val="15"/>
          <w:szCs w:val="15"/>
        </w:rPr>
        <w:t xml:space="preserve">Catatan: pertumbuhan PDB riil 2029, poin persentase. Sumbu mulai dari 4%. “SDA saja” 6,25% dan “dapat dicapai” 6,78% memakai total model; jumlah komponen dapat berbeda karena pembulatan. Ilustratif (kelas D).</w:t>
      </w:r>
    </w:p>
    <w:p w14:paraId="77DA1111" w14:textId="77777777" w:rsidR="00605B55" w:rsidRDefault="00D0178F">
      <w:pPr>
        <w:spacing w:after="100" w:line="258" w:lineRule="auto"/>
      </w:pPr>
      <w:r>
        <w:rPr>
          <w:sz w:val="19"/>
          <w:szCs w:val="19"/>
        </w:rPr>
        <w:t xml:space="preserve">Dengan semua pengungkit sumber daya alam berjalan (pemulihan hulu +0,32; 40 proyek DDMF +0,34; hilirisasi tambahan +0,28; perkebunan dan kelautan +0,10; dividen stabilisasi +0,10), pertumbuhan 2029 mencapai sekitar 6,25%, dan sekitar 6,78% dengan efisiensi investasi yang lebih baik (+0,53; ICOR 5,6 menjadi 5,1). Sisa 1,22 poin harus berasal dari reformasi non-sumber daya alam. Klaim bahwa hilirisasi menambah sedikitnya 2 poin pertumbuhan dinilai terlalu tinggi: estimasi model untuk seluruh pengungkit pengolahan sumber daya alam sekitar 0,6–</w:t>
        <w:lastRenderedPageBreak/>
        <w:t xml:space="preserve">0,9 poin, karena banyak peralatan diimpor, pabrik padat modal, dan pertambangan sendiri sedang terkontraksi. Pertumbuhan memuncak sekitar 6,9% pada 2028, lalu kembali ke sekitar 5,7% pada 2032 tanpa pipeline penerus. Pada 2029, DDMF dan pabrik hilirisasi tambahan memerlukan impor sekitar US$14 miliar (sekitar 0,85% PDB).</w:t>
      </w:r>
    </w:p>
    <w:p w14:paraId="03CDA035" w14:textId="77777777" w:rsidR="00605B55" w:rsidRDefault="00D0178F">
      <w:pPr>
        <w:keepNext/>
        <w:spacing w:before="120" w:after="80"/>
      </w:pPr>
      <w:r>
        <w:rPr>
          <w:b/>
          <w:bCs/>
          <w:color w:val="00338D"/>
          <w:sz w:val="18"/>
          <w:szCs w:val="18"/>
        </w:rPr>
        <w:t>Tabel 29: Tiga skenario pertumbuhan 8% pada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200"/>
        <w:gridCol w:w="2200"/>
        <w:gridCol w:w="2338"/>
      </w:tblGrid>
      <w:tr w:rsidR="00605B55" w14:paraId="1BBD4EE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7BB71" w14:textId="77777777" w:rsidR="00605B55" w:rsidRDefault="00605B55">
            <w:pPr>
              <w:keepNext/>
              <w:spacing w:after="40" w:line="252" w:lineRule="auto"/>
            </w:pPr>
            <w:r>
              <w:rPr>
                <w:b/>
                <w:bCs/>
                <w:color w:val="FFFFFF"/>
                <w:sz w:val="16"/>
                <w:szCs w:val="16"/>
              </w:rPr>
              <w:t>Indikator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2E9BA5" w14:textId="77777777" w:rsidR="00605B55" w:rsidRDefault="00D0178F">
            <w:pPr>
              <w:keepNext/>
              <w:spacing w:after="40" w:line="252" w:lineRule="auto"/>
              <w:jc w:val="center"/>
            </w:pPr>
            <w:r>
              <w:rPr>
                <w:b/>
                <w:bCs/>
                <w:color w:val="FFFFFF"/>
                <w:sz w:val="16"/>
                <w:szCs w:val="16"/>
              </w:rPr>
              <w:t>S1 Efisiensi lebih dulu</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15C843" w14:textId="77777777" w:rsidR="00605B55" w:rsidRDefault="00D0178F">
            <w:pPr>
              <w:keepNext/>
              <w:spacing w:after="40" w:line="252" w:lineRule="auto"/>
              <w:jc w:val="center"/>
            </w:pPr>
            <w:r>
              <w:rPr>
                <w:b/>
                <w:bCs/>
                <w:color w:val="FFFFFF"/>
                <w:sz w:val="16"/>
                <w:szCs w:val="16"/>
              </w:rPr>
              <w:t>S2 Dorongan besar</w:t>
            </w:r>
          </w:p>
        </w:tc>
        <w:tc>
          <w:tcPr>
            <w:tcW w:w="2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B0691D" w14:textId="77777777" w:rsidR="00605B55" w:rsidRDefault="00D0178F">
            <w:pPr>
              <w:keepNext/>
              <w:spacing w:after="40" w:line="252" w:lineRule="auto"/>
              <w:jc w:val="center"/>
            </w:pPr>
            <w:r>
              <w:rPr>
                <w:b/>
                <w:bCs/>
                <w:color w:val="FFFFFF"/>
                <w:sz w:val="16"/>
                <w:szCs w:val="16"/>
              </w:rPr>
              <w:t>S3 Lompatan industri dan ekspor</w:t>
            </w:r>
          </w:p>
        </w:tc>
      </w:tr>
      <w:tr w:rsidR="00605B55" w14:paraId="65ECD073"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88FE29" w14:textId="77777777" w:rsidR="00605B55" w:rsidRDefault="00D0178F">
            <w:pPr>
              <w:spacing w:after="40" w:line="252" w:lineRule="auto"/>
            </w:pPr>
            <w:r>
              <w:rPr>
                <w:b/>
                <w:bCs/>
                <w:sz w:val="16"/>
                <w:szCs w:val="16"/>
              </w:rPr>
              <w:t>Investasi, % PDB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B499B" w14:textId="77777777" w:rsidR="00605B55" w:rsidRDefault="00D0178F">
            <w:pPr>
              <w:spacing w:after="40" w:line="252" w:lineRule="auto"/>
              <w:jc w:val="center"/>
            </w:pPr>
            <w:r>
              <w:rPr>
                <w:sz w:val="16"/>
                <w:szCs w:val="16"/>
              </w:rPr>
              <w:t>31,5</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38990" w14:textId="77777777" w:rsidR="00605B55" w:rsidRDefault="00D0178F">
            <w:pPr>
              <w:spacing w:after="40" w:line="252" w:lineRule="auto"/>
              <w:jc w:val="center"/>
            </w:pPr>
            <w:r>
              <w:rPr>
                <w:sz w:val="16"/>
                <w:szCs w:val="16"/>
              </w:rPr>
              <w:t>38,5</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13361" w14:textId="77777777" w:rsidR="00605B55" w:rsidRDefault="00D0178F">
            <w:pPr>
              <w:spacing w:after="40" w:line="252" w:lineRule="auto"/>
              <w:jc w:val="center"/>
            </w:pPr>
            <w:r>
              <w:rPr>
                <w:sz w:val="16"/>
                <w:szCs w:val="16"/>
              </w:rPr>
              <w:t>34,5</w:t>
            </w:r>
          </w:p>
        </w:tc>
      </w:tr>
      <w:tr w:rsidR="00605B55" w14:paraId="2A97B74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5BF2B" w14:textId="77777777" w:rsidR="00605B55" w:rsidRDefault="00D0178F">
            <w:pPr>
              <w:spacing w:after="40" w:line="252" w:lineRule="auto"/>
            </w:pPr>
            <w:r>
              <w:rPr>
                <w:b/>
                <w:bCs/>
                <w:sz w:val="16"/>
                <w:szCs w:val="16"/>
              </w:rPr>
              <w:t>ICOR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83A3F7" w14:textId="77777777" w:rsidR="00605B55" w:rsidRDefault="00D0178F">
            <w:pPr>
              <w:spacing w:after="40" w:line="252" w:lineRule="auto"/>
              <w:jc w:val="center"/>
            </w:pPr>
            <w:r>
              <w:rPr>
                <w:sz w:val="16"/>
                <w:szCs w:val="16"/>
              </w:rPr>
              <w:t>3,95</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648A5" w14:textId="77777777" w:rsidR="00605B55" w:rsidRDefault="00D0178F">
            <w:pPr>
              <w:spacing w:after="40" w:line="252" w:lineRule="auto"/>
              <w:jc w:val="center"/>
            </w:pPr>
            <w:r>
              <w:rPr>
                <w:sz w:val="16"/>
                <w:szCs w:val="16"/>
              </w:rPr>
              <w:t>4,8</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DBCFA" w14:textId="77777777" w:rsidR="00605B55" w:rsidRDefault="00D0178F">
            <w:pPr>
              <w:spacing w:after="40" w:line="252" w:lineRule="auto"/>
              <w:jc w:val="center"/>
            </w:pPr>
            <w:r>
              <w:rPr>
                <w:sz w:val="16"/>
                <w:szCs w:val="16"/>
              </w:rPr>
              <w:t>4,3</w:t>
            </w:r>
          </w:p>
        </w:tc>
      </w:tr>
      <w:tr w:rsidR="00605B55" w14:paraId="79B28FF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5E434F" w14:textId="77777777" w:rsidR="00605B55" w:rsidRDefault="00D0178F">
            <w:pPr>
              <w:spacing w:after="40" w:line="252" w:lineRule="auto"/>
            </w:pPr>
            <w:r>
              <w:rPr>
                <w:b/>
                <w:bCs/>
                <w:sz w:val="16"/>
                <w:szCs w:val="16"/>
              </w:rPr>
              <w:t>Pertumbuhan 2026 / 27 / 28 / 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48E97E" w14:textId="77777777" w:rsidR="00605B55" w:rsidRDefault="00D0178F">
            <w:pPr>
              <w:spacing w:after="40" w:line="252" w:lineRule="auto"/>
              <w:jc w:val="center"/>
            </w:pPr>
            <w:r>
              <w:rPr>
                <w:sz w:val="16"/>
                <w:szCs w:val="16"/>
              </w:rPr>
              <w:t>5,3 / 5,8 / 6,6 / 8,0</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325EAB" w14:textId="77777777" w:rsidR="00605B55" w:rsidRDefault="00D0178F">
            <w:pPr>
              <w:spacing w:after="40" w:line="252" w:lineRule="auto"/>
              <w:jc w:val="center"/>
            </w:pPr>
            <w:r>
              <w:rPr>
                <w:sz w:val="16"/>
                <w:szCs w:val="16"/>
              </w:rPr>
              <w:t>6,3 / 6,9 / 7,5 / 8,0</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67C11" w14:textId="77777777" w:rsidR="00605B55" w:rsidRDefault="00D0178F">
            <w:pPr>
              <w:spacing w:after="40" w:line="252" w:lineRule="auto"/>
              <w:jc w:val="center"/>
            </w:pPr>
            <w:r>
              <w:rPr>
                <w:sz w:val="16"/>
                <w:szCs w:val="16"/>
              </w:rPr>
              <w:t>5,5 / 6,1 / 6,9 / 8,0</w:t>
            </w:r>
          </w:p>
        </w:tc>
      </w:tr>
      <w:tr w:rsidR="00605B55" w14:paraId="3C639DC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AA165" w14:textId="77777777" w:rsidR="00605B55" w:rsidRDefault="00D0178F">
            <w:pPr>
              <w:spacing w:after="40" w:line="252" w:lineRule="auto"/>
            </w:pPr>
            <w:r>
              <w:rPr>
                <w:b/>
                <w:bCs/>
                <w:sz w:val="16"/>
                <w:szCs w:val="16"/>
              </w:rPr>
              <w:t>Tambahan investasi per tahun pada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E7A6F" w14:textId="77777777" w:rsidR="00605B55" w:rsidRDefault="00D0178F">
            <w:pPr>
              <w:spacing w:after="40" w:line="252" w:lineRule="auto"/>
              <w:jc w:val="center"/>
            </w:pPr>
            <w:r>
              <w:rPr>
                <w:sz w:val="16"/>
                <w:szCs w:val="16"/>
              </w:rPr>
              <w:t>Rp834 T (US$47 miliar)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4BA686" w14:textId="77777777" w:rsidR="00605B55" w:rsidRDefault="00D0178F">
            <w:pPr>
              <w:spacing w:after="40" w:line="252" w:lineRule="auto"/>
              <w:jc w:val="center"/>
            </w:pPr>
            <w:r>
              <w:rPr>
                <w:sz w:val="16"/>
                <w:szCs w:val="16"/>
              </w:rPr>
              <w:t>Rp3.058 T (US$172 miliar)</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05758" w14:textId="77777777" w:rsidR="00605B55" w:rsidRDefault="00D0178F">
            <w:pPr>
              <w:spacing w:after="40" w:line="252" w:lineRule="auto"/>
              <w:jc w:val="center"/>
            </w:pPr>
            <w:r>
              <w:rPr>
                <w:sz w:val="16"/>
                <w:szCs w:val="16"/>
              </w:rPr>
              <w:t>Rp1.765 T (US$99 miliar)</w:t>
            </w:r>
          </w:p>
        </w:tc>
      </w:tr>
      <w:tr w:rsidR="00605B55" w14:paraId="70C8FB6F"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83707" w14:textId="77777777" w:rsidR="00605B55" w:rsidRDefault="00D0178F">
            <w:pPr>
              <w:spacing w:after="40" w:line="252" w:lineRule="auto"/>
            </w:pPr>
            <w:r>
              <w:rPr>
                <w:sz w:val="16"/>
                <w:szCs w:val="16"/>
              </w:rPr>
              <w:t>Pertumbuhan investasi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53E4AE" w14:textId="77777777" w:rsidR="00605B55" w:rsidRDefault="00D0178F">
            <w:pPr>
              <w:spacing w:after="40" w:line="252" w:lineRule="auto"/>
              <w:jc w:val="center"/>
            </w:pPr>
            <w:r>
              <w:rPr>
                <w:sz w:val="16"/>
                <w:szCs w:val="16"/>
              </w:rPr>
              <w:t>8,9%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78B896" w14:textId="77777777" w:rsidR="00605B55" w:rsidRDefault="00D0178F">
            <w:pPr>
              <w:spacing w:after="40" w:line="252" w:lineRule="auto"/>
              <w:jc w:val="center"/>
            </w:pPr>
            <w:r>
              <w:rPr>
                <w:sz w:val="16"/>
                <w:szCs w:val="16"/>
              </w:rPr>
              <w:t>15,3%</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4E1001" w14:textId="77777777" w:rsidR="00605B55" w:rsidRDefault="00D0178F">
            <w:pPr>
              <w:spacing w:after="40" w:line="252" w:lineRule="auto"/>
              <w:jc w:val="center"/>
            </w:pPr>
            <w:r>
              <w:rPr>
                <w:sz w:val="16"/>
                <w:szCs w:val="16"/>
              </w:rPr>
              <w:t>11,6%</w:t>
            </w:r>
          </w:p>
        </w:tc>
      </w:tr>
      <w:tr w:rsidR="00605B55" w14:paraId="294C025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F0" w14:textId="77777777" w:rsidR="00605B55" w:rsidRDefault="00D0178F">
            <w:pPr>
              <w:spacing w:after="40" w:line="252" w:lineRule="auto"/>
            </w:pPr>
            <w:r>
              <w:rPr>
                <w:sz w:val="16"/>
                <w:szCs w:val="16"/>
              </w:rPr>
              <w:t>Tambahan tabungan nasional</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714B1" w14:textId="77777777" w:rsidR="00605B55" w:rsidRDefault="00D0178F">
            <w:pPr>
              <w:spacing w:after="40" w:line="252" w:lineRule="auto"/>
              <w:jc w:val="center"/>
            </w:pPr>
            <w:r>
              <w:rPr>
                <w:sz w:val="16"/>
                <w:szCs w:val="16"/>
              </w:rPr>
              <w:t>+1,5 pp PDB</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1917B" w14:textId="77777777" w:rsidR="00605B55" w:rsidRDefault="00D0178F">
            <w:pPr>
              <w:spacing w:after="40" w:line="252" w:lineRule="auto"/>
              <w:jc w:val="center"/>
            </w:pPr>
            <w:r>
              <w:rPr>
                <w:sz w:val="16"/>
                <w:szCs w:val="16"/>
              </w:rPr>
              <w:t>+6,0 pp PDB</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70AF3" w14:textId="77777777" w:rsidR="00605B55" w:rsidRDefault="00D0178F">
            <w:pPr>
              <w:spacing w:after="40" w:line="252" w:lineRule="auto"/>
              <w:jc w:val="center"/>
            </w:pPr>
            <w:r>
              <w:rPr>
                <w:sz w:val="16"/>
                <w:szCs w:val="16"/>
              </w:rPr>
              <w:t>+4,0 pp PDB</w:t>
            </w:r>
          </w:p>
        </w:tc>
      </w:tr>
      <w:tr w:rsidR="00605B55" w14:paraId="7A9D6E60"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38DD0" w14:textId="77777777" w:rsidR="00605B55" w:rsidRDefault="00D0178F">
            <w:pPr>
              <w:spacing w:after="40" w:line="252" w:lineRule="auto"/>
            </w:pPr>
            <w:r>
              <w:rPr>
                <w:b/>
                <w:bCs/>
                <w:sz w:val="16"/>
                <w:szCs w:val="16"/>
              </w:rPr>
              <w:t>Transaksi berjalan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645135" w14:textId="77777777" w:rsidR="00605B55" w:rsidRDefault="00D0178F">
            <w:pPr>
              <w:spacing w:after="40" w:line="252" w:lineRule="auto"/>
              <w:jc w:val="center"/>
            </w:pPr>
            <w:r>
              <w:rPr>
                <w:sz w:val="16"/>
                <w:szCs w:val="16"/>
              </w:rPr>
              <w:t>−1,3% PDB</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8C46A1" w14:textId="77777777" w:rsidR="00605B55" w:rsidRDefault="00D0178F">
            <w:pPr>
              <w:spacing w:after="40" w:line="252" w:lineRule="auto"/>
              <w:jc w:val="center"/>
            </w:pPr>
            <w:r>
              <w:rPr>
                <w:sz w:val="16"/>
                <w:szCs w:val="16"/>
              </w:rPr>
              <w:t>−3,8% PDB</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7E6960" w14:textId="77777777" w:rsidR="00605B55" w:rsidRDefault="00D0178F">
            <w:pPr>
              <w:spacing w:after="40" w:line="252" w:lineRule="auto"/>
              <w:jc w:val="center"/>
            </w:pPr>
            <w:r>
              <w:rPr>
                <w:sz w:val="16"/>
                <w:szCs w:val="16"/>
              </w:rPr>
              <w:t>−1,8% PDB</w:t>
            </w:r>
          </w:p>
        </w:tc>
      </w:tr>
      <w:tr w:rsidR="00605B55" w14:paraId="25024AE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454D" w14:textId="77777777" w:rsidR="00605B55" w:rsidRDefault="00D0178F">
            <w:pPr>
              <w:spacing w:after="40" w:line="252" w:lineRule="auto"/>
            </w:pPr>
            <w:r>
              <w:rPr>
                <w:b/>
                <w:bCs/>
                <w:sz w:val="16"/>
                <w:szCs w:val="16"/>
              </w:rPr>
              <w:t>Kontribusi sumber daya alam</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F4828" w14:textId="77777777" w:rsidR="00605B55" w:rsidRDefault="00D0178F">
            <w:pPr>
              <w:spacing w:after="40" w:line="252" w:lineRule="auto"/>
              <w:jc w:val="center"/>
            </w:pPr>
            <w:r>
              <w:rPr>
                <w:sz w:val="16"/>
                <w:szCs w:val="16"/>
              </w:rPr>
              <w:t>≈ +1,15 pp</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CFEE4F" w14:textId="77777777" w:rsidR="00605B55" w:rsidRDefault="00D0178F">
            <w:pPr>
              <w:spacing w:after="40" w:line="252" w:lineRule="auto"/>
              <w:jc w:val="center"/>
            </w:pPr>
            <w:r>
              <w:rPr>
                <w:sz w:val="16"/>
                <w:szCs w:val="16"/>
              </w:rPr>
              <w:t>≈ +2,0 pp</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64D5B" w14:textId="77777777" w:rsidR="00605B55" w:rsidRDefault="00D0178F">
            <w:pPr>
              <w:spacing w:after="40" w:line="252" w:lineRule="auto"/>
              <w:jc w:val="center"/>
            </w:pPr>
            <w:r>
              <w:rPr>
                <w:sz w:val="16"/>
                <w:szCs w:val="16"/>
              </w:rPr>
              <w:t>≈ +1,5 pp</w:t>
            </w:r>
          </w:p>
        </w:tc>
      </w:tr>
      <w:tr w:rsidR="00605B55" w14:paraId="2241FEA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FD475" w14:textId="77777777" w:rsidR="00605B55" w:rsidRDefault="00D0178F">
            <w:pPr>
              <w:spacing w:after="40" w:line="252" w:lineRule="auto"/>
            </w:pPr>
            <w:r>
              <w:rPr>
                <w:b/>
                <w:bCs/>
                <w:sz w:val="16"/>
                <w:szCs w:val="16"/>
              </w:rPr>
              <w:t>Asumsi terberat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867F38" w14:textId="77777777" w:rsidR="00605B55" w:rsidRDefault="00D0178F">
            <w:pPr>
              <w:spacing w:after="40" w:line="252" w:lineRule="auto"/>
              <w:jc w:val="center"/>
            </w:pPr>
            <w:r>
              <w:rPr>
                <w:sz w:val="16"/>
                <w:szCs w:val="16"/>
              </w:rPr>
              <w:t>ICOR 3,95 dalam empat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B64B5" w14:textId="77777777" w:rsidR="00605B55" w:rsidRDefault="00D0178F">
            <w:pPr>
              <w:spacing w:after="40" w:line="252" w:lineRule="auto"/>
              <w:jc w:val="center"/>
            </w:pPr>
            <w:r>
              <w:rPr>
                <w:sz w:val="16"/>
                <w:szCs w:val="16"/>
              </w:rPr>
              <w:t>Investasi tumbuh 15% per tahun</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333AB" w14:textId="77777777" w:rsidR="00605B55" w:rsidRDefault="00D0178F">
            <w:pPr>
              <w:spacing w:after="40" w:line="252" w:lineRule="auto"/>
              <w:jc w:val="center"/>
            </w:pPr>
            <w:r>
              <w:rPr>
                <w:sz w:val="16"/>
                <w:szCs w:val="16"/>
              </w:rPr>
              <w:t>Industri pengolahan tumbuh 11,5% per tahun</w:t>
            </w:r>
          </w:p>
        </w:tc>
      </w:tr>
      <w:tr w:rsidR="00605B55" w14:paraId="65FD66A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2930C" w14:textId="77777777" w:rsidR="00605B55" w:rsidRDefault="00D0178F">
            <w:pPr>
              <w:spacing w:after="40" w:line="252" w:lineRule="auto"/>
            </w:pPr>
            <w:r>
              <w:rPr>
                <w:b/>
                <w:bCs/>
                <w:sz w:val="16"/>
                <w:szCs w:val="16"/>
              </w:rPr>
              <w:t>Risiko utama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0196A" w14:textId="77777777" w:rsidR="00605B55" w:rsidRDefault="00D0178F">
            <w:pPr>
              <w:spacing w:after="40" w:line="252" w:lineRule="auto"/>
              <w:jc w:val="center"/>
            </w:pPr>
            <w:r>
              <w:rPr>
                <w:sz w:val="16"/>
                <w:szCs w:val="16"/>
              </w:rPr>
              <w:t>Politik reformasi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BBA1E" w14:textId="77777777" w:rsidR="00605B55" w:rsidRDefault="00D0178F">
            <w:pPr>
              <w:spacing w:after="40" w:line="252" w:lineRule="auto"/>
              <w:jc w:val="center"/>
            </w:pPr>
            <w:r>
              <w:rPr>
                <w:sz w:val="16"/>
                <w:szCs w:val="16"/>
              </w:rPr>
              <w:t>Neraca pembayaran</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FD19" w14:textId="77777777" w:rsidR="00605B55" w:rsidRDefault="00D0178F">
            <w:pPr>
              <w:spacing w:after="40" w:line="252" w:lineRule="auto"/>
              <w:jc w:val="center"/>
            </w:pPr>
            <w:r>
              <w:rPr>
                <w:sz w:val="16"/>
                <w:szCs w:val="16"/>
              </w:rPr>
              <w:t>Pasar global</w:t>
            </w:r>
          </w:p>
        </w:tc>
      </w:tr>
    </w:tbl>
    <w:p w14:paraId="4557BB7C" w14:textId="77777777" w:rsidR="00605B55" w:rsidRDefault="00D0178F">
      <w:pPr>
        <w:spacing w:after="160"/>
      </w:pPr>
      <w:r>
        <w:rPr>
          <w:i/>
          <w:iCs/>
          <w:sz w:val="15"/>
          <w:szCs w:val="15"/>
        </w:rPr>
        <w:t xml:space="preserve">Catatan: dua baris (pertumbuhan investasi dan tambahan tabungan nasional) ditambahkan agar asumsi pembiayaan terlihat. Skenario ilustratif berdasarkan asumsi yang terdokumentasi, bukan proyeksi. Tidak satu pun skenario mencapai 8% hanya dengan sumber daya alam.</w:t>
      </w:r>
    </w:p>
    <w:p w14:paraId="51C051F9" w14:textId="77777777" w:rsidR="00605B55" w:rsidRDefault="00D0178F">
      <w:pPr>
        <w:spacing w:after="100" w:line="258" w:lineRule="auto"/>
      </w:pPr>
      <w:r>
        <w:rPr>
          <w:sz w:val="19"/>
          <w:szCs w:val="19"/>
        </w:rPr>
        <w:t xml:space="preserve">Jalur yang direkomendasikan memadukan S3 dengan reformasi S1: investasi sekitar 33,5% PDB dan ICOR sekitar 4,2 (33,5 ÷ 4,2 ≈ 8,0), dipantau melalui dasbor publik dengan pemicu yang disepakati sebelumnya. Urutannya: </w:t>
      </w:r>
      <w:r>
        <w:rPr>
          <w:b/>
          <w:bCs/>
          <w:sz w:val="19"/>
          <w:szCs w:val="19"/>
        </w:rPr>
        <w:t>2026–2027</w:t>
      </w:r>
      <w:r>
        <w:rPr>
          <w:sz w:val="19"/>
          <w:szCs w:val="19"/>
        </w:rPr>
        <w:t xml:space="preserve"> benahi dan siapkan (pulihkan produksi tambang, sahkan undang-undang dana, mulai reformasi logistik, perizinan, dan BUMN, siapkan proyek industri yang bankable); </w:t>
      </w:r>
      <w:r>
        <w:rPr>
          <w:b/>
          <w:bCs/>
          <w:sz w:val="19"/>
          <w:szCs w:val="19"/>
        </w:rPr>
        <w:t>2027–2029</w:t>
      </w:r>
      <w:r>
        <w:rPr>
          <w:sz w:val="19"/>
          <w:szCs w:val="19"/>
        </w:rPr>
        <w:t xml:space="preserve"> bangun (jalankan pipeline melalui gerbang, percepat hilirisasi, libatkan pemasok kecil, jaga defisit transaksi berjalan di bawah 2,5% PDB); </w:t>
      </w:r>
      <w:r>
        <w:rPr>
          <w:b/>
          <w:bCs/>
          <w:sz w:val="19"/>
          <w:szCs w:val="19"/>
        </w:rPr>
        <w:t>2029–2032</w:t>
      </w:r>
      <w:r>
        <w:rPr>
          <w:sz w:val="19"/>
          <w:szCs w:val="19"/>
        </w:rPr>
        <w:t xml:space="preserve"> pertahankan (luncurkan pipeline penerus sebelum penurunan 2032, beralih dari membangun kapasitas ke mengekspor dari kapasitas itu). Mempertahankan 8% setelah 2029 bergantung pada pipeline penerus dan ICOR yang tetap rendah.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Implikasi bagi Danantara</w:t>
            </w:r>
          </w:p>
          <w:p w14:paraId="08D0167E" w14:textId="77777777" w:rsidR="00605B55" w:rsidRDefault="00D0178F">
            <w:pPr>
              <w:spacing w:after="80" w:line="264" w:lineRule="auto"/>
            </w:pPr>
            <w:r>
              <w:rPr>
                <w:sz w:val="19"/>
                <w:szCs w:val="19"/>
              </w:rPr>
              <w:t xml:space="preserve">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15.4 dan 15.7). Model-model ini digunakan untuk menetapkan hipotesis dan pemicu pengujian, bukan sebagai target kinerja.</w:t>
            </w:r>
          </w:p>
        </w:tc>
      </w:tr>
    </w:tbl>
    <w:p w14:paraId="1C21865B" w14:textId="77777777" w:rsidR="00605B55" w:rsidRDefault="00605B55">
      <w:pPr>
        <w:spacing w:after="140"/>
      </w:pPr>
    </w:p>
    <w:p w14:paraId="4D2C0608"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947F4E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CF04ADB" w14:textId="77777777" w:rsidR="00605B55" w:rsidRDefault="00D0178F">
            <w:r>
              <w:rPr>
                <w:b/>
                <w:bCs/>
                <w:color w:val="9CC7EF"/>
                <w:sz w:val="64"/>
                <w:szCs w:val="64"/>
              </w:rPr>
              <w:t>06</w:t>
            </w:r>
          </w:p>
          <w:p w14:paraId="19748742" w14:textId="77777777" w:rsidR="00605B55" w:rsidRDefault="00D0178F">
            <w:pPr>
              <w:pStyle w:val="Heading1"/>
              <w:spacing w:after="100"/>
            </w:pPr>
            <w:r>
              <w:t>DOCK-UP: membangun kapabilitas industri nasional</w:t>
            </w:r>
          </w:p>
          <w:p w14:paraId="26759E55" w14:textId="77777777" w:rsidR="00605B55" w:rsidRDefault="00D0178F">
            <w:pPr>
              <w:spacing w:line="276" w:lineRule="auto"/>
            </w:pPr>
            <w:r>
              <w:rPr>
                <w:color w:val="FFFFFF"/>
              </w:rPr>
              <w:t>Kerangka bergerbang yang mengubah permintaan dalam negeri yang terjamin menjadi pemasok yang terkualifikasi dan siap produksi, diukur dengan Technology Readiness Level (TRL) dan Manufacturing Readiness Level (MRL).</w:t>
            </w:r>
          </w:p>
        </w:tc>
      </w:tr>
    </w:tbl>
    <w:p w14:paraId="288BFDF8" w14:textId="77777777" w:rsidR="00605B55" w:rsidRDefault="00605B55">
      <w:pPr>
        <w:spacing w:after="200"/>
      </w:pPr>
    </w:p>
    <w:p w14:paraId="1D9ACCB7" w14:textId="77777777" w:rsidR="00605B55" w:rsidRDefault="00D0178F">
      <w:pPr>
        <w:pStyle w:val="Heading2"/>
        <w:keepNext/>
        <w:keepLines/>
        <w:spacing w:before="280" w:after="120"/>
      </w:pPr>
      <w:r>
        <w:t>6.1 Masalahnya: permintaan ada dalam undang-undang, basis pemasoknya belum 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40EEE914"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56AC561B" w14:textId="77777777" w:rsidR="00605B55" w:rsidRDefault="00D0178F">
            <w:pPr>
              <w:spacing w:after="40"/>
            </w:pPr>
            <w:r>
              <w:rPr>
                <w:b/>
                <w:bCs/>
                <w:color w:val="FFFFFF"/>
                <w:sz w:val="34"/>
                <w:szCs w:val="34"/>
              </w:rPr>
              <w:t>85% / 35%</w:t>
            </w:r>
          </w:p>
          <w:p w14:paraId="2C702A8B" w14:textId="77777777" w:rsidR="00605B55" w:rsidRDefault="00D0178F">
            <w:r>
              <w:rPr>
                <w:color w:val="FFFFFF"/>
                <w:sz w:val="16"/>
                <w:szCs w:val="16"/>
              </w:rPr>
              <w:t>Minimum imbal dagang dan kandungan lokal / ofset untuk alat pertahanan impor (UU 16/2012 Pasal 43), naik 10 poin setiap 5 tahun</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61CDD14" w14:textId="77777777" w:rsidR="00605B55" w:rsidRDefault="00D0178F">
            <w:pPr>
              <w:spacing w:after="40"/>
            </w:pPr>
            <w:r>
              <w:rPr>
                <w:b/>
                <w:bCs/>
                <w:color w:val="FFFFFF"/>
                <w:sz w:val="34"/>
                <w:szCs w:val="34"/>
              </w:rPr>
              <w:t>64,2 juta</w:t>
            </w:r>
          </w:p>
          <w:p w14:paraId="7C5A2626" w14:textId="77777777" w:rsidR="00605B55" w:rsidRDefault="00D0178F">
            <w:r>
              <w:rPr>
                <w:color w:val="FFFFFF"/>
                <w:sz w:val="16"/>
                <w:szCs w:val="16"/>
              </w:rPr>
              <w:t>UMKM di Indonesia: ~62% PDB dan ~97% lapangan kerja (KemenkopUKM, 2021), tetapi hanya sedikit yang masuk rantai pasok strategis</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9767080" w14:textId="77777777" w:rsidR="00605B55" w:rsidRDefault="00D0178F">
            <w:pPr>
              <w:spacing w:after="40"/>
            </w:pPr>
            <w:r>
              <w:rPr>
                <w:b/>
                <w:bCs/>
                <w:color w:val="FFFFFF"/>
                <w:sz w:val="34"/>
                <w:szCs w:val="34"/>
              </w:rPr>
              <w:t>25–30 tahun</w:t>
            </w:r>
          </w:p>
          <w:p w14:paraId="3FC6992B" w14:textId="77777777" w:rsidR="00605B55" w:rsidRDefault="00D0178F">
            <w:r>
              <w:rPr>
                <w:color w:val="FFFFFF"/>
                <w:sz w:val="16"/>
                <w:szCs w:val="16"/>
              </w:rPr>
              <w:t>Umur layanan kapal perang; pemeliharaan, suku cadang, dan peningkatan sering kali lebih mahal daripada pembangunannya</w:t>
            </w:r>
          </w:p>
        </w:tc>
      </w:tr>
    </w:tbl>
    <w:p w14:paraId="287071AB" w14:textId="77777777" w:rsidR="00605B55" w:rsidRDefault="00605B55">
      <w:pPr>
        <w:spacing w:after="160"/>
      </w:pPr>
    </w:p>
    <w:p w14:paraId="7CC578F2" w14:textId="77777777" w:rsidR="00605B55" w:rsidRDefault="00D0178F">
      <w:pPr>
        <w:spacing w:after="160"/>
      </w:pPr>
      <w:r>
        <w:rPr>
          <w:sz w:val="15"/>
          <w:szCs w:val="15"/>
        </w:rPr>
        <w:t xml:space="preserve">Catatan: Angka 64,2 juta mencakup usaha mikro (UMKM). Selanjutnya Bab 6 memakai istilah UKM untuk pemasok yang menjadi sasaran DOCK-UP.</w:t>
      </w:r>
    </w:p>
    <w:p w14:paraId="3EBDD539" w14:textId="77777777" w:rsidR="00605B55" w:rsidRDefault="00D0178F">
      <w:pPr>
        <w:spacing w:after="100" w:line="258" w:lineRule="auto"/>
      </w:pPr>
      <w:r>
        <w:rPr>
          <w:sz w:val="19"/>
          <w:szCs w:val="19"/>
        </w:rPr>
        <w:t xml:space="preserve">Pemasok dalam negeri terjebak dalam sebuah lingkaran setan. Lingkaran ini hanya dapat diputus oleh program konkret yang menghubungkan empat langkah: pengembangan (develop), pesanan dari pembeli yang berkomitmen (off-taker), sertifikasi, dan peningkatan (upgrading). Keempatnya dihubungkan oleh gerbang (gate), yaitu titik pemeriksaan kesiapan yang menggabungkan TRL dan MRL. Menurut pembacaan kami, lingkaran setan itu bekerja sebagai berikut. Integrator, yaitu perusahaan yang membangun kapal atau sistem dan memesan komponennya, tidak akan memesan dari UKM (usaha kecil dan menengah) yang belum terkualifikasi. UKM tidak dapat berinvestasi untuk kualifikasi tanpa pesanan. Bank tidak akan memberi kredit tanpa salah satu dari keduanya. Siklus yang memutus lingkaran ini digambarkan pada Gambar 6 (Bagian 6.4).</w:t>
      </w:r>
    </w:p>
    <w:p w14:paraId="13A9C88C" w14:textId="77777777" w:rsidR="00605B55" w:rsidRDefault="00D0178F">
      <w:pPr>
        <w:pStyle w:val="Heading2"/>
        <w:keepNext/>
        <w:keepLines/>
        <w:spacing w:before="280" w:after="120"/>
      </w:pPr>
      <w:r>
        <w:t>6.2 Bahasa bersama: TRL dan MRL</w:t>
      </w:r>
    </w:p>
    <w:p w14:paraId="737F585B" w14:textId="77777777" w:rsidR="00605B55" w:rsidRDefault="00D0178F">
      <w:pPr>
        <w:spacing w:after="100" w:line="258" w:lineRule="auto"/>
      </w:pPr>
      <w:r>
        <w:rPr>
          <w:sz w:val="19"/>
          <w:szCs w:val="19"/>
        </w:rPr>
        <w:t xml:space="preserve">TRL (Technology Readiness Level, tingkat kesiapan teknologi atau TKT) menjawab pertanyaan “apakah teknologinya berfungsi?”. MRL (Manufacturing Readiness Level, tingkat kesiapan manufaktur) menjawab pertanyaan “dapatkah dibuat secara konsisten setiap saat?”. Bagi UKM, masalah yang paling sering muncul adalah meningkatkan skala produksi (MRL) atas teknologi yang sudah mereka kuasai. Untuk itu UKM memerlukan bantuan industri besar yang memakai metode terbukti. Industri besar juga membantu mematangkan teknologinya (TRL). Pada tabel berikut, baris TRL dan baris MRL tidak harus dibaca sejajar; kedua skala dinilai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3952"/>
        <w:gridCol w:w="867"/>
        <w:gridCol w:w="3952"/>
      </w:tblGrid>
      <w:tr w:rsidR="00605B55" w14:paraId="6675D330" w14:textId="77777777">
        <w:trPr>
          <w:cantSplit/>
          <w:tblHeader/>
        </w:trPr>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6D8F6B" w14:textId="77777777" w:rsidR="00605B55" w:rsidRDefault="00D0178F">
            <w:pPr>
              <w:keepNext/>
              <w:spacing w:after="40" w:line="252" w:lineRule="auto"/>
            </w:pPr>
            <w:r>
              <w:rPr>
                <w:b/>
                <w:bCs/>
                <w:color w:val="FFFFFF"/>
                <w:sz w:val="16"/>
                <w:szCs w:val="16"/>
              </w:rPr>
              <w:t>TRL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23FF85" w14:textId="77777777" w:rsidR="00605B55" w:rsidRDefault="00D0178F">
            <w:pPr>
              <w:keepNext/>
              <w:spacing w:after="40" w:line="252" w:lineRule="auto"/>
            </w:pPr>
            <w:r>
              <w:rPr>
                <w:b/>
                <w:bCs/>
                <w:color w:val="FFFFFF"/>
                <w:sz w:val="16"/>
                <w:szCs w:val="16"/>
              </w:rPr>
              <w:t>Kesiapan teknologi</w:t>
            </w:r>
          </w:p>
        </w:tc>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0E70B4" w14:textId="77777777" w:rsidR="00605B55" w:rsidRDefault="00D0178F">
            <w:pPr>
              <w:keepNext/>
              <w:spacing w:after="40" w:line="252" w:lineRule="auto"/>
            </w:pPr>
            <w:r>
              <w:rPr>
                <w:b/>
                <w:bCs/>
                <w:color w:val="FFFFFF"/>
                <w:sz w:val="16"/>
                <w:szCs w:val="16"/>
              </w:rPr>
              <w:t>MRL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0665A2" w14:textId="77777777" w:rsidR="00605B55" w:rsidRDefault="00D0178F">
            <w:pPr>
              <w:keepNext/>
              <w:spacing w:after="40" w:line="252" w:lineRule="auto"/>
            </w:pPr>
            <w:r>
              <w:rPr>
                <w:b/>
                <w:bCs/>
                <w:color w:val="FFFFFF"/>
                <w:sz w:val="16"/>
                <w:szCs w:val="16"/>
              </w:rPr>
              <w:t>Kesiapan manufaktur</w:t>
            </w:r>
          </w:p>
        </w:tc>
      </w:tr>
      <w:tr w:rsidR="00605B55" w14:paraId="5DB84BF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3C263" w14:textId="77777777" w:rsidR="00605B55" w:rsidRDefault="00D0178F">
            <w:pPr>
              <w:spacing w:after="40" w:line="252" w:lineRule="auto"/>
            </w:pPr>
            <w:r>
              <w:rPr>
                <w:b/>
                <w:bCs/>
                <w:sz w:val="16"/>
                <w:szCs w:val="16"/>
              </w:rPr>
              <w:t>1–2</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523A9" w14:textId="77777777" w:rsidR="00605B55" w:rsidRDefault="00D0178F">
            <w:pPr>
              <w:spacing w:after="40" w:line="252" w:lineRule="auto"/>
            </w:pPr>
            <w:r>
              <w:rPr>
                <w:sz w:val="16"/>
                <w:szCs w:val="16"/>
              </w:rPr>
              <w:t>Prinsip teramati; belum ada yang dibuat</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25E01D" w14:textId="77777777" w:rsidR="00605B55" w:rsidRDefault="00D0178F">
            <w:pPr>
              <w:spacing w:after="40" w:line="252" w:lineRule="auto"/>
            </w:pPr>
            <w:r>
              <w:rPr>
                <w:sz w:val="16"/>
                <w:szCs w:val="16"/>
              </w:rPr>
              <w:t>1–3</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38A95" w14:textId="77777777" w:rsidR="00605B55" w:rsidRDefault="00D0178F">
            <w:pPr>
              <w:spacing w:after="40" w:line="252" w:lineRule="auto"/>
            </w:pPr>
            <w:r>
              <w:rPr>
                <w:sz w:val="16"/>
                <w:szCs w:val="16"/>
              </w:rPr>
              <w:t>Kelayakan dibahas; belum ada proses</w:t>
            </w:r>
          </w:p>
        </w:tc>
      </w:tr>
      <w:tr w:rsidR="00605B55" w14:paraId="548EBBDA"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855A0" w14:textId="77777777" w:rsidR="00605B55" w:rsidRDefault="00D0178F">
            <w:pPr>
              <w:spacing w:after="40" w:line="252" w:lineRule="auto"/>
            </w:pPr>
            <w:r>
              <w:rPr>
                <w:b/>
                <w:bCs/>
                <w:sz w:val="16"/>
                <w:szCs w:val="16"/>
              </w:rPr>
              <w:t>3</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98264" w14:textId="77777777" w:rsidR="00605B55" w:rsidRDefault="00D0178F">
            <w:pPr>
              <w:spacing w:after="40" w:line="252" w:lineRule="auto"/>
            </w:pPr>
            <w:r>
              <w:rPr>
                <w:sz w:val="16"/>
                <w:szCs w:val="16"/>
              </w:rPr>
              <w:t>Pembuktian konsep: eksperimen laboratorium berhasil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BF0B4" w14:textId="77777777" w:rsidR="00605B55" w:rsidRDefault="00D0178F">
            <w:pPr>
              <w:spacing w:after="40" w:line="252" w:lineRule="auto"/>
            </w:pPr>
            <w:r>
              <w:rPr>
                <w:sz w:val="16"/>
                <w:szCs w:val="16"/>
              </w:rPr>
              <w:t>4</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ADE09D" w14:textId="77777777" w:rsidR="00605B55" w:rsidRDefault="00D0178F">
            <w:pPr>
              <w:spacing w:after="40" w:line="252" w:lineRule="auto"/>
            </w:pPr>
            <w:r>
              <w:rPr>
                <w:sz w:val="16"/>
                <w:szCs w:val="16"/>
              </w:rPr>
              <w:t>Skala laboratorium; buatan tangan atau dengan alat dasar</w:t>
            </w:r>
          </w:p>
        </w:tc>
      </w:tr>
      <w:tr w:rsidR="00605B55" w14:paraId="04179DF9"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C98BB7" w14:textId="77777777" w:rsidR="00605B55" w:rsidRDefault="00D0178F">
            <w:pPr>
              <w:spacing w:after="40" w:line="252" w:lineRule="auto"/>
            </w:pPr>
            <w:r>
              <w:rPr>
                <w:b/>
                <w:bCs/>
                <w:sz w:val="16"/>
                <w:szCs w:val="16"/>
              </w:rPr>
              <w:t>4–5</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1A614" w14:textId="77777777" w:rsidR="00605B55" w:rsidRDefault="00D0178F">
            <w:pPr>
              <w:spacing w:after="40" w:line="252" w:lineRule="auto"/>
            </w:pPr>
            <w:r>
              <w:rPr>
                <w:sz w:val="16"/>
                <w:szCs w:val="16"/>
              </w:rPr>
              <w:t>Divalidasi di laboratorium terkendali, lalu di lingkungan simulasi</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D0265" w14:textId="77777777" w:rsidR="00605B55" w:rsidRDefault="00D0178F">
            <w:pPr>
              <w:spacing w:after="40" w:line="252" w:lineRule="auto"/>
            </w:pPr>
            <w:r>
              <w:rPr>
                <w:sz w:val="16"/>
                <w:szCs w:val="16"/>
              </w:rPr>
              <w:t>5–6</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619ED7" w14:textId="77777777" w:rsidR="00605B55" w:rsidRDefault="00D0178F">
            <w:pPr>
              <w:spacing w:after="40" w:line="252" w:lineRule="auto"/>
            </w:pPr>
            <w:r>
              <w:rPr>
                <w:sz w:val="16"/>
                <w:szCs w:val="16"/>
              </w:rPr>
              <w:t>Proses percontohan dengan metode yang mewakili produksi</w:t>
            </w:r>
          </w:p>
        </w:tc>
      </w:tr>
      <w:tr w:rsidR="00605B55" w14:paraId="65B1C6D2"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141EFE" w14:textId="77777777" w:rsidR="00605B55" w:rsidRDefault="00D0178F">
            <w:pPr>
              <w:spacing w:after="40" w:line="252" w:lineRule="auto"/>
            </w:pPr>
            <w:r>
              <w:rPr>
                <w:b/>
                <w:bCs/>
                <w:sz w:val="16"/>
                <w:szCs w:val="16"/>
              </w:rPr>
              <w:t>6–7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F5BF54" w14:textId="77777777" w:rsidR="00605B55" w:rsidRDefault="00D0178F">
            <w:pPr>
              <w:spacing w:after="40" w:line="252" w:lineRule="auto"/>
            </w:pPr>
            <w:r>
              <w:rPr>
                <w:sz w:val="16"/>
                <w:szCs w:val="16"/>
              </w:rPr>
              <w:t>Prototipe didemonstrasikan di lingkungan yang relevan; pengujian aktual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9D72C" w14:textId="77777777" w:rsidR="00605B55" w:rsidRDefault="00D0178F">
            <w:pPr>
              <w:spacing w:after="40" w:line="252" w:lineRule="auto"/>
            </w:pPr>
            <w:r>
              <w:rPr>
                <w:sz w:val="16"/>
                <w:szCs w:val="16"/>
              </w:rPr>
              <w:t>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0B522" w14:textId="77777777" w:rsidR="00605B55" w:rsidRDefault="00D0178F">
            <w:pPr>
              <w:spacing w:after="40" w:line="252" w:lineRule="auto"/>
            </w:pPr>
            <w:r>
              <w:rPr>
                <w:sz w:val="16"/>
                <w:szCs w:val="16"/>
              </w:rPr>
              <w:t>Laju rendah; mutu berulang pada volume rendah</w:t>
            </w:r>
          </w:p>
        </w:tc>
      </w:tr>
      <w:tr w:rsidR="00605B55" w14:paraId="5E0E265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54EA9" w14:textId="77777777" w:rsidR="00605B55" w:rsidRDefault="00D0178F">
            <w:pPr>
              <w:spacing w:after="40" w:line="252" w:lineRule="auto"/>
            </w:pPr>
            <w:r>
              <w:rPr>
                <w:b/>
                <w:bCs/>
                <w:sz w:val="16"/>
                <w:szCs w:val="16"/>
              </w:rPr>
              <w:t>8–9</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7AA92" w14:textId="77777777" w:rsidR="00605B55" w:rsidRDefault="00D0178F">
            <w:pPr>
              <w:spacing w:after="40" w:line="252" w:lineRule="auto"/>
            </w:pPr>
            <w:r>
              <w:rPr>
                <w:sz w:val="16"/>
                <w:szCs w:val="16"/>
              </w:rPr>
              <w:t>Terbukti, terkualifikasi, dan digunakan secara rutin</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78292" w14:textId="77777777" w:rsidR="00605B55" w:rsidRDefault="00D0178F">
            <w:pPr>
              <w:spacing w:after="40" w:line="252" w:lineRule="auto"/>
            </w:pPr>
            <w:r>
              <w:rPr>
                <w:sz w:val="16"/>
                <w:szCs w:val="16"/>
              </w:rPr>
              <w:t>8</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90B96" w14:textId="77777777" w:rsidR="00605B55" w:rsidRDefault="00D0178F">
            <w:pPr>
              <w:spacing w:after="40" w:line="252" w:lineRule="auto"/>
            </w:pPr>
            <w:r>
              <w:rPr>
                <w:sz w:val="16"/>
                <w:szCs w:val="16"/>
              </w:rPr>
              <w:t>Praproduksi: perkakas, rantai pasok, dan pengendalian mutu terbukti</w:t>
            </w:r>
          </w:p>
        </w:tc>
      </w:tr>
      <w:tr w:rsidR="00605B55" w14:paraId="7EEAB6D4"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30325" w14:textId="77777777" w:rsidR="00605B55" w:rsidRDefault="00605B55">
            <w:pPr>
              <w:keepNext/>
              <w:spacing w:after="40" w:line="252" w:lineRule="auto"/>
            </w:pP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C8D37" w14:textId="77777777" w:rsidR="00605B55" w:rsidRDefault="00605B55">
            <w:pPr>
              <w:keepNext/>
              <w:spacing w:after="40" w:line="252" w:lineRule="auto"/>
            </w:pP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C24A9A" w14:textId="77777777" w:rsidR="00605B55" w:rsidRDefault="00D0178F">
            <w:pPr>
              <w:keepNext/>
              <w:spacing w:after="40" w:line="252" w:lineRule="auto"/>
            </w:pPr>
            <w:r>
              <w:rPr>
                <w:sz w:val="16"/>
                <w:szCs w:val="16"/>
              </w:rPr>
              <w:t>9–10</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B4C4B2" w14:textId="77777777" w:rsidR="00605B55" w:rsidRDefault="00D0178F">
            <w:pPr>
              <w:keepNext/>
              <w:spacing w:after="40" w:line="252" w:lineRule="auto"/>
            </w:pPr>
            <w:r>
              <w:rPr>
                <w:sz w:val="16"/>
                <w:szCs w:val="16"/>
              </w:rPr>
              <w:t>Produksi penuh berkelanjutan dengan biaya kompetitif</w:t>
            </w:r>
          </w:p>
        </w:tc>
      </w:tr>
    </w:tbl>
    <w:p w14:paraId="0D74DEE0" w14:textId="77777777" w:rsidR="00605B55" w:rsidRDefault="00605B55">
      <w:pPr>
        <w:spacing w:after="140"/>
      </w:pPr>
    </w:p>
    <w:p w14:paraId="5796F497" w14:textId="77777777" w:rsidR="00605B55" w:rsidRDefault="00D0178F">
      <w:pPr>
        <w:pStyle w:val="Heading2"/>
        <w:keepNext/>
        <w:keepLines/>
        <w:spacing w:before="280" w:after="120"/>
      </w:pPr>
      <w:r>
        <w:t>6.3 Diagnosis: empat profil pemasok</w:t>
      </w:r>
    </w:p>
    <w:p w14:paraId="55322E0E" w14:textId="77777777" w:rsidR="00605B55" w:rsidRDefault="00D0178F">
      <w:pPr>
        <w:spacing w:after="100" w:line="258" w:lineRule="auto"/>
      </w:pPr>
      <w:r>
        <w:rPr>
          <w:sz w:val="19"/>
          <w:szCs w:val="19"/>
        </w:rPr>
        <w:t xml:space="preserve">Setiap UKM dipetakan pada kedua skala (TRL dan MRL) untuk menentukan bantuan yang tepat berikutnya. Keempat profil di bawah adalah gambaran umum (arketipe), bukan pembagian yang mencakup setiap kombinasi TRL dan MRL. Gambar 5 menunjukkan posisi keempat profil: sumbu mendatar adalah TRL, sumbu tegak adalah MRL. Profil “kaya prototipe, lemah produksi” berada di kanan bawah. Di sinilah DOCK-UP bekerja, dengan mendorong UKM ke kanan atas.</w:t>
      </w:r>
    </w:p>
    <w:p w14:paraId="011DA9D4" w14:textId="77777777" w:rsidR="005817BD" w:rsidRDefault="006C7BDE">
      <w:pPr>
        <w:keepNext/>
        <w:spacing w:before="120" w:after="80"/>
      </w:pPr>
      <w:r>
        <w:rPr>
          <w:b/>
          <w:bCs/>
          <w:color w:val="00338D"/>
          <w:sz w:val="18"/>
          <w:szCs w:val="18"/>
        </w:rPr>
        <w:t>Gambar 5: Kuadran TRL–MRL dan posisi empat profil pemasok</w:t>
      </w:r>
    </w:p>
    <w:p w14:paraId="6A08DC37" w14:textId="77777777" w:rsidR="005817BD" w:rsidRDefault="006C7BDE">
      <w:pPr>
        <w:keepNext/>
        <w:spacing w:after="40"/>
      </w:pPr>
      <w:r>
        <w:rPr>
          <w:noProof/>
        </w:rPr>
        <w:drawing>
          <wp:inline distT="0" distB="0" distL="0" distR="0" wp14:anchorId="5C9E6E5D" wp14:editId="44FCC7F1">
            <wp:extent cx="5220000" cy="3905641"/>
            <wp:effectExtent l="0" t="0" r="0" b="0"/>
            <wp:docPr id="5001" name="new_17885_1.png" descr="Kuadran TRL (sumbu mendatar) dan MRL (sumbu tegak) dengan empat profil pemasok: Penjelajah, Kaya prototipe lemah produksi, Siap produksi teknologi dangkal, Pemasok terkual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20000" cy="3905641"/>
                    </a:xfrm>
                    <a:prstGeom prst="rect">
                      <a:avLst/>
                    </a:prstGeom>
                  </pic:spPr>
                </pic:pic>
              </a:graphicData>
            </a:graphic>
          </wp:inline>
        </w:drawing>
      </w:r>
    </w:p>
    <w:p w14:paraId="70F51EA4" w14:textId="77777777" w:rsidR="005817BD" w:rsidRDefault="006C7BDE">
      <w:pPr>
        <w:spacing w:after="160"/>
      </w:pPr>
      <w:r>
        <w:rPr>
          <w:i/>
          <w:iCs/>
          <w:sz w:val="15"/>
          <w:szCs w:val="15"/>
        </w:rPr>
        <w:t xml:space="preserve">Catatan: Garis pembagi pada TRL 5,5 dan MRL 5,5 adalah alat bantu baca, bukan ketentuan baku; kotak menunjukkan rentang inklusif.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620637B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6A57E21" w14:textId="77777777" w:rsidR="00605B55" w:rsidRDefault="00D0178F">
            <w:pPr>
              <w:spacing w:after="30"/>
            </w:pPr>
            <w:r>
              <w:rPr>
                <w:b/>
                <w:bCs/>
                <w:color w:val="0091DA"/>
                <w:sz w:val="15"/>
                <w:szCs w:val="15"/>
              </w:rPr>
              <w:t>TRL 1–4 · MRL 1–3</w:t>
            </w:r>
          </w:p>
          <w:p w14:paraId="15E477E8" w14:textId="77777777" w:rsidR="00605B55" w:rsidRDefault="00D0178F">
            <w:pPr>
              <w:spacing w:after="70" w:line="250" w:lineRule="auto"/>
            </w:pPr>
            <w:r>
              <w:rPr>
                <w:b/>
                <w:bCs/>
                <w:color w:val="00338D"/>
                <w:sz w:val="19"/>
                <w:szCs w:val="19"/>
              </w:rPr>
              <w:t>Penjelajah</w:t>
            </w:r>
          </w:p>
          <w:p w14:paraId="78D8B06E" w14:textId="77777777" w:rsidR="00605B55" w:rsidRDefault="00D0178F">
            <w:pPr>
              <w:spacing w:after="50" w:line="252" w:lineRule="auto"/>
            </w:pPr>
            <w:r>
              <w:rPr>
                <w:sz w:val="17"/>
                <w:szCs w:val="17"/>
              </w:rPr>
              <w:t>Gagasannya masih harus dibuktikan. Dukungan yang tepat: hibah riset, laboratorium BRIN dan perguruan tinggi.</w:t>
            </w:r>
          </w:p>
        </w:tc>
        <w:tc>
          <w:tcPr>
            <w:tcW w:w="160" w:type="dxa"/>
            <w:tcBorders>
              <w:top w:val="none" w:sz="0" w:space="0" w:color="FFFFFF"/>
              <w:left w:val="none" w:sz="0" w:space="0" w:color="FFFFFF"/>
              <w:bottom w:val="none" w:sz="0" w:space="0" w:color="FFFFFF"/>
              <w:right w:val="none" w:sz="0" w:space="0" w:color="FFFFFF"/>
            </w:tcBorders>
          </w:tcPr>
          <w:p w14:paraId="2BF5722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2294EAA" w14:textId="77777777" w:rsidR="00605B55" w:rsidRDefault="00D0178F">
            <w:pPr>
              <w:spacing w:after="30"/>
            </w:pPr>
            <w:r>
              <w:rPr>
                <w:b/>
                <w:bCs/>
                <w:color w:val="0091DA"/>
                <w:sz w:val="15"/>
                <w:szCs w:val="15"/>
              </w:rPr>
              <w:t>TRL 6–8 · MRL 3–5</w:t>
            </w:r>
          </w:p>
          <w:p w14:paraId="05BB72FA" w14:textId="77777777" w:rsidR="00605B55" w:rsidRDefault="00D0178F">
            <w:pPr>
              <w:spacing w:after="70" w:line="250" w:lineRule="auto"/>
            </w:pPr>
            <w:r>
              <w:rPr>
                <w:b/>
                <w:bCs/>
                <w:color w:val="00338D"/>
                <w:sz w:val="19"/>
                <w:szCs w:val="19"/>
              </w:rPr>
              <w:t>Kaya prototipe, lemah produksi</w:t>
            </w:r>
          </w:p>
          <w:p w14:paraId="0336A28A" w14:textId="77777777" w:rsidR="00605B55" w:rsidRDefault="00D0178F">
            <w:pPr>
              <w:spacing w:after="50" w:line="252" w:lineRule="auto"/>
            </w:pPr>
            <w:r>
              <w:rPr>
                <w:b/>
                <w:bCs/>
                <w:sz w:val="17"/>
                <w:szCs w:val="17"/>
              </w:rPr>
              <w:t>Sebagian besar UKM terhenti di sini.</w:t>
            </w:r>
            <w:r>
              <w:rPr>
                <w:sz w:val="17"/>
                <w:szCs w:val="17"/>
              </w:rPr>
              <w:t xml:space="preserve"> Dukungan yang tepat: pesanan jangkar, peralatan bersama, dan insinyur pendamping. Inilah inti DOCK-UP.</w:t>
            </w:r>
          </w:p>
        </w:tc>
      </w:tr>
      <w:tr w:rsidR="00605B55" w14:paraId="1DA0ACC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2393CC1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8094DD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FB455D" w14:textId="77777777" w:rsidR="00605B55" w:rsidRDefault="00605B55"/>
        </w:tc>
      </w:tr>
      <w:tr w:rsidR="00605B55" w14:paraId="6C35E6C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810CCF2" w14:textId="77777777" w:rsidR="00605B55" w:rsidRDefault="00D0178F">
            <w:pPr>
              <w:spacing w:after="30"/>
            </w:pPr>
            <w:r>
              <w:rPr>
                <w:b/>
                <w:bCs/>
                <w:color w:val="0091DA"/>
                <w:sz w:val="15"/>
                <w:szCs w:val="15"/>
              </w:rPr>
              <w:t>TRL 4–5 · MRL 6–8</w:t>
            </w:r>
          </w:p>
          <w:p w14:paraId="77932F69" w14:textId="77777777" w:rsidR="00605B55" w:rsidRDefault="00D0178F">
            <w:pPr>
              <w:spacing w:after="70" w:line="250" w:lineRule="auto"/>
            </w:pPr>
            <w:r>
              <w:rPr>
                <w:b/>
                <w:bCs/>
                <w:color w:val="00338D"/>
                <w:sz w:val="19"/>
                <w:szCs w:val="19"/>
              </w:rPr>
              <w:t>Siap produksi, teknologi dangkal</w:t>
            </w:r>
          </w:p>
          <w:p w14:paraId="648EC4A1" w14:textId="77777777" w:rsidR="00605B55" w:rsidRDefault="00D0178F">
            <w:pPr>
              <w:spacing w:after="50" w:line="252" w:lineRule="auto"/>
            </w:pPr>
            <w:r>
              <w:rPr>
                <w:sz w:val="17"/>
                <w:szCs w:val="17"/>
              </w:rPr>
              <w:t>Produksi andal; produk sendiri belum tervalidasi. Dukungan yang tepat: mitra litbang dan sertifikasi produk.</w:t>
            </w:r>
          </w:p>
        </w:tc>
        <w:tc>
          <w:tcPr>
            <w:tcW w:w="160" w:type="dxa"/>
            <w:tcBorders>
              <w:top w:val="none" w:sz="0" w:space="0" w:color="FFFFFF"/>
              <w:left w:val="none" w:sz="0" w:space="0" w:color="FFFFFF"/>
              <w:bottom w:val="none" w:sz="0" w:space="0" w:color="FFFFFF"/>
              <w:right w:val="none" w:sz="0" w:space="0" w:color="FFFFFF"/>
            </w:tcBorders>
          </w:tcPr>
          <w:p w14:paraId="541A4D7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01BE864" w14:textId="77777777" w:rsidR="00605B55" w:rsidRDefault="00D0178F">
            <w:pPr>
              <w:spacing w:after="30"/>
            </w:pPr>
            <w:r>
              <w:rPr>
                <w:b/>
                <w:bCs/>
                <w:color w:val="0091DA"/>
                <w:sz w:val="15"/>
                <w:szCs w:val="15"/>
              </w:rPr>
              <w:t>TRL 8–9 · MRL 8–10</w:t>
            </w:r>
          </w:p>
          <w:p w14:paraId="19AF0358" w14:textId="77777777" w:rsidR="00605B55" w:rsidRDefault="00D0178F">
            <w:pPr>
              <w:spacing w:after="70" w:line="250" w:lineRule="auto"/>
            </w:pPr>
            <w:r>
              <w:rPr>
                <w:b/>
                <w:bCs/>
                <w:color w:val="00338D"/>
                <w:sz w:val="19"/>
                <w:szCs w:val="19"/>
              </w:rPr>
              <w:t>Pemasok terkualifikasi</w:t>
            </w:r>
          </w:p>
          <w:p w14:paraId="6A201797" w14:textId="77777777" w:rsidR="00605B55" w:rsidRDefault="00D0178F">
            <w:pPr>
              <w:spacing w:after="50" w:line="252" w:lineRule="auto"/>
            </w:pPr>
            <w:r>
              <w:rPr>
                <w:sz w:val="17"/>
                <w:szCs w:val="17"/>
              </w:rPr>
              <w:t>Keduanya terbukti. Dukungan yang tepat: kontrak payung jangka panjang dan ekspor.</w:t>
            </w:r>
          </w:p>
        </w:tc>
      </w:tr>
    </w:tbl>
    <w:p w14:paraId="6AE341D9" w14:textId="77777777" w:rsidR="00605B55" w:rsidRDefault="00605B55">
      <w:pPr>
        <w:spacing w:after="160"/>
      </w:pPr>
    </w:p>
    <w:p w14:paraId="2B620EDB" w14:textId="77777777" w:rsidR="00605B55" w:rsidRDefault="00D0178F">
      <w:pPr>
        <w:pStyle w:val="Heading2"/>
        <w:keepNext/>
        <w:keepLines/>
        <w:spacing w:before="280" w:after="120"/>
      </w:pPr>
      <w:r>
        <w:t>6.4 Empat elemen DOCK-UP</w:t>
      </w:r>
    </w:p>
    <w:p w14:paraId="6BE0A61F" w14:textId="77777777" w:rsidR="005817BD" w:rsidRDefault="006C7BDE">
      <w:pPr>
        <w:spacing w:after="100" w:line="258" w:lineRule="auto"/>
      </w:pPr>
      <w:r>
        <w:rPr>
          <w:sz w:val="19"/>
          <w:szCs w:val="19"/>
        </w:rPr>
        <w:t xml:space="preserve">DOCK-UP merangkai empat unsur: Develop (pengembangan), Off-taker (pembeli yang berkomitmen memesan), Certification (sertifikasi), dan Upgrading (peningkatan). Gambar 6 menggambarkan siklusnya, dan tabel </w:t>
        <w:lastRenderedPageBreak/>
        <w:t>sesudahnya menjelaskan fungsi tiap unsur. Keempat unsur berjalan bersamaan. Gerbang G1–G4 (Bagian 6.5) membuka langkah berikutnya secara bertahap. Setelah satu kelompok UKM mencapai G4, integrator dapat membuka siklus yang sama bagi kelompok berikutnya.</w:t>
      </w:r>
    </w:p>
    <w:p w14:paraId="2451E6CE" w14:textId="77777777" w:rsidR="005817BD" w:rsidRDefault="006C7BDE">
      <w:pPr>
        <w:keepNext/>
        <w:spacing w:before="120" w:after="80"/>
      </w:pPr>
      <w:r>
        <w:rPr>
          <w:b/>
          <w:bCs/>
          <w:color w:val="00338D"/>
          <w:sz w:val="18"/>
          <w:szCs w:val="18"/>
        </w:rPr>
        <w:t>Gambar 6: Siklus DOCK-UP: empat unsur dan gerbang G1–G4</w:t>
      </w:r>
    </w:p>
    <w:p w14:paraId="751023E8" w14:textId="77777777" w:rsidR="005817BD" w:rsidRDefault="006C7BDE">
      <w:pPr>
        <w:keepNext/>
        <w:spacing w:after="40"/>
      </w:pPr>
      <w:r>
        <w:rPr>
          <w:noProof/>
        </w:rPr>
        <w:drawing>
          <wp:inline distT="0" distB="0" distL="0" distR="0" wp14:anchorId="308F4071" wp14:editId="02A80B5E">
            <wp:extent cx="5040000" cy="3654555"/>
            <wp:effectExtent l="0" t="0" r="0" b="0"/>
            <wp:docPr id="5002" name="new_17885_2.png" descr="Siklus DOCK-UP: Develop, Off-taker, Certification, Upgrading, dihubungkan gerbang G1 sampai G4 dan kembali ke kelompok UKM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40000" cy="3654555"/>
                    </a:xfrm>
                    <a:prstGeom prst="rect">
                      <a:avLst/>
                    </a:prstGeom>
                  </pic:spPr>
                </pic:pic>
              </a:graphicData>
            </a:graphic>
          </wp:inline>
        </w:drawing>
      </w:r>
    </w:p>
    <w:p w14:paraId="073E6888" w14:textId="77777777" w:rsidR="005817BD" w:rsidRDefault="006C7BDE">
      <w:pPr>
        <w:spacing w:after="160"/>
      </w:pPr>
      <w:r>
        <w:rPr>
          <w:i/>
          <w:iCs/>
          <w:sz w:val="15"/>
          <w:szCs w:val="15"/>
        </w:rPr>
        <w:t xml:space="preserve">Catatan: Label pada panah menunjukkan gerbang yang membuka langkah berikutnya; urutan melingkar adalah penyederhanaan Tim karena unsur-unsur berjalan bersamaan.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90"/>
        <w:gridCol w:w="2602"/>
      </w:tblGrid>
      <w:tr w:rsidR="00605B55" w14:paraId="7529D95D"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3CD698" w14:textId="77777777" w:rsidR="00605B55" w:rsidRDefault="00D0178F">
            <w:pPr>
              <w:keepNext/>
              <w:spacing w:after="40" w:line="252" w:lineRule="auto"/>
            </w:pPr>
            <w:r>
              <w:rPr>
                <w:b/>
                <w:bCs/>
                <w:color w:val="FFFFFF"/>
                <w:sz w:val="16"/>
                <w:szCs w:val="16"/>
              </w:rPr>
              <w:t>Elemen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0126A3" w14:textId="77777777" w:rsidR="00605B55" w:rsidRDefault="00D0178F">
            <w:pPr>
              <w:keepNext/>
              <w:spacing w:after="40" w:line="252" w:lineRule="auto"/>
            </w:pPr>
            <w:r>
              <w:rPr>
                <w:b/>
                <w:bCs/>
                <w:color w:val="FFFFFF"/>
                <w:sz w:val="16"/>
                <w:szCs w:val="16"/>
              </w:rPr>
              <w:t>Fungsinya</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341580" w14:textId="77777777" w:rsidR="00605B55" w:rsidRDefault="00D0178F">
            <w:pPr>
              <w:keepNext/>
              <w:spacing w:after="40" w:line="252" w:lineRule="auto"/>
            </w:pPr>
            <w:r>
              <w:rPr>
                <w:b/>
                <w:bCs/>
                <w:color w:val="FFFFFF"/>
                <w:sz w:val="16"/>
                <w:szCs w:val="16"/>
              </w:rPr>
              <w:t>Titik keluar atau tonggak capaian</w:t>
            </w:r>
          </w:p>
        </w:tc>
      </w:tr>
      <w:tr w:rsidR="00605B55" w14:paraId="0FDB3D2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84CD61" w14:textId="77777777" w:rsidR="00605B55" w:rsidRDefault="00D0178F">
            <w:pPr>
              <w:spacing w:after="40" w:line="252" w:lineRule="auto"/>
            </w:pPr>
            <w:r>
              <w:rPr>
                <w:b/>
                <w:bCs/>
                <w:sz w:val="16"/>
                <w:szCs w:val="16"/>
              </w:rPr>
              <w:t>D: Develop (Pengembangan)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C7E12C" w14:textId="77777777" w:rsidR="00605B55" w:rsidRDefault="00D0178F">
            <w:pPr>
              <w:spacing w:after="40" w:line="252" w:lineRule="auto"/>
            </w:pPr>
            <w:r>
              <w:rPr>
                <w:sz w:val="16"/>
                <w:szCs w:val="16"/>
              </w:rPr>
              <w:t xml:space="preserve">Kondisi awal (baseline) TRL/MRL; dukungan diarahkan pada aspek MRL yang paling lemah. Di tingkat platform: mengidentifikasi peluang industri, merancang proyek dengan kandungan dalam negeri, menyiapkan pra-FEED dan FEED.</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63425" w14:textId="77777777" w:rsidR="00605B55" w:rsidRDefault="00D0178F">
            <w:pPr>
              <w:spacing w:after="40" w:line="252" w:lineRule="auto"/>
            </w:pPr>
            <w:r>
              <w:rPr>
                <w:sz w:val="16"/>
                <w:szCs w:val="16"/>
              </w:rPr>
              <w:t>Keluar pada G1 ketika MRL 6 tercapai</w:t>
            </w:r>
          </w:p>
        </w:tc>
      </w:tr>
      <w:tr w:rsidR="00605B55" w14:paraId="280ED0DA"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75C7" w14:textId="77777777" w:rsidR="00605B55" w:rsidRDefault="00D0178F">
            <w:pPr>
              <w:spacing w:after="40" w:line="252" w:lineRule="auto"/>
            </w:pPr>
            <w:r>
              <w:rPr>
                <w:b/>
                <w:bCs/>
                <w:sz w:val="16"/>
                <w:szCs w:val="16"/>
              </w:rPr>
              <w:t>O: Off-taker</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443C1D" w14:textId="77777777" w:rsidR="00605B55" w:rsidRDefault="00D0178F">
            <w:pPr>
              <w:spacing w:after="40" w:line="252" w:lineRule="auto"/>
            </w:pPr>
            <w:r>
              <w:rPr>
                <w:sz w:val="16"/>
                <w:szCs w:val="16"/>
              </w:rPr>
              <w:t>Kontrak payung 3–5 tahun; volume dilepas secara bertahap pada G1, G2, dan G3. Di tingkat platform: mengagregasi permintaan dari pemerintah, BUMN, dan proyek jangkar untuk memberikan kepastian volume kepada pemasok lokal.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C32929" w14:textId="77777777" w:rsidR="00605B55" w:rsidRDefault="00D0178F">
            <w:pPr>
              <w:spacing w:after="40" w:line="252" w:lineRule="auto"/>
            </w:pPr>
            <w:r>
              <w:rPr>
                <w:sz w:val="16"/>
                <w:szCs w:val="16"/>
              </w:rPr>
              <w:t>Tahap 1 pesanan percontohan (G1) → pasokan laju rendah (G2) → pasokan serial dan suku cadang (G3)</w:t>
            </w:r>
          </w:p>
        </w:tc>
      </w:tr>
      <w:tr w:rsidR="00605B55" w14:paraId="4148DE32"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F158F" w14:textId="77777777" w:rsidR="00605B55" w:rsidRDefault="00D0178F">
            <w:pPr>
              <w:spacing w:after="40" w:line="252" w:lineRule="auto"/>
            </w:pPr>
            <w:r>
              <w:rPr>
                <w:b/>
                <w:bCs/>
                <w:sz w:val="16"/>
                <w:szCs w:val="16"/>
              </w:rPr>
              <w:t>C: Certification (Sertifikasi)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AEB09" w14:textId="77777777" w:rsidR="00605B55" w:rsidRDefault="00D0178F">
            <w:pPr>
              <w:spacing w:after="40" w:line="252" w:lineRule="auto"/>
            </w:pPr>
            <w:r>
              <w:rPr>
                <w:sz w:val="16"/>
                <w:szCs w:val="16"/>
              </w:rPr>
              <w:t>C1 mutu = MRL 7 (ISO 9001); C2 klas = MRL 8 (persetujuan pengguna, pengelasan ISO 3834/9606, ketertelusuran); C3 mutu industri pertahanan ditambah keamanan. Di tingkat platform: standar teknis, TKDN berbasis kapabilitas, pengujian dan validasi produk dalam negeri.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79B2E" w14:textId="77777777" w:rsidR="00605B55" w:rsidRDefault="00D0178F">
            <w:pPr>
              <w:spacing w:after="40" w:line="252" w:lineRule="auto"/>
            </w:pPr>
            <w:r>
              <w:rPr>
                <w:sz w:val="16"/>
                <w:szCs w:val="16"/>
              </w:rPr>
              <w:t>C1 pada G2; C2 pada G3; C3 untuk barang sensitif kelas pertahanan</w:t>
            </w:r>
          </w:p>
        </w:tc>
      </w:tr>
      <w:tr w:rsidR="00605B55" w14:paraId="2478689C"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0FDA1" w14:textId="77777777" w:rsidR="00605B55" w:rsidRDefault="00D0178F">
            <w:pPr>
              <w:keepNext/>
              <w:spacing w:after="40" w:line="252" w:lineRule="auto"/>
            </w:pPr>
            <w:r>
              <w:rPr>
                <w:b/>
                <w:bCs/>
                <w:sz w:val="16"/>
                <w:szCs w:val="16"/>
              </w:rPr>
              <w:t>UP: Upgrading (Peningkatan)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8EDEAF" w14:textId="77777777" w:rsidR="00605B55" w:rsidRDefault="00D0178F">
            <w:pPr>
              <w:keepNext/>
              <w:spacing w:after="40" w:line="252" w:lineRule="auto"/>
            </w:pPr>
            <w:r>
              <w:rPr>
                <w:sz w:val="16"/>
                <w:szCs w:val="16"/>
              </w:rPr>
              <w:t>Peningkatan dari membuat sesuai gambar pelanggan (build-to-print), ke sesuai spesifikasi (build-to-spec), hingga merancang dan membuat sendiri (design-and-build). Pada G4, TRL milik UKM sendiri diperhitungkan. Di tingkat platform: alih teknologi, inovasi dan efisiensi, ekspor, dan HKI.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1A734" w14:textId="77777777" w:rsidR="00605B55" w:rsidRDefault="00D0178F">
            <w:pPr>
              <w:keepNext/>
              <w:spacing w:after="40" w:line="252" w:lineRule="auto"/>
            </w:pPr>
            <w:r>
              <w:rPr>
                <w:sz w:val="16"/>
                <w:szCs w:val="16"/>
              </w:rPr>
              <w:t>G4: produk sendiri TRL 7+, MRL 9, diadopsi pada satu kelas kapal</w:t>
            </w:r>
          </w:p>
        </w:tc>
      </w:tr>
    </w:tbl>
    <w:p w14:paraId="3A51DFAB"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18F1D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71FE8965" w14:textId="77777777" w:rsidR="00605B55" w:rsidRDefault="00D0178F">
            <w:pPr>
              <w:keepNext/>
              <w:spacing w:after="80"/>
            </w:pPr>
            <w:r>
              <w:rPr>
                <w:b/>
                <w:bCs/>
                <w:color w:val="FFFFFF"/>
              </w:rPr>
              <w:t>Aturan pokok</w:t>
            </w:r>
          </w:p>
          <w:p w14:paraId="4CE9E592" w14:textId="77777777" w:rsidR="00605B55" w:rsidRDefault="00D0178F">
            <w:pPr>
              <w:spacing w:after="80" w:line="264" w:lineRule="auto"/>
            </w:pPr>
            <w:r>
              <w:rPr>
                <w:b/>
                <w:bCs/>
                <w:color w:val="FFFFFF"/>
                <w:sz w:val="19"/>
                <w:szCs w:val="19"/>
              </w:rPr>
              <w:t>Kesiapan, bukan janji atau komitmen, yang membuka langkah berikutnya.</w:t>
            </w:r>
            <w:r>
              <w:rPr>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w:t>
            </w:r>
          </w:p>
        </w:tc>
      </w:tr>
    </w:tbl>
    <w:p w14:paraId="0C03DE11" w14:textId="77777777" w:rsidR="00605B55" w:rsidRDefault="00605B55">
      <w:pPr>
        <w:spacing w:after="160"/>
      </w:pPr>
    </w:p>
    <w:p w14:paraId="0B6AF4CA" w14:textId="77777777" w:rsidR="00605B55" w:rsidRDefault="00D0178F">
      <w:pPr>
        <w:pStyle w:val="Heading2"/>
        <w:keepNext/>
        <w:keepLines/>
        <w:spacing w:before="280" w:after="120"/>
      </w:pPr>
      <w:r>
        <w:lastRenderedPageBreak/>
        <w:t>6.5 Model gerbang terintegrasi</w:t>
      </w:r>
    </w:p>
    <w:p w14:paraId="213DAF38" w14:textId="77777777" w:rsidR="00605B55" w:rsidRDefault="00D0178F">
      <w:pPr>
        <w:spacing w:after="100" w:line="258" w:lineRule="auto"/>
      </w:pPr>
      <w:r>
        <w:rPr>
          <w:sz w:val="19"/>
          <w:szCs w:val="19"/>
        </w:rPr>
        <w:t>Gerbang (gate) adalah titik pemeriksaan kesiapan yang menggabungkan TRL dan MRL. Setiap gerbang memberi pesan yang sama kepada UKM, pembeli, dan bank. Sinyal bersama inilah yang memungkinkan pembiayaan nonpemerintah masuk.</w:t>
      </w:r>
    </w:p>
    <w:p w14:paraId="5677B5E8" w14:textId="77777777" w:rsidR="00605B55" w:rsidRDefault="00D0178F">
      <w:pPr>
        <w:keepNext/>
        <w:spacing w:before="120" w:after="80"/>
      </w:pPr>
      <w:r>
        <w:rPr>
          <w:b/>
          <w:bCs/>
          <w:color w:val="00338D"/>
          <w:sz w:val="18"/>
          <w:szCs w:val="18"/>
        </w:rPr>
        <w:t>Tabel 30: Gerbang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638"/>
        <w:gridCol w:w="2602"/>
        <w:gridCol w:w="2313"/>
        <w:gridCol w:w="2314"/>
      </w:tblGrid>
      <w:tr w:rsidR="00605B55" w14:paraId="17666D9E"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8A78D2" w14:textId="77777777" w:rsidR="00605B55" w:rsidRDefault="00D0178F">
            <w:pPr>
              <w:keepNext/>
              <w:spacing w:after="40" w:line="252" w:lineRule="auto"/>
            </w:pPr>
            <w:r>
              <w:rPr>
                <w:b/>
                <w:bCs/>
                <w:color w:val="FFFFFF"/>
                <w:sz w:val="16"/>
                <w:szCs w:val="16"/>
              </w:rPr>
              <w:t>Gerbang</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49ED93" w14:textId="77777777" w:rsidR="00605B55" w:rsidRDefault="00D0178F">
            <w:pPr>
              <w:keepNext/>
              <w:spacing w:after="40" w:line="252" w:lineRule="auto"/>
            </w:pPr>
            <w:r>
              <w:rPr>
                <w:b/>
                <w:bCs/>
                <w:color w:val="FFFFFF"/>
                <w:sz w:val="16"/>
                <w:szCs w:val="16"/>
              </w:rPr>
              <w:t>Kesiapan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2BFFB7" w14:textId="77777777" w:rsidR="00605B55" w:rsidRDefault="00D0178F">
            <w:pPr>
              <w:keepNext/>
              <w:spacing w:after="40" w:line="252" w:lineRule="auto"/>
            </w:pPr>
            <w:r>
              <w:rPr>
                <w:b/>
                <w:bCs/>
                <w:color w:val="FFFFFF"/>
                <w:sz w:val="16"/>
                <w:szCs w:val="16"/>
              </w:rPr>
              <w:t>Bukti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FDC4C2" w14:textId="77777777" w:rsidR="00605B55" w:rsidRDefault="00D0178F">
            <w:pPr>
              <w:keepNext/>
              <w:spacing w:after="40" w:line="252" w:lineRule="auto"/>
            </w:pPr>
            <w:r>
              <w:rPr>
                <w:b/>
                <w:bCs/>
                <w:color w:val="FFFFFF"/>
                <w:sz w:val="16"/>
                <w:szCs w:val="16"/>
              </w:rPr>
              <w:t>Yang dibuka</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71FF93" w14:textId="77777777" w:rsidR="00605B55" w:rsidRDefault="00D0178F">
            <w:pPr>
              <w:keepNext/>
              <w:spacing w:after="40" w:line="252" w:lineRule="auto"/>
            </w:pPr>
            <w:r>
              <w:rPr>
                <w:b/>
                <w:bCs/>
                <w:color w:val="FFFFFF"/>
                <w:sz w:val="16"/>
                <w:szCs w:val="16"/>
              </w:rPr>
              <w:t>Dukungan utama</w:t>
            </w:r>
          </w:p>
        </w:tc>
      </w:tr>
      <w:tr w:rsidR="00605B55" w14:paraId="2A03A3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7F740" w14:textId="77777777" w:rsidR="00605B55" w:rsidRDefault="00D0178F">
            <w:pPr>
              <w:spacing w:after="40" w:line="252" w:lineRule="auto"/>
            </w:pPr>
            <w:r>
              <w:rPr>
                <w:b/>
                <w:bCs/>
                <w:sz w:val="16"/>
                <w:szCs w:val="16"/>
              </w:rPr>
              <w:t>Masuk</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53C93" w14:textId="77777777" w:rsidR="00605B55" w:rsidRDefault="00D0178F">
            <w:pPr>
              <w:spacing w:after="40" w:line="252" w:lineRule="auto"/>
            </w:pPr>
            <w:r>
              <w:rPr>
                <w:sz w:val="16"/>
                <w:szCs w:val="16"/>
              </w:rPr>
              <w:t>Baseline TRL/MRL</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1A393" w14:textId="77777777" w:rsidR="00605B55" w:rsidRDefault="00D0178F">
            <w:pPr>
              <w:spacing w:after="40" w:line="252" w:lineRule="auto"/>
            </w:pPr>
            <w:r>
              <w:rPr>
                <w:sz w:val="16"/>
                <w:szCs w:val="16"/>
              </w:rPr>
              <w:t>Penilaian mandiri yang diverifikasi oleh asesor independen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D25E1" w14:textId="77777777" w:rsidR="00605B55" w:rsidRDefault="00D0178F">
            <w:pPr>
              <w:spacing w:after="40" w:line="252" w:lineRule="auto"/>
            </w:pPr>
            <w:r>
              <w:rPr>
                <w:sz w:val="16"/>
                <w:szCs w:val="16"/>
              </w:rPr>
              <w:t>Rencana pengembangan dan pendampingan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E2FCA9" w14:textId="77777777" w:rsidR="00605B55" w:rsidRDefault="00D0178F">
            <w:pPr>
              <w:spacing w:after="40" w:line="252" w:lineRule="auto"/>
            </w:pPr>
            <w:r>
              <w:rPr>
                <w:sz w:val="16"/>
                <w:szCs w:val="16"/>
              </w:rPr>
              <w:t>Insinyur pendamping, pelatihan</w:t>
            </w:r>
          </w:p>
        </w:tc>
      </w:tr>
      <w:tr w:rsidR="00605B55" w14:paraId="6184B29F"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A29B6" w14:textId="77777777" w:rsidR="00605B55" w:rsidRDefault="00D0178F">
            <w:pPr>
              <w:spacing w:after="40" w:line="252" w:lineRule="auto"/>
            </w:pPr>
            <w:r>
              <w:rPr>
                <w:b/>
                <w:bCs/>
                <w:sz w:val="16"/>
                <w:szCs w:val="16"/>
              </w:rPr>
              <w:t>G1</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F2878" w14:textId="77777777" w:rsidR="00605B55" w:rsidRDefault="00D0178F">
            <w:pPr>
              <w:spacing w:after="40" w:line="252" w:lineRule="auto"/>
            </w:pPr>
            <w:r>
              <w:rPr>
                <w:sz w:val="16"/>
                <w:szCs w:val="16"/>
              </w:rPr>
              <w:t>MRL 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07F60" w14:textId="77777777" w:rsidR="00605B55" w:rsidRDefault="00D0178F">
            <w:pPr>
              <w:spacing w:after="40" w:line="252" w:lineRule="auto"/>
            </w:pPr>
            <w:r>
              <w:rPr>
                <w:sz w:val="16"/>
                <w:szCs w:val="16"/>
              </w:rPr>
              <w:t>Lolos inspeksi artikel pertama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736269" w14:textId="77777777" w:rsidR="00605B55" w:rsidRDefault="00D0178F">
            <w:pPr>
              <w:spacing w:after="40" w:line="252" w:lineRule="auto"/>
            </w:pPr>
            <w:r>
              <w:rPr>
                <w:sz w:val="16"/>
                <w:szCs w:val="16"/>
              </w:rPr>
              <w:t>Tahap 1: pesanan percontohan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933C7F" w14:textId="77777777" w:rsidR="00605B55" w:rsidRDefault="00D0178F">
            <w:pPr>
              <w:spacing w:after="40" w:line="252" w:lineRule="auto"/>
            </w:pPr>
            <w:r>
              <w:rPr>
                <w:sz w:val="16"/>
                <w:szCs w:val="16"/>
              </w:rPr>
              <w:t>Hibah pendamping (matching grant), fasilitas bersama</w:t>
            </w:r>
          </w:p>
        </w:tc>
      </w:tr>
      <w:tr w:rsidR="00605B55" w14:paraId="690BAF3C"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55979" w14:textId="77777777" w:rsidR="00605B55" w:rsidRDefault="00D0178F">
            <w:pPr>
              <w:spacing w:after="40" w:line="252" w:lineRule="auto"/>
            </w:pPr>
            <w:r>
              <w:rPr>
                <w:b/>
                <w:bCs/>
                <w:sz w:val="16"/>
                <w:szCs w:val="16"/>
              </w:rPr>
              <w:t>G2</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65D62" w14:textId="77777777" w:rsidR="00605B55" w:rsidRDefault="00D0178F">
            <w:pPr>
              <w:spacing w:after="40" w:line="252" w:lineRule="auto"/>
            </w:pPr>
            <w:r>
              <w:rPr>
                <w:sz w:val="16"/>
                <w:szCs w:val="16"/>
              </w:rPr>
              <w:t>MRL 7 + C1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95E0E" w14:textId="77777777" w:rsidR="00605B55" w:rsidRDefault="00D0178F">
            <w:pPr>
              <w:spacing w:after="40" w:line="252" w:lineRule="auto"/>
            </w:pPr>
            <w:r>
              <w:rPr>
                <w:sz w:val="16"/>
                <w:szCs w:val="16"/>
              </w:rPr>
              <w:t>Batch kecil berulang; ISO 9001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A16AD" w14:textId="77777777" w:rsidR="00605B55" w:rsidRDefault="00D0178F">
            <w:pPr>
              <w:spacing w:after="40" w:line="252" w:lineRule="auto"/>
            </w:pPr>
            <w:r>
              <w:rPr>
                <w:sz w:val="16"/>
                <w:szCs w:val="16"/>
              </w:rPr>
              <w:t>Tahap 2: pasokan laju rendah</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D1A6" w14:textId="77777777" w:rsidR="00605B55" w:rsidRDefault="00D0178F">
            <w:pPr>
              <w:spacing w:after="40" w:line="252" w:lineRule="auto"/>
            </w:pPr>
            <w:r>
              <w:rPr>
                <w:sz w:val="16"/>
                <w:szCs w:val="16"/>
              </w:rPr>
              <w:t>Pembiayaan rantai pasok, KUR</w:t>
            </w:r>
          </w:p>
        </w:tc>
      </w:tr>
      <w:tr w:rsidR="00605B55" w14:paraId="598DE68C"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4E7A26" w14:textId="77777777" w:rsidR="00605B55" w:rsidRDefault="00D0178F">
            <w:pPr>
              <w:spacing w:after="40" w:line="252" w:lineRule="auto"/>
            </w:pPr>
            <w:r>
              <w:rPr>
                <w:b/>
                <w:bCs/>
                <w:sz w:val="16"/>
                <w:szCs w:val="16"/>
              </w:rPr>
              <w:t>G3</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B0C61D" w14:textId="77777777" w:rsidR="00605B55" w:rsidRDefault="00D0178F">
            <w:pPr>
              <w:spacing w:after="40" w:line="252" w:lineRule="auto"/>
            </w:pPr>
            <w:r>
              <w:rPr>
                <w:sz w:val="16"/>
                <w:szCs w:val="16"/>
              </w:rPr>
              <w:t>MRL 8 + C2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AD3D39" w14:textId="77777777" w:rsidR="00605B55" w:rsidRDefault="00D0178F">
            <w:pPr>
              <w:spacing w:after="40" w:line="252" w:lineRule="auto"/>
            </w:pPr>
            <w:r>
              <w:rPr>
                <w:sz w:val="16"/>
                <w:szCs w:val="16"/>
              </w:rPr>
              <w:t>Persetujuan pengguna; ISO 3834/9606; ketertelusuran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29124" w14:textId="77777777" w:rsidR="00605B55" w:rsidRDefault="00D0178F">
            <w:pPr>
              <w:spacing w:after="40" w:line="252" w:lineRule="auto"/>
            </w:pPr>
            <w:r>
              <w:rPr>
                <w:sz w:val="16"/>
                <w:szCs w:val="16"/>
              </w:rPr>
              <w:t>Tahap 3: pasokan serial dan suku cadang</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6FF53" w14:textId="77777777" w:rsidR="00605B55" w:rsidRDefault="00D0178F">
            <w:pPr>
              <w:spacing w:after="40" w:line="252" w:lineRule="auto"/>
            </w:pPr>
            <w:r>
              <w:rPr>
                <w:sz w:val="16"/>
                <w:szCs w:val="16"/>
              </w:rPr>
              <w:t>Kredit investasi, penjaminan kerugian pertama (first-loss)</w:t>
            </w:r>
          </w:p>
        </w:tc>
      </w:tr>
      <w:tr w:rsidR="00605B55" w14:paraId="6A3AFFC4"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26912" w14:textId="77777777" w:rsidR="00605B55" w:rsidRDefault="00D0178F">
            <w:pPr>
              <w:keepNext/>
              <w:spacing w:after="40" w:line="252" w:lineRule="auto"/>
            </w:pPr>
            <w:r>
              <w:rPr>
                <w:b/>
                <w:bCs/>
                <w:sz w:val="16"/>
                <w:szCs w:val="16"/>
              </w:rPr>
              <w:t>G4</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593B5" w14:textId="77777777" w:rsidR="00605B55" w:rsidRDefault="00D0178F">
            <w:pPr>
              <w:keepNext/>
              <w:spacing w:after="40" w:line="252" w:lineRule="auto"/>
            </w:pPr>
            <w:r>
              <w:rPr>
                <w:sz w:val="16"/>
                <w:szCs w:val="16"/>
              </w:rPr>
              <w:t>Produk sendiri TRL 7+; MRL 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05B20" w14:textId="77777777" w:rsidR="00605B55" w:rsidRDefault="00D0178F">
            <w:pPr>
              <w:keepNext/>
              <w:spacing w:after="40" w:line="252" w:lineRule="auto"/>
            </w:pPr>
            <w:r>
              <w:rPr>
                <w:sz w:val="16"/>
                <w:szCs w:val="16"/>
              </w:rPr>
              <w:t>Produk diadopsi pada satu kelas kapal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44A256" w14:textId="77777777" w:rsidR="00605B55" w:rsidRDefault="00D0178F">
            <w:pPr>
              <w:keepNext/>
              <w:spacing w:after="40" w:line="252" w:lineRule="auto"/>
            </w:pPr>
            <w:r>
              <w:rPr>
                <w:sz w:val="16"/>
                <w:szCs w:val="16"/>
              </w:rPr>
              <w:t>Build-to-spec, design-and-build, ekspor</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46A33" w14:textId="77777777" w:rsidR="00605B55" w:rsidRDefault="00D0178F">
            <w:pPr>
              <w:keepNext/>
              <w:spacing w:after="40" w:line="252" w:lineRule="auto"/>
            </w:pPr>
            <w:r>
              <w:rPr>
                <w:sz w:val="16"/>
                <w:szCs w:val="16"/>
              </w:rPr>
              <w:t>Corporate venture, super-deduction litbang, LPEI</w:t>
            </w:r>
          </w:p>
        </w:tc>
      </w:tr>
    </w:tbl>
    <w:p w14:paraId="7472E8DA" w14:textId="77777777" w:rsidR="00605B55" w:rsidRDefault="00605B55">
      <w:pPr>
        <w:spacing w:after="140"/>
      </w:pPr>
    </w:p>
    <w:p w14:paraId="1CB52BE4" w14:textId="77777777" w:rsidR="00605B55" w:rsidRDefault="00D0178F">
      <w:pPr>
        <w:pStyle w:val="Heading2"/>
        <w:keepNext/>
        <w:keepLines/>
        <w:spacing w:before="280" w:after="120"/>
      </w:pPr>
      <w:r>
        <w:t>6.6 Dua jalur melalui DOCK-UP</w:t>
      </w:r>
    </w:p>
    <w:p w14:paraId="6D61926E" w14:textId="77777777" w:rsidR="00605B55" w:rsidRDefault="00D0178F">
      <w:pPr>
        <w:spacing w:after="100" w:line="258" w:lineRule="auto"/>
      </w:pPr>
      <w:r>
        <w:rPr>
          <w:sz w:val="19"/>
          <w:szCs w:val="19"/>
        </w:rPr>
        <w:t xml:space="preserve">Instrumen DOCK-UP sama bagi setiap pemasok; yang berbeda adalah urutannya. UKM build-to-print (membuat sesuai gambar pelanggan) mengikuti jalur MRL. UKM yang memiliki produk sendiri mengikuti jalur TRL. Bagian ini diawali satu kasus nyata, PT Barata Indonesia. Setelah itu, dua UKM ilustratif menunjukkan kedua jalur; keduanya bukan perusahaan nyata.</w:t>
      </w:r>
    </w:p>
    <w:p w14:paraId="533B8689" w14:textId="77777777" w:rsidR="005817BD" w:rsidRDefault="006C7BDE">
      <w:pPr>
        <w:pStyle w:val="Heading3"/>
        <w:keepNext/>
        <w:keepLines/>
        <w:spacing w:before="200" w:after="80"/>
      </w:pPr>
      <w:r>
        <w:t>Kasus nyata: PT Barata Indonesia memasok V-Bracket kapal perang</w:t>
      </w:r>
    </w:p>
    <w:p w14:paraId="2DA52A49" w14:textId="77777777" w:rsidR="005817BD" w:rsidRDefault="006C7BDE">
      <w:pPr>
        <w:spacing w:after="100" w:line="258" w:lineRule="auto"/>
      </w:pPr>
      <w:r>
        <w:rPr>
          <w:sz w:val="19"/>
          <w:szCs w:val="19"/>
        </w:rPr>
        <w:t>PT Barata Indonesia berhasil memasok V-Bracket untuk kapal perang yang dibangun PT PAL. PT PAL menyupervisi pekerjaan tersebut, dan Lloyd’s Register memastikan standar mutunya. Dibandingkan dengan impor dari Korea, lead time produksi dan biaya turun lebih dari 50% (kelas C; masukan rapat pembahasan). Kasus ini menunjukkan DOCK-UP yang berjalan: integrator mendampingi, pihak independen memverifikasi mutu, dan hasilnya terukur terhadap harga serta waktu impor. Tabel 31 memetakan kasus ini ke unsur DOCK-UP, gerbang, dan TRL/MRL.</w:t>
      </w:r>
    </w:p>
    <w:p w14:paraId="3453F74E" w14:textId="77777777" w:rsidR="005817BD" w:rsidRDefault="006C7BDE">
      <w:pPr>
        <w:keepNext/>
        <w:spacing w:before="120" w:after="80"/>
      </w:pPr>
      <w:r>
        <w:rPr>
          <w:b/>
          <w:bCs/>
          <w:color w:val="00338D"/>
          <w:sz w:val="18"/>
          <w:szCs w:val="18"/>
        </w:rPr>
        <w:t>Tabel 31: Pemetaan kasus PT Barata Indonesia ke unsur DOCK-UP dan gerbang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4838"/>
      </w:tblGrid>
      <w:tr w:rsidR="005817BD" w14:paraId="3CDF0332"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433B70" w14:textId="77777777" w:rsidR="005817BD" w:rsidRDefault="006C7BDE">
            <w:pPr>
              <w:keepNext/>
              <w:spacing w:after="40" w:line="252" w:lineRule="auto"/>
            </w:pPr>
            <w:r>
              <w:rPr>
                <w:b/>
                <w:bCs/>
                <w:color w:val="FFFFFF"/>
                <w:sz w:val="16"/>
                <w:szCs w:val="16"/>
              </w:rPr>
              <w:t>Unsur DOCK-UP</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BF1D4" w14:textId="77777777" w:rsidR="005817BD" w:rsidRDefault="006C7BDE">
            <w:pPr>
              <w:keepNext/>
              <w:spacing w:after="40" w:line="252" w:lineRule="auto"/>
            </w:pPr>
            <w:r>
              <w:rPr>
                <w:b/>
                <w:bCs/>
                <w:color w:val="FFFFFF"/>
                <w:sz w:val="16"/>
                <w:szCs w:val="16"/>
              </w:rPr>
              <w:t>Yang terjadi pada kasus (kelas C; masukan rapat pembahasan)</w:t>
            </w:r>
          </w:p>
        </w:tc>
        <w:tc>
          <w:tcPr>
            <w:tcW w:w="4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89506B" w14:textId="77777777" w:rsidR="005817BD" w:rsidRDefault="006C7BDE">
            <w:pPr>
              <w:keepNext/>
              <w:spacing w:after="40" w:line="252" w:lineRule="auto"/>
            </w:pPr>
            <w:r>
              <w:rPr>
                <w:b/>
                <w:bCs/>
                <w:color w:val="FFFFFF"/>
                <w:sz w:val="16"/>
                <w:szCs w:val="16"/>
              </w:rPr>
              <w:t>Pemetaan Tim ke gerbang, TRL/MRL</w:t>
            </w:r>
          </w:p>
        </w:tc>
      </w:tr>
      <w:tr w:rsidR="005817BD" w14:paraId="79F8C476"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A6556" w14:textId="77777777" w:rsidR="005817BD" w:rsidRDefault="006C7BDE">
            <w:pPr>
              <w:spacing w:after="40" w:line="252" w:lineRule="auto"/>
            </w:pPr>
            <w:r>
              <w:rPr>
                <w:b/>
                <w:bCs/>
                <w:sz w:val="16"/>
                <w:szCs w:val="16"/>
              </w:rPr>
              <w:t>D: Develop</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5E7BB8" w14:textId="77777777" w:rsidR="005817BD" w:rsidRDefault="006C7BDE">
            <w:pPr>
              <w:spacing w:after="40" w:line="252" w:lineRule="auto"/>
            </w:pPr>
            <w:r>
              <w:rPr>
                <w:sz w:val="16"/>
                <w:szCs w:val="16"/>
              </w:rPr>
              <w:t>PT PAL, selaku integrator, menyupervisi Barata dalam membuat V-Bracket.</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BD15C4" w14:textId="77777777" w:rsidR="005817BD" w:rsidRDefault="006C7BDE">
            <w:pPr>
              <w:spacing w:after="40" w:line="252" w:lineRule="auto"/>
            </w:pPr>
            <w:r>
              <w:rPr>
                <w:sz w:val="16"/>
                <w:szCs w:val="16"/>
              </w:rPr>
              <w:t>Setara dukungan insinyur pendamping. [perlu diverifikasi: baseline TRL/MRL Barata untuk V-Bracket dan bentuk supervisi PT PAL]</w:t>
            </w:r>
          </w:p>
        </w:tc>
      </w:tr>
      <w:tr w:rsidR="005817BD" w14:paraId="0AB34831"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5CEEA" w14:textId="77777777" w:rsidR="005817BD" w:rsidRDefault="006C7BDE">
            <w:pPr>
              <w:spacing w:after="40" w:line="252" w:lineRule="auto"/>
            </w:pPr>
            <w:r>
              <w:rPr>
                <w:b/>
                <w:bCs/>
                <w:sz w:val="16"/>
                <w:szCs w:val="16"/>
              </w:rPr>
              <w:t>O: Off-taker</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FBE27" w14:textId="77777777" w:rsidR="005817BD" w:rsidRDefault="006C7BDE">
            <w:pPr>
              <w:spacing w:after="40" w:line="252" w:lineRule="auto"/>
            </w:pPr>
            <w:r>
              <w:rPr>
                <w:sz w:val="16"/>
                <w:szCs w:val="16"/>
              </w:rPr>
              <w:t>V-Bracket dipasok untuk kapal perang produksi PT PAL, menggantikan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E9B29" w14:textId="77777777" w:rsidR="005817BD" w:rsidRDefault="006C7BDE">
            <w:pPr>
              <w:spacing w:after="40" w:line="252" w:lineRule="auto"/>
            </w:pPr>
            <w:r>
              <w:rPr>
                <w:sz w:val="16"/>
                <w:szCs w:val="16"/>
              </w:rPr>
              <w:t>Setara pesanan tahap 1–3 (G1–G3). [perlu diverifikasi: jumlah unit, pesanan percontohan atau serial, ada tidaknya kontrak payung]</w:t>
            </w:r>
          </w:p>
        </w:tc>
      </w:tr>
      <w:tr w:rsidR="005817BD" w14:paraId="4BFF27E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5408B" w14:textId="77777777" w:rsidR="005817BD" w:rsidRDefault="006C7BDE">
            <w:pPr>
              <w:spacing w:after="40" w:line="252" w:lineRule="auto"/>
            </w:pPr>
            <w:r>
              <w:rPr>
                <w:b/>
                <w:bCs/>
                <w:sz w:val="16"/>
                <w:szCs w:val="16"/>
              </w:rPr>
              <w:t>C: Certification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9C592" w14:textId="77777777" w:rsidR="005817BD" w:rsidRDefault="006C7BDE">
            <w:pPr>
              <w:spacing w:after="40" w:line="252" w:lineRule="auto"/>
            </w:pPr>
            <w:r>
              <w:rPr>
                <w:sz w:val="16"/>
                <w:szCs w:val="16"/>
              </w:rPr>
              <w:t>Lloyd’s Register memastikan standar mutu.</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D7145" w14:textId="77777777" w:rsidR="005817BD" w:rsidRDefault="006C7BDE">
            <w:pPr>
              <w:spacing w:after="40" w:line="252" w:lineRule="auto"/>
            </w:pPr>
            <w:r>
              <w:rPr>
                <w:sz w:val="16"/>
                <w:szCs w:val="16"/>
              </w:rPr>
              <w:t>Setara C2 (persetujuan klas, G3) bila Lloyd’s Register bertindak sebagai lembaga klas. [perlu diverifikasi: lingkup sertifikasi, termasuk ISO 9001 dan pengelasan ISO 3834/9606]</w:t>
            </w:r>
          </w:p>
        </w:tc>
      </w:tr>
      <w:tr w:rsidR="005817BD" w14:paraId="31E6DA9F"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9A4FA" w14:textId="77777777" w:rsidR="005817BD" w:rsidRDefault="006C7BDE">
            <w:pPr>
              <w:spacing w:after="40" w:line="252" w:lineRule="auto"/>
            </w:pPr>
            <w:r>
              <w:rPr>
                <w:b/>
                <w:bCs/>
                <w:sz w:val="16"/>
                <w:szCs w:val="16"/>
              </w:rPr>
              <w:t>UP: Upgrading</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D42E" w14:textId="77777777" w:rsidR="005817BD" w:rsidRDefault="006C7BDE">
            <w:pPr>
              <w:spacing w:after="40" w:line="252" w:lineRule="auto"/>
            </w:pPr>
            <w:r>
              <w:rPr>
                <w:sz w:val="16"/>
                <w:szCs w:val="16"/>
              </w:rPr>
              <w:t>Lead time produksi dan biaya turun lebih dari 50% dibandingkan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A9584" w14:textId="77777777" w:rsidR="005817BD" w:rsidRDefault="006C7BDE">
            <w:pPr>
              <w:spacing w:after="40" w:line="252" w:lineRule="auto"/>
            </w:pPr>
            <w:r>
              <w:rPr>
                <w:sz w:val="16"/>
                <w:szCs w:val="16"/>
              </w:rPr>
              <w:t>Hasil khas profil “pemasok terkualifikasi” (MRL 8–10). [perlu diverifikasi: gerbang tertinggi yang dicapai, basis perhitungan penurunan lead time dan biaya, periode, jalur MRL atau TRL]</w:t>
            </w:r>
          </w:p>
        </w:tc>
      </w:tr>
    </w:tbl>
    <w:p w14:paraId="005DCE4C" w14:textId="77777777" w:rsidR="005817BD" w:rsidRDefault="006C7BDE">
      <w:pPr>
        <w:spacing w:after="160"/>
      </w:pPr>
      <w:r>
        <w:rPr>
          <w:i/>
          <w:iCs/>
          <w:sz w:val="15"/>
          <w:szCs w:val="15"/>
        </w:rPr>
        <w:t xml:space="preserve">Catatan: data dari masukan rapat pembahasan; kelas C, belum diverifikasi. Kolom ketiga adalah pembacaan Tim atas kerangka DOCK-UP; tanda [perlu diverifikasi] menandai data yang belum tersedia dan tidak diisi dengan angka perkiraan.</w:t>
      </w:r>
    </w:p>
    <w:p w14:paraId="29BFE67E" w14:textId="77777777" w:rsidR="005817BD" w:rsidRDefault="006C7BDE">
      <w:pPr>
        <w:spacing w:after="100" w:line="258" w:lineRule="auto"/>
      </w:pPr>
      <w:r>
        <w:rPr>
          <w:sz w:val="19"/>
          <w:szCs w:val="19"/>
        </w:rPr>
        <w:t>Barata adalah BUMN manufaktur, bukan UKM [perlu diverifikasi: status dan skala usaha untuk pekerjaan ini]. Mekanisme gerbangnya tetap sama bagi UKM, yang pembiayaannya lebih bergantung pada KUR dan penjaminan kerugian pertama pada G2–G3. Penerapan pada proyek jangkar maritim, dengan contoh kapal PELNI, dibahas pada Bagian 7.5.</w:t>
      </w:r>
    </w:p>
    <w:p w14:paraId="41FA420C" w14:textId="77777777" w:rsidR="005817BD" w:rsidRDefault="006C7BDE">
      <w:pPr>
        <w:pStyle w:val="Heading3"/>
        <w:keepNext/>
        <w:keepLines/>
        <w:spacing w:before="200" w:after="80"/>
      </w:pPr>
      <w:r>
        <w:lastRenderedPageBreak/>
        <w:t>Dua UKM ilustratif untuk dua jalur</w:t>
      </w:r>
    </w:p>
    <w:p w14:paraId="38C49928" w14:textId="77777777" w:rsidR="005817BD" w:rsidRDefault="006C7BDE">
      <w:pPr>
        <w:spacing w:after="100" w:line="258" w:lineRule="auto"/>
      </w:pPr>
      <w:r>
        <w:rPr>
          <w:sz w:val="19"/>
          <w:szCs w:val="19"/>
        </w:rPr>
        <w:t xml:space="preserve">Dua UKM berikut bersifat ilustratif dan bukan perusahaan nyata. Keduanya menjadi contoh sekunder yang menunjukkan urutan gerbang pada jalur MRL dan jalur TRL.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144"/>
        <w:gridCol w:w="4145"/>
      </w:tblGrid>
      <w:tr w:rsidR="00605B55" w14:paraId="0E2088A7"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34625B" w14:textId="77777777" w:rsidR="00605B55" w:rsidRDefault="00D0178F">
            <w:pPr>
              <w:keepNext/>
              <w:spacing w:after="40" w:line="252" w:lineRule="auto"/>
            </w:pPr>
            <w:r>
              <w:rPr>
                <w:b/>
                <w:bCs/>
                <w:color w:val="FFFFFF"/>
                <w:sz w:val="16"/>
                <w:szCs w:val="16"/>
              </w:rPr>
              <w:t>Tahap</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AE1A32" w14:textId="77777777" w:rsidR="00605B55" w:rsidRDefault="00D0178F">
            <w:pPr>
              <w:keepNext/>
              <w:spacing w:after="40" w:line="252" w:lineRule="auto"/>
            </w:pPr>
            <w:r>
              <w:rPr>
                <w:b/>
                <w:bCs/>
                <w:color w:val="FFFFFF"/>
                <w:sz w:val="16"/>
                <w:szCs w:val="16"/>
              </w:rPr>
              <w:t>Jalur MRL: “Sidoarjo Steel Manufacturing” (bantalan dan katup, dari barang rumah tangga hingga fregat)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2FC189" w14:textId="77777777" w:rsidR="00605B55" w:rsidRDefault="00D0178F">
            <w:pPr>
              <w:keepNext/>
              <w:spacing w:after="40" w:line="252" w:lineRule="auto"/>
            </w:pPr>
            <w:r>
              <w:rPr>
                <w:b/>
                <w:bCs/>
                <w:color w:val="FFFFFF"/>
                <w:sz w:val="16"/>
                <w:szCs w:val="16"/>
              </w:rPr>
              <w:t>Jalur TRL: “Sensor Karya Mandiri” (sensor inframerah, dari kamera genggam hingga kapal perang dan rudal)</w:t>
            </w:r>
          </w:p>
        </w:tc>
      </w:tr>
      <w:tr w:rsidR="00605B55" w14:paraId="757D2B8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72704" w14:textId="77777777" w:rsidR="00605B55" w:rsidRDefault="00D0178F">
            <w:pPr>
              <w:spacing w:after="40" w:line="252" w:lineRule="auto"/>
            </w:pPr>
            <w:r>
              <w:rPr>
                <w:b/>
                <w:bCs/>
                <w:sz w:val="16"/>
                <w:szCs w:val="16"/>
              </w:rPr>
              <w:t>Baseline</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08EB5" w14:textId="77777777" w:rsidR="00605B55" w:rsidRDefault="00D0178F">
            <w:pPr>
              <w:spacing w:after="40" w:line="252" w:lineRule="auto"/>
            </w:pPr>
            <w:r>
              <w:rPr>
                <w:sz w:val="16"/>
                <w:szCs w:val="16"/>
              </w:rPr>
              <w:t>MRL sipil 7, MRL kapal perang 4. Produksi massal untuk sepeda dan barang rumah tangga; lemah dalam material dan pengujian.</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F8FD1" w14:textId="77777777" w:rsidR="00605B55" w:rsidRDefault="00D0178F">
            <w:pPr>
              <w:spacing w:after="40" w:line="252" w:lineRule="auto"/>
            </w:pPr>
            <w:r>
              <w:rPr>
                <w:sz w:val="16"/>
                <w:szCs w:val="16"/>
              </w:rPr>
              <w:t>Pijakan sipil: kamera termal genggam TRL 8–9 yang menghasilkan pendapatan.</w:t>
            </w:r>
          </w:p>
        </w:tc>
      </w:tr>
      <w:tr w:rsidR="00605B55" w14:paraId="642A4D9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AC0E3" w14:textId="77777777" w:rsidR="00605B55" w:rsidRDefault="00D0178F">
            <w:pPr>
              <w:spacing w:after="40" w:line="252" w:lineRule="auto"/>
            </w:pPr>
            <w:r>
              <w:rPr>
                <w:b/>
                <w:bCs/>
                <w:sz w:val="16"/>
                <w:szCs w:val="16"/>
              </w:rPr>
              <w:t>Membangun kapabilitas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6BA2D" w14:textId="77777777" w:rsidR="00605B55" w:rsidRDefault="00D0178F">
            <w:pPr>
              <w:spacing w:after="40" w:line="252" w:lineRule="auto"/>
            </w:pPr>
            <w:r>
              <w:rPr>
                <w:sz w:val="16"/>
                <w:szCs w:val="16"/>
              </w:rPr>
              <w:t>Bulan ke-1–6: insinyur pendamping; material kelas maritim bersertifikat, permesinan terkualifikasi, uji hidrostatik.</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E137E7" w14:textId="77777777" w:rsidR="00605B55" w:rsidRDefault="00D0178F">
            <w:pPr>
              <w:spacing w:after="40" w:line="252" w:lineRule="auto"/>
            </w:pPr>
            <w:r>
              <w:rPr>
                <w:sz w:val="16"/>
                <w:szCs w:val="16"/>
              </w:rPr>
              <w:t>Rekualifikasi pertahanan, TRL 5 → 7: uji kejut, getaran, semprotan garam, kompatibilitas elektromagnetik (EMC); uji laut IRST (sensor pencari dan penjejak inframerah).</w:t>
            </w:r>
          </w:p>
        </w:tc>
      </w:tr>
      <w:tr w:rsidR="00605B55" w14:paraId="0CC6C61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F8E4B" w14:textId="77777777" w:rsidR="00605B55" w:rsidRDefault="00D0178F">
            <w:pPr>
              <w:spacing w:after="40" w:line="252" w:lineRule="auto"/>
            </w:pPr>
            <w:r>
              <w:rPr>
                <w:b/>
                <w:bCs/>
                <w:sz w:val="16"/>
                <w:szCs w:val="16"/>
              </w:rPr>
              <w:t>Gerbang pertama</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2B76E" w14:textId="77777777" w:rsidR="00605B55" w:rsidRDefault="00D0178F">
            <w:pPr>
              <w:spacing w:after="40" w:line="252" w:lineRule="auto"/>
            </w:pPr>
            <w:r>
              <w:rPr>
                <w:sz w:val="16"/>
                <w:szCs w:val="16"/>
              </w:rPr>
              <w:t xml:space="preserve">Bulan ke-7, </w:t>
            </w:r>
            <w:r>
              <w:rPr>
                <w:b/>
                <w:bCs/>
                <w:sz w:val="16"/>
                <w:szCs w:val="16"/>
              </w:rPr>
              <w:t>G1 (MRL 6)</w:t>
            </w:r>
            <w:r>
              <w:rPr>
                <w:sz w:val="16"/>
                <w:szCs w:val="16"/>
              </w:rPr>
              <w:t>: katup kapal perang pertama lolos inspeksi; pesanan percontohan 20 katup.</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3A4D1" w14:textId="77777777" w:rsidR="00605B55" w:rsidRDefault="00D0178F">
            <w:pPr>
              <w:spacing w:after="40" w:line="252" w:lineRule="auto"/>
            </w:pPr>
            <w:r>
              <w:rPr>
                <w:sz w:val="16"/>
                <w:szCs w:val="16"/>
              </w:rPr>
              <w:t>Produksi kelas pertahanan, MRL 5 → 8: kalibrasi, ketertelusuran, C3, kontrol ekspor.</w:t>
            </w:r>
          </w:p>
        </w:tc>
      </w:tr>
      <w:tr w:rsidR="00605B55" w14:paraId="6D0564B5"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90903" w14:textId="77777777" w:rsidR="00605B55" w:rsidRDefault="00D0178F">
            <w:pPr>
              <w:spacing w:after="40" w:line="252" w:lineRule="auto"/>
            </w:pPr>
            <w:r>
              <w:rPr>
                <w:b/>
                <w:bCs/>
                <w:sz w:val="16"/>
                <w:szCs w:val="16"/>
              </w:rPr>
              <w:t>Peningkatan skala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B9095" w14:textId="77777777" w:rsidR="00605B55" w:rsidRDefault="00D0178F">
            <w:pPr>
              <w:spacing w:after="40" w:line="252" w:lineRule="auto"/>
            </w:pPr>
            <w:r>
              <w:rPr>
                <w:sz w:val="16"/>
                <w:szCs w:val="16"/>
              </w:rPr>
              <w:t xml:space="preserve">Bulan ke-8–14, </w:t>
            </w:r>
            <w:r>
              <w:rPr>
                <w:b/>
                <w:bCs/>
                <w:sz w:val="16"/>
                <w:szCs w:val="16"/>
              </w:rPr>
              <w:t>G2 (MRL 7 + C1)</w:t>
            </w:r>
            <w:r>
              <w:rPr>
                <w:sz w:val="16"/>
                <w:szCs w:val="16"/>
              </w:rPr>
              <w:t>: batch tepat waktu; katup dan bantalan untuk satu set kapal.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766B76" w14:textId="77777777" w:rsidR="00605B55" w:rsidRDefault="00D0178F">
            <w:pPr>
              <w:spacing w:after="40" w:line="252" w:lineRule="auto"/>
            </w:pPr>
            <w:r>
              <w:rPr>
                <w:sz w:val="16"/>
                <w:szCs w:val="16"/>
              </w:rPr>
              <w:t xml:space="preserve">IRST pada kapal perang, TRL 8, </w:t>
            </w:r>
            <w:r>
              <w:rPr>
                <w:b/>
                <w:bCs/>
                <w:sz w:val="16"/>
                <w:szCs w:val="16"/>
              </w:rPr>
              <w:t>G4</w:t>
            </w:r>
            <w:r>
              <w:rPr>
                <w:sz w:val="16"/>
                <w:szCs w:val="16"/>
              </w:rPr>
              <w:t>: uji coba laut pada kapal perang.</w:t>
            </w:r>
          </w:p>
        </w:tc>
      </w:tr>
      <w:tr w:rsidR="00605B55" w14:paraId="6B03107D"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5619A" w14:textId="77777777" w:rsidR="00605B55" w:rsidRDefault="00D0178F">
            <w:pPr>
              <w:keepNext/>
              <w:spacing w:after="40" w:line="252" w:lineRule="auto"/>
            </w:pPr>
            <w:r>
              <w:rPr>
                <w:b/>
                <w:bCs/>
                <w:sz w:val="16"/>
                <w:szCs w:val="16"/>
              </w:rPr>
              <w:t>Matang</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E0F83" w14:textId="77777777" w:rsidR="00605B55" w:rsidRDefault="00D0178F">
            <w:pPr>
              <w:keepNext/>
              <w:spacing w:after="40" w:line="252" w:lineRule="auto"/>
            </w:pPr>
            <w:r>
              <w:rPr>
                <w:sz w:val="16"/>
                <w:szCs w:val="16"/>
              </w:rPr>
              <w:t xml:space="preserve">Bulan ke-15–24, </w:t>
            </w:r>
            <w:r>
              <w:rPr>
                <w:b/>
                <w:bCs/>
                <w:sz w:val="16"/>
                <w:szCs w:val="16"/>
              </w:rPr>
              <w:t>G3 (MRL 8 + C2)</w:t>
            </w:r>
            <w:r>
              <w:rPr>
                <w:sz w:val="16"/>
                <w:szCs w:val="16"/>
              </w:rPr>
              <w:t>: distandardisasi untuk satu kelas fregat.</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95E1C5" w14:textId="77777777" w:rsidR="00605B55" w:rsidRDefault="00D0178F">
            <w:pPr>
              <w:keepNext/>
              <w:spacing w:after="40" w:line="252" w:lineRule="auto"/>
            </w:pPr>
            <w:r>
              <w:rPr>
                <w:sz w:val="16"/>
                <w:szCs w:val="16"/>
              </w:rPr>
              <w:t>Sensor rudal pencari panas: subpemasok untuk program rudal DEFEND ID.</w:t>
            </w:r>
          </w:p>
        </w:tc>
      </w:tr>
    </w:tbl>
    <w:p w14:paraId="6F9C8803" w14:textId="77777777" w:rsidR="00605B55" w:rsidRDefault="00605B55">
      <w:pPr>
        <w:spacing w:after="140"/>
      </w:pPr>
    </w:p>
    <w:p w14:paraId="631ADDFD" w14:textId="77777777" w:rsidR="00605B55" w:rsidRDefault="00D0178F">
      <w:pPr>
        <w:pStyle w:val="Heading2"/>
        <w:keepNext/>
        <w:keepLines/>
        <w:spacing w:before="280" w:after="120"/>
      </w:pPr>
      <w:r>
        <w:t>6.7 Aspek ekonomi: mengapa kesiapan yang terverifikasi menarik pembiayaan swasta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4E7AB09"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8C31957" w14:textId="77777777" w:rsidR="00605B55" w:rsidRDefault="00D0178F">
            <w:pPr>
              <w:spacing w:after="70" w:line="250" w:lineRule="auto"/>
            </w:pPr>
            <w:r>
              <w:rPr>
                <w:b/>
                <w:bCs/>
                <w:color w:val="00338D"/>
                <w:sz w:val="19"/>
                <w:szCs w:val="19"/>
              </w:rPr>
              <w:t>Biaya modal lebih rendah</w:t>
            </w:r>
          </w:p>
          <w:p w14:paraId="0FAFDDB3" w14:textId="77777777" w:rsidR="00605B55" w:rsidRDefault="00D0178F">
            <w:pPr>
              <w:spacing w:after="50" w:line="252" w:lineRule="auto"/>
            </w:pPr>
            <w:r>
              <w:rPr>
                <w:sz w:val="17"/>
                <w:szCs w:val="17"/>
              </w:rPr>
              <w:t>Off-take multitahun ditambah skor MRL yang terverifikasi memberi bank dasar untuk penilaian kredit.</w:t>
            </w:r>
          </w:p>
        </w:tc>
        <w:tc>
          <w:tcPr>
            <w:tcW w:w="160" w:type="dxa"/>
            <w:tcBorders>
              <w:top w:val="none" w:sz="0" w:space="0" w:color="FFFFFF"/>
              <w:left w:val="none" w:sz="0" w:space="0" w:color="FFFFFF"/>
              <w:bottom w:val="none" w:sz="0" w:space="0" w:color="FFFFFF"/>
              <w:right w:val="none" w:sz="0" w:space="0" w:color="FFFFFF"/>
            </w:tcBorders>
          </w:tcPr>
          <w:p w14:paraId="68D8CD4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0471D6A" w14:textId="77777777" w:rsidR="00605B55" w:rsidRDefault="00D0178F">
            <w:pPr>
              <w:spacing w:after="70" w:line="250" w:lineRule="auto"/>
            </w:pPr>
            <w:r>
              <w:rPr>
                <w:b/>
                <w:bCs/>
                <w:color w:val="00338D"/>
                <w:sz w:val="19"/>
                <w:szCs w:val="19"/>
              </w:rPr>
              <w:t>Ukuran lot yang ekonomis</w:t>
            </w:r>
          </w:p>
          <w:p w14:paraId="23404D71" w14:textId="77777777" w:rsidR="00605B55" w:rsidRDefault="00D0178F">
            <w:pPr>
              <w:spacing w:after="50" w:line="252" w:lineRule="auto"/>
            </w:pPr>
            <w:r>
              <w:rPr>
                <w:sz w:val="17"/>
                <w:szCs w:val="17"/>
              </w:rPr>
              <w:t>Komponen standar untuk beberapa jenis kapal dan perusahaan DEFEND ID memungkinkan penggabungan volume.</w:t>
            </w:r>
          </w:p>
        </w:tc>
      </w:tr>
      <w:tr w:rsidR="00605B55" w14:paraId="67B50821"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69960F1"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528F44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3F317728" w14:textId="77777777" w:rsidR="00605B55" w:rsidRDefault="00605B55"/>
        </w:tc>
      </w:tr>
      <w:tr w:rsidR="00605B55" w14:paraId="1271855C"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705C896" w14:textId="77777777" w:rsidR="00605B55" w:rsidRDefault="00D0178F">
            <w:pPr>
              <w:spacing w:after="70" w:line="250" w:lineRule="auto"/>
            </w:pPr>
            <w:r>
              <w:rPr>
                <w:b/>
                <w:bCs/>
                <w:color w:val="00338D"/>
                <w:sz w:val="19"/>
                <w:szCs w:val="19"/>
              </w:rPr>
              <w:t>Efek devisa dan pengganda</w:t>
            </w:r>
          </w:p>
          <w:p w14:paraId="23ECD9DE" w14:textId="77777777" w:rsidR="00605B55" w:rsidRDefault="00D0178F">
            <w:pPr>
              <w:spacing w:after="50" w:line="252" w:lineRule="auto"/>
            </w:pPr>
            <w:r>
              <w:rPr>
                <w:sz w:val="17"/>
                <w:szCs w:val="17"/>
              </w:rPr>
              <w:t>Kandungan lokal tetap berada di dalam negeri dan tidak dapat ditahan oleh negara lain.</w:t>
            </w:r>
          </w:p>
        </w:tc>
        <w:tc>
          <w:tcPr>
            <w:tcW w:w="160" w:type="dxa"/>
            <w:tcBorders>
              <w:top w:val="none" w:sz="0" w:space="0" w:color="FFFFFF"/>
              <w:left w:val="none" w:sz="0" w:space="0" w:color="FFFFFF"/>
              <w:bottom w:val="none" w:sz="0" w:space="0" w:color="FFFFFF"/>
              <w:right w:val="none" w:sz="0" w:space="0" w:color="FFFFFF"/>
            </w:tcBorders>
          </w:tcPr>
          <w:p w14:paraId="506ED60A"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71626E8" w14:textId="77777777" w:rsidR="00605B55" w:rsidRDefault="00D0178F">
            <w:pPr>
              <w:spacing w:after="70" w:line="250" w:lineRule="auto"/>
            </w:pPr>
            <w:r>
              <w:rPr>
                <w:b/>
                <w:bCs/>
                <w:color w:val="00338D"/>
                <w:sz w:val="19"/>
                <w:szCs w:val="19"/>
              </w:rPr>
              <w:t>Nilai sepanjang umur pakai</w:t>
            </w:r>
          </w:p>
          <w:p w14:paraId="37DF73FD" w14:textId="77777777" w:rsidR="00605B55" w:rsidRDefault="00D0178F">
            <w:pPr>
              <w:spacing w:after="50" w:line="252" w:lineRule="auto"/>
            </w:pPr>
            <w:r>
              <w:rPr>
                <w:sz w:val="17"/>
                <w:szCs w:val="17"/>
              </w:rPr>
              <w:t>UU 16/2012 mewajibkan MRO dalam negeri; Tahap 3 mencakup suku cadang, yang selama umur 25–30 tahun dapat melampaui nilai pembangunan.</w:t>
            </w:r>
          </w:p>
        </w:tc>
      </w:tr>
    </w:tbl>
    <w:p w14:paraId="2815C2BC" w14:textId="77777777" w:rsidR="00605B55" w:rsidRDefault="00605B55">
      <w:pPr>
        <w:spacing w:after="160"/>
      </w:pPr>
    </w:p>
    <w:p w14:paraId="65DC757E" w14:textId="77777777" w:rsidR="00605B55" w:rsidRDefault="00D0178F">
      <w:pPr>
        <w:pStyle w:val="Heading3"/>
        <w:keepNext/>
        <w:keepLines/>
        <w:spacing w:before="200" w:after="80"/>
      </w:pPr>
      <w:r>
        <w:t>Ilustrasi kurva pembelajaran</w:t>
      </w:r>
    </w:p>
    <w:p w14:paraId="559462C0" w14:textId="77777777" w:rsidR="00605B55" w:rsidRDefault="00D0178F">
      <w:pPr>
        <w:spacing w:after="100" w:line="258" w:lineRule="auto"/>
      </w:pPr>
      <w:r>
        <w:rPr>
          <w:sz w:val="19"/>
          <w:szCs w:val="19"/>
        </w:rPr>
        <w:t xml:space="preserve">Sebagai ilustrasi, dipakai kurva pembelajaran 85%</w:t>
      </w:r>
      <w:r>
        <w:rPr>
          <w:b/>
          <w:bCs/>
          <w:sz w:val="19"/>
          <w:szCs w:val="19"/>
        </w:rPr>
        <w:t xml:space="preserve"/>
      </w:r>
      <w:r>
        <w:rPr>
          <w:sz w:val="19"/>
          <w:szCs w:val="19"/>
        </w:rPr>
        <w:t>: setiap penggandaan volume kumulatif menurunkan biaya per unit menjadi 85% dari tingkat sebelumnya. Penggabungan pesanan antarperusahaan DEFEND ID mempercepat UKM menuruni kurva tersebut. Tabel berikut menunjukkan implikasinya (ilustrasi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7"/>
        <w:gridCol w:w="1272"/>
        <w:gridCol w:w="1272"/>
        <w:gridCol w:w="1272"/>
        <w:gridCol w:w="1272"/>
        <w:gridCol w:w="1273"/>
      </w:tblGrid>
      <w:tr w:rsidR="00605B55" w14:paraId="4F786B4B" w14:textId="77777777">
        <w:trPr>
          <w:cantSplit/>
          <w:tblHeader/>
        </w:trPr>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9D42E2" w14:textId="77777777" w:rsidR="00605B55" w:rsidRDefault="00D0178F">
            <w:pPr>
              <w:keepNext/>
              <w:spacing w:after="40" w:line="252" w:lineRule="auto"/>
            </w:pPr>
            <w:r>
              <w:rPr>
                <w:b/>
                <w:bCs/>
                <w:color w:val="FFFFFF"/>
                <w:sz w:val="16"/>
                <w:szCs w:val="16"/>
              </w:rPr>
              <w:t>Volume kumulatif (× lot pertama)</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1B977F" w14:textId="77777777" w:rsidR="00605B55" w:rsidRDefault="00D0178F">
            <w:pPr>
              <w:keepNext/>
              <w:spacing w:after="40" w:line="252" w:lineRule="auto"/>
              <w:jc w:val="center"/>
            </w:pPr>
            <w:r>
              <w:rPr>
                <w:b/>
                <w:bCs/>
                <w:color w:val="FFFFFF"/>
                <w:sz w:val="16"/>
                <w:szCs w:val="16"/>
              </w:rPr>
              <w:t>1×</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8F89E0" w14:textId="77777777" w:rsidR="00605B55" w:rsidRDefault="00D0178F">
            <w:pPr>
              <w:keepNext/>
              <w:spacing w:after="40" w:line="252" w:lineRule="auto"/>
              <w:jc w:val="center"/>
            </w:pPr>
            <w:r>
              <w:rPr>
                <w:b/>
                <w:bCs/>
                <w:color w:val="FFFFFF"/>
                <w:sz w:val="16"/>
                <w:szCs w:val="16"/>
              </w:rPr>
              <w:t>2×</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A92CB1" w14:textId="77777777" w:rsidR="00605B55" w:rsidRDefault="00D0178F">
            <w:pPr>
              <w:keepNext/>
              <w:spacing w:after="40" w:line="252" w:lineRule="auto"/>
              <w:jc w:val="center"/>
            </w:pPr>
            <w:r>
              <w:rPr>
                <w:b/>
                <w:bCs/>
                <w:color w:val="FFFFFF"/>
                <w:sz w:val="16"/>
                <w:szCs w:val="16"/>
              </w:rPr>
              <w:t>4×</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2465BA" w14:textId="77777777" w:rsidR="00605B55" w:rsidRDefault="00D0178F">
            <w:pPr>
              <w:keepNext/>
              <w:spacing w:after="40" w:line="252" w:lineRule="auto"/>
              <w:jc w:val="center"/>
            </w:pPr>
            <w:r>
              <w:rPr>
                <w:b/>
                <w:bCs/>
                <w:color w:val="FFFFFF"/>
                <w:sz w:val="16"/>
                <w:szCs w:val="16"/>
              </w:rPr>
              <w:t>8×</w:t>
            </w:r>
          </w:p>
        </w:tc>
        <w:tc>
          <w:tcPr>
            <w:tcW w:w="12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5F9232" w14:textId="77777777" w:rsidR="00605B55" w:rsidRDefault="00D0178F">
            <w:pPr>
              <w:keepNext/>
              <w:spacing w:after="40" w:line="252" w:lineRule="auto"/>
              <w:jc w:val="center"/>
            </w:pPr>
            <w:r>
              <w:rPr>
                <w:b/>
                <w:bCs/>
                <w:color w:val="FFFFFF"/>
                <w:sz w:val="16"/>
                <w:szCs w:val="16"/>
              </w:rPr>
              <w:t>16×</w:t>
            </w:r>
          </w:p>
        </w:tc>
      </w:tr>
      <w:tr w:rsidR="00605B55" w14:paraId="0A2C08B3" w14:textId="77777777">
        <w:trPr>
          <w:cantSplit/>
        </w:trPr>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B901FF" w14:textId="77777777" w:rsidR="00605B55" w:rsidRDefault="00D0178F">
            <w:pPr>
              <w:keepNext/>
              <w:spacing w:after="40" w:line="252" w:lineRule="auto"/>
            </w:pPr>
            <w:r>
              <w:rPr>
                <w:b/>
                <w:bCs/>
                <w:sz w:val="16"/>
                <w:szCs w:val="16"/>
              </w:rPr>
              <w:t>Biaya per unit (% dari lot pertama)</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8E871A" w14:textId="77777777" w:rsidR="00605B55" w:rsidRDefault="00D0178F">
            <w:pPr>
              <w:keepNext/>
              <w:spacing w:after="40" w:line="252" w:lineRule="auto"/>
              <w:jc w:val="center"/>
            </w:pPr>
            <w:r>
              <w:rPr>
                <w:sz w:val="16"/>
                <w:szCs w:val="16"/>
              </w:rPr>
              <w:t>100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E1C6C3" w14:textId="77777777" w:rsidR="00605B55" w:rsidRDefault="00D0178F">
            <w:pPr>
              <w:keepNext/>
              <w:spacing w:after="40" w:line="252" w:lineRule="auto"/>
              <w:jc w:val="center"/>
            </w:pPr>
            <w:r>
              <w:rPr>
                <w:sz w:val="16"/>
                <w:szCs w:val="16"/>
              </w:rPr>
              <w:t>85,0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930A44" w14:textId="77777777" w:rsidR="00605B55" w:rsidRDefault="00D0178F">
            <w:pPr>
              <w:keepNext/>
              <w:spacing w:after="40" w:line="252" w:lineRule="auto"/>
              <w:jc w:val="center"/>
            </w:pPr>
            <w:r>
              <w:rPr>
                <w:sz w:val="16"/>
                <w:szCs w:val="16"/>
              </w:rPr>
              <w:t>72,3</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DD454" w14:textId="77777777" w:rsidR="00605B55" w:rsidRDefault="00D0178F">
            <w:pPr>
              <w:keepNext/>
              <w:spacing w:after="40" w:line="252" w:lineRule="auto"/>
              <w:jc w:val="center"/>
            </w:pPr>
            <w:r>
              <w:rPr>
                <w:sz w:val="16"/>
                <w:szCs w:val="16"/>
              </w:rPr>
              <w:t>61,4</w:t>
            </w:r>
          </w:p>
        </w:tc>
        <w:tc>
          <w:tcPr>
            <w:tcW w:w="12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77DA6" w14:textId="77777777" w:rsidR="00605B55" w:rsidRDefault="00D0178F">
            <w:pPr>
              <w:keepNext/>
              <w:spacing w:after="40" w:line="252" w:lineRule="auto"/>
              <w:jc w:val="center"/>
            </w:pPr>
            <w:r>
              <w:rPr>
                <w:sz w:val="16"/>
                <w:szCs w:val="16"/>
              </w:rPr>
              <w:t>52,2</w:t>
            </w:r>
          </w:p>
        </w:tc>
      </w:tr>
      <w:tr w:rsidR="00605B55" w14:paraId="4D4CE875" w14:textId="77777777">
        <w:trPr>
          <w:cantSplit/>
        </w:trPr>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5661C4" w14:textId="77777777" w:rsidR="00605B55" w:rsidRDefault="00D0178F">
            <w:pPr>
              <w:keepNext/>
              <w:spacing w:after="40" w:line="252" w:lineRule="auto"/>
            </w:pPr>
            <w:r>
              <w:rPr>
                <w:b/>
                <w:bCs/>
                <w:sz w:val="16"/>
                <w:szCs w:val="16"/>
              </w:rPr>
              <w:t>Jika biaya lot pertama 140% dari harga impor</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17285" w14:textId="77777777" w:rsidR="00605B55" w:rsidRDefault="00D0178F">
            <w:pPr>
              <w:keepNext/>
              <w:spacing w:after="40" w:line="252" w:lineRule="auto"/>
              <w:jc w:val="center"/>
            </w:pPr>
            <w:r>
              <w:rPr>
                <w:sz w:val="16"/>
                <w:szCs w:val="16"/>
              </w:rPr>
              <w:t>140</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C33BBF" w14:textId="77777777" w:rsidR="00605B55" w:rsidRDefault="00D0178F">
            <w:pPr>
              <w:keepNext/>
              <w:spacing w:after="40" w:line="252" w:lineRule="auto"/>
              <w:jc w:val="center"/>
            </w:pPr>
            <w:r>
              <w:rPr>
                <w:sz w:val="16"/>
                <w:szCs w:val="16"/>
              </w:rPr>
              <w:t>119</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D7E9A5" w14:textId="77777777" w:rsidR="00605B55" w:rsidRDefault="00D0178F">
            <w:pPr>
              <w:keepNext/>
              <w:spacing w:after="40" w:line="252" w:lineRule="auto"/>
              <w:jc w:val="center"/>
            </w:pPr>
            <w:r>
              <w:rPr>
                <w:sz w:val="16"/>
                <w:szCs w:val="16"/>
              </w:rPr>
              <w:t>101</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B6849" w14:textId="77777777" w:rsidR="00605B55" w:rsidRDefault="00D0178F">
            <w:pPr>
              <w:keepNext/>
              <w:spacing w:after="40" w:line="252" w:lineRule="auto"/>
              <w:jc w:val="center"/>
            </w:pPr>
            <w:r>
              <w:rPr>
                <w:sz w:val="16"/>
                <w:szCs w:val="16"/>
              </w:rPr>
              <w:t>86</w:t>
            </w:r>
          </w:p>
        </w:tc>
        <w:tc>
          <w:tcPr>
            <w:tcW w:w="12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C906A" w14:textId="77777777" w:rsidR="00605B55" w:rsidRDefault="00D0178F">
            <w:pPr>
              <w:keepNext/>
              <w:spacing w:after="40" w:line="252" w:lineRule="auto"/>
              <w:jc w:val="center"/>
            </w:pPr>
            <w:r>
              <w:rPr>
                <w:sz w:val="16"/>
                <w:szCs w:val="16"/>
              </w:rPr>
              <w:t>73</w:t>
            </w:r>
          </w:p>
        </w:tc>
      </w:tr>
    </w:tbl>
    <w:p w14:paraId="1A7EA1F4" w14:textId="77777777" w:rsidR="00605B55" w:rsidRDefault="00605B55">
      <w:pPr>
        <w:spacing w:after="140"/>
      </w:pPr>
    </w:p>
    <w:p w14:paraId="0717D221" w14:textId="77777777" w:rsidR="00605B55" w:rsidRDefault="00D0178F">
      <w:pPr>
        <w:spacing w:after="100" w:line="258" w:lineRule="auto"/>
      </w:pPr>
      <w:r>
        <w:rPr>
          <w:sz w:val="19"/>
          <w:szCs w:val="19"/>
        </w:rPr>
        <w:t xml:space="preserve">Dengan asumsi ini, UKM yang memulai 40% di atas harga impor mencapai kesetaraan harga setelah sekitar 2,1 kali penggandaan volume, atau kurang lebih 4× volume lot pertama. Karena itu, penggabungan pesanan antarintegrator lebih penting daripada subsidi tunggal mana pun. Proteksi juga harus bersifat sementara. Setelah harga setara impor, UKM harus mempertahankan MRL 8 melalui efisiensi sendiri, dan integrator dapat membuka DOCK-UP bagi kelompok (kohort) UKM berikutnya.</w:t>
      </w:r>
    </w:p>
    <w:p w14:paraId="37E4F037" w14:textId="77777777" w:rsidR="00605B55" w:rsidRDefault="00D0178F">
      <w:pPr>
        <w:pStyle w:val="Heading3"/>
        <w:keepNext/>
        <w:keepLines/>
        <w:spacing w:before="200" w:after="80"/>
      </w:pPr>
      <w:r>
        <w:t>Pembiayaan yang disesuaikan dengan gerbang</w:t>
      </w:r>
    </w:p>
    <w:p w14:paraId="64E0389B" w14:textId="77777777" w:rsidR="00605B55" w:rsidRDefault="00D0178F">
      <w:pPr>
        <w:spacing w:after="100" w:line="258" w:lineRule="auto"/>
      </w:pPr>
      <w:r>
        <w:rPr>
          <w:sz w:val="19"/>
          <w:szCs w:val="19"/>
        </w:rPr>
        <w:t xml:space="preserve">DOCK-UP mengaitkan instrumen pembiayaan dengan gerbang. Instrumennya adalah hibah pendamping (matching grant), KUR (Kredit Usaha Rakyat), pembiayaan rantai pasok, penjaminan kerugian pertama (first-loss), super-</w:t>
        <w:lastRenderedPageBreak/>
        <w:t>deduction litbang berdasarkan PP 45/2019, dan pembiayaan ekspor LPEI. Bab 10 mengintegrasikan instrumen-instrumen ini ke dalam arsitektur pembiayaan yang lebih luas.</w:t>
      </w:r>
    </w:p>
    <w:p w14:paraId="08E88F38" w14:textId="77777777" w:rsidR="00605B55" w:rsidRDefault="00D0178F">
      <w:pPr>
        <w:pStyle w:val="Heading2"/>
        <w:keepNext/>
        <w:keepLines/>
        <w:spacing w:before="280" w:after="120"/>
      </w:pPr>
      <w:r>
        <w:t>6.8 Teknologi dan penilaian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A09A73E"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CB02F3" w14:textId="77777777" w:rsidR="00605B55" w:rsidRDefault="00D0178F">
            <w:pPr>
              <w:keepNext/>
              <w:spacing w:after="40" w:line="252" w:lineRule="auto"/>
            </w:pPr>
            <w:r>
              <w:rPr>
                <w:b/>
                <w:bCs/>
                <w:color w:val="FFFFFF"/>
                <w:sz w:val="16"/>
                <w:szCs w:val="16"/>
              </w:rPr>
              <w:t>Prioritas teknologi</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D198A" w14:textId="77777777" w:rsidR="00605B55" w:rsidRDefault="00D0178F">
            <w:pPr>
              <w:keepNext/>
              <w:spacing w:after="40" w:line="252" w:lineRule="auto"/>
            </w:pPr>
            <w:r>
              <w:rPr>
                <w:b/>
                <w:bCs/>
                <w:color w:val="FFFFFF"/>
                <w:sz w:val="16"/>
                <w:szCs w:val="16"/>
              </w:rPr>
              <w:t>Isi</w:t>
            </w:r>
          </w:p>
        </w:tc>
      </w:tr>
      <w:tr w:rsidR="00605B55" w14:paraId="5C11C03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619C6A" w14:textId="77777777" w:rsidR="00605B55" w:rsidRDefault="00D0178F">
            <w:pPr>
              <w:spacing w:after="40" w:line="252" w:lineRule="auto"/>
            </w:pPr>
            <w:r>
              <w:rPr>
                <w:b/>
                <w:bCs/>
                <w:sz w:val="16"/>
                <w:szCs w:val="16"/>
              </w:rPr>
              <w:t>Mutu proses lebih dahulu</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A4C66" w14:textId="77777777" w:rsidR="00605B55" w:rsidRDefault="00D0178F">
            <w:pPr>
              <w:spacing w:after="40" w:line="252" w:lineRule="auto"/>
            </w:pPr>
            <w:r>
              <w:rPr>
                <w:sz w:val="16"/>
                <w:szCs w:val="16"/>
              </w:rPr>
              <w:t>Pengelasan terkualifikasi, perlakuan panas, pelapisan standar angkatan laut, dan pengujian tak merusak (NDT)</w:t>
            </w:r>
          </w:p>
        </w:tc>
      </w:tr>
      <w:tr w:rsidR="00605B55" w14:paraId="4DC581B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E689" w14:textId="77777777" w:rsidR="00605B55" w:rsidRDefault="00D0178F">
            <w:pPr>
              <w:spacing w:after="40" w:line="252" w:lineRule="auto"/>
            </w:pPr>
            <w:r>
              <w:rPr>
                <w:b/>
                <w:bCs/>
                <w:sz w:val="16"/>
                <w:szCs w:val="16"/>
              </w:rPr>
              <w:t>Alih teknologi berjenjang</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0F1B4" w14:textId="77777777" w:rsidR="00605B55" w:rsidRDefault="00D0178F">
            <w:pPr>
              <w:spacing w:after="40" w:line="252" w:lineRule="auto"/>
            </w:pPr>
            <w:r>
              <w:rPr>
                <w:sz w:val="16"/>
                <w:szCs w:val="16"/>
              </w:rPr>
              <w:t>Perjanjian ofset menyebutkan paket-paket yang disublisensikan kepada pemasok DOCK-UP</w:t>
            </w:r>
          </w:p>
        </w:tc>
      </w:tr>
      <w:tr w:rsidR="00605B55" w14:paraId="65173F6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0E6F4C" w14:textId="77777777" w:rsidR="00605B55" w:rsidRDefault="00D0178F">
            <w:pPr>
              <w:spacing w:after="40" w:line="252" w:lineRule="auto"/>
            </w:pPr>
            <w:r>
              <w:rPr>
                <w:b/>
                <w:bCs/>
                <w:sz w:val="16"/>
                <w:szCs w:val="16"/>
              </w:rPr>
              <w:t>Integrasi digital</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D08F54" w14:textId="77777777" w:rsidR="00605B55" w:rsidRDefault="00D0178F">
            <w:pPr>
              <w:spacing w:after="40" w:line="252" w:lineRule="auto"/>
            </w:pPr>
            <w:r>
              <w:rPr>
                <w:sz w:val="16"/>
                <w:szCs w:val="16"/>
              </w:rPr>
              <w:t>Portal pemasok yang terhubung dengan ERP integrator: gambar teknik, revisi, ketertelusuran, dan catatan gerbang</w:t>
            </w:r>
          </w:p>
        </w:tc>
      </w:tr>
      <w:tr w:rsidR="00605B55" w14:paraId="0E2BE30E"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E7A9CF" w14:textId="77777777" w:rsidR="00605B55" w:rsidRDefault="00D0178F">
            <w:pPr>
              <w:keepNext/>
              <w:spacing w:after="40" w:line="252" w:lineRule="auto"/>
            </w:pPr>
            <w:r>
              <w:rPr>
                <w:b/>
                <w:bCs/>
                <w:sz w:val="16"/>
                <w:szCs w:val="16"/>
              </w:rPr>
              <w:t>Keamanan informasi</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A32CF" w14:textId="77777777" w:rsidR="00605B55" w:rsidRDefault="00D0178F">
            <w:pPr>
              <w:keepNext/>
              <w:spacing w:after="40" w:line="252" w:lineRule="auto"/>
            </w:pPr>
            <w:r>
              <w:rPr>
                <w:sz w:val="16"/>
                <w:szCs w:val="16"/>
              </w:rPr>
              <w:t>Akses terkendali dan keamanan siber, dicakup dalam C3 (kelas pertahanan) sesuai tingkat sensitivitas</w:t>
            </w:r>
          </w:p>
        </w:tc>
      </w:tr>
    </w:tbl>
    <w:p w14:paraId="44B237DF"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60"/>
        <w:gridCol w:w="2214"/>
        <w:gridCol w:w="260"/>
        <w:gridCol w:w="2214"/>
        <w:gridCol w:w="260"/>
        <w:gridCol w:w="2216"/>
      </w:tblGrid>
      <w:tr w:rsidR="00605B55" w14:paraId="66F3BC25" w14:textId="77777777">
        <w:trPr>
          <w:cantSplit/>
        </w:trPr>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416512A" w14:textId="77777777" w:rsidR="00605B55" w:rsidRDefault="00D0178F">
            <w:pPr>
              <w:spacing w:after="40"/>
            </w:pPr>
            <w:r>
              <w:rPr>
                <w:b/>
                <w:bCs/>
                <w:color w:val="FFFFFF"/>
                <w:sz w:val="17"/>
                <w:szCs w:val="17"/>
              </w:rPr>
              <w:t>1. Penilaian mandiri terstruktur</w:t>
            </w:r>
          </w:p>
          <w:p w14:paraId="673461FE" w14:textId="77777777" w:rsidR="00605B55" w:rsidRDefault="00D0178F">
            <w:pPr>
              <w:spacing w:line="236" w:lineRule="auto"/>
            </w:pPr>
            <w:r>
              <w:rPr>
                <w:color w:val="FFFFFF"/>
                <w:sz w:val="15"/>
                <w:szCs w:val="15"/>
              </w:rPr>
              <w:t>Berdasarkan kriteria TRL yang dipublikasikan dan sembilan aspek MRL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A02DC8"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F0929B3" w14:textId="77777777" w:rsidR="00605B55" w:rsidRDefault="00D0178F">
            <w:pPr>
              <w:spacing w:after="40"/>
            </w:pPr>
            <w:r>
              <w:rPr>
                <w:b/>
                <w:bCs/>
                <w:color w:val="FFFFFF"/>
                <w:sz w:val="17"/>
                <w:szCs w:val="17"/>
              </w:rPr>
              <w:t>2. Verifikasi independen</w:t>
            </w:r>
          </w:p>
          <w:p w14:paraId="3D917BEA" w14:textId="77777777" w:rsidR="00605B55" w:rsidRDefault="00D0178F">
            <w:pPr>
              <w:spacing w:line="236" w:lineRule="auto"/>
            </w:pPr>
            <w:r>
              <w:rPr>
                <w:color w:val="FFFFFF"/>
                <w:sz w:val="15"/>
                <w:szCs w:val="15"/>
              </w:rPr>
              <w:t>Perguruan tinggi, laboratorium uji, BKI, atau kumpulan asesor terakreditasi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B8937"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9DBC838" w14:textId="77777777" w:rsidR="00605B55" w:rsidRDefault="00D0178F">
            <w:pPr>
              <w:spacing w:after="40"/>
            </w:pPr>
            <w:r>
              <w:rPr>
                <w:b/>
                <w:bCs/>
                <w:color w:val="FFFFFF"/>
                <w:sz w:val="17"/>
                <w:szCs w:val="17"/>
              </w:rPr>
              <w:t>3. Integrator meninjau bukti</w:t>
            </w:r>
          </w:p>
          <w:p w14:paraId="1F9CB987" w14:textId="77777777" w:rsidR="00605B55" w:rsidRDefault="00D0178F">
            <w:pPr>
              <w:spacing w:line="236" w:lineRule="auto"/>
            </w:pPr>
            <w:r>
              <w:rPr>
                <w:color w:val="FFFFFF"/>
                <w:sz w:val="15"/>
                <w:szCs w:val="15"/>
              </w:rPr>
              <w:t>Inspeksi artikel pertama, batch laju rendah, audit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637D3" w14:textId="77777777" w:rsidR="00605B55" w:rsidRDefault="00D0178F">
            <w:pPr>
              <w:jc w:val="center"/>
            </w:pPr>
            <w:r>
              <w:rPr>
                <w:color w:val="005EB8"/>
                <w:sz w:val="18"/>
                <w:szCs w:val="18"/>
              </w:rPr>
              <w:t>►</w:t>
            </w:r>
          </w:p>
        </w:tc>
        <w:tc>
          <w:tcPr>
            <w:tcW w:w="2216"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A1873F0" w14:textId="77777777" w:rsidR="00605B55" w:rsidRDefault="00D0178F">
            <w:pPr>
              <w:spacing w:after="40"/>
            </w:pPr>
            <w:r>
              <w:rPr>
                <w:b/>
                <w:bCs/>
                <w:color w:val="FFFFFF"/>
                <w:sz w:val="17"/>
                <w:szCs w:val="17"/>
              </w:rPr>
              <w:t>4. Penilaian ulang tahunan</w:t>
            </w:r>
          </w:p>
          <w:p w14:paraId="4724B9AB" w14:textId="77777777" w:rsidR="00605B55" w:rsidRDefault="00D0178F">
            <w:pPr>
              <w:spacing w:line="236" w:lineRule="auto"/>
            </w:pPr>
            <w:r>
              <w:rPr>
                <w:color w:val="FFFFFF"/>
                <w:sz w:val="15"/>
                <w:szCs w:val="15"/>
              </w:rPr>
              <w:t>Atau pada setiap permintaan tahap; dicatat dalam register bersama</w:t>
            </w:r>
          </w:p>
        </w:tc>
      </w:tr>
    </w:tbl>
    <w:p w14:paraId="2F85CE47" w14:textId="77777777" w:rsidR="00605B55" w:rsidRDefault="00605B55">
      <w:pPr>
        <w:spacing w:after="160"/>
      </w:pPr>
    </w:p>
    <w:p w14:paraId="3B4756C8" w14:textId="77777777" w:rsidR="00605B55" w:rsidRDefault="00D0178F">
      <w:pPr>
        <w:pStyle w:val="Heading2"/>
        <w:keepNext/>
        <w:keepLines/>
        <w:spacing w:before="280" w:after="120"/>
      </w:pPr>
      <w:r>
        <w:t>6.9 Langkah ke depan dan risiko terbesar</w:t>
      </w:r>
    </w:p>
    <w:p w14:paraId="3AD8FA18" w14:textId="77777777" w:rsidR="005817BD" w:rsidRDefault="006C7BDE">
      <w:pPr>
        <w:keepNext/>
        <w:spacing w:after="60" w:line="258" w:lineRule="auto"/>
      </w:pPr>
      <w:r>
        <w:rPr>
          <w:sz w:val="19"/>
          <w:szCs w:val="19"/>
        </w:rPr>
        <w:t>Tujuh langkah berikut diusulkan:</w:t>
      </w:r>
    </w:p>
    <w:p w14:paraId="30FF307A" w14:textId="77777777" w:rsidR="00605B55" w:rsidRDefault="00D0178F">
      <w:pPr>
        <w:pStyle w:val="ListParagraph"/>
        <w:numPr>
          <w:ilvl w:val="0"/>
          <w:numId w:val="4"/>
        </w:numPr>
        <w:spacing w:after="60" w:line="264" w:lineRule="auto"/>
      </w:pPr>
      <w:r>
        <w:rPr>
          <w:sz w:val="19"/>
          <w:szCs w:val="19"/>
        </w:rPr>
        <w:t>Menetapkan DOCK-UP sebagai model standar partisipasi UKM, dengan Kementerian Pertahanan sebagai pemberi arah kebijakan serta Danantara dan integrator sebagai pelaksana;</w:t>
      </w:r>
    </w:p>
    <w:p w14:paraId="48F39648" w14:textId="77777777" w:rsidR="00605B55" w:rsidRDefault="00D0178F">
      <w:pPr>
        <w:pStyle w:val="ListParagraph"/>
        <w:numPr>
          <w:ilvl w:val="0"/>
          <w:numId w:val="4"/>
        </w:numPr>
        <w:spacing w:after="60" w:line="264" w:lineRule="auto"/>
      </w:pPr>
      <w:r>
        <w:rPr>
          <w:sz w:val="19"/>
          <w:szCs w:val="19"/>
        </w:rPr>
        <w:t>Menjadikan penilaian TRL (TKT) dan MRL sebagai saringan masuk;</w:t>
      </w:r>
    </w:p>
    <w:p w14:paraId="43D91974" w14:textId="77777777" w:rsidR="00605B55" w:rsidRDefault="00D0178F">
      <w:pPr>
        <w:pStyle w:val="ListParagraph"/>
        <w:numPr>
          <w:ilvl w:val="0"/>
          <w:numId w:val="4"/>
        </w:numPr>
        <w:spacing w:after="60" w:line="264" w:lineRule="auto"/>
      </w:pPr>
      <w:r>
        <w:rPr>
          <w:sz w:val="19"/>
          <w:szCs w:val="19"/>
        </w:rPr>
        <w:t>Mengadopsi gerbang G1–G4 sebagai aturan bersama antarintegrator;</w:t>
      </w:r>
    </w:p>
    <w:p w14:paraId="7AB2540C" w14:textId="77777777" w:rsidR="00605B55" w:rsidRDefault="00D0178F">
      <w:pPr>
        <w:pStyle w:val="ListParagraph"/>
        <w:numPr>
          <w:ilvl w:val="0"/>
          <w:numId w:val="4"/>
        </w:numPr>
        <w:spacing w:after="60" w:line="264" w:lineRule="auto"/>
      </w:pPr>
      <w:r>
        <w:rPr>
          <w:sz w:val="19"/>
          <w:szCs w:val="19"/>
        </w:rPr>
        <w:t>Melakukan percontohan dengan satu integrator, 20–30 UKM, dan 3–5 kelompok komponen;</w:t>
      </w:r>
    </w:p>
    <w:p w14:paraId="264F598E" w14:textId="77777777" w:rsidR="00605B55" w:rsidRDefault="00D0178F">
      <w:pPr>
        <w:pStyle w:val="ListParagraph"/>
        <w:numPr>
          <w:ilvl w:val="0"/>
          <w:numId w:val="4"/>
        </w:numPr>
        <w:spacing w:after="60" w:line="264" w:lineRule="auto"/>
      </w:pPr>
      <w:r>
        <w:rPr>
          <w:sz w:val="19"/>
          <w:szCs w:val="19"/>
        </w:rPr>
        <w:t>Mencantumkan paket DOCK-UP, per gerbang, ke dalam kontrak payung dan perjanjian ofset;</w:t>
      </w:r>
    </w:p>
    <w:p w14:paraId="4D2B668A" w14:textId="77777777" w:rsidR="00605B55" w:rsidRDefault="00D0178F">
      <w:pPr>
        <w:pStyle w:val="ListParagraph"/>
        <w:numPr>
          <w:ilvl w:val="0"/>
          <w:numId w:val="4"/>
        </w:numPr>
        <w:spacing w:after="60" w:line="264" w:lineRule="auto"/>
      </w:pPr>
      <w:r>
        <w:rPr>
          <w:sz w:val="19"/>
          <w:szCs w:val="19"/>
        </w:rPr>
        <w:t>Mendanai bersama sertifikasi C1–C3; mengaitkan KUR, pembiayaan rantai pasok, dan LPEI dengan pencapaian gerbang;</w:t>
      </w:r>
    </w:p>
    <w:p w14:paraId="1509A0B1" w14:textId="77777777" w:rsidR="00605B55" w:rsidRDefault="00D0178F">
      <w:pPr>
        <w:pStyle w:val="ListParagraph"/>
        <w:numPr>
          <w:ilvl w:val="0"/>
          <w:numId w:val="4"/>
        </w:numPr>
        <w:spacing w:after="60" w:line="264" w:lineRule="auto"/>
      </w:pPr>
      <w:r>
        <w:rPr>
          <w:sz w:val="19"/>
          <w:szCs w:val="19"/>
        </w:rPr>
        <w:t>Membangun kumpulan asesor independen dan register kesiapan bersama.</w:t>
      </w:r>
    </w:p>
    <w:p w14:paraId="2D6650A3" w14:textId="77777777" w:rsidR="00605B55" w:rsidRDefault="00D0178F">
      <w:pPr>
        <w:pStyle w:val="Heading3"/>
        <w:keepNext/>
        <w:keepLines/>
        <w:spacing w:before="200" w:after="80"/>
      </w:pPr>
      <w:r>
        <w:t>Siapa yang menjalankan DOCK-UP</w:t>
      </w:r>
    </w:p>
    <w:p w14:paraId="493048BE" w14:textId="77777777" w:rsidR="00605B55" w:rsidRDefault="00D0178F">
      <w:pPr>
        <w:spacing w:after="100" w:line="258" w:lineRule="auto"/>
      </w:pPr>
      <w:r>
        <w:rPr>
          <w:sz w:val="19"/>
          <w:szCs w:val="19"/>
        </w:rPr>
        <w:t>Kementerian Pertahanan menetapkan kebutuhan dan kebijakan pengadaan pertahanan. Di dalam unit Industri Strategis dan Pelaksanaan Proyek Danantara, sebuah kantor DOCK-UP lintas sektor memelihara aturan gerbang, kumpulan asesor, dan register kesiapan bersama. Integrator dan sponsor proyek jangkar menempatkan pesanan dan mengelola kinerja pemasok. Bank dan penjamin mengambil keputusan kredit berdasarkan gerbang yang terverifikasi.</w:t>
      </w:r>
    </w:p>
    <w:p w14:paraId="5C637E75" w14:textId="77777777" w:rsidR="00605B55" w:rsidRDefault="00D0178F">
      <w:pPr>
        <w:pStyle w:val="Heading3"/>
        <w:keepNext/>
        <w:keepLines/>
        <w:spacing w:before="200" w:after="80"/>
      </w:pPr>
      <w:r>
        <w:t>Gerbang dan batas minimum menurut undang-undang</w:t>
      </w:r>
    </w:p>
    <w:p w14:paraId="6FF73BBF" w14:textId="77777777" w:rsidR="00605B55" w:rsidRDefault="00D0178F">
      <w:pPr>
        <w:spacing w:after="100" w:line="258" w:lineRule="auto"/>
      </w:pPr>
      <w:r>
        <w:rPr>
          <w:sz w:val="19"/>
          <w:szCs w:val="19"/>
        </w:rPr>
        <w:t>UU 16/2012 menetapkan batas minimum kuantitatif untuk imbal dagang, kandungan lokal, dan ofset. Gerbang kesiapan tidak menggantikan batas minimum tersebut. Gerbang hanya menentukan pemasok mana yang menerima volume. Jika kesiapan dalam negeri yang terverifikasi belum memenuhi batas minimum, kesenjangannya ditutup melalui paket ofset dan alih teknologi yang menyalurkan manfaat kepada pemasok DOCK-UP. Kesenjangan itu tidak ditutup dengan memesan dari pemasok yang belum siap. Kepatuhan terhadap batas minimum tetap disertifikasi oleh otoritas yang berwenang.</w:t>
      </w:r>
    </w:p>
    <w:p w14:paraId="7ABC0824" w14:textId="77777777" w:rsidR="00605B55" w:rsidRDefault="00D0178F">
      <w:pPr>
        <w:pStyle w:val="Heading3"/>
        <w:keepNext/>
        <w:keepLines/>
        <w:spacing w:before="200" w:after="80"/>
      </w:pPr>
      <w:r>
        <w:t>Struktur anggaran percontohan dan target keluar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4626"/>
        <w:gridCol w:w="2699"/>
      </w:tblGrid>
      <w:tr w:rsidR="00605B55" w14:paraId="7BA55955"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9153BA" w14:textId="77777777" w:rsidR="00605B55" w:rsidRDefault="00D0178F">
            <w:pPr>
              <w:keepNext/>
              <w:spacing w:after="40" w:line="252" w:lineRule="auto"/>
            </w:pPr>
            <w:r>
              <w:rPr>
                <w:b/>
                <w:bCs/>
                <w:color w:val="FFFFFF"/>
                <w:sz w:val="16"/>
                <w:szCs w:val="16"/>
              </w:rPr>
              <w:t>Elemen biaya</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5C9C8" w14:textId="77777777" w:rsidR="00605B55" w:rsidRDefault="00D0178F">
            <w:pPr>
              <w:keepNext/>
              <w:spacing w:after="40" w:line="252" w:lineRule="auto"/>
            </w:pPr>
            <w:r>
              <w:rPr>
                <w:b/>
                <w:bCs/>
                <w:color w:val="FFFFFF"/>
                <w:sz w:val="16"/>
                <w:szCs w:val="16"/>
              </w:rPr>
              <w:t>Pemicu biaya untuk percontohan 20–30 UKM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5AD4E0" w14:textId="77777777" w:rsidR="00605B55" w:rsidRDefault="00D0178F">
            <w:pPr>
              <w:keepNext/>
              <w:spacing w:after="40" w:line="252" w:lineRule="auto"/>
            </w:pPr>
            <w:r>
              <w:rPr>
                <w:b/>
                <w:bCs/>
                <w:color w:val="FFFFFF"/>
                <w:sz w:val="16"/>
                <w:szCs w:val="16"/>
              </w:rPr>
              <w:t>Sumber pendanaan</w:t>
            </w:r>
          </w:p>
        </w:tc>
      </w:tr>
      <w:tr w:rsidR="00605B55" w14:paraId="199A67A3"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1086B" w14:textId="77777777" w:rsidR="00605B55" w:rsidRDefault="00D0178F">
            <w:pPr>
              <w:spacing w:after="40" w:line="252" w:lineRule="auto"/>
            </w:pPr>
            <w:r>
              <w:rPr>
                <w:b/>
                <w:bCs/>
                <w:sz w:val="16"/>
                <w:szCs w:val="16"/>
              </w:rPr>
              <w:t>Asesor independen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CB222" w14:textId="77777777" w:rsidR="00605B55" w:rsidRDefault="00D0178F">
            <w:pPr>
              <w:spacing w:after="40" w:line="252" w:lineRule="auto"/>
            </w:pPr>
            <w:r>
              <w:rPr>
                <w:sz w:val="16"/>
                <w:szCs w:val="16"/>
              </w:rPr>
              <w:t>Kumpulan sekitar 10–15 asesor terakreditasi; penilaian masuk ditambah penilaian ulang tahunan per UKM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AA434" w14:textId="77777777" w:rsidR="00605B55" w:rsidRDefault="00D0178F">
            <w:pPr>
              <w:spacing w:after="40" w:line="252" w:lineRule="auto"/>
            </w:pPr>
            <w:r>
              <w:rPr>
                <w:sz w:val="16"/>
                <w:szCs w:val="16"/>
              </w:rPr>
              <w:t>Anggaran program Danantara</w:t>
            </w:r>
          </w:p>
        </w:tc>
      </w:tr>
      <w:tr w:rsidR="00605B55" w14:paraId="498AD1A2"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69EB9" w14:textId="77777777" w:rsidR="00605B55" w:rsidRDefault="00D0178F">
            <w:pPr>
              <w:spacing w:after="40" w:line="252" w:lineRule="auto"/>
            </w:pPr>
            <w:r>
              <w:rPr>
                <w:b/>
                <w:bCs/>
                <w:sz w:val="16"/>
                <w:szCs w:val="16"/>
              </w:rPr>
              <w:lastRenderedPageBreak/>
              <w:t>Insinyur pendamping</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83F61F" w14:textId="77777777" w:rsidR="00605B55" w:rsidRDefault="00D0178F">
            <w:pPr>
              <w:spacing w:after="40" w:line="252" w:lineRule="auto"/>
            </w:pPr>
            <w:r>
              <w:rPr>
                <w:sz w:val="16"/>
                <w:szCs w:val="16"/>
              </w:rPr>
              <w:t>Sekitar 1 insinyur per 4 UKM (5–8 insinyur) selama 12–24 bulan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5F813" w14:textId="77777777" w:rsidR="00605B55" w:rsidRDefault="00D0178F">
            <w:pPr>
              <w:spacing w:after="40" w:line="252" w:lineRule="auto"/>
            </w:pPr>
            <w:r>
              <w:rPr>
                <w:sz w:val="16"/>
                <w:szCs w:val="16"/>
              </w:rPr>
              <w:t>Integrator dan Danantara, ditanggung bersama</w:t>
            </w:r>
          </w:p>
        </w:tc>
      </w:tr>
      <w:tr w:rsidR="00605B55" w14:paraId="6AC68BA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20CB" w14:textId="77777777" w:rsidR="00605B55" w:rsidRDefault="00D0178F">
            <w:pPr>
              <w:spacing w:after="40" w:line="252" w:lineRule="auto"/>
            </w:pPr>
            <w:r>
              <w:rPr>
                <w:b/>
                <w:bCs/>
                <w:sz w:val="16"/>
                <w:szCs w:val="16"/>
              </w:rPr>
              <w:t>Hibah pendamping dan fasilitas bersama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0FFF" w14:textId="77777777" w:rsidR="00605B55" w:rsidRDefault="00D0178F">
            <w:pPr>
              <w:spacing w:after="40" w:line="252" w:lineRule="auto"/>
            </w:pPr>
            <w:r>
              <w:rPr>
                <w:sz w:val="16"/>
                <w:szCs w:val="16"/>
              </w:rPr>
              <w:t>Perkakas artikel pertama dan peralatan uji bagi UKM yang mendekati G1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740A" w14:textId="77777777" w:rsidR="00605B55" w:rsidRDefault="00D0178F">
            <w:pPr>
              <w:spacing w:after="40" w:line="252" w:lineRule="auto"/>
            </w:pPr>
            <w:r>
              <w:rPr>
                <w:sz w:val="16"/>
                <w:szCs w:val="16"/>
              </w:rPr>
              <w:t>Jendela hibah Danantara; jendela pemasok NRF setelah dibuka</w:t>
            </w:r>
          </w:p>
        </w:tc>
      </w:tr>
      <w:tr w:rsidR="00605B55" w14:paraId="3F81D8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7A42F" w14:textId="77777777" w:rsidR="00605B55" w:rsidRDefault="00D0178F">
            <w:pPr>
              <w:spacing w:after="40" w:line="252" w:lineRule="auto"/>
            </w:pPr>
            <w:r>
              <w:rPr>
                <w:b/>
                <w:bCs/>
                <w:sz w:val="16"/>
                <w:szCs w:val="16"/>
              </w:rPr>
              <w:t>Pendanaan bersama sertifikasi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92934A" w14:textId="77777777" w:rsidR="00605B55" w:rsidRDefault="00D0178F">
            <w:pPr>
              <w:spacing w:after="40" w:line="252" w:lineRule="auto"/>
            </w:pPr>
            <w:r>
              <w:rPr>
                <w:sz w:val="16"/>
                <w:szCs w:val="16"/>
              </w:rPr>
              <w:t>C1 (ISO 9001) untuk semua UKM yang mencapai G2; C2 dan C3 untuk yang mendekati G3</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94D29" w14:textId="77777777" w:rsidR="00605B55" w:rsidRDefault="00D0178F">
            <w:pPr>
              <w:spacing w:after="40" w:line="252" w:lineRule="auto"/>
            </w:pPr>
            <w:r>
              <w:rPr>
                <w:sz w:val="16"/>
                <w:szCs w:val="16"/>
              </w:rPr>
              <w:t>Integrator, Danantara, dan UKM, ditanggung bersama</w:t>
            </w:r>
          </w:p>
        </w:tc>
      </w:tr>
      <w:tr w:rsidR="00605B55" w14:paraId="4C7C0D5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CAF8B" w14:textId="77777777" w:rsidR="00605B55" w:rsidRDefault="00D0178F">
            <w:pPr>
              <w:keepNext/>
              <w:spacing w:after="40" w:line="252" w:lineRule="auto"/>
            </w:pPr>
            <w:r>
              <w:rPr>
                <w:b/>
                <w:bCs/>
                <w:sz w:val="16"/>
                <w:szCs w:val="16"/>
              </w:rPr>
              <w:t>Penjaminan kerugian pertama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74D9F" w14:textId="77777777" w:rsidR="00605B55" w:rsidRDefault="00D0178F">
            <w:pPr>
              <w:keepNext/>
              <w:spacing w:after="40" w:line="252" w:lineRule="auto"/>
            </w:pPr>
            <w:r>
              <w:rPr>
                <w:sz w:val="16"/>
                <w:szCs w:val="16"/>
              </w:rPr>
              <w:t>Tranche kerugian pertama atas kredit bank kepada UKM pada G2–G3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9BCC8" w14:textId="77777777" w:rsidR="00605B55" w:rsidRDefault="00D0178F">
            <w:pPr>
              <w:keepNext/>
              <w:spacing w:after="40" w:line="252" w:lineRule="auto"/>
            </w:pPr>
            <w:r>
              <w:rPr>
                <w:sz w:val="16"/>
                <w:szCs w:val="16"/>
              </w:rPr>
              <w:t>Penyedia penjaminan dan bank; jendela pemasok NRF setelah dibuka</w:t>
            </w:r>
          </w:p>
        </w:tc>
      </w:tr>
    </w:tbl>
    <w:p w14:paraId="4E187D6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928"/>
        <w:gridCol w:w="1928"/>
        <w:gridCol w:w="1927"/>
      </w:tblGrid>
      <w:tr w:rsidR="00605B55" w14:paraId="6F2A0F04"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9088A1" w14:textId="77777777" w:rsidR="00605B55" w:rsidRDefault="00D0178F">
            <w:pPr>
              <w:keepNext/>
              <w:spacing w:after="40" w:line="252" w:lineRule="auto"/>
            </w:pPr>
            <w:r>
              <w:rPr>
                <w:b/>
                <w:bCs/>
                <w:color w:val="FFFFFF"/>
                <w:sz w:val="16"/>
                <w:szCs w:val="16"/>
              </w:rPr>
              <w:t>Target keluar (akan dikonfirmasi), bulan sejak percontohan dimulai</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D64DA5" w14:textId="77777777" w:rsidR="00605B55" w:rsidRDefault="00D0178F">
            <w:pPr>
              <w:keepNext/>
              <w:spacing w:after="40" w:line="252" w:lineRule="auto"/>
            </w:pPr>
            <w:r>
              <w:rPr>
                <w:b/>
                <w:bCs/>
                <w:color w:val="FFFFFF"/>
                <w:sz w:val="16"/>
                <w:szCs w:val="16"/>
              </w:rPr>
              <w:t>Bulan ke-12</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6DA5E3" w14:textId="77777777" w:rsidR="00605B55" w:rsidRDefault="00D0178F">
            <w:pPr>
              <w:keepNext/>
              <w:spacing w:after="40" w:line="252" w:lineRule="auto"/>
            </w:pPr>
            <w:r>
              <w:rPr>
                <w:b/>
                <w:bCs/>
                <w:color w:val="FFFFFF"/>
                <w:sz w:val="16"/>
                <w:szCs w:val="16"/>
              </w:rPr>
              <w:t>Bulan ke-18</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819B28" w14:textId="77777777" w:rsidR="00605B55" w:rsidRDefault="00D0178F">
            <w:pPr>
              <w:keepNext/>
              <w:spacing w:after="40" w:line="252" w:lineRule="auto"/>
            </w:pPr>
            <w:r>
              <w:rPr>
                <w:b/>
                <w:bCs/>
                <w:color w:val="FFFFFF"/>
                <w:sz w:val="16"/>
                <w:szCs w:val="16"/>
              </w:rPr>
              <w:t>Bulan ke-24</w:t>
            </w:r>
          </w:p>
        </w:tc>
      </w:tr>
      <w:tr w:rsidR="00605B55" w14:paraId="37578B90"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F0337" w14:textId="77777777" w:rsidR="00605B55" w:rsidRDefault="00D0178F">
            <w:pPr>
              <w:spacing w:after="40" w:line="252" w:lineRule="auto"/>
            </w:pPr>
            <w:r>
              <w:rPr>
                <w:b/>
                <w:bCs/>
                <w:sz w:val="16"/>
                <w:szCs w:val="16"/>
              </w:rPr>
              <w:t>UKM percontohan pada G1 atau lebih tinggi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7B2B12" w14:textId="77777777" w:rsidR="00605B55" w:rsidRDefault="00D0178F">
            <w:pPr>
              <w:spacing w:after="40" w:line="252" w:lineRule="auto"/>
            </w:pPr>
            <w:r>
              <w:rPr>
                <w:sz w:val="16"/>
                <w:szCs w:val="16"/>
              </w:rPr>
              <w:t>≥ 60%</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0466E" w14:textId="77777777" w:rsidR="00605B55" w:rsidRDefault="00D0178F">
            <w:pPr>
              <w:spacing w:after="40" w:line="252" w:lineRule="auto"/>
            </w:pPr>
            <w:r>
              <w:rPr>
                <w:sz w:val="16"/>
                <w:szCs w:val="16"/>
              </w:rPr>
              <w:t>≥ 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0AAB39" w14:textId="77777777" w:rsidR="00605B55" w:rsidRDefault="00D0178F">
            <w:pPr>
              <w:spacing w:after="40" w:line="252" w:lineRule="auto"/>
            </w:pPr>
            <w:r>
              <w:rPr>
                <w:sz w:val="16"/>
                <w:szCs w:val="16"/>
              </w:rPr>
              <w:t>≥ 80%</w:t>
            </w:r>
          </w:p>
        </w:tc>
      </w:tr>
      <w:tr w:rsidR="00605B55" w14:paraId="15E1849B"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1F5B2" w14:textId="77777777" w:rsidR="00605B55" w:rsidRDefault="00D0178F">
            <w:pPr>
              <w:spacing w:after="40" w:line="252" w:lineRule="auto"/>
            </w:pPr>
            <w:r>
              <w:rPr>
                <w:b/>
                <w:bCs/>
                <w:sz w:val="16"/>
                <w:szCs w:val="16"/>
              </w:rPr>
              <w:t>UKM percontohan pada G2 atau lebih tinggi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8B7418" w14:textId="77777777" w:rsidR="00605B55" w:rsidRDefault="00D0178F">
            <w:pPr>
              <w:spacing w:after="40" w:line="252" w:lineRule="auto"/>
            </w:pPr>
            <w:r>
              <w:rPr>
                <w:sz w:val="16"/>
                <w:szCs w:val="16"/>
              </w:rPr>
              <w:t>–</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1B308" w14:textId="77777777" w:rsidR="00605B55" w:rsidRDefault="00D0178F">
            <w:pPr>
              <w:spacing w:after="40" w:line="252" w:lineRule="auto"/>
            </w:pPr>
            <w:r>
              <w:rPr>
                <w:sz w:val="16"/>
                <w:szCs w:val="16"/>
              </w:rPr>
              <w:t>≥ 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E0C7B" w14:textId="77777777" w:rsidR="00605B55" w:rsidRDefault="00D0178F">
            <w:pPr>
              <w:spacing w:after="40" w:line="252" w:lineRule="auto"/>
            </w:pPr>
            <w:r>
              <w:rPr>
                <w:sz w:val="16"/>
                <w:szCs w:val="16"/>
              </w:rPr>
              <w:t>≥ 40%</w:t>
            </w:r>
          </w:p>
        </w:tc>
      </w:tr>
      <w:tr w:rsidR="00605B55" w14:paraId="330216BC"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8F173" w14:textId="77777777" w:rsidR="00605B55" w:rsidRDefault="00D0178F">
            <w:pPr>
              <w:spacing w:after="40" w:line="252" w:lineRule="auto"/>
            </w:pPr>
            <w:r>
              <w:rPr>
                <w:b/>
                <w:bCs/>
                <w:sz w:val="16"/>
                <w:szCs w:val="16"/>
              </w:rPr>
              <w:t>Tingkat penolakan artikel pertama atau batch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372A9" w14:textId="77777777" w:rsidR="00605B55" w:rsidRDefault="00D0178F">
            <w:pPr>
              <w:spacing w:after="40" w:line="252" w:lineRule="auto"/>
            </w:pPr>
            <w:r>
              <w:rPr>
                <w:sz w:val="16"/>
                <w:szCs w:val="16"/>
              </w:rPr>
              <w:t>Baseline ditetapkan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2ABD6" w14:textId="77777777" w:rsidR="00605B55" w:rsidRDefault="00D0178F">
            <w:pPr>
              <w:spacing w:after="40" w:line="252" w:lineRule="auto"/>
            </w:pPr>
            <w:r>
              <w:rPr>
                <w:sz w:val="16"/>
                <w:szCs w:val="16"/>
              </w:rPr>
              <w:t>Di bawah batas yang disepakati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D7270E" w14:textId="77777777" w:rsidR="00605B55" w:rsidRDefault="00D0178F">
            <w:pPr>
              <w:spacing w:after="40" w:line="252" w:lineRule="auto"/>
            </w:pPr>
            <w:r>
              <w:rPr>
                <w:sz w:val="16"/>
                <w:szCs w:val="16"/>
              </w:rPr>
              <w:t>Di bawah batas yang disepakati</w:t>
            </w:r>
          </w:p>
        </w:tc>
      </w:tr>
      <w:tr w:rsidR="00605B55" w14:paraId="704F0849"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EEB2F" w14:textId="77777777" w:rsidR="00605B55" w:rsidRDefault="00D0178F">
            <w:pPr>
              <w:keepNext/>
              <w:spacing w:after="40" w:line="252" w:lineRule="auto"/>
            </w:pPr>
            <w:r>
              <w:rPr>
                <w:b/>
                <w:bCs/>
                <w:sz w:val="16"/>
                <w:szCs w:val="16"/>
              </w:rPr>
              <w:t>Kredit bank yang disalurkan berdasarkan bukti gerbang</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14F75" w14:textId="77777777" w:rsidR="00605B55" w:rsidRDefault="00D0178F">
            <w:pPr>
              <w:keepNext/>
              <w:spacing w:after="40" w:line="252" w:lineRule="auto"/>
            </w:pPr>
            <w:r>
              <w:rPr>
                <w:sz w:val="16"/>
                <w:szCs w:val="16"/>
              </w:rPr>
              <w:t>Fasilitas pertama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E5D8" w14:textId="77777777" w:rsidR="00605B55" w:rsidRDefault="00D0178F">
            <w:pPr>
              <w:keepNext/>
              <w:spacing w:after="40" w:line="252" w:lineRule="auto"/>
            </w:pPr>
            <w:r>
              <w:rPr>
                <w:sz w:val="16"/>
                <w:szCs w:val="16"/>
              </w:rPr>
              <w:t>Bertumbuh</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EB34A3" w14:textId="77777777" w:rsidR="00605B55" w:rsidRDefault="00D0178F">
            <w:pPr>
              <w:keepNext/>
              <w:spacing w:after="40" w:line="252" w:lineRule="auto"/>
            </w:pPr>
            <w:r>
              <w:rPr>
                <w:sz w:val="16"/>
                <w:szCs w:val="16"/>
              </w:rPr>
              <w:t>Tanpa dukungan hibah untuk G2+</w:t>
            </w:r>
          </w:p>
        </w:tc>
      </w:tr>
    </w:tbl>
    <w:p w14:paraId="22FDC5C4" w14:textId="77777777" w:rsidR="00605B55" w:rsidRDefault="00605B55">
      <w:pPr>
        <w:spacing w:after="140"/>
      </w:pPr>
    </w:p>
    <w:p w14:paraId="7C98C3BF" w14:textId="77777777" w:rsidR="00605B55" w:rsidRDefault="00D0178F">
      <w:pPr>
        <w:spacing w:after="80" w:line="258" w:lineRule="auto"/>
      </w:pPr>
      <w:r>
        <w:rPr>
          <w:sz w:val="16"/>
          <w:szCs w:val="16"/>
        </w:rPr>
        <w:t>Biaya tidak diestimasi di sini karena tarif satuan untuk asesor, insinyur, dan sertifikasi harus berasal dari integrator dan Kementerian Pertahanan. Tabel ini memuat pemicu biaya untuk keperluan penganggaran.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90E3487"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B9A6489" w14:textId="77777777" w:rsidR="00605B55" w:rsidRDefault="00D0178F">
            <w:pPr>
              <w:keepNext/>
              <w:spacing w:after="80"/>
            </w:pPr>
            <w:r>
              <w:rPr>
                <w:b/>
                <w:bCs/>
                <w:color w:val="00338D"/>
              </w:rPr>
              <w:t>Risiko terbesar</w:t>
            </w:r>
          </w:p>
          <w:p w14:paraId="3D0F8FD8" w14:textId="77777777" w:rsidR="00605B55" w:rsidRDefault="00D0178F">
            <w:pPr>
              <w:spacing w:after="80" w:line="264" w:lineRule="auto"/>
            </w:pPr>
            <w:r>
              <w:rPr>
                <w:sz w:val="19"/>
                <w:szCs w:val="19"/>
              </w:rPr>
              <w:t xml:space="preserve">DOCK-UP akan gagal jika diperlakukan sebagai kuota, bukan sebagai jalur bergerbang kesiapan teknologi dan manufaktur. Pesanan yang ditempatkan sebelum kesiapan terverifikasi dapat menyebabkan kegagalan mutu pada kapal perang dan merusak kredibilitas seluruh program. Integrator harus memitigasi risiko volume dan mutu.</w:t>
            </w:r>
          </w:p>
        </w:tc>
      </w:tr>
    </w:tbl>
    <w:p w14:paraId="5101D777" w14:textId="77777777" w:rsidR="00605B55" w:rsidRDefault="00605B55">
      <w:pPr>
        <w:spacing w:after="160"/>
      </w:pPr>
    </w:p>
    <w:p w14:paraId="4EB3C174" w14:textId="77777777" w:rsidR="00605B55" w:rsidRDefault="00D0178F">
      <w:pPr>
        <w:pStyle w:val="Heading2"/>
        <w:keepNext/>
        <w:keepLines/>
        <w:spacing w:before="280" w:after="120"/>
      </w:pPr>
      <w:r>
        <w:t>6.10 Memperluas DOCK-UP ke setiap proyek jangkar</w:t>
      </w:r>
    </w:p>
    <w:p w14:paraId="61115515" w14:textId="77777777" w:rsidR="00605B55" w:rsidRDefault="00D0178F">
      <w:pPr>
        <w:spacing w:after="100" w:line="258" w:lineRule="auto"/>
      </w:pPr>
      <w:r>
        <w:rPr>
          <w:sz w:val="19"/>
          <w:szCs w:val="19"/>
        </w:rPr>
        <w:t xml:space="preserve">DOCK-UP dirancang untuk sektor maritim dan pertahanan. Satu skema DOCK-UP diusulkan untuk semua proyek jangkar, yaitu proyek besar dengan rantai pasok panjang (definisi pada Bagian 7.1). Gerbang-gerbangnya dapat diterapkan langsung. Yang berbeda menurut sektor adalah lembaga sertifikasi, bukti kualifikasi, dan off-taker-nya.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891"/>
        <w:gridCol w:w="2699"/>
        <w:gridCol w:w="2120"/>
      </w:tblGrid>
      <w:tr w:rsidR="00605B55" w14:paraId="66DE7C21"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9ED94" w14:textId="77777777" w:rsidR="00605B55" w:rsidRDefault="00D0178F">
            <w:pPr>
              <w:keepNext/>
              <w:spacing w:after="40" w:line="252" w:lineRule="auto"/>
            </w:pPr>
            <w:r>
              <w:rPr>
                <w:b/>
                <w:bCs/>
                <w:color w:val="FFFFFF"/>
                <w:sz w:val="16"/>
                <w:szCs w:val="16"/>
              </w:rPr>
              <w:t>Sektor</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1C36A2" w14:textId="77777777" w:rsidR="00605B55" w:rsidRDefault="00D0178F">
            <w:pPr>
              <w:keepNext/>
              <w:spacing w:after="40" w:line="252" w:lineRule="auto"/>
            </w:pPr>
            <w:r>
              <w:rPr>
                <w:b/>
                <w:bCs/>
                <w:color w:val="FFFFFF"/>
                <w:sz w:val="16"/>
                <w:szCs w:val="16"/>
              </w:rPr>
              <w:t>Paket DOCK-UP yang lazim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68C609" w14:textId="77777777" w:rsidR="00605B55" w:rsidRDefault="00D0178F">
            <w:pPr>
              <w:keepNext/>
              <w:spacing w:after="40" w:line="252" w:lineRule="auto"/>
            </w:pPr>
            <w:r>
              <w:rPr>
                <w:b/>
                <w:bCs/>
                <w:color w:val="FFFFFF"/>
                <w:sz w:val="16"/>
                <w:szCs w:val="16"/>
              </w:rPr>
              <w:t>Bukti C1/C2 (ilustratif)</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82114D" w14:textId="77777777" w:rsidR="00605B55" w:rsidRDefault="00D0178F">
            <w:pPr>
              <w:keepNext/>
              <w:spacing w:after="40" w:line="252" w:lineRule="auto"/>
            </w:pPr>
            <w:r>
              <w:rPr>
                <w:b/>
                <w:bCs/>
                <w:color w:val="FFFFFF"/>
                <w:sz w:val="16"/>
                <w:szCs w:val="16"/>
              </w:rPr>
              <w:t>Off-taker</w:t>
            </w:r>
          </w:p>
        </w:tc>
      </w:tr>
      <w:tr w:rsidR="00605B55" w14:paraId="3D088A8F"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CF0EF" w14:textId="77777777" w:rsidR="00605B55" w:rsidRDefault="00D0178F">
            <w:pPr>
              <w:spacing w:after="40" w:line="252" w:lineRule="auto"/>
            </w:pPr>
            <w:r>
              <w:rPr>
                <w:b/>
                <w:bCs/>
                <w:sz w:val="16"/>
                <w:szCs w:val="16"/>
              </w:rPr>
              <w:t>Maritim dan pertahanan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3A65E" w14:textId="77777777" w:rsidR="00605B55" w:rsidRDefault="00D0178F">
            <w:pPr>
              <w:spacing w:after="40" w:line="252" w:lineRule="auto"/>
            </w:pPr>
            <w:r>
              <w:rPr>
                <w:sz w:val="16"/>
                <w:szCs w:val="16"/>
              </w:rPr>
              <w:t>Katup, bantalan, perpipaan, harness kabel, sensor, pelapis, MRO</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D217B3" w14:textId="77777777" w:rsidR="00605B55" w:rsidRDefault="00D0178F">
            <w:pPr>
              <w:spacing w:after="40" w:line="252" w:lineRule="auto"/>
            </w:pPr>
            <w:r>
              <w:rPr>
                <w:sz w:val="16"/>
                <w:szCs w:val="16"/>
              </w:rPr>
              <w:t>ISO 9001; persetujuan klas (BKI); pengelasan ISO 3834/9606; keamanan C3</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4150F" w14:textId="77777777" w:rsidR="00605B55" w:rsidRDefault="00D0178F">
            <w:pPr>
              <w:spacing w:after="40" w:line="252" w:lineRule="auto"/>
            </w:pPr>
            <w:r>
              <w:rPr>
                <w:sz w:val="16"/>
                <w:szCs w:val="16"/>
              </w:rPr>
              <w:t>Integrator PT PAL dan DEFEND ID; program Kementerian Pertahanan</w:t>
            </w:r>
          </w:p>
        </w:tc>
      </w:tr>
      <w:tr w:rsidR="00605B55" w14:paraId="0916481D"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B86CF0" w14:textId="77777777" w:rsidR="00605B55" w:rsidRDefault="00D0178F">
            <w:pPr>
              <w:spacing w:after="40" w:line="252" w:lineRule="auto"/>
            </w:pPr>
            <w:r>
              <w:rPr>
                <w:b/>
                <w:bCs/>
                <w:sz w:val="16"/>
                <w:szCs w:val="16"/>
              </w:rPr>
              <w:t>Infrastruktur pesisir (Giant Sea Wall)</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37F6A0" w14:textId="77777777" w:rsidR="00605B55" w:rsidRDefault="00D0178F">
            <w:pPr>
              <w:spacing w:after="40" w:line="252" w:lineRule="auto"/>
            </w:pPr>
            <w:r>
              <w:rPr>
                <w:sz w:val="16"/>
                <w:szCs w:val="16"/>
              </w:rPr>
              <w:t>Beton pracetak, tiang pancang baja, turap, pintu air, pompa, dukungan pengerukan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D1DE3" w14:textId="77777777" w:rsidR="00605B55" w:rsidRDefault="00D0178F">
            <w:pPr>
              <w:spacing w:after="40" w:line="252" w:lineRule="auto"/>
            </w:pPr>
            <w:r>
              <w:rPr>
                <w:sz w:val="16"/>
                <w:szCs w:val="16"/>
              </w:rPr>
              <w:t>Standar produk dan sertifikat uji material; persetujuan konsultan pemilik (owner's engineer)</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0450F" w14:textId="77777777" w:rsidR="00605B55" w:rsidRDefault="00D0178F">
            <w:pPr>
              <w:spacing w:after="40" w:line="252" w:lineRule="auto"/>
            </w:pPr>
            <w:r>
              <w:rPr>
                <w:sz w:val="16"/>
                <w:szCs w:val="16"/>
              </w:rPr>
              <w:t>Perusahaan proyek dan kontraktor EPC</w:t>
            </w:r>
          </w:p>
        </w:tc>
      </w:tr>
      <w:tr w:rsidR="00605B55" w14:paraId="2537784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93715" w14:textId="10A7753D" w:rsidR="00605B55" w:rsidRDefault="00D0178F">
            <w:pPr>
              <w:spacing w:after="40" w:line="252" w:lineRule="auto"/>
            </w:pPr>
            <w:r>
              <w:rPr>
                <w:b/>
                <w:bCs/>
                <w:sz w:val="16"/>
                <w:szCs w:val="16"/>
              </w:rPr>
              <w:t>Perumahan (5 juta rumah)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30376" w14:textId="77777777" w:rsidR="00605B55" w:rsidRDefault="00D0178F">
            <w:pPr>
              <w:spacing w:after="40" w:line="252" w:lineRule="auto"/>
            </w:pPr>
            <w:r>
              <w:rPr>
                <w:sz w:val="16"/>
                <w:szCs w:val="16"/>
              </w:rPr>
              <w:t>Komponen modular dan prafabrikasi, HVAC, sistem kelistrikan, perlengkapan, dan pompa. Material curah yang sudah matang seperti semen, menurut asumsi kami, merupakan prioritas DOCK-UP yang lebih rendah.</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88FBF" w14:textId="77777777" w:rsidR="00605B55" w:rsidRDefault="00D0178F">
            <w:pPr>
              <w:spacing w:after="40" w:line="252" w:lineRule="auto"/>
            </w:pPr>
            <w:r>
              <w:rPr>
                <w:sz w:val="16"/>
                <w:szCs w:val="16"/>
              </w:rPr>
              <w:t>Standar produk; pengendalian produksi pabrik untuk unit modular</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BF6FF9" w14:textId="77777777" w:rsidR="00605B55" w:rsidRDefault="00D0178F">
            <w:pPr>
              <w:spacing w:after="40" w:line="252" w:lineRule="auto"/>
            </w:pPr>
            <w:r>
              <w:rPr>
                <w:sz w:val="16"/>
                <w:szCs w:val="16"/>
              </w:rPr>
              <w:t>Pengembang program perumahan dan BUMN Karya</w:t>
            </w:r>
          </w:p>
        </w:tc>
      </w:tr>
      <w:tr w:rsidR="00605B55" w14:paraId="14A341A3"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E06F2" w14:textId="77777777" w:rsidR="00605B55" w:rsidRDefault="00D0178F">
            <w:pPr>
              <w:spacing w:after="40" w:line="252" w:lineRule="auto"/>
            </w:pPr>
            <w:r>
              <w:rPr>
                <w:b/>
                <w:bCs/>
                <w:sz w:val="16"/>
                <w:szCs w:val="16"/>
              </w:rPr>
              <w:t>Mineral dan hilirisasi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D52E0" w14:textId="77777777" w:rsidR="00605B55" w:rsidRDefault="00D0178F">
            <w:pPr>
              <w:spacing w:after="40" w:line="252" w:lineRule="auto"/>
            </w:pPr>
            <w:r>
              <w:rPr>
                <w:sz w:val="16"/>
                <w:szCs w:val="16"/>
              </w:rPr>
              <w:t>Suku cadang peralatan proses, refraktori, suku cadang aus, kelistrikan, jasa pemeliharaan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1107F" w14:textId="77777777" w:rsidR="00605B55" w:rsidRDefault="00D0178F">
            <w:pPr>
              <w:spacing w:after="40" w:line="252" w:lineRule="auto"/>
            </w:pPr>
            <w:r>
              <w:rPr>
                <w:sz w:val="16"/>
                <w:szCs w:val="16"/>
              </w:rPr>
              <w:t>Kualifikasi pemilik; persetujuan vendor khusus pabrik</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2D007" w14:textId="77777777" w:rsidR="00605B55" w:rsidRDefault="00D0178F">
            <w:pPr>
              <w:spacing w:after="40" w:line="252" w:lineRule="auto"/>
            </w:pPr>
            <w:r>
              <w:rPr>
                <w:sz w:val="16"/>
                <w:szCs w:val="16"/>
              </w:rPr>
              <w:t>Operator smelter dan kilang/pemurnian</w:t>
            </w:r>
          </w:p>
        </w:tc>
      </w:tr>
      <w:tr w:rsidR="00605B55" w14:paraId="4304879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9BA51" w14:textId="77777777" w:rsidR="00605B55" w:rsidRDefault="00D0178F">
            <w:pPr>
              <w:keepNext/>
              <w:spacing w:after="40" w:line="252" w:lineRule="auto"/>
            </w:pPr>
            <w:r>
              <w:rPr>
                <w:b/>
                <w:bCs/>
                <w:sz w:val="16"/>
                <w:szCs w:val="16"/>
              </w:rPr>
              <w:lastRenderedPageBreak/>
              <w:t>Energi dan WtE</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DA6CB" w14:textId="77777777" w:rsidR="00605B55" w:rsidRDefault="00D0178F">
            <w:pPr>
              <w:keepNext/>
              <w:spacing w:after="40" w:line="252" w:lineRule="auto"/>
            </w:pPr>
            <w:r>
              <w:rPr>
                <w:sz w:val="16"/>
                <w:szCs w:val="16"/>
              </w:rPr>
              <w:t>Suku cadang boiler dan grate, kelistrikan balance of plant, panel kendali, jasa O&amp;M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48CC5" w14:textId="77777777" w:rsidR="00605B55" w:rsidRDefault="00D0178F">
            <w:pPr>
              <w:keepNext/>
              <w:spacing w:after="40" w:line="252" w:lineRule="auto"/>
            </w:pPr>
            <w:r>
              <w:rPr>
                <w:sz w:val="16"/>
                <w:szCs w:val="16"/>
              </w:rPr>
              <w:t>Kualifikasi vendor perusahaan utilitas</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91EEF" w14:textId="77777777" w:rsidR="00605B55" w:rsidRDefault="00D0178F">
            <w:pPr>
              <w:keepNext/>
              <w:spacing w:after="40" w:line="252" w:lineRule="auto"/>
            </w:pPr>
            <w:r>
              <w:rPr>
                <w:sz w:val="16"/>
                <w:szCs w:val="16"/>
              </w:rPr>
              <w:t>Perusahaan proyek; perusahaan utilitas</w:t>
            </w:r>
          </w:p>
        </w:tc>
      </w:tr>
    </w:tbl>
    <w:p w14:paraId="1FD2CB15" w14:textId="77777777" w:rsidR="00605B55" w:rsidRDefault="00605B55">
      <w:pPr>
        <w:spacing w:after="140"/>
      </w:pPr>
    </w:p>
    <w:p w14:paraId="74C59794" w14:textId="77777777" w:rsidR="00605B55" w:rsidRDefault="00D0178F">
      <w:pPr>
        <w:spacing w:after="80" w:line="258" w:lineRule="auto"/>
      </w:pPr>
      <w:r>
        <w:rPr>
          <w:sz w:val="16"/>
          <w:szCs w:val="16"/>
        </w:rPr>
        <w:t>Bukti sertifikasi untuk sektor selain maritim dan pertahanan merupakan usulan ilustratif kami dan harus dikonfirmasi dengan otoritas dan pemilik terkait.</w:t>
      </w:r>
    </w:p>
    <w:p w14:paraId="5B54F662"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9D815D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57D03E9" w14:textId="77777777" w:rsidR="00605B55" w:rsidRDefault="00D0178F">
            <w:r>
              <w:rPr>
                <w:b/>
                <w:bCs/>
                <w:color w:val="9CC7EF"/>
                <w:sz w:val="64"/>
                <w:szCs w:val="64"/>
              </w:rPr>
              <w:t>07</w:t>
            </w:r>
          </w:p>
          <w:p w14:paraId="080BFA95" w14:textId="77777777" w:rsidR="00605B55" w:rsidRDefault="00D0178F">
            <w:pPr>
              <w:pStyle w:val="Heading1"/>
              <w:spacing w:after="100"/>
            </w:pPr>
            <w:r>
              <w:t>Proyek jangkar sebagai mesin permintaan</w:t>
            </w:r>
          </w:p>
          <w:p w14:paraId="4E98E00C" w14:textId="77777777" w:rsidR="00605B55" w:rsidRDefault="00D0178F">
            <w:pPr>
              <w:spacing w:line="276" w:lineRule="auto"/>
            </w:pPr>
            <w:r>
              <w:rPr>
                <w:color w:val="FFFFFF"/>
              </w:rPr>
              <w:t>Proyek strategis nasional di bidang mineral, infrastruktur, maritim, pertahanan, dan industri lainnya digunakan sebagai permintaan yang terjamin untuk membangun rantai pasok dalam negeri.</w:t>
            </w:r>
          </w:p>
        </w:tc>
      </w:tr>
    </w:tbl>
    <w:p w14:paraId="51CB692B" w14:textId="77777777" w:rsidR="00605B55" w:rsidRDefault="00605B55">
      <w:pPr>
        <w:spacing w:after="200"/>
      </w:pPr>
    </w:p>
    <w:p w14:paraId="038E8512" w14:textId="77777777" w:rsidR="00605B55" w:rsidRDefault="00D0178F">
      <w:pPr>
        <w:pStyle w:val="Heading2"/>
        <w:keepNext/>
        <w:keepLines/>
        <w:spacing w:before="280" w:after="120"/>
      </w:pPr>
      <w:r>
        <w:t>7.1 Prinsip proyek jangkar</w:t>
      </w:r>
    </w:p>
    <w:p w14:paraId="0D93ACFA" w14:textId="77777777" w:rsidR="00605B55" w:rsidRDefault="00D0178F">
      <w:pPr>
        <w:spacing w:after="100" w:line="258" w:lineRule="auto"/>
      </w:pPr>
      <w:r>
        <w:rPr>
          <w:sz w:val="19"/>
          <w:szCs w:val="19"/>
        </w:rPr>
        <w:t xml:space="preserve">Proyek jangkar (anchor project) adalah proyek atau program berskala besar dan berjangka panjang yang memiliki rantai pasok panjang dan dampak ekonomi besar, dengan pengadaan yang dapat diprediksi, di mana Danantara atau BUMN-nya berpartisipasi. Rumusan “rantai pasok panjang dan berdampak besar” (kelas C; masukan rapat pembahasan) kami jabarkan menjadi definisi kerja dan kriteria pemilihan di bawah ini, dengan memosisikan proyek anchor sebagai agregasi permintaan dan kepastian volume bagi pemasok dalam negeri. Nilainya bagi kebijakan industri bukan hanya aset yang dibangun, tetapi juga buku pesanan yang diciptakannya. Setiap proyek jangkar perlu memublikasikan rencana lokalisasi yang mengidentifikasi paket mana yang dapat dipasok dari dalam negeri, pada gerbang mana, dan kapan. Definisi ini menjadi rujukan tunggal istilah “proyek jangkar” di seluruh dokumen ini.</w:t>
      </w:r>
    </w:p>
    <w:p w14:paraId="755FB774" w14:textId="77777777" w:rsidR="005817BD" w:rsidRDefault="006C7BDE">
      <w:pPr>
        <w:pStyle w:val="Heading3"/>
        <w:keepNext/>
        <w:keepLines/>
        <w:spacing w:before="200" w:after="80"/>
      </w:pPr>
      <w:r>
        <w:t>Kriteria proyek jangkar (usulan)</w:t>
      </w:r>
    </w:p>
    <w:p w14:paraId="740DC5AA" w14:textId="77777777" w:rsidR="005817BD" w:rsidRDefault="006C7BDE">
      <w:pPr>
        <w:spacing w:after="100" w:line="258" w:lineRule="auto"/>
      </w:pPr>
      <w:r>
        <w:rPr>
          <w:sz w:val="19"/>
          <w:szCs w:val="19"/>
        </w:rPr>
        <w:t xml:space="preserve">Label “strategis” saja tidak cukup. Penyalahgunaan label strategis dicegah melalui kriteria masuk portofolio dan evaluasi ulang. Tabel 32 menjabarkan delapan kriteria beserta ukurannya. Ukuran dan ambang pada kolom terakhir adalah usulan kami (kelas D) yang perlu ditetapkan oleh Badan Pelaksana.</w:t>
      </w:r>
    </w:p>
    <w:p w14:paraId="4F64F395" w14:textId="77777777" w:rsidR="005817BD" w:rsidRDefault="006C7BDE">
      <w:pPr>
        <w:keepNext/>
        <w:spacing w:before="120" w:after="80"/>
      </w:pPr>
      <w:r>
        <w:rPr>
          <w:b/>
          <w:bCs/>
          <w:color w:val="00338D"/>
          <w:sz w:val="18"/>
          <w:szCs w:val="18"/>
        </w:rPr>
        <w:t>Tabel 32: Kriteria proyek jangkar: ukuran dan contoh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300"/>
        <w:gridCol w:w="4238"/>
      </w:tblGrid>
      <w:tr w:rsidR="005817BD" w14:paraId="7246D05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E17976" w14:textId="77777777" w:rsidR="005817BD" w:rsidRDefault="006C7BDE">
            <w:pPr>
              <w:keepNext/>
              <w:spacing w:after="40" w:line="252" w:lineRule="auto"/>
            </w:pPr>
            <w:r>
              <w:rPr>
                <w:b/>
                <w:bCs/>
                <w:color w:val="FFFFFF"/>
                <w:sz w:val="16"/>
                <w:szCs w:val="16"/>
              </w:rPr>
              <w:t>Kriteria</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FD9801" w14:textId="77777777" w:rsidR="005817BD" w:rsidRDefault="006C7BDE">
            <w:pPr>
              <w:keepNext/>
              <w:spacing w:after="40" w:line="252" w:lineRule="auto"/>
            </w:pPr>
            <w:r>
              <w:rPr>
                <w:b/>
                <w:bCs/>
                <w:color w:val="FFFFFF"/>
                <w:sz w:val="16"/>
                <w:szCs w:val="16"/>
              </w:rPr>
              <w:t>Ukuran</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D4D2F" w14:textId="77777777" w:rsidR="005817BD" w:rsidRDefault="006C7BDE">
            <w:pPr>
              <w:keepNext/>
              <w:spacing w:after="40" w:line="252" w:lineRule="auto"/>
            </w:pPr>
            <w:r>
              <w:rPr>
                <w:b/>
                <w:bCs/>
                <w:color w:val="FFFFFF"/>
                <w:sz w:val="16"/>
                <w:szCs w:val="16"/>
              </w:rPr>
              <w:t>Contoh dan ambang (usulan)</w:t>
            </w:r>
          </w:p>
        </w:tc>
      </w:tr>
      <w:tr w:rsidR="005817BD" w14:paraId="5046C4D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3E317" w14:textId="77777777" w:rsidR="005817BD" w:rsidRDefault="006C7BDE">
            <w:pPr>
              <w:spacing w:after="40" w:line="252" w:lineRule="auto"/>
            </w:pPr>
            <w:r>
              <w:rPr>
                <w:b/>
                <w:bCs/>
                <w:sz w:val="16"/>
                <w:szCs w:val="16"/>
              </w:rPr>
              <w:t>1. Rantai pasok panjang dan dalam</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AD78" w14:textId="77777777" w:rsidR="005817BD" w:rsidRDefault="006C7BDE">
            <w:pPr>
              <w:spacing w:after="40" w:line="252" w:lineRule="auto"/>
            </w:pPr>
            <w:r>
              <w:rPr>
                <w:sz w:val="16"/>
                <w:szCs w:val="16"/>
              </w:rPr>
              <w:t>Jumlah kelompok paket yang dapat dilokalisasi; jumlah tingkat pemasok (Tier 1–3) yang terlibat</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A8C56" w14:textId="77777777" w:rsidR="005817BD" w:rsidRDefault="006C7BDE">
            <w:pPr>
              <w:spacing w:after="40" w:line="252" w:lineRule="auto"/>
            </w:pPr>
            <w:r>
              <w:rPr>
                <w:sz w:val="16"/>
                <w:szCs w:val="16"/>
              </w:rPr>
              <w:t>Ilustrasi: sekurang-kurangnya lima kelompok paket dan dua tingkat pemasok. Contoh: katup, bantalan, perpipaan, pengkabelan, dan sensor kapal (Bagian 7.5)</w:t>
            </w:r>
          </w:p>
        </w:tc>
      </w:tr>
      <w:tr w:rsidR="005817BD" w14:paraId="58E65B8A"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A40D9" w14:textId="77777777" w:rsidR="005817BD" w:rsidRDefault="006C7BDE">
            <w:pPr>
              <w:spacing w:after="40" w:line="252" w:lineRule="auto"/>
            </w:pPr>
            <w:r>
              <w:rPr>
                <w:b/>
                <w:bCs/>
                <w:sz w:val="16"/>
                <w:szCs w:val="16"/>
              </w:rPr>
              <w:t>2. Skala investasi dan nilai pesanan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6AF62" w14:textId="77777777" w:rsidR="005817BD" w:rsidRDefault="006C7BDE">
            <w:pPr>
              <w:spacing w:after="40" w:line="252" w:lineRule="auto"/>
            </w:pPr>
            <w:r>
              <w:rPr>
                <w:sz w:val="16"/>
                <w:szCs w:val="16"/>
              </w:rPr>
              <w:t>Nilai kontrak dan nilai paket yang dapat dilokalisasi (Rp triliun)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30151" w14:textId="77777777" w:rsidR="005817BD" w:rsidRDefault="006C7BDE">
            <w:pPr>
              <w:spacing w:after="40" w:line="252" w:lineRule="auto"/>
            </w:pPr>
            <w:r>
              <w:rPr>
                <w:sz w:val="16"/>
                <w:szCs w:val="16"/>
              </w:rPr>
              <w:t>Ambang minimum belum ditetapkan [perlu keputusan Badan Pelaksana]. Orientasi: 18 slot bernama bernilai Rp0,38–231,40 T (Tabel 38); proyek kapal PELNI Rp4,5 T (Bagian 7.5)</w:t>
            </w:r>
          </w:p>
        </w:tc>
      </w:tr>
      <w:tr w:rsidR="005817BD" w14:paraId="1DE3A97D"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2922E" w14:textId="77777777" w:rsidR="005817BD" w:rsidRDefault="006C7BDE">
            <w:pPr>
              <w:spacing w:after="40" w:line="252" w:lineRule="auto"/>
            </w:pPr>
            <w:r>
              <w:rPr>
                <w:b/>
                <w:bCs/>
                <w:sz w:val="16"/>
                <w:szCs w:val="16"/>
              </w:rPr>
              <w:t>3. Kandungan dalam negeri yang dapat dicapai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BEA868" w14:textId="77777777" w:rsidR="005817BD" w:rsidRDefault="006C7BDE">
            <w:pPr>
              <w:spacing w:after="40" w:line="252" w:lineRule="auto"/>
            </w:pPr>
            <w:r>
              <w:rPr>
                <w:sz w:val="16"/>
                <w:szCs w:val="16"/>
              </w:rPr>
              <w:t>Selisih antara porsi impor saat ini dan target porsi dalam negeri per paket (indikator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F7260" w14:textId="77777777" w:rsidR="005817BD" w:rsidRDefault="006C7BDE">
            <w:pPr>
              <w:spacing w:after="40" w:line="252" w:lineRule="auto"/>
            </w:pPr>
            <w:r>
              <w:rPr>
                <w:sz w:val="16"/>
                <w:szCs w:val="16"/>
              </w:rPr>
              <w:t xml:space="preserve">PT PAL melaporkan sekitar 75% material diimpor. Proyek dengan porsi impor tinggi dan ruang substitusi yang nyata diprioritaskan; target ditetapkan per paket pada gerbang P2</w:t>
            </w:r>
          </w:p>
        </w:tc>
      </w:tr>
      <w:tr w:rsidR="005817BD" w14:paraId="6EE22BC0"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9E75E" w14:textId="77777777" w:rsidR="005817BD" w:rsidRDefault="006C7BDE">
            <w:pPr>
              <w:spacing w:after="40" w:line="252" w:lineRule="auto"/>
            </w:pPr>
            <w:r>
              <w:rPr>
                <w:b/>
                <w:bCs/>
                <w:sz w:val="16"/>
                <w:szCs w:val="16"/>
              </w:rPr>
              <w:t>4. Permintaan terjamin dan dapat diprediksi</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5DDB83" w14:textId="77777777" w:rsidR="005817BD" w:rsidRDefault="006C7BDE">
            <w:pPr>
              <w:spacing w:after="40" w:line="252" w:lineRule="auto"/>
            </w:pPr>
            <w:r>
              <w:rPr>
                <w:sz w:val="16"/>
                <w:szCs w:val="16"/>
              </w:rPr>
              <w:t>Pemilik atau off-taker teridentifikasi; sumber dana terkomitmen; jadwal pengadaan; kontrak payung 3–5 tahun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B0CAD" w14:textId="77777777" w:rsidR="005817BD" w:rsidRDefault="006C7BDE">
            <w:pPr>
              <w:spacing w:after="40" w:line="252" w:lineRule="auto"/>
            </w:pPr>
            <w:r>
              <w:rPr>
                <w:sz w:val="16"/>
                <w:szCs w:val="16"/>
              </w:rPr>
              <w:t xml:space="preserve">Kontrak Kementerian Pertahanan dengan siklus 60–96 bulan; proyek kapal PELNI berdana PMN (kelas C; masukan rapat pembahasan). Ambang: kontrak atau dana terkomitmen sebelum gerbang P3</w:t>
            </w:r>
          </w:p>
        </w:tc>
      </w:tr>
      <w:tr w:rsidR="005817BD" w14:paraId="613685CB"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55BF5" w14:textId="77777777" w:rsidR="005817BD" w:rsidRDefault="006C7BDE">
            <w:pPr>
              <w:spacing w:after="40" w:line="252" w:lineRule="auto"/>
            </w:pPr>
            <w:r>
              <w:rPr>
                <w:b/>
                <w:bCs/>
                <w:sz w:val="16"/>
                <w:szCs w:val="16"/>
              </w:rPr>
              <w:t>5. Dampak ekonomi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5C5E8" w14:textId="77777777" w:rsidR="005817BD" w:rsidRDefault="006C7BDE">
            <w:pPr>
              <w:spacing w:after="40" w:line="252" w:lineRule="auto"/>
            </w:pPr>
            <w:r>
              <w:rPr>
                <w:sz w:val="16"/>
                <w:szCs w:val="16"/>
              </w:rPr>
              <w:t>Nilai tambah dalam negeri, pekerjaan, dan substitusi impor (Bagian 5.7;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63185" w14:textId="77777777" w:rsidR="005817BD" w:rsidRDefault="006C7BDE">
            <w:pPr>
              <w:spacing w:after="40" w:line="252" w:lineRule="auto"/>
            </w:pPr>
            <w:r>
              <w:rPr>
                <w:sz w:val="16"/>
                <w:szCs w:val="16"/>
              </w:rPr>
              <w:t>Paket dengan dampak pekerjaan terbesar tidak sama dengan paket bernilai terbesar (Bagian 5.7); dampak dinilai per paket dengan kelas bukti dan rentang</w:t>
            </w:r>
          </w:p>
        </w:tc>
      </w:tr>
      <w:tr w:rsidR="005817BD" w14:paraId="1E1AB5B6"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7ABB8" w14:textId="77777777" w:rsidR="005817BD" w:rsidRDefault="006C7BDE">
            <w:pPr>
              <w:spacing w:after="40" w:line="252" w:lineRule="auto"/>
            </w:pPr>
            <w:r>
              <w:rPr>
                <w:b/>
                <w:bCs/>
                <w:sz w:val="16"/>
                <w:szCs w:val="16"/>
              </w:rPr>
              <w:lastRenderedPageBreak/>
              <w:t>6. Relevansi strategis dan kedaulatan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365B2" w14:textId="77777777" w:rsidR="005817BD" w:rsidRDefault="006C7BDE">
            <w:pPr>
              <w:spacing w:after="40" w:line="252" w:lineRule="auto"/>
            </w:pPr>
            <w:r>
              <w:rPr>
                <w:sz w:val="16"/>
                <w:szCs w:val="16"/>
              </w:rPr>
              <w:t>Ketergantungan impor pada barang kritis; kebutuhan pertahanan, maritim, pangan, atau energi</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12BD1" w14:textId="77777777" w:rsidR="005817BD" w:rsidRDefault="006C7BDE">
            <w:pPr>
              <w:spacing w:after="40" w:line="252" w:lineRule="auto"/>
            </w:pPr>
            <w:r>
              <w:rPr>
                <w:sz w:val="16"/>
                <w:szCs w:val="16"/>
              </w:rPr>
              <w:t xml:space="preserve">UU 16/2012 mewajibkan imbal dagang, kandungan lokal, dan/atau ofset pada pengadaan alat pertahanan impor. Penilaian kualitatif: tinggi, sedang, atau rendah</w:t>
            </w:r>
          </w:p>
        </w:tc>
      </w:tr>
      <w:tr w:rsidR="005817BD" w14:paraId="4FBC650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B9D738" w14:textId="77777777" w:rsidR="005817BD" w:rsidRDefault="006C7BDE">
            <w:pPr>
              <w:spacing w:after="40" w:line="252" w:lineRule="auto"/>
            </w:pPr>
            <w:r>
              <w:rPr>
                <w:b/>
                <w:bCs/>
                <w:sz w:val="16"/>
                <w:szCs w:val="16"/>
              </w:rPr>
              <w:t>7. Basis pemasok dan kesiapan teknologi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2397D" w14:textId="77777777" w:rsidR="005817BD" w:rsidRDefault="006C7BDE">
            <w:pPr>
              <w:spacing w:after="40" w:line="252" w:lineRule="auto"/>
            </w:pPr>
            <w:r>
              <w:rPr>
                <w:sz w:val="16"/>
                <w:szCs w:val="16"/>
              </w:rPr>
              <w:t>Jumlah calon pemasok dalam negeri; TRL/MRL awal</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4875" w14:textId="77777777" w:rsidR="005817BD" w:rsidRDefault="006C7BDE">
            <w:pPr>
              <w:spacing w:after="40" w:line="252" w:lineRule="auto"/>
            </w:pPr>
            <w:r>
              <w:rPr>
                <w:sz w:val="16"/>
                <w:szCs w:val="16"/>
              </w:rPr>
              <w:t xml:space="preserve">Banyak calon UKM berada pada TRL 6–8 / MRL 3–5 (Bab 6); calon yang dapat diproses melalui gerbang G1–G4</w:t>
            </w:r>
          </w:p>
        </w:tc>
      </w:tr>
      <w:tr w:rsidR="005817BD" w14:paraId="6707B2C8"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CA40C" w14:textId="77777777" w:rsidR="005817BD" w:rsidRDefault="006C7BDE">
            <w:pPr>
              <w:spacing w:after="40" w:line="252" w:lineRule="auto"/>
            </w:pPr>
            <w:r>
              <w:rPr>
                <w:b/>
                <w:bCs/>
                <w:sz w:val="16"/>
                <w:szCs w:val="16"/>
              </w:rPr>
              <w:t>8. Kesiapan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E266C" w14:textId="77777777" w:rsidR="005817BD" w:rsidRDefault="006C7BDE">
            <w:pPr>
              <w:spacing w:after="40" w:line="252" w:lineRule="auto"/>
            </w:pPr>
            <w:r>
              <w:rPr>
                <w:sz w:val="16"/>
                <w:szCs w:val="16"/>
              </w:rPr>
              <w:t>Gerbang proyek yang telah dicapai (P0–P2): sponsor, lingkup, data biaya, PBS, dan pendanaan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4AA57" w14:textId="77777777" w:rsidR="005817BD" w:rsidRDefault="006C7BDE">
            <w:pPr>
              <w:spacing w:after="40" w:line="252" w:lineRule="auto"/>
            </w:pPr>
            <w:r>
              <w:rPr>
                <w:sz w:val="16"/>
                <w:szCs w:val="16"/>
              </w:rPr>
              <w:t>Minimal gerbang P0 terlampaui sebelum ditetapkan sebagai proyek jangkar; rencana lokalisasi disusun pada P2 (Bagian 7.4)</w:t>
            </w:r>
          </w:p>
        </w:tc>
      </w:tr>
    </w:tbl>
    <w:p w14:paraId="2D628124" w14:textId="77777777" w:rsidR="005817BD" w:rsidRDefault="006C7BDE">
      <w:pPr>
        <w:spacing w:after="160"/>
      </w:pPr>
      <w:r>
        <w:rPr>
          <w:i/>
          <w:iCs/>
          <w:sz w:val="15"/>
          <w:szCs w:val="15"/>
        </w:rPr>
        <w:t xml:space="preserve">Catatan: rumusan definisi dari masukan rapat pembahasan (kelas C); ukuran dan ambang adalah usulan kami (kelas D).</w:t>
      </w:r>
    </w:p>
    <w:p w14:paraId="37011DCB" w14:textId="77777777" w:rsidR="005817BD" w:rsidRDefault="006C7BDE">
      <w:pPr>
        <w:spacing w:after="100" w:line="258" w:lineRule="auto"/>
      </w:pPr>
      <w:r>
        <w:rPr>
          <w:b/>
          <w:bCs/>
          <w:sz w:val="19"/>
          <w:szCs w:val="19"/>
        </w:rPr>
        <w:t>Aturan penerapan (usulan).</w:t>
      </w:r>
      <w:r>
        <w:rPr>
          <w:sz w:val="19"/>
          <w:szCs w:val="19"/>
        </w:rPr>
        <w:t xml:space="preserve"> Kriteria 1 dan 4 merupakan syarat mutlak: tanpa rantai pasok yang panjang dan permintaan yang dapat diprediksi, tidak ada buku pesanan yang dapat dikelola. Proyek juga perlu memenuhi sekurang-kurangnya dua dari kriteria 2, 3, 5, dan 6. Kriteria 7 dan 8 tidak menentukan status, tetapi urutan dan waktu: proyek dengan basis pemasok dan kesiapan yang lebih matang dilokalisasi lebih dahulu. Penilaian dilakukan pada gerbang P0 (Bagian 7.4) oleh pemimpin klaster dan dicatat dalam register 40 proyek.</w:t>
      </w:r>
    </w:p>
    <w:p w14:paraId="40E0B4CF" w14:textId="77777777" w:rsidR="005817BD" w:rsidRDefault="006C7BDE">
      <w:pPr>
        <w:pStyle w:val="Heading3"/>
        <w:keepNext/>
        <w:keepLines/>
        <w:spacing w:before="200" w:after="80"/>
      </w:pPr>
      <w:r>
        <w:t>Hubungan dengan klaster awal dan uji kapabilitas</w:t>
      </w:r>
    </w:p>
    <w:p w14:paraId="07854EA8" w14:textId="77777777" w:rsidR="005817BD" w:rsidRDefault="006C7BDE">
      <w:pPr>
        <w:pStyle w:val="ListParagraph"/>
        <w:numPr>
          <w:ilvl w:val="0"/>
          <w:numId w:val="2"/>
        </w:numPr>
        <w:spacing w:after="60" w:line="264" w:lineRule="auto"/>
      </w:pPr>
      <w:r>
        <w:rPr>
          <w:sz w:val="19"/>
          <w:szCs w:val="19"/>
        </w:rPr>
        <w:t>Klaster awal (Bagian 7.2) adalah pengelompokan kelembagaan, bukan kriteria. Pemimpin klaster mengusulkan kandidat dan menerapkan kriteria di atas; proyek yang tidak memenuhinya tetap menjadi proyek biasa. Kelompok “Lainnya” dipisahkan setelah register lengkap tersedia.</w:t>
      </w:r>
    </w:p>
    <w:p w14:paraId="20273443" w14:textId="77777777" w:rsidR="005817BD" w:rsidRDefault="006C7BDE">
      <w:pPr>
        <w:pStyle w:val="ListParagraph"/>
        <w:numPr>
          <w:ilvl w:val="0"/>
          <w:numId w:val="2"/>
        </w:numPr>
        <w:spacing w:after="60" w:line="264" w:lineRule="auto"/>
      </w:pPr>
      <w:r>
        <w:rPr>
          <w:sz w:val="19"/>
          <w:szCs w:val="19"/>
        </w:rPr>
        <w:t>Uji kapabilitas (Bagian 7.3) bekerja sesudah penetapan. Kriteria menjawab apakah suatu proyek layak dijadikan jangkar; uji kapabilitas menjawab apakah jangkar itu benar-benar membangun kapabilitas industri, sehingga percontohan atau penetapan label tidak boleh disalahartikan sebagai keberhasilan.</w:t>
      </w:r>
    </w:p>
    <w:p w14:paraId="1B0CAEC8" w14:textId="77777777" w:rsidR="005817BD" w:rsidRDefault="006C7BDE">
      <w:pPr>
        <w:pStyle w:val="ListParagraph"/>
        <w:numPr>
          <w:ilvl w:val="0"/>
          <w:numId w:val="2"/>
        </w:numPr>
        <w:spacing w:after="60" w:line="264" w:lineRule="auto"/>
      </w:pPr>
      <w:r>
        <w:rPr>
          <w:sz w:val="19"/>
          <w:szCs w:val="19"/>
        </w:rPr>
        <w:t>Gerbang proyek P0–P6 (Bagian 7.4) dan gerbang industri M0–M9 (Bagian 7.7) menentukan kapan penilaian dilakukan; rencana lokalisasi adalah keluaran dari kriteria 1–3 pada gerbang P2.</w:t>
      </w:r>
    </w:p>
    <w:p w14:paraId="5099EA39" w14:textId="77777777" w:rsidR="005817BD" w:rsidRDefault="006C7BDE">
      <w:pPr>
        <w:pStyle w:val="Heading3"/>
        <w:keepNext/>
        <w:keepLines/>
        <w:spacing w:before="200" w:after="80"/>
      </w:pPr>
      <w:r>
        <w:t>Permintaan industri yang diciptakan proyek jangkar</w:t>
      </w:r>
    </w:p>
    <w:p w14:paraId="3BBB760F" w14:textId="77777777" w:rsidR="005817BD" w:rsidRDefault="006C7BDE">
      <w:pPr>
        <w:spacing w:after="100" w:line="258" w:lineRule="auto"/>
      </w:pPr>
      <w:r>
        <w:rPr>
          <w:sz w:val="19"/>
          <w:szCs w:val="19"/>
        </w:rPr>
        <w:t xml:space="preserve">Tabel 33 memberikan contoh permintaan yang diciptakan oleh proyek jangkar untuk masing-masing platform industri.</w:t>
      </w:r>
    </w:p>
    <w:p w14:paraId="21ACDFC3" w14:textId="77777777" w:rsidR="00605B55" w:rsidRDefault="00D0178F">
      <w:pPr>
        <w:keepNext/>
        <w:spacing w:before="120" w:after="80"/>
      </w:pPr>
      <w:r>
        <w:rPr>
          <w:b/>
          <w:bCs/>
          <w:color w:val="00338D"/>
          <w:sz w:val="18"/>
          <w:szCs w:val="18"/>
        </w:rPr>
        <w:t>Tabel 33: Proyek jangkar dan permintaan industri yang diciptakannya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313"/>
        <w:gridCol w:w="5205"/>
      </w:tblGrid>
      <w:tr w:rsidR="00605B55" w14:paraId="1300DBE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10C2B" w14:textId="77777777" w:rsidR="00605B55" w:rsidRDefault="00D0178F">
            <w:pPr>
              <w:keepNext/>
              <w:spacing w:after="40" w:line="252" w:lineRule="auto"/>
            </w:pPr>
            <w:r>
              <w:rPr>
                <w:b/>
                <w:bCs/>
                <w:color w:val="FFFFFF"/>
                <w:sz w:val="16"/>
                <w:szCs w:val="16"/>
              </w:rPr>
              <w:t>Proyek jangkar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0C764F" w14:textId="77777777" w:rsidR="00605B55" w:rsidRDefault="00D0178F">
            <w:pPr>
              <w:keepNext/>
              <w:spacing w:after="40" w:line="252" w:lineRule="auto"/>
            </w:pPr>
            <w:r>
              <w:rPr>
                <w:b/>
                <w:bCs/>
                <w:color w:val="FFFFFF"/>
                <w:sz w:val="16"/>
                <w:szCs w:val="16"/>
              </w:rPr>
              <w:t>Platform industri</w:t>
            </w:r>
          </w:p>
        </w:tc>
        <w:tc>
          <w:tcPr>
            <w:tcW w:w="52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238060" w14:textId="77777777" w:rsidR="00605B55" w:rsidRDefault="00D0178F">
            <w:pPr>
              <w:keepNext/>
              <w:spacing w:after="40" w:line="252" w:lineRule="auto"/>
            </w:pPr>
            <w:r>
              <w:rPr>
                <w:b/>
                <w:bCs/>
                <w:color w:val="FFFFFF"/>
                <w:sz w:val="16"/>
                <w:szCs w:val="16"/>
              </w:rPr>
              <w:t>Permintaan yang tercipta bagi industri dalam negeri</w:t>
            </w:r>
          </w:p>
        </w:tc>
      </w:tr>
      <w:tr w:rsidR="00605B55" w14:paraId="4F99FA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0545B" w14:textId="77777777" w:rsidR="00605B55" w:rsidRDefault="00D0178F">
            <w:pPr>
              <w:spacing w:after="40" w:line="252" w:lineRule="auto"/>
            </w:pPr>
            <w:r>
              <w:rPr>
                <w:b/>
                <w:bCs/>
                <w:sz w:val="16"/>
                <w:szCs w:val="16"/>
              </w:rPr>
              <w:t>Giant Sea Wall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0E612" w14:textId="77777777" w:rsidR="00605B55" w:rsidRDefault="00D0178F">
            <w:pPr>
              <w:spacing w:after="40" w:line="252" w:lineRule="auto"/>
            </w:pPr>
            <w:r>
              <w:rPr>
                <w:sz w:val="16"/>
                <w:szCs w:val="16"/>
              </w:rPr>
              <w:t>Platform industri maritim dan pesisir</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73786" w14:textId="77777777" w:rsidR="00605B55" w:rsidRDefault="00D0178F">
            <w:pPr>
              <w:spacing w:after="40" w:line="252" w:lineRule="auto"/>
            </w:pPr>
            <w:r>
              <w:rPr>
                <w:sz w:val="16"/>
                <w:szCs w:val="16"/>
              </w:rPr>
              <w:t>Struktur beton dan baja; galangan kapal dan peralatan kelautan; pompa, pintu air, dan material lokal; perlindungan banjir dan ketahanan pesisir</w:t>
            </w:r>
          </w:p>
        </w:tc>
      </w:tr>
      <w:tr w:rsidR="00605B55" w14:paraId="5C50476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FC780" w14:textId="5F744A20" w:rsidR="00605B55" w:rsidRDefault="00D0178F">
            <w:pPr>
              <w:spacing w:after="40" w:line="252" w:lineRule="auto"/>
            </w:pPr>
            <w:r>
              <w:rPr>
                <w:b/>
                <w:bCs/>
                <w:sz w:val="16"/>
                <w:szCs w:val="16"/>
              </w:rPr>
              <w:t xml:space="preserve">Program 5 juta rumah</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56660" w14:textId="77777777" w:rsidR="00605B55" w:rsidRDefault="00D0178F">
            <w:pPr>
              <w:spacing w:after="40" w:line="252" w:lineRule="auto"/>
            </w:pPr>
            <w:r>
              <w:rPr>
                <w:sz w:val="16"/>
                <w:szCs w:val="16"/>
              </w:rPr>
              <w:t>Platform industri perumahan nasional</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5216E" w14:textId="77777777" w:rsidR="00605B55" w:rsidRDefault="00D0178F">
            <w:pPr>
              <w:spacing w:after="40" w:line="252" w:lineRule="auto"/>
            </w:pPr>
            <w:r>
              <w:rPr>
                <w:sz w:val="16"/>
                <w:szCs w:val="16"/>
              </w:rPr>
              <w:t>Semen, baja, kaca, dan keramik; komponen rumah modular; sistem perpipaan, kelistrikan, dan HVAC; material ramah lingkungan</w:t>
            </w:r>
          </w:p>
        </w:tc>
      </w:tr>
      <w:tr w:rsidR="00605B55" w14:paraId="5074721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07345" w14:textId="77777777" w:rsidR="00605B55" w:rsidRDefault="00D0178F">
            <w:pPr>
              <w:spacing w:after="40" w:line="252" w:lineRule="auto"/>
            </w:pPr>
            <w:r>
              <w:rPr>
                <w:b/>
                <w:bCs/>
                <w:sz w:val="16"/>
                <w:szCs w:val="16"/>
              </w:rPr>
              <w:t>Industri maritim</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2D5A9" w14:textId="77777777" w:rsidR="00605B55" w:rsidRDefault="00D0178F">
            <w:pPr>
              <w:spacing w:after="40" w:line="252" w:lineRule="auto"/>
            </w:pPr>
            <w:r>
              <w:rPr>
                <w:sz w:val="16"/>
                <w:szCs w:val="16"/>
              </w:rPr>
              <w:t>Galangan kapal, komponen, dan MRO</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BAC0E" w14:textId="77777777" w:rsidR="00605B55" w:rsidRDefault="00D0178F">
            <w:pPr>
              <w:spacing w:after="40" w:line="252" w:lineRule="auto"/>
            </w:pPr>
            <w:r>
              <w:rPr>
                <w:sz w:val="16"/>
                <w:szCs w:val="16"/>
              </w:rPr>
              <w:t>Kapal komersial dan kapal khusus; mesin, propulsi, dan sistem kelautan; MRO dan pengedokan; komponen, elektronika, dan peralatan kapal</w:t>
            </w:r>
          </w:p>
        </w:tc>
      </w:tr>
      <w:tr w:rsidR="00605B55" w14:paraId="4A878ED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90657" w14:textId="77777777" w:rsidR="00605B55" w:rsidRDefault="00D0178F">
            <w:pPr>
              <w:spacing w:after="40" w:line="252" w:lineRule="auto"/>
            </w:pPr>
            <w:r>
              <w:rPr>
                <w:b/>
                <w:bCs/>
                <w:sz w:val="16"/>
                <w:szCs w:val="16"/>
              </w:rPr>
              <w:t>Industri pertahanan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4FD5C" w14:textId="77777777" w:rsidR="00605B55" w:rsidRDefault="00D0178F">
            <w:pPr>
              <w:spacing w:after="40" w:line="252" w:lineRule="auto"/>
            </w:pPr>
            <w:r>
              <w:rPr>
                <w:sz w:val="16"/>
                <w:szCs w:val="16"/>
              </w:rPr>
              <w:t>Alat pertahanan dan sistem pendukung</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F8B6BE" w14:textId="77777777" w:rsidR="00605B55" w:rsidRDefault="00D0178F">
            <w:pPr>
              <w:spacing w:after="40" w:line="252" w:lineRule="auto"/>
            </w:pPr>
            <w:r>
              <w:rPr>
                <w:sz w:val="16"/>
                <w:szCs w:val="16"/>
              </w:rPr>
              <w:t>Platform darat, laut, dan udara; elektronika, sensor, dan radar; mesin, propulsi, dan material khusus; integrasi sistem dan pemeliharaan</w:t>
            </w:r>
          </w:p>
        </w:tc>
      </w:tr>
      <w:tr w:rsidR="00605B55" w14:paraId="180D31E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F6C4D" w14:textId="77777777" w:rsidR="00605B55" w:rsidRDefault="00D0178F">
            <w:pPr>
              <w:spacing w:after="40" w:line="252" w:lineRule="auto"/>
            </w:pPr>
            <w:r>
              <w:rPr>
                <w:b/>
                <w:bCs/>
                <w:sz w:val="16"/>
                <w:szCs w:val="16"/>
              </w:rPr>
              <w:t>Hilirisasi mineral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AA788" w14:textId="77777777" w:rsidR="00605B55" w:rsidRDefault="00D0178F">
            <w:pPr>
              <w:spacing w:after="40" w:line="252" w:lineRule="auto"/>
            </w:pPr>
            <w:r>
              <w:rPr>
                <w:sz w:val="16"/>
                <w:szCs w:val="16"/>
              </w:rPr>
              <w:t>Platform mineral dan material</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9D2EB" w14:textId="77777777" w:rsidR="00605B55" w:rsidRDefault="00D0178F">
            <w:pPr>
              <w:spacing w:after="40" w:line="252" w:lineRule="auto"/>
            </w:pPr>
            <w:r>
              <w:rPr>
                <w:sz w:val="16"/>
                <w:szCs w:val="16"/>
              </w:rPr>
              <w:t>Pengolahan nikel, aluminium, bauksit, dan tembaga: smelter, alumina, soda kaustik; peralatan proses, jasa pemeliharaan, dan logistik</w:t>
            </w:r>
          </w:p>
        </w:tc>
      </w:tr>
      <w:tr w:rsidR="00605B55" w14:paraId="707EF37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11F8C" w14:textId="77777777" w:rsidR="00605B55" w:rsidRDefault="00D0178F">
            <w:pPr>
              <w:keepNext/>
              <w:spacing w:after="40" w:line="252" w:lineRule="auto"/>
            </w:pPr>
            <w:r>
              <w:rPr>
                <w:b/>
                <w:bCs/>
                <w:sz w:val="16"/>
                <w:szCs w:val="16"/>
              </w:rPr>
              <w:t>Industri strategis lainnya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641E84" w14:textId="77777777" w:rsidR="00605B55" w:rsidRDefault="00D0178F">
            <w:pPr>
              <w:keepNext/>
              <w:spacing w:after="40" w:line="252" w:lineRule="auto"/>
            </w:pPr>
            <w:r>
              <w:rPr>
                <w:sz w:val="16"/>
                <w:szCs w:val="16"/>
              </w:rPr>
              <w:t>Kimia, energi, digital, pangan</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F393EE" w14:textId="77777777" w:rsidR="00605B55" w:rsidRDefault="00D0178F">
            <w:pPr>
              <w:keepNext/>
              <w:spacing w:after="40" w:line="252" w:lineRule="auto"/>
            </w:pPr>
            <w:r>
              <w:rPr>
                <w:sz w:val="16"/>
                <w:szCs w:val="16"/>
              </w:rPr>
              <w:t>Kimia CA–EDC, waste-to-energy, pusat data, pertanian dan pupuk; akan dipisahkan ke dalam klaster yang sesuai setelah register lengkap</w:t>
            </w:r>
          </w:p>
        </w:tc>
      </w:tr>
    </w:tbl>
    <w:p w14:paraId="514F0C8C" w14:textId="77777777" w:rsidR="00605B55" w:rsidRDefault="00605B55">
      <w:pPr>
        <w:spacing w:after="140"/>
      </w:pPr>
    </w:p>
    <w:p w14:paraId="60A13B7D" w14:textId="77777777" w:rsidR="00605B55" w:rsidRDefault="00D0178F">
      <w:pPr>
        <w:spacing w:after="160"/>
      </w:pPr>
      <w:r>
        <w:rPr>
          <w:i/>
          <w:iCs/>
          <w:sz w:val="15"/>
          <w:szCs w:val="15"/>
        </w:rPr>
        <w:t xml:space="preserve">Sumber: S06–S08.</w:t>
      </w:r>
    </w:p>
    <w:p w14:paraId="24740214" w14:textId="77777777" w:rsidR="00605B55" w:rsidRDefault="00D0178F">
      <w:pPr>
        <w:pStyle w:val="Heading2"/>
        <w:keepNext/>
        <w:keepLines/>
        <w:spacing w:before="280" w:after="120"/>
      </w:pPr>
      <w:r>
        <w:t>7.2 Empat klaster awal</w:t>
      </w:r>
    </w:p>
    <w:p w14:paraId="118080AD" w14:textId="77777777" w:rsidR="00605B55" w:rsidRDefault="00D0178F">
      <w:pPr>
        <w:spacing w:after="100" w:line="258" w:lineRule="auto"/>
      </w:pPr>
      <w:r>
        <w:rPr>
          <w:sz w:val="19"/>
          <w:szCs w:val="19"/>
        </w:rPr>
        <w:t xml:space="preserve">Diusulkan empat klaster awal yang selaras dengan materi portofolio. Kelompok “Lainnya” harus dipisahkan setelah register lengkap tersedia, karena proyek pangan, digital, kesehatan, dan lainnya memerlukan keahlian </w:t>
        <w:lastRenderedPageBreak/>
        <w:t xml:space="preserve">yang berbeda. Pembangunan kapal sipil dan pertahanan perlu diorganisasikan sebagai paket kerja terpisah meskipun berada dalam satu klaster. Proyek kapal PELNI (Bagian 7.5) adalah kapal sipil dan termasuk paket yang dipisahkan dari kapal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831"/>
        <w:gridCol w:w="2698"/>
      </w:tblGrid>
      <w:tr w:rsidR="00605B55" w14:paraId="4281AE17"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D5244C" w14:textId="77777777" w:rsidR="00605B55" w:rsidRDefault="00D0178F">
            <w:pPr>
              <w:keepNext/>
              <w:spacing w:after="40" w:line="252" w:lineRule="auto"/>
            </w:pPr>
            <w:r>
              <w:rPr>
                <w:b/>
                <w:bCs/>
                <w:color w:val="FFFFFF"/>
                <w:sz w:val="16"/>
                <w:szCs w:val="16"/>
              </w:rPr>
              <w:t>Klaster</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DE3AF8" w14:textId="77777777" w:rsidR="00605B55" w:rsidRDefault="00D0178F">
            <w:pPr>
              <w:keepNext/>
              <w:spacing w:after="40" w:line="252" w:lineRule="auto"/>
            </w:pPr>
            <w:r>
              <w:rPr>
                <w:b/>
                <w:bCs/>
                <w:color w:val="FFFFFF"/>
                <w:sz w:val="16"/>
                <w:szCs w:val="16"/>
              </w:rPr>
              <w:t>Proyek jangkar (contoh)</w:t>
            </w:r>
          </w:p>
        </w:tc>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89213E" w14:textId="77777777" w:rsidR="00605B55" w:rsidRDefault="00D0178F">
            <w:pPr>
              <w:keepNext/>
              <w:spacing w:after="40" w:line="252" w:lineRule="auto"/>
            </w:pPr>
            <w:r>
              <w:rPr>
                <w:b/>
                <w:bCs/>
                <w:color w:val="FFFFFF"/>
                <w:sz w:val="16"/>
                <w:szCs w:val="16"/>
              </w:rPr>
              <w:t>Nilai portofolio, tabel ringkasan (Rp triliun)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CD4FF8" w14:textId="77777777" w:rsidR="00605B55" w:rsidRDefault="00D0178F">
            <w:pPr>
              <w:keepNext/>
              <w:spacing w:after="40" w:line="252" w:lineRule="auto"/>
            </w:pPr>
            <w:r>
              <w:rPr>
                <w:b/>
                <w:bCs/>
                <w:color w:val="FFFFFF"/>
                <w:sz w:val="16"/>
                <w:szCs w:val="16"/>
              </w:rPr>
              <w:t>Tugas pertama pemimpin klaster</w:t>
            </w:r>
          </w:p>
        </w:tc>
      </w:tr>
      <w:tr w:rsidR="00605B55" w14:paraId="5818FD61"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08FC3" w14:textId="77777777" w:rsidR="00605B55" w:rsidRDefault="00D0178F">
            <w:pPr>
              <w:spacing w:after="40" w:line="252" w:lineRule="auto"/>
            </w:pPr>
            <w:r>
              <w:rPr>
                <w:b/>
                <w:bCs/>
                <w:sz w:val="16"/>
                <w:szCs w:val="16"/>
              </w:rPr>
              <w:t>Mineral dan material</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7D26E" w14:textId="77777777" w:rsidR="00605B55" w:rsidRDefault="00D0178F">
            <w:pPr>
              <w:spacing w:after="40" w:line="252" w:lineRule="auto"/>
            </w:pPr>
            <w:r>
              <w:rPr>
                <w:sz w:val="16"/>
                <w:szCs w:val="16"/>
              </w:rPr>
              <w:t>Nikel, bauksit–alumina–aluminium, tembaga, material baterai</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08E57" w14:textId="77777777" w:rsidR="00605B55" w:rsidRDefault="00D0178F">
            <w:pPr>
              <w:spacing w:after="40" w:line="252" w:lineRule="auto"/>
            </w:pPr>
            <w:r>
              <w:rPr>
                <w:sz w:val="16"/>
                <w:szCs w:val="16"/>
              </w:rPr>
              <w:t>283,85</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18B47" w14:textId="77777777" w:rsidR="00605B55" w:rsidRDefault="00D0178F">
            <w:pPr>
              <w:spacing w:after="40" w:line="252" w:lineRule="auto"/>
            </w:pPr>
            <w:r>
              <w:rPr>
                <w:sz w:val="16"/>
                <w:szCs w:val="16"/>
              </w:rPr>
              <w:t>Memetakan bahan baku, pasar, teknologi, dan fasilitas bersama; menetapkan uji kapabilitas</w:t>
            </w:r>
          </w:p>
        </w:tc>
      </w:tr>
      <w:tr w:rsidR="00605B55" w14:paraId="721F6C0B"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BD633B" w14:textId="77777777" w:rsidR="00605B55" w:rsidRDefault="00D0178F">
            <w:pPr>
              <w:spacing w:after="40" w:line="252" w:lineRule="auto"/>
            </w:pPr>
            <w:r>
              <w:rPr>
                <w:b/>
                <w:bCs/>
                <w:sz w:val="16"/>
                <w:szCs w:val="16"/>
              </w:rPr>
              <w:t>Energi dan infrastruktur industri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94A4F9" w14:textId="1365A15A" w:rsidR="00605B55" w:rsidRDefault="00D0178F">
            <w:pPr>
              <w:spacing w:after="40" w:line="252" w:lineRule="auto"/>
            </w:pPr>
            <w:r>
              <w:rPr>
                <w:sz w:val="16"/>
                <w:szCs w:val="16"/>
              </w:rPr>
              <w:t xml:space="preserve">Giant Sea Wall, energi, WtE, pelabuhan, kawasan industri, 5 juta rumah</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9DCCC" w14:textId="77777777" w:rsidR="00605B55" w:rsidRDefault="00D0178F">
            <w:pPr>
              <w:spacing w:after="40" w:line="252" w:lineRule="auto"/>
            </w:pPr>
            <w:r>
              <w:rPr>
                <w:sz w:val="16"/>
                <w:szCs w:val="16"/>
              </w:rPr>
              <w:t>1.274,57 (infrastruktur)</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826A5" w14:textId="77777777" w:rsidR="00605B55" w:rsidRDefault="00D0178F">
            <w:pPr>
              <w:spacing w:after="40" w:line="252" w:lineRule="auto"/>
            </w:pPr>
            <w:r>
              <w:rPr>
                <w:sz w:val="16"/>
                <w:szCs w:val="16"/>
              </w:rPr>
              <w:t>Mengemas item yang dapat dilokalisasi; menyelaraskan BUMN Karya dengan DOCK-UP</w:t>
            </w:r>
          </w:p>
        </w:tc>
      </w:tr>
      <w:tr w:rsidR="00605B55" w14:paraId="1034394A"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0D59C" w14:textId="77777777" w:rsidR="00605B55" w:rsidRDefault="00D0178F">
            <w:pPr>
              <w:spacing w:after="40" w:line="252" w:lineRule="auto"/>
            </w:pPr>
            <w:r>
              <w:rPr>
                <w:b/>
                <w:bCs/>
                <w:sz w:val="16"/>
                <w:szCs w:val="16"/>
              </w:rPr>
              <w:t>Pertahanan dan maritim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FA5FF" w14:textId="77777777" w:rsidR="00605B55" w:rsidRDefault="00D0178F">
            <w:pPr>
              <w:spacing w:after="40" w:line="252" w:lineRule="auto"/>
            </w:pPr>
            <w:r>
              <w:rPr>
                <w:sz w:val="16"/>
                <w:szCs w:val="16"/>
              </w:rPr>
              <w:t>Kapal selam, fregat, LPD, kapal rumah sakit, MRO, program DEFEND ID, kapal PELNI (Rp4,5 T; PMN; kelas C)</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03028" w14:textId="77777777" w:rsidR="00605B55" w:rsidRDefault="00D0178F">
            <w:pPr>
              <w:spacing w:after="40" w:line="252" w:lineRule="auto"/>
            </w:pPr>
            <w:r>
              <w:rPr>
                <w:sz w:val="16"/>
                <w:szCs w:val="16"/>
              </w:rPr>
              <w:t>81,10</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A44692" w14:textId="77777777" w:rsidR="00605B55" w:rsidRDefault="00D0178F">
            <w:pPr>
              <w:spacing w:after="40" w:line="252" w:lineRule="auto"/>
            </w:pPr>
            <w:r>
              <w:rPr>
                <w:sz w:val="16"/>
                <w:szCs w:val="16"/>
              </w:rPr>
              <w:t>Meluncurkan percontohan DOCK-UP; mengaitkan ofset dengan paket</w:t>
            </w:r>
          </w:p>
        </w:tc>
      </w:tr>
      <w:tr w:rsidR="00605B55" w14:paraId="051445F8"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69517" w14:textId="77777777" w:rsidR="00605B55" w:rsidRDefault="00D0178F">
            <w:pPr>
              <w:keepNext/>
              <w:spacing w:after="40" w:line="252" w:lineRule="auto"/>
            </w:pPr>
            <w:r>
              <w:rPr>
                <w:b/>
                <w:bCs/>
                <w:sz w:val="16"/>
                <w:szCs w:val="16"/>
              </w:rPr>
              <w:t>Manufaktur strategis lainnya</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25897" w14:textId="77777777" w:rsidR="00605B55" w:rsidRDefault="00D0178F">
            <w:pPr>
              <w:keepNext/>
              <w:spacing w:after="40" w:line="252" w:lineRule="auto"/>
            </w:pPr>
            <w:r>
              <w:rPr>
                <w:sz w:val="16"/>
                <w:szCs w:val="16"/>
              </w:rPr>
              <w:t>Kimia (CA–EDC), digital, pangan, kesehatan</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D6C66" w14:textId="77777777" w:rsidR="00605B55" w:rsidRDefault="00D0178F">
            <w:pPr>
              <w:keepNext/>
              <w:spacing w:after="40" w:line="252" w:lineRule="auto"/>
            </w:pPr>
            <w:r>
              <w:rPr>
                <w:sz w:val="16"/>
                <w:szCs w:val="16"/>
              </w:rPr>
              <w:t>451,94 (lainnya)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47333" w14:textId="77777777" w:rsidR="00605B55" w:rsidRDefault="00D0178F">
            <w:pPr>
              <w:keepNext/>
              <w:spacing w:after="40" w:line="252" w:lineRule="auto"/>
            </w:pPr>
            <w:r>
              <w:rPr>
                <w:sz w:val="16"/>
                <w:szCs w:val="16"/>
              </w:rPr>
              <w:t>Memisahkan per sektor; menugaskan pemimpin spesialis</w:t>
            </w:r>
          </w:p>
        </w:tc>
      </w:tr>
    </w:tbl>
    <w:p w14:paraId="75CCF7C8" w14:textId="77777777" w:rsidR="00605B55" w:rsidRDefault="00605B55">
      <w:pPr>
        <w:spacing w:after="140"/>
      </w:pPr>
    </w:p>
    <w:p w14:paraId="534AB8CE" w14:textId="77777777" w:rsidR="00605B55" w:rsidRDefault="00D0178F">
      <w:pPr>
        <w:spacing w:after="80" w:line="258" w:lineRule="auto"/>
      </w:pPr>
      <w:r>
        <w:rPr>
          <w:sz w:val="16"/>
          <w:szCs w:val="16"/>
        </w:rPr>
        <w:t>Nilai berasal dari tabel ringkasan yang belum direkonsiliasi dan hanya ditampilkan sebagai orientasi (lihat Bagian 4.6).</w:t>
      </w:r>
    </w:p>
    <w:p w14:paraId="74A08821" w14:textId="77777777" w:rsidR="00605B55" w:rsidRDefault="00D0178F">
      <w:pPr>
        <w:pStyle w:val="Heading2"/>
        <w:keepNext/>
        <w:keepLines/>
        <w:spacing w:before="280" w:after="120"/>
      </w:pPr>
      <w:r>
        <w:t>7.3 Uji kapabilitas per sub-klaster</w:t>
      </w:r>
    </w:p>
    <w:p w14:paraId="4D935D43" w14:textId="77777777" w:rsidR="00605B55" w:rsidRDefault="00D0178F">
      <w:pPr>
        <w:spacing w:after="100" w:line="258" w:lineRule="auto"/>
      </w:pPr>
      <w:r>
        <w:rPr>
          <w:sz w:val="19"/>
          <w:szCs w:val="19"/>
        </w:rPr>
        <w:t xml:space="preserve">Setiap klaster memerlukan dua set uji: uji finansial dan operasional, serta uji kapabilitas industri. Percontohan atau demonstrasi tidak boleh disalahartikan sebagai keberhasilan industri.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454D25E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6DB62C" w14:textId="77777777" w:rsidR="00605B55" w:rsidRDefault="002C1F86">
            <w:pPr>
              <w:keepNext/>
              <w:spacing w:after="40" w:line="252" w:lineRule="auto"/>
            </w:pPr>
            <w:r>
              <w:rPr>
                <w:b/>
                <w:bCs/>
                <w:color w:val="FFFFFF"/>
                <w:sz w:val="16"/>
                <w:szCs w:val="16"/>
              </w:rPr>
              <w:t>Sub-klaster</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27FDC" w14:textId="77777777" w:rsidR="00605B55" w:rsidRDefault="00D0178F">
            <w:pPr>
              <w:keepNext/>
              <w:spacing w:after="40" w:line="252" w:lineRule="auto"/>
            </w:pPr>
            <w:r>
              <w:rPr>
                <w:b/>
                <w:bCs/>
                <w:color w:val="FFFFFF"/>
                <w:sz w:val="16"/>
                <w:szCs w:val="16"/>
              </w:rPr>
              <w:t>Uji finansial dan operasional</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01EDF" w14:textId="77777777" w:rsidR="00605B55" w:rsidRDefault="00D0178F">
            <w:pPr>
              <w:keepNext/>
              <w:spacing w:after="40" w:line="252" w:lineRule="auto"/>
            </w:pPr>
            <w:r>
              <w:rPr>
                <w:b/>
                <w:bCs/>
                <w:color w:val="FFFFFF"/>
                <w:sz w:val="16"/>
                <w:szCs w:val="16"/>
              </w:rPr>
              <w:t>Uji kapabilitas industri dan hasil</w:t>
            </w:r>
          </w:p>
        </w:tc>
      </w:tr>
      <w:tr w:rsidR="00605B55" w14:paraId="435A7A5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40767" w14:textId="77777777" w:rsidR="00605B55" w:rsidRDefault="00D0178F">
            <w:pPr>
              <w:spacing w:after="40" w:line="252" w:lineRule="auto"/>
            </w:pPr>
            <w:r>
              <w:rPr>
                <w:b/>
                <w:bCs/>
                <w:sz w:val="16"/>
                <w:szCs w:val="16"/>
              </w:rPr>
              <w:t>Material baterai, daur ulang, penyimpanan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CD742" w14:textId="77777777" w:rsidR="00605B55" w:rsidRDefault="00D0178F">
            <w:pPr>
              <w:spacing w:after="40" w:line="252" w:lineRule="auto"/>
            </w:pPr>
            <w:r>
              <w:rPr>
                <w:sz w:val="16"/>
                <w:szCs w:val="16"/>
              </w:rPr>
              <w:t>Rendemen, tingkat perolehan (recovery), biaya sampai tujuan, biaya kualifikasi, modal kerja, offtake, IRR, capex peningkatan skala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AB47A" w14:textId="77777777" w:rsidR="00605B55" w:rsidRDefault="00D0178F">
            <w:pPr>
              <w:spacing w:after="40" w:line="252" w:lineRule="auto"/>
            </w:pPr>
            <w:r>
              <w:rPr>
                <w:sz w:val="16"/>
                <w:szCs w:val="16"/>
              </w:rPr>
              <w:t>Keluaran terkualifikasi kelas baterai, nilai tambah lokal yang terverifikasi, hak HKI operasional, penjualan berulang, emisi sepanjang siklus hidup</w:t>
            </w:r>
          </w:p>
        </w:tc>
      </w:tr>
      <w:tr w:rsidR="00605B55" w14:paraId="239174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37901" w14:textId="77777777" w:rsidR="00605B55" w:rsidRDefault="00D0178F">
            <w:pPr>
              <w:spacing w:after="40" w:line="252" w:lineRule="auto"/>
            </w:pPr>
            <w:r>
              <w:rPr>
                <w:b/>
                <w:bCs/>
                <w:sz w:val="16"/>
                <w:szCs w:val="16"/>
              </w:rPr>
              <w:t>Alumina, aluminium, mineral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15CD57" w14:textId="77777777" w:rsidR="00605B55" w:rsidRDefault="00D0178F">
            <w:pPr>
              <w:spacing w:after="40" w:line="252" w:lineRule="auto"/>
            </w:pPr>
            <w:r>
              <w:rPr>
                <w:sz w:val="16"/>
                <w:szCs w:val="16"/>
              </w:rPr>
              <w:t>Biaya bijih dan energi, tingkat perolehan, utilisasi, logistik, imbal hasil pada skenario harga logam rendah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73625D" w14:textId="77777777" w:rsidR="00605B55" w:rsidRDefault="00D0178F">
            <w:pPr>
              <w:spacing w:after="40" w:line="252" w:lineRule="auto"/>
            </w:pPr>
            <w:r>
              <w:rPr>
                <w:sz w:val="16"/>
                <w:szCs w:val="16"/>
              </w:rPr>
              <w:t>Nilai pengolahan dalam negeri inkremental, devisa neto setelah input impor, kapabilitas pemasok, intensitas energi dan karbon</w:t>
            </w:r>
          </w:p>
        </w:tc>
      </w:tr>
      <w:tr w:rsidR="00605B55" w14:paraId="33379F9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8C5F6" w14:textId="77777777" w:rsidR="00605B55" w:rsidRDefault="00D0178F">
            <w:pPr>
              <w:spacing w:after="40" w:line="252" w:lineRule="auto"/>
            </w:pPr>
            <w:r>
              <w:rPr>
                <w:b/>
                <w:bCs/>
                <w:sz w:val="16"/>
                <w:szCs w:val="16"/>
              </w:rPr>
              <w:t>CA–EDC dan kimia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3F231F" w14:textId="77777777" w:rsidR="00605B55" w:rsidRDefault="00D0178F">
            <w:pPr>
              <w:spacing w:after="40" w:line="252" w:lineRule="auto"/>
            </w:pPr>
            <w:r>
              <w:rPr>
                <w:sz w:val="16"/>
                <w:szCs w:val="16"/>
              </w:rPr>
              <w:t>Intensitas listrik dan bahan baku, utilisasi, selisih harga produk, keselamatan, pembentukan kas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330AF2" w14:textId="77777777" w:rsidR="00605B55" w:rsidRDefault="00D0178F">
            <w:pPr>
              <w:spacing w:after="40" w:line="252" w:lineRule="auto"/>
            </w:pPr>
            <w:r>
              <w:rPr>
                <w:sz w:val="16"/>
                <w:szCs w:val="16"/>
              </w:rPr>
              <w:t>Substitusi impor secara komersial, daya saing ekspor, pasokan dalam negeri yang andal</w:t>
            </w:r>
          </w:p>
        </w:tc>
      </w:tr>
      <w:tr w:rsidR="00605B55" w14:paraId="341598F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F2F843" w14:textId="77777777" w:rsidR="00605B55" w:rsidRDefault="00D0178F">
            <w:pPr>
              <w:spacing w:after="40" w:line="252" w:lineRule="auto"/>
            </w:pPr>
            <w:r>
              <w:rPr>
                <w:b/>
                <w:bCs/>
                <w:sz w:val="16"/>
                <w:szCs w:val="16"/>
              </w:rPr>
              <w:t>Waste-to-energy dan infrastruktur bersih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B2551" w14:textId="77777777" w:rsidR="00605B55" w:rsidRDefault="00D0178F">
            <w:pPr>
              <w:spacing w:after="40" w:line="252" w:lineRule="auto"/>
            </w:pPr>
            <w:r>
              <w:rPr>
                <w:sz w:val="16"/>
                <w:szCs w:val="16"/>
              </w:rPr>
              <w:t>Biaya layanan sepanjang umur, pendapatan berbasis kontrak, pembayaran utang, liabilitas sisa limbah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35B61" w14:textId="77777777" w:rsidR="00605B55" w:rsidRDefault="00D0178F">
            <w:pPr>
              <w:spacing w:after="40" w:line="252" w:lineRule="auto"/>
            </w:pPr>
            <w:r>
              <w:rPr>
                <w:sz w:val="16"/>
                <w:szCs w:val="16"/>
              </w:rPr>
              <w:t>Limbah yang benar-benar diolah, GRK neto sepanjang siklus hidup, kualitas udara lokal, keterjangkauan, efek terhadap daur ulang</w:t>
            </w:r>
          </w:p>
        </w:tc>
      </w:tr>
      <w:tr w:rsidR="00605B55" w14:paraId="69E9BDF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A17F8" w14:textId="77777777" w:rsidR="00605B55" w:rsidRDefault="00D0178F">
            <w:pPr>
              <w:spacing w:after="40" w:line="252" w:lineRule="auto"/>
            </w:pPr>
            <w:r>
              <w:rPr>
                <w:b/>
                <w:bCs/>
                <w:sz w:val="16"/>
                <w:szCs w:val="16"/>
              </w:rPr>
              <w:t>Maritim, pembangunan kapal, logistik</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964F93" w14:textId="77777777" w:rsidR="00605B55" w:rsidRDefault="00D0178F">
            <w:pPr>
              <w:spacing w:after="40" w:line="252" w:lineRule="auto"/>
            </w:pPr>
            <w:r>
              <w:rPr>
                <w:sz w:val="16"/>
                <w:szCs w:val="16"/>
              </w:rPr>
              <w:t>Kualitas buku pesanan, ketepatan waktu penyerahan, biaya siklus hidup, waktu penyelesaian perbaikan, liabilitas garansi</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78303" w14:textId="77777777" w:rsidR="00605B55" w:rsidRDefault="00D0178F">
            <w:pPr>
              <w:spacing w:after="40" w:line="252" w:lineRule="auto"/>
            </w:pPr>
            <w:r>
              <w:rPr>
                <w:sz w:val="16"/>
                <w:szCs w:val="16"/>
              </w:rPr>
              <w:t>Kapabilitas desain dan manufaktur bersertifikat, nilai komponen dalam negeri, pesanan ekspor, produktivitas logistik</w:t>
            </w:r>
          </w:p>
        </w:tc>
      </w:tr>
      <w:tr w:rsidR="00605B55" w14:paraId="57319DF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894B3" w14:textId="77777777" w:rsidR="00605B55" w:rsidRDefault="00D0178F">
            <w:pPr>
              <w:keepNext/>
              <w:spacing w:after="40" w:line="252" w:lineRule="auto"/>
            </w:pPr>
            <w:r>
              <w:rPr>
                <w:b/>
                <w:bCs/>
                <w:sz w:val="16"/>
                <w:szCs w:val="16"/>
              </w:rPr>
              <w:t>Teknologi maju, manufaktur strategis</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D822C" w14:textId="77777777" w:rsidR="00605B55" w:rsidRDefault="00D0178F">
            <w:pPr>
              <w:keepNext/>
              <w:spacing w:after="40" w:line="252" w:lineRule="auto"/>
            </w:pPr>
            <w:r>
              <w:rPr>
                <w:sz w:val="16"/>
                <w:szCs w:val="16"/>
              </w:rPr>
              <w:t>Modal litbang bertahap berbasis gerbang, permintaan terkualifikasi, jalur penurunan biaya, kesiapan skala komersial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7C873" w14:textId="77777777" w:rsidR="00605B55" w:rsidRDefault="00D0178F">
            <w:pPr>
              <w:keepNext/>
              <w:spacing w:after="40" w:line="252" w:lineRule="auto"/>
            </w:pPr>
            <w:r>
              <w:rPr>
                <w:sz w:val="16"/>
                <w:szCs w:val="16"/>
              </w:rPr>
              <w:t>Mutu produksi, kemandirian rekayasa dalam negeri, pesanan berulang yang kompetitif</w:t>
            </w:r>
          </w:p>
        </w:tc>
      </w:tr>
    </w:tbl>
    <w:p w14:paraId="25871EA6" w14:textId="77777777" w:rsidR="00605B55" w:rsidRDefault="00605B55">
      <w:pPr>
        <w:spacing w:after="140"/>
      </w:pPr>
    </w:p>
    <w:p w14:paraId="27B72A1F" w14:textId="77777777" w:rsidR="00605B55" w:rsidRDefault="00D0178F">
      <w:pPr>
        <w:pStyle w:val="Heading2"/>
        <w:keepNext/>
        <w:keepLines/>
        <w:spacing w:before="280" w:after="120"/>
      </w:pPr>
      <w:r>
        <w:t>7.4 Menghubungkan gerbang proyek dan gerbang pemasok</w:t>
      </w:r>
    </w:p>
    <w:p w14:paraId="38D7A8F9" w14:textId="77777777" w:rsidR="00605B55" w:rsidRDefault="00D0178F">
      <w:pPr>
        <w:spacing w:after="100" w:line="258" w:lineRule="auto"/>
      </w:pPr>
      <w:r>
        <w:rPr>
          <w:sz w:val="19"/>
          <w:szCs w:val="19"/>
        </w:rPr>
        <w:t xml:space="preserve">Dua sistem gerbang harus saling mengunci. Gerbang proyek (G0–G6 dalam kerangka tata kelola, di sini diberi label </w:t>
      </w:r>
      <w:r>
        <w:rPr>
          <w:b/>
          <w:bCs/>
          <w:sz w:val="19"/>
          <w:szCs w:val="19"/>
        </w:rPr>
        <w:t>P0–P6</w:t>
      </w:r>
      <w:r>
        <w:rPr>
          <w:sz w:val="19"/>
          <w:szCs w:val="19"/>
        </w:rPr>
        <w:t xml:space="preserve"> untuk menghindari kerancuan) mengatur apakah suatu proyek dapat dilanjutkan. Gerbang pemasok (G1–G4 dalam DOCK-UP)</w:t>
      </w:r>
      <w:r>
        <w:rPr>
          <w:b/>
          <w:bCs/>
          <w:sz w:val="19"/>
          <w:szCs w:val="19"/>
        </w:rPr>
        <w:t xml:space="preserve"/>
      </w:r>
      <w:r>
        <w:rPr>
          <w:sz w:val="19"/>
          <w:szCs w:val="19"/>
        </w:rPr>
        <w:t xml:space="preserve"> mengatur apakah suatu pemasok menerima volume. </w:t>
      </w:r>
      <w:r>
        <w:rPr>
          <w:b/>
          <w:bCs/>
          <w:sz w:val="19"/>
          <w:szCs w:val="19"/>
        </w:rPr>
        <w:t>Rencana lokalisasi</w:t>
      </w:r>
      <w:r>
        <w:rPr>
          <w:sz w:val="19"/>
          <w:szCs w:val="19"/>
        </w:rPr>
        <w:t xml:space="preserve"> adalah dokumen yang menghubungkan keduanya.</w:t>
      </w:r>
    </w:p>
    <w:p w14:paraId="447A3DC3" w14:textId="77777777" w:rsidR="005817BD" w:rsidRDefault="006C7BDE">
      <w:pPr>
        <w:keepNext/>
        <w:spacing w:before="120" w:after="80"/>
      </w:pPr>
      <w:r>
        <w:rPr>
          <w:b/>
          <w:bCs/>
          <w:color w:val="00338D"/>
          <w:sz w:val="18"/>
          <w:szCs w:val="18"/>
        </w:rPr>
        <w:t>Tabel 34: Tangga pembiayaan menurut gerbang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37F4AA3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A02B7F" w14:textId="77777777" w:rsidR="00605B55" w:rsidRDefault="00D0178F">
            <w:pPr>
              <w:keepNext/>
              <w:spacing w:after="40" w:line="252" w:lineRule="auto"/>
            </w:pPr>
            <w:r>
              <w:rPr>
                <w:b/>
                <w:bCs/>
                <w:color w:val="FFFFFF"/>
                <w:sz w:val="16"/>
                <w:szCs w:val="16"/>
              </w:rPr>
              <w:t>Gerbang proyek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B16FD1" w14:textId="77777777" w:rsidR="00605B55" w:rsidRDefault="00D0178F">
            <w:pPr>
              <w:keepNext/>
              <w:spacing w:after="40" w:line="252" w:lineRule="auto"/>
            </w:pPr>
            <w:r>
              <w:rPr>
                <w:b/>
                <w:bCs/>
                <w:color w:val="FFFFFF"/>
                <w:sz w:val="16"/>
                <w:szCs w:val="16"/>
              </w:rPr>
              <w:t xml:space="preserve">Bukti untuk melanjutkan</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1B861C" w14:textId="77777777" w:rsidR="00605B55" w:rsidRDefault="00D0178F">
            <w:pPr>
              <w:keepNext/>
              <w:spacing w:after="40" w:line="252" w:lineRule="auto"/>
            </w:pPr>
            <w:r>
              <w:rPr>
                <w:b/>
                <w:bCs/>
                <w:color w:val="FFFFFF"/>
                <w:sz w:val="16"/>
                <w:szCs w:val="16"/>
              </w:rPr>
              <w:t>Persyaratan lokalisasi (usulan)</w:t>
            </w:r>
          </w:p>
        </w:tc>
      </w:tr>
      <w:tr w:rsidR="00605B55" w14:paraId="5945DD4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32520D" w14:textId="77777777" w:rsidR="00605B55" w:rsidRDefault="00D0178F">
            <w:pPr>
              <w:spacing w:after="40" w:line="252" w:lineRule="auto"/>
            </w:pPr>
            <w:r>
              <w:rPr>
                <w:b/>
                <w:bCs/>
                <w:sz w:val="16"/>
                <w:szCs w:val="16"/>
              </w:rPr>
              <w:t>P0 Validasi mandat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2894C" w14:textId="77777777" w:rsidR="00605B55" w:rsidRDefault="00D0178F">
            <w:pPr>
              <w:spacing w:after="40" w:line="252" w:lineRule="auto"/>
            </w:pPr>
            <w:r>
              <w:rPr>
                <w:sz w:val="16"/>
                <w:szCs w:val="16"/>
              </w:rPr>
              <w:t>Identitas proyek, dasar mandat, sponsor, lingkup, data biaya, jalur keputusan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A1AE0" w14:textId="77777777" w:rsidR="00605B55" w:rsidRDefault="00D0178F">
            <w:pPr>
              <w:spacing w:after="40" w:line="252" w:lineRule="auto"/>
            </w:pPr>
            <w:r>
              <w:rPr>
                <w:sz w:val="16"/>
                <w:szCs w:val="16"/>
              </w:rPr>
              <w:t>Menandai apakah proyek merupakan proyek jangkar berdasarkan kriteria Bagian 7.1, dengan paket yang dapat dilokalisasi</w:t>
            </w:r>
          </w:p>
        </w:tc>
      </w:tr>
      <w:tr w:rsidR="00605B55" w14:paraId="0F5FE0F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3885" w14:textId="77777777" w:rsidR="00605B55" w:rsidRDefault="00D0178F">
            <w:pPr>
              <w:spacing w:after="40" w:line="252" w:lineRule="auto"/>
            </w:pPr>
            <w:r>
              <w:rPr>
                <w:b/>
                <w:bCs/>
                <w:sz w:val="16"/>
                <w:szCs w:val="16"/>
              </w:rPr>
              <w:lastRenderedPageBreak/>
              <w:t>P1 Prioritas dan opsi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041F4" w14:textId="77777777" w:rsidR="00605B55" w:rsidRDefault="00D0178F">
            <w:pPr>
              <w:spacing w:after="40" w:line="252" w:lineRule="auto"/>
            </w:pPr>
            <w:r>
              <w:rPr>
                <w:sz w:val="16"/>
                <w:szCs w:val="16"/>
              </w:rPr>
              <w:t>Kajian finansial dan kajian dampak nasional; alternatif termasuk tidak membangun; keterkaitan antarproyek</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FED5E1" w14:textId="77777777" w:rsidR="00605B55" w:rsidRDefault="00D0178F">
            <w:pPr>
              <w:spacing w:after="40" w:line="252" w:lineRule="auto"/>
            </w:pPr>
            <w:r>
              <w:rPr>
                <w:sz w:val="16"/>
                <w:szCs w:val="16"/>
              </w:rPr>
              <w:t>Daftar panjang paket yang dapat dilokalisasi beserta porsi impor saat ini</w:t>
            </w:r>
          </w:p>
        </w:tc>
      </w:tr>
      <w:tr w:rsidR="00605B55" w14:paraId="2F22F18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667D4" w14:textId="77777777" w:rsidR="00605B55" w:rsidRDefault="00D0178F">
            <w:pPr>
              <w:spacing w:after="40" w:line="252" w:lineRule="auto"/>
            </w:pPr>
            <w:r>
              <w:rPr>
                <w:b/>
                <w:bCs/>
                <w:sz w:val="16"/>
                <w:szCs w:val="16"/>
              </w:rPr>
              <w:t>P2 Kesiapan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A12C5" w14:textId="77777777" w:rsidR="00605B55" w:rsidRDefault="00D0178F">
            <w:pPr>
              <w:spacing w:after="40" w:line="252" w:lineRule="auto"/>
            </w:pPr>
            <w:r>
              <w:rPr>
                <w:sz w:val="16"/>
                <w:szCs w:val="16"/>
              </w:rPr>
              <w:t>Kajian, teknis, lahan, perizinan, HKI, L&amp;S, pasar, offtake, risiko, biaya, sumber modal</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EF8FD" w14:textId="77777777" w:rsidR="00605B55" w:rsidRDefault="00D0178F">
            <w:pPr>
              <w:spacing w:after="40" w:line="252" w:lineRule="auto"/>
            </w:pPr>
            <w:r>
              <w:rPr>
                <w:sz w:val="16"/>
                <w:szCs w:val="16"/>
              </w:rPr>
              <w:t>Rencana lokalisasi: paket menurut PBS, calon pemasok dengan baseline TRL/MRL terverifikasi, tanggal kebutuhan di lokasi</w:t>
            </w:r>
          </w:p>
        </w:tc>
      </w:tr>
      <w:tr w:rsidR="00605B55" w14:paraId="09A1673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A0F0" w14:textId="77777777" w:rsidR="00605B55" w:rsidRDefault="00D0178F">
            <w:pPr>
              <w:spacing w:after="40" w:line="252" w:lineRule="auto"/>
            </w:pPr>
            <w:r>
              <w:rPr>
                <w:b/>
                <w:bCs/>
                <w:sz w:val="16"/>
                <w:szCs w:val="16"/>
              </w:rPr>
              <w:t>P3 Keputusan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FF48D" w14:textId="77777777" w:rsidR="00605B55" w:rsidRDefault="00D0178F">
            <w:pPr>
              <w:spacing w:after="40" w:line="252" w:lineRule="auto"/>
            </w:pPr>
            <w:r>
              <w:rPr>
                <w:sz w:val="16"/>
                <w:szCs w:val="16"/>
              </w:rPr>
              <w:t>Rekomendasi komite, pendapat berbeda, konflik kepentingan, persetujuan yang dicadangkan, persyaratan</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58523" w14:textId="77777777" w:rsidR="00605B55" w:rsidRDefault="00D0178F">
            <w:pPr>
              <w:spacing w:after="40" w:line="252" w:lineRule="auto"/>
            </w:pPr>
            <w:r>
              <w:rPr>
                <w:sz w:val="16"/>
                <w:szCs w:val="16"/>
              </w:rPr>
              <w:t>Kontrak payung dan paket ofset dicantumkan dalam kontrak EPC/pasokan, dengan tahap yang dikaitkan pada G1–G3</w:t>
            </w:r>
          </w:p>
        </w:tc>
      </w:tr>
      <w:tr w:rsidR="00605B55" w14:paraId="69D9893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2245" w14:textId="77777777" w:rsidR="00605B55" w:rsidRDefault="00D0178F">
            <w:pPr>
              <w:spacing w:after="40" w:line="252" w:lineRule="auto"/>
            </w:pPr>
            <w:r>
              <w:rPr>
                <w:b/>
                <w:bCs/>
                <w:sz w:val="16"/>
                <w:szCs w:val="16"/>
              </w:rPr>
              <w:t>P4 Financial close dan konstruksi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970C2" w14:textId="77777777" w:rsidR="00605B55" w:rsidRDefault="00D0178F">
            <w:pPr>
              <w:spacing w:after="40" w:line="252" w:lineRule="auto"/>
            </w:pPr>
            <w:r>
              <w:rPr>
                <w:sz w:val="16"/>
                <w:szCs w:val="16"/>
              </w:rPr>
              <w:t>Pendanaan yang mengikat, persyaratan pendahuluan, kontrak yang berlaku efektif, perizinan, jadwal baseline, pengendalian perubahan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978516" w14:textId="77777777" w:rsidR="00605B55" w:rsidRDefault="00D0178F">
            <w:pPr>
              <w:spacing w:after="40" w:line="252" w:lineRule="auto"/>
            </w:pPr>
            <w:r>
              <w:rPr>
                <w:sz w:val="16"/>
                <w:szCs w:val="16"/>
              </w:rPr>
              <w:t>Tahap dilepas hanya ketika pemasok lolos gerbang; jalur impor cadangan disetujui sebelumnya untuk melindungi jadwal</w:t>
            </w:r>
          </w:p>
        </w:tc>
      </w:tr>
      <w:tr w:rsidR="00605B55" w14:paraId="1EBC23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0DB5D" w14:textId="77777777" w:rsidR="00605B55" w:rsidRDefault="00D0178F">
            <w:pPr>
              <w:spacing w:after="40" w:line="252" w:lineRule="auto"/>
            </w:pPr>
            <w:r>
              <w:rPr>
                <w:b/>
                <w:bCs/>
                <w:sz w:val="16"/>
                <w:szCs w:val="16"/>
              </w:rPr>
              <w:t>P5 Commissioning dan operasi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C7253" w14:textId="77777777" w:rsidR="00605B55" w:rsidRDefault="00D0178F">
            <w:pPr>
              <w:spacing w:after="40" w:line="252" w:lineRule="auto"/>
            </w:pPr>
            <w:r>
              <w:rPr>
                <w:sz w:val="16"/>
                <w:szCs w:val="16"/>
              </w:rPr>
              <w:t>Uji kinerja, keselamatan, penerimaan aset, operator, kesiapan rantai pasok, sertifikasi</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DAB770" w14:textId="77777777" w:rsidR="00605B55" w:rsidRDefault="00D0178F">
            <w:pPr>
              <w:spacing w:after="40" w:line="252" w:lineRule="auto"/>
            </w:pPr>
            <w:r>
              <w:rPr>
                <w:sz w:val="16"/>
                <w:szCs w:val="16"/>
              </w:rPr>
              <w:t>Kinerja pemasok dan kesiapan suku cadang terverifikasi; kontrak dukungan sepanjang umur pakai</w:t>
            </w:r>
          </w:p>
        </w:tc>
      </w:tr>
      <w:tr w:rsidR="00605B55" w14:paraId="680724E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76C46" w14:textId="77777777" w:rsidR="00605B55" w:rsidRDefault="00D0178F">
            <w:pPr>
              <w:keepNext/>
              <w:spacing w:after="40" w:line="252" w:lineRule="auto"/>
            </w:pPr>
            <w:r>
              <w:rPr>
                <w:b/>
                <w:bCs/>
                <w:sz w:val="16"/>
                <w:szCs w:val="16"/>
              </w:rPr>
              <w:t>P6 Evaluasi hasil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198E3" w14:textId="77777777" w:rsidR="00605B55" w:rsidRDefault="00D0178F">
            <w:pPr>
              <w:keepNext/>
              <w:spacing w:after="40" w:line="252" w:lineRule="auto"/>
            </w:pPr>
            <w:r>
              <w:rPr>
                <w:sz w:val="16"/>
                <w:szCs w:val="16"/>
              </w:rPr>
              <w:t>Biaya final, manfaat aktual, kapasitas, teknologi, emisi, tindakan korektif atau keluar</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3260B" w14:textId="77777777" w:rsidR="00605B55" w:rsidRDefault="00D0178F">
            <w:pPr>
              <w:keepNext/>
              <w:spacing w:after="40" w:line="252" w:lineRule="auto"/>
            </w:pPr>
            <w:r>
              <w:rPr>
                <w:sz w:val="16"/>
                <w:szCs w:val="16"/>
              </w:rPr>
              <w:t>Nilai tambah dalam negeri dan tonggak capaian kapabilitas yang terverifikasi dilaporkan terhadap rencana</w:t>
            </w:r>
          </w:p>
        </w:tc>
      </w:tr>
    </w:tbl>
    <w:p w14:paraId="75206306" w14:textId="77777777" w:rsidR="00605B55" w:rsidRDefault="00D0178F">
      <w:pPr>
        <w:pStyle w:val="Heading3"/>
        <w:keepNext/>
        <w:keepLines/>
        <w:spacing w:before="200" w:after="80"/>
      </w:pPr>
      <w:r>
        <w:t>Isi rencana lokalisasi</w:t>
      </w:r>
    </w:p>
    <w:p w14:paraId="7683E698" w14:textId="77777777" w:rsidR="00605B55" w:rsidRDefault="00D0178F">
      <w:pPr>
        <w:pStyle w:val="ListParagraph"/>
        <w:numPr>
          <w:ilvl w:val="0"/>
          <w:numId w:val="2"/>
        </w:numPr>
        <w:spacing w:after="60" w:line="264" w:lineRule="auto"/>
      </w:pPr>
      <w:r>
        <w:rPr>
          <w:sz w:val="19"/>
          <w:szCs w:val="19"/>
        </w:rPr>
        <w:t>Daftar paket yang disusun menurut PBS proyek, sehingga setiap paket memiliki kode biaya, kuantitas, dan tanggal kebutuhan di lokasi.</w:t>
      </w:r>
    </w:p>
    <w:p w14:paraId="3D325A84" w14:textId="77777777" w:rsidR="00605B55" w:rsidRDefault="00D0178F">
      <w:pPr>
        <w:pStyle w:val="ListParagraph"/>
        <w:numPr>
          <w:ilvl w:val="0"/>
          <w:numId w:val="2"/>
        </w:numPr>
        <w:spacing w:after="60" w:line="264" w:lineRule="auto"/>
      </w:pPr>
      <w:r>
        <w:rPr>
          <w:sz w:val="19"/>
          <w:szCs w:val="19"/>
        </w:rPr>
        <w:t>Porsi impor saat ini dan target porsi dalam negeri per paket, menurut gerbang pemasok.</w:t>
      </w:r>
    </w:p>
    <w:p w14:paraId="4FC75930" w14:textId="77777777" w:rsidR="00605B55" w:rsidRDefault="00D0178F">
      <w:pPr>
        <w:pStyle w:val="ListParagraph"/>
        <w:numPr>
          <w:ilvl w:val="0"/>
          <w:numId w:val="2"/>
        </w:numPr>
        <w:spacing w:after="60" w:line="264" w:lineRule="auto"/>
      </w:pPr>
      <w:r>
        <w:rPr>
          <w:sz w:val="19"/>
          <w:szCs w:val="19"/>
        </w:rPr>
        <w:t>Calon pemasok dengan baseline TRL/MRL yang diverifikasi secara independen dan rencana pengembangan.</w:t>
      </w:r>
    </w:p>
    <w:p w14:paraId="2DB55B1C" w14:textId="77777777" w:rsidR="00605B55" w:rsidRDefault="00D0178F">
      <w:pPr>
        <w:pStyle w:val="ListParagraph"/>
        <w:numPr>
          <w:ilvl w:val="0"/>
          <w:numId w:val="2"/>
        </w:numPr>
        <w:spacing w:after="60" w:line="264" w:lineRule="auto"/>
      </w:pPr>
      <w:r>
        <w:rPr>
          <w:sz w:val="19"/>
          <w:szCs w:val="19"/>
        </w:rPr>
        <w:t>Ketentuan off-take: kontrak payung, tahap volume, formula harga, dan jalur menuju kesetaraan harga.</w:t>
      </w:r>
    </w:p>
    <w:p w14:paraId="2174FE64" w14:textId="77777777" w:rsidR="00605B55" w:rsidRDefault="00D0178F">
      <w:pPr>
        <w:pStyle w:val="ListParagraph"/>
        <w:numPr>
          <w:ilvl w:val="0"/>
          <w:numId w:val="2"/>
        </w:numPr>
        <w:spacing w:after="60" w:line="264" w:lineRule="auto"/>
      </w:pPr>
      <w:r>
        <w:rPr>
          <w:sz w:val="19"/>
          <w:szCs w:val="19"/>
        </w:rPr>
        <w:t>Jalur sertifikasi (C1–C3) dan pihak yang menanggung biayanya.</w:t>
      </w:r>
    </w:p>
    <w:p w14:paraId="2050052B" w14:textId="77777777" w:rsidR="00605B55" w:rsidRDefault="00D0178F">
      <w:pPr>
        <w:pStyle w:val="ListParagraph"/>
        <w:numPr>
          <w:ilvl w:val="0"/>
          <w:numId w:val="2"/>
        </w:numPr>
        <w:spacing w:after="60" w:line="264" w:lineRule="auto"/>
      </w:pPr>
      <w:r>
        <w:rPr>
          <w:sz w:val="19"/>
          <w:szCs w:val="19"/>
        </w:rPr>
        <w:t>Instrumen pembiayaan yang disesuaikan dengan setiap gerbang (Bab 10).</w:t>
      </w:r>
    </w:p>
    <w:p w14:paraId="38E2F6FF" w14:textId="77777777" w:rsidR="00605B55" w:rsidRDefault="00D0178F">
      <w:pPr>
        <w:pStyle w:val="ListParagraph"/>
        <w:numPr>
          <w:ilvl w:val="0"/>
          <w:numId w:val="2"/>
        </w:numPr>
        <w:spacing w:after="60" w:line="264" w:lineRule="auto"/>
      </w:pPr>
      <w:r>
        <w:rPr>
          <w:sz w:val="19"/>
          <w:szCs w:val="19"/>
        </w:rPr>
        <w:t>Perlindungan jadwal: sumber cadangan yang telah disetujui sebelumnya apabila pemasok tidak lolos gerbang, sehingga lokalisasi tidak pernah menunda jalur kritis proyek jangkar.</w:t>
      </w:r>
    </w:p>
    <w:p w14:paraId="762A6D33" w14:textId="77777777" w:rsidR="00605B55" w:rsidRDefault="00D0178F">
      <w:pPr>
        <w:pStyle w:val="ListParagraph"/>
        <w:numPr>
          <w:ilvl w:val="0"/>
          <w:numId w:val="2"/>
        </w:numPr>
        <w:spacing w:after="60" w:line="264" w:lineRule="auto"/>
      </w:pPr>
      <w:r>
        <w:rPr>
          <w:sz w:val="19"/>
          <w:szCs w:val="19"/>
        </w:rPr>
        <w:t>Indikator: porsi nilai tambah dalam negeri (D05), jumlah pemasok per gerbang, produktivitas pemasok (D09).</w:t>
      </w:r>
    </w:p>
    <w:p w14:paraId="54AC3231" w14:textId="77777777" w:rsidR="00605B55" w:rsidRDefault="00D0178F">
      <w:pPr>
        <w:pStyle w:val="Heading2"/>
        <w:keepNext/>
        <w:keepLines/>
        <w:spacing w:before="280" w:after="120"/>
      </w:pPr>
      <w:r>
        <w:t>7.5 Contoh penerapan: proyek jangkar maritim</w:t>
      </w:r>
    </w:p>
    <w:p w14:paraId="6D0E5498" w14:textId="77777777" w:rsidR="005817BD" w:rsidRDefault="006C7BDE">
      <w:pPr>
        <w:spacing w:after="100" w:line="258" w:lineRule="auto"/>
      </w:pPr>
      <w:r>
        <w:rPr>
          <w:sz w:val="19"/>
          <w:szCs w:val="19"/>
        </w:rPr>
        <w:t xml:space="preserve">Contoh yang kami gunakan adalah proyek pengadaan kapal PELNI senilai Rp4,5 T yang didanai PMN (kelas C; masukan rapat pembahasan). Nilai, pemilik, dan sumber dananya berasal dari masukan rapat pembahasan, sehingga seluruh rincian lain ditandai [perlu diverifikasi]. Contoh ini menarik karena permintaannya sudah dibiayai ekuitas negara. Pertanyaan utamanya bergeser dari “siapa yang membiayai” menjadi “berapa banyak nilai pesanan yang dapat dialihkan ke pemasok dalam negeri yang terverifikasi, pada gerbang mana, dan kapan”.</w:t>
      </w:r>
    </w:p>
    <w:p w14:paraId="59D04068" w14:textId="77777777" w:rsidR="005817BD" w:rsidRDefault="006C7BDE">
      <w:pPr>
        <w:pStyle w:val="Heading3"/>
        <w:keepNext/>
        <w:keepLines/>
        <w:spacing w:before="200" w:after="80"/>
      </w:pPr>
      <w:r>
        <w:t>Profil proyek</w:t>
      </w:r>
    </w:p>
    <w:p w14:paraId="2543B2EB" w14:textId="77777777" w:rsidR="005817BD" w:rsidRDefault="006C7BDE">
      <w:pPr>
        <w:keepNext/>
        <w:spacing w:before="120" w:after="80"/>
      </w:pPr>
      <w:r>
        <w:rPr>
          <w:b/>
          <w:bCs/>
          <w:color w:val="00338D"/>
          <w:sz w:val="18"/>
          <w:szCs w:val="18"/>
        </w:rPr>
        <w:t>Tabel 35: Profil proyek kapal PELNI: informasi yang tersedia dan yang harus diverifikasi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00"/>
        <w:gridCol w:w="4338"/>
      </w:tblGrid>
      <w:tr w:rsidR="005817BD" w14:paraId="1744ACBF"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33B2BF" w14:textId="77777777" w:rsidR="005817BD" w:rsidRDefault="006C7BDE">
            <w:pPr>
              <w:keepNext/>
              <w:spacing w:after="40" w:line="252" w:lineRule="auto"/>
            </w:pPr>
            <w:r>
              <w:rPr>
                <w:b/>
                <w:bCs/>
                <w:color w:val="FFFFFF"/>
                <w:sz w:val="16"/>
                <w:szCs w:val="16"/>
              </w:rPr>
              <w:t>Aspek</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5D06E8" w14:textId="77777777" w:rsidR="005817BD" w:rsidRDefault="006C7BDE">
            <w:pPr>
              <w:keepNext/>
              <w:spacing w:after="40" w:line="252" w:lineRule="auto"/>
            </w:pPr>
            <w:r>
              <w:rPr>
                <w:b/>
                <w:bCs/>
                <w:color w:val="FFFFFF"/>
                <w:sz w:val="16"/>
                <w:szCs w:val="16"/>
              </w:rPr>
              <w:t>Informasi yang tersedia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DEAAA1" w14:textId="77777777" w:rsidR="005817BD" w:rsidRDefault="006C7BDE">
            <w:pPr>
              <w:keepNext/>
              <w:spacing w:after="40" w:line="252" w:lineRule="auto"/>
            </w:pPr>
            <w:r>
              <w:rPr>
                <w:b/>
                <w:bCs/>
                <w:color w:val="FFFFFF"/>
                <w:sz w:val="16"/>
                <w:szCs w:val="16"/>
              </w:rPr>
              <w:t>Status dan yang harus dipastikan</w:t>
            </w:r>
          </w:p>
        </w:tc>
      </w:tr>
      <w:tr w:rsidR="005817BD" w14:paraId="7908DE86"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3CF16" w14:textId="77777777" w:rsidR="005817BD" w:rsidRDefault="006C7BDE">
            <w:pPr>
              <w:spacing w:after="40" w:line="252" w:lineRule="auto"/>
            </w:pPr>
            <w:r>
              <w:rPr>
                <w:b/>
                <w:bCs/>
                <w:sz w:val="16"/>
                <w:szCs w:val="16"/>
              </w:rPr>
              <w:t>Pemilik dan pemesan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C6591" w14:textId="77777777" w:rsidR="005817BD" w:rsidRDefault="006C7BDE">
            <w:pPr>
              <w:spacing w:after="40" w:line="252" w:lineRule="auto"/>
            </w:pPr>
            <w:r>
              <w:rPr>
                <w:sz w:val="16"/>
                <w:szCs w:val="16"/>
              </w:rPr>
              <w:t>PELNI (PT Pelayaran Nasional Indonesia), BUMN pelayaran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E15F10" w14:textId="77777777" w:rsidR="005817BD" w:rsidRDefault="006C7BDE">
            <w:pPr>
              <w:spacing w:after="40" w:line="252" w:lineRule="auto"/>
            </w:pPr>
            <w:r>
              <w:rPr>
                <w:sz w:val="16"/>
                <w:szCs w:val="16"/>
              </w:rPr>
              <w:t>Kelas C. [perlu diverifikasi: unit PELNI yang menandatangani kontrak]</w:t>
            </w:r>
          </w:p>
        </w:tc>
      </w:tr>
      <w:tr w:rsidR="005817BD" w14:paraId="5A78196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DA24E" w14:textId="77777777" w:rsidR="005817BD" w:rsidRDefault="006C7BDE">
            <w:pPr>
              <w:spacing w:after="40" w:line="252" w:lineRule="auto"/>
            </w:pPr>
            <w:r>
              <w:rPr>
                <w:b/>
                <w:bCs/>
                <w:sz w:val="16"/>
                <w:szCs w:val="16"/>
              </w:rPr>
              <w:t>Objek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86C45" w14:textId="77777777" w:rsidR="005817BD" w:rsidRDefault="006C7BDE">
            <w:pPr>
              <w:spacing w:after="40" w:line="252" w:lineRule="auto"/>
            </w:pPr>
            <w:r>
              <w:rPr>
                <w:sz w:val="16"/>
                <w:szCs w:val="16"/>
              </w:rPr>
              <w:t>Kapal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E560E" w14:textId="77777777" w:rsidR="005817BD" w:rsidRDefault="006C7BDE">
            <w:pPr>
              <w:spacing w:after="40" w:line="252" w:lineRule="auto"/>
            </w:pPr>
            <w:r>
              <w:rPr>
                <w:sz w:val="16"/>
                <w:szCs w:val="16"/>
              </w:rPr>
              <w:t>[perlu diverifikasi: jenis kapal, jumlah unit, ukuran, dan spesifikasi]</w:t>
            </w:r>
          </w:p>
        </w:tc>
      </w:tr>
      <w:tr w:rsidR="005817BD" w14:paraId="02FB717A"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32E61" w14:textId="77777777" w:rsidR="005817BD" w:rsidRDefault="006C7BDE">
            <w:pPr>
              <w:spacing w:after="40" w:line="252" w:lineRule="auto"/>
            </w:pPr>
            <w:r>
              <w:rPr>
                <w:b/>
                <w:bCs/>
                <w:sz w:val="16"/>
                <w:szCs w:val="16"/>
              </w:rPr>
              <w:t>Nilai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C70E49" w14:textId="77777777" w:rsidR="005817BD" w:rsidRDefault="006C7BDE">
            <w:pPr>
              <w:spacing w:after="40" w:line="252" w:lineRule="auto"/>
            </w:pPr>
            <w:r>
              <w:rPr>
                <w:sz w:val="16"/>
                <w:szCs w:val="16"/>
              </w:rPr>
              <w:t>Rp4,5 T; setara sekitar US$273 juta pada kurs asumsi Bab 5 (Rp16.500 per US$; konversi ilustratif)</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BF88F" w14:textId="77777777" w:rsidR="005817BD" w:rsidRDefault="006C7BDE">
            <w:pPr>
              <w:spacing w:after="40" w:line="252" w:lineRule="auto"/>
            </w:pPr>
            <w:r>
              <w:rPr>
                <w:sz w:val="16"/>
                <w:szCs w:val="16"/>
              </w:rPr>
              <w:t>Kelas C. [perlu diverifikasi: apakah nilai total kontrak atau hanya nilai pembangunan; ruang lingkup biaya pemilik dan kontingensi]</w:t>
            </w:r>
          </w:p>
        </w:tc>
      </w:tr>
      <w:tr w:rsidR="005817BD" w14:paraId="21109DFD"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CFB8A" w14:textId="77777777" w:rsidR="005817BD" w:rsidRDefault="006C7BDE">
            <w:pPr>
              <w:spacing w:after="40" w:line="252" w:lineRule="auto"/>
            </w:pPr>
            <w:r>
              <w:rPr>
                <w:b/>
                <w:bCs/>
                <w:sz w:val="16"/>
                <w:szCs w:val="16"/>
              </w:rPr>
              <w:t>Sumber dana</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A82AC" w14:textId="77777777" w:rsidR="005817BD" w:rsidRDefault="006C7BDE">
            <w:pPr>
              <w:spacing w:after="40" w:line="252" w:lineRule="auto"/>
            </w:pPr>
            <w:r>
              <w:rPr>
                <w:sz w:val="16"/>
                <w:szCs w:val="16"/>
              </w:rPr>
              <w:t>Penyertaan Modal Negara (PMN)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3F166" w14:textId="77777777" w:rsidR="005817BD" w:rsidRDefault="006C7BDE">
            <w:pPr>
              <w:spacing w:after="40" w:line="252" w:lineRule="auto"/>
            </w:pPr>
            <w:r>
              <w:rPr>
                <w:sz w:val="16"/>
                <w:szCs w:val="16"/>
              </w:rPr>
              <w:t>Kelas C. [perlu diverifikasi: dasar hukum, tahun anggaran, jadwal pencairan, dan apakah seluruh nilai dibiayai PMN]</w:t>
            </w:r>
          </w:p>
        </w:tc>
      </w:tr>
      <w:tr w:rsidR="005817BD" w14:paraId="0CAFFA78"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9B4C6" w14:textId="77777777" w:rsidR="005817BD" w:rsidRDefault="006C7BDE">
            <w:pPr>
              <w:spacing w:after="40" w:line="252" w:lineRule="auto"/>
            </w:pPr>
            <w:r>
              <w:rPr>
                <w:b/>
                <w:bCs/>
                <w:sz w:val="16"/>
                <w:szCs w:val="16"/>
              </w:rPr>
              <w:lastRenderedPageBreak/>
              <w:t>Galangan, mitra, dan klasifikasi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E8DCCE"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6BB29D" w14:textId="77777777" w:rsidR="005817BD" w:rsidRDefault="006C7BDE">
            <w:pPr>
              <w:spacing w:after="40" w:line="252" w:lineRule="auto"/>
            </w:pPr>
            <w:r>
              <w:rPr>
                <w:sz w:val="16"/>
                <w:szCs w:val="16"/>
              </w:rPr>
              <w:t>[perlu diverifikasi: galangan pembangun dan cara pemilihannya, perancang, lembaga klasifikasi, dan pemasok utama]</w:t>
            </w:r>
          </w:p>
        </w:tc>
      </w:tr>
      <w:tr w:rsidR="005817BD" w14:paraId="70D511D6"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8815E" w14:textId="77777777" w:rsidR="005817BD" w:rsidRDefault="006C7BDE">
            <w:pPr>
              <w:spacing w:after="40" w:line="252" w:lineRule="auto"/>
            </w:pPr>
            <w:r>
              <w:rPr>
                <w:b/>
                <w:bCs/>
                <w:sz w:val="16"/>
                <w:szCs w:val="16"/>
              </w:rPr>
              <w:t>Jadwal</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E0B1"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3D592" w14:textId="77777777" w:rsidR="005817BD" w:rsidRDefault="006C7BDE">
            <w:pPr>
              <w:spacing w:after="40" w:line="252" w:lineRule="auto"/>
            </w:pPr>
            <w:r>
              <w:rPr>
                <w:sz w:val="16"/>
                <w:szCs w:val="16"/>
              </w:rPr>
              <w:t>[perlu diverifikasi: tanggal kontrak, tonggak pembangunan, dan serah terima]</w:t>
            </w:r>
          </w:p>
        </w:tc>
      </w:tr>
      <w:tr w:rsidR="005817BD" w14:paraId="08F6DCF3"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1A29BE" w14:textId="77777777" w:rsidR="005817BD" w:rsidRDefault="006C7BDE">
            <w:pPr>
              <w:spacing w:after="40" w:line="252" w:lineRule="auto"/>
            </w:pPr>
            <w:r>
              <w:rPr>
                <w:b/>
                <w:bCs/>
                <w:sz w:val="16"/>
                <w:szCs w:val="16"/>
              </w:rPr>
              <w:t>Target TKDN dan lokalisasi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02030"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F93D3" w14:textId="77777777" w:rsidR="005817BD" w:rsidRDefault="006C7BDE">
            <w:pPr>
              <w:spacing w:after="40" w:line="252" w:lineRule="auto"/>
            </w:pPr>
            <w:r>
              <w:rPr>
                <w:sz w:val="16"/>
                <w:szCs w:val="16"/>
              </w:rPr>
              <w:t>[perlu diverifikasi: target TKDN yang disyaratkan dan dasar penghitungannya]; kami mengusulkan target per paket pada gerbang P2</w:t>
            </w:r>
          </w:p>
        </w:tc>
      </w:tr>
      <w:tr w:rsidR="005817BD" w14:paraId="632FE78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6FAD9" w14:textId="77777777" w:rsidR="005817BD" w:rsidRDefault="006C7BDE">
            <w:pPr>
              <w:spacing w:after="40" w:line="252" w:lineRule="auto"/>
            </w:pPr>
            <w:r>
              <w:rPr>
                <w:b/>
                <w:bCs/>
                <w:sz w:val="16"/>
                <w:szCs w:val="16"/>
              </w:rPr>
              <w:t>Kaitan dengan register 40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1FC86"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1622C" w14:textId="77777777" w:rsidR="005817BD" w:rsidRDefault="006C7BDE">
            <w:pPr>
              <w:spacing w:after="40" w:line="252" w:lineRule="auto"/>
            </w:pPr>
            <w:r>
              <w:rPr>
                <w:sz w:val="16"/>
                <w:szCs w:val="16"/>
              </w:rPr>
              <w:t>[perlu diverifikasi: apakah termasuk slot SP-21 Galangan dan komponen kapal (Rp5,24 T) pada Tabel 38]</w:t>
            </w:r>
          </w:p>
        </w:tc>
      </w:tr>
    </w:tbl>
    <w:p w14:paraId="3FD1BDFC" w14:textId="77777777" w:rsidR="005817BD" w:rsidRDefault="006C7BDE">
      <w:pPr>
        <w:spacing w:after="160"/>
      </w:pPr>
      <w:r>
        <w:rPr>
          <w:i/>
          <w:iCs/>
          <w:sz w:val="15"/>
          <w:szCs w:val="15"/>
        </w:rPr>
        <w:t xml:space="preserve">Sumber: masukan rapat pembahasan (kelas C; belum diverifikasi); kurs asumsi Bab 5; Tabel 38. Rincian lain tidak diketahui.</w:t>
      </w:r>
    </w:p>
    <w:p w14:paraId="6C72347A" w14:textId="77777777" w:rsidR="005817BD" w:rsidRDefault="006C7BDE">
      <w:pPr>
        <w:pStyle w:val="Heading3"/>
        <w:keepNext/>
        <w:keepLines/>
        <w:spacing w:before="200" w:after="80"/>
      </w:pPr>
      <w:r>
        <w:t>Logika proyek jangkar: dari permintaan ke kapabilitas</w:t>
      </w:r>
    </w:p>
    <w:p w14:paraId="7454148B" w14:textId="77777777" w:rsidR="005817BD" w:rsidRDefault="006C7BDE">
      <w:pPr>
        <w:spacing w:after="100" w:line="258" w:lineRule="auto"/>
      </w:pPr>
      <w:r>
        <w:rPr>
          <w:sz w:val="19"/>
          <w:szCs w:val="19"/>
        </w:rPr>
        <w:t>Tabel 36 menerapkan langkah Bagian 7.4 pada proyek ini. Rincian paket bersifat usulan dan bukan temuan; paket yang sebenarnya hanya dapat ditentukan dari daftar material kapal. Sebagai ilustrasi (kelas D), setiap 10 poin persentase nilai kontrak yang dialihkan ke pemasok dalam negeri setara Rp450 miliar nilai pesanan.</w:t>
      </w:r>
    </w:p>
    <w:p w14:paraId="58A50BCF" w14:textId="77777777" w:rsidR="005817BD" w:rsidRDefault="006C7BDE">
      <w:pPr>
        <w:keepNext/>
        <w:spacing w:before="120" w:after="80"/>
      </w:pPr>
      <w:r>
        <w:rPr>
          <w:b/>
          <w:bCs/>
          <w:color w:val="00338D"/>
          <w:sz w:val="18"/>
          <w:szCs w:val="18"/>
        </w:rPr>
        <w:t>Tabel 36: Penerapan logika proyek jangkar pada proyek kapal PELNI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738"/>
        <w:gridCol w:w="1800"/>
      </w:tblGrid>
      <w:tr w:rsidR="005817BD" w14:paraId="33291A92"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C2F305" w14:textId="77777777" w:rsidR="005817BD" w:rsidRDefault="006C7BDE">
            <w:pPr>
              <w:keepNext/>
              <w:spacing w:after="40" w:line="252" w:lineRule="auto"/>
            </w:pPr>
            <w:r>
              <w:rPr>
                <w:b/>
                <w:bCs/>
                <w:color w:val="FFFFFF"/>
                <w:sz w:val="16"/>
                <w:szCs w:val="16"/>
              </w:rPr>
              <w:t>Langkah</w:t>
            </w:r>
          </w:p>
        </w:tc>
        <w:tc>
          <w:tcPr>
            <w:tcW w:w="5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F1D318" w14:textId="77777777" w:rsidR="005817BD" w:rsidRDefault="006C7BDE">
            <w:pPr>
              <w:keepNext/>
              <w:spacing w:after="40" w:line="252" w:lineRule="auto"/>
            </w:pPr>
            <w:r>
              <w:rPr>
                <w:b/>
                <w:bCs/>
                <w:color w:val="FFFFFF"/>
                <w:sz w:val="16"/>
                <w:szCs w:val="16"/>
              </w:rPr>
              <w:t>Penerapan pada proyek kapal PELNI</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C161D" w14:textId="77777777" w:rsidR="005817BD" w:rsidRDefault="006C7BDE">
            <w:pPr>
              <w:keepNext/>
              <w:spacing w:after="40" w:line="252" w:lineRule="auto"/>
            </w:pPr>
            <w:r>
              <w:rPr>
                <w:b/>
                <w:bCs/>
                <w:color w:val="FFFFFF"/>
                <w:sz w:val="16"/>
                <w:szCs w:val="16"/>
              </w:rPr>
              <w:t>Rujukan</w:t>
            </w:r>
          </w:p>
        </w:tc>
      </w:tr>
      <w:tr w:rsidR="005817BD" w14:paraId="6907992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D2A2F" w14:textId="77777777" w:rsidR="005817BD" w:rsidRDefault="006C7BDE">
            <w:pPr>
              <w:spacing w:after="40" w:line="252" w:lineRule="auto"/>
            </w:pPr>
            <w:r>
              <w:rPr>
                <w:b/>
                <w:bCs/>
                <w:sz w:val="16"/>
                <w:szCs w:val="16"/>
              </w:rPr>
              <w:t>1. Permintaan jangkar</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82113" w14:textId="77777777" w:rsidR="005817BD" w:rsidRDefault="006C7BDE">
            <w:pPr>
              <w:spacing w:after="40" w:line="252" w:lineRule="auto"/>
            </w:pPr>
            <w:r>
              <w:rPr>
                <w:sz w:val="16"/>
                <w:szCs w:val="16"/>
              </w:rPr>
              <w:t>PELNI sebagai pemesan dengan dana PMN: permintaan sudah memiliki sumber dana negara. Kapal memenuhi kriteria 1 dan 4 secara awal (belum diverifikasi)</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97AC5" w14:textId="77777777" w:rsidR="005817BD" w:rsidRDefault="006C7BDE">
            <w:pPr>
              <w:spacing w:after="40" w:line="252" w:lineRule="auto"/>
            </w:pPr>
            <w:r>
              <w:rPr>
                <w:sz w:val="16"/>
                <w:szCs w:val="16"/>
              </w:rPr>
              <w:t>Bagian 7.1</w:t>
            </w:r>
          </w:p>
        </w:tc>
      </w:tr>
      <w:tr w:rsidR="005817BD" w14:paraId="356C690D"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A5E5A" w14:textId="77777777" w:rsidR="005817BD" w:rsidRDefault="006C7BDE">
            <w:pPr>
              <w:spacing w:after="40" w:line="252" w:lineRule="auto"/>
            </w:pPr>
            <w:r>
              <w:rPr>
                <w:b/>
                <w:bCs/>
                <w:sz w:val="16"/>
                <w:szCs w:val="16"/>
              </w:rPr>
              <w:t>2. Rencana lokalisasi</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529AF4" w14:textId="77777777" w:rsidR="005817BD" w:rsidRDefault="006C7BDE">
            <w:pPr>
              <w:spacing w:after="40" w:line="252" w:lineRule="auto"/>
            </w:pPr>
            <w:r>
              <w:rPr>
                <w:sz w:val="16"/>
                <w:szCs w:val="16"/>
              </w:rPr>
              <w:t xml:space="preserve">Paket disusun menurut PBS kapal. Kelompok permintaan maritim mencakup mesin, propulsi, dan sistem kelautan; komponen, elektronika, dan peralatan kapal; serta MRO dan pengedokan. Daftar paket dan porsi impor awal: [perlu diverifikasi: daftar material (bill of materials) kapal]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F70EF" w14:textId="77777777" w:rsidR="005817BD" w:rsidRDefault="006C7BDE">
            <w:pPr>
              <w:spacing w:after="40" w:line="252" w:lineRule="auto"/>
            </w:pPr>
            <w:r>
              <w:rPr>
                <w:sz w:val="16"/>
                <w:szCs w:val="16"/>
              </w:rPr>
              <w:t>Tabel 33; Bagian 7.4</w:t>
            </w:r>
          </w:p>
        </w:tc>
      </w:tr>
      <w:tr w:rsidR="005817BD" w14:paraId="69264055"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6E49A" w14:textId="77777777" w:rsidR="005817BD" w:rsidRDefault="006C7BDE">
            <w:pPr>
              <w:spacing w:after="40" w:line="252" w:lineRule="auto"/>
            </w:pPr>
            <w:r>
              <w:rPr>
                <w:b/>
                <w:bCs/>
                <w:sz w:val="16"/>
                <w:szCs w:val="16"/>
              </w:rPr>
              <w:t>3. Gerbang proyek dan gerbang pemasok</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7CA95B" w14:textId="77777777" w:rsidR="005817BD" w:rsidRDefault="006C7BDE">
            <w:pPr>
              <w:spacing w:after="40" w:line="252" w:lineRule="auto"/>
            </w:pPr>
            <w:r>
              <w:rPr>
                <w:sz w:val="16"/>
                <w:szCs w:val="16"/>
              </w:rPr>
              <w:t>Rencana lokalisasi pada P2; kontrak payung dan paket ofset dalam kontrak pasokan pada P3; tahap volume dilepas pada G1–G3 hanya untuk pemasok yang lolos pada P4; sumber cadangan disetujui sebelumnya untuk melindungi jadwal serah terima. Contoh DOCK-UP pada pemasok komponen kapal: Bagian 6.6</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9F7DA" w14:textId="77777777" w:rsidR="005817BD" w:rsidRDefault="006C7BDE">
            <w:pPr>
              <w:spacing w:after="40" w:line="252" w:lineRule="auto"/>
            </w:pPr>
            <w:r>
              <w:rPr>
                <w:sz w:val="16"/>
                <w:szCs w:val="16"/>
              </w:rPr>
              <w:t>Bagian 6.5, 6.6, dan 7.4</w:t>
            </w:r>
          </w:p>
        </w:tc>
      </w:tr>
      <w:tr w:rsidR="005817BD" w14:paraId="54787264"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EEA6C" w14:textId="77777777" w:rsidR="005817BD" w:rsidRDefault="006C7BDE">
            <w:pPr>
              <w:spacing w:after="40" w:line="252" w:lineRule="auto"/>
            </w:pPr>
            <w:r>
              <w:rPr>
                <w:b/>
                <w:bCs/>
                <w:sz w:val="16"/>
                <w:szCs w:val="16"/>
              </w:rPr>
              <w:t>4. Pencairan dana</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F42081" w14:textId="77777777" w:rsidR="005817BD" w:rsidRDefault="006C7BDE">
            <w:pPr>
              <w:spacing w:after="40" w:line="252" w:lineRule="auto"/>
            </w:pPr>
            <w:r>
              <w:rPr>
                <w:sz w:val="16"/>
                <w:szCs w:val="16"/>
              </w:rPr>
              <w:t>Pencairan PMN kepada galangan dikaitkan dengan tonggak capaian dan hasil gerbang pemasok. Jadwal PMN: [perlu diverifikasi]</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FC4AA" w14:textId="77777777" w:rsidR="005817BD" w:rsidRDefault="006C7BDE">
            <w:pPr>
              <w:spacing w:after="40" w:line="252" w:lineRule="auto"/>
            </w:pPr>
            <w:r>
              <w:rPr>
                <w:sz w:val="16"/>
                <w:szCs w:val="16"/>
              </w:rPr>
              <w:t>Bagian 7.5 (implikasi PMN); Bab 10</w:t>
            </w:r>
          </w:p>
        </w:tc>
      </w:tr>
      <w:tr w:rsidR="005817BD" w14:paraId="591B7C2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94EDB" w14:textId="77777777" w:rsidR="005817BD" w:rsidRDefault="006C7BDE">
            <w:pPr>
              <w:spacing w:after="40" w:line="252" w:lineRule="auto"/>
            </w:pPr>
            <w:r>
              <w:rPr>
                <w:b/>
                <w:bCs/>
                <w:sz w:val="16"/>
                <w:szCs w:val="16"/>
              </w:rPr>
              <w:t>5. Kapabilitas</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2E9F1" w14:textId="77777777" w:rsidR="005817BD" w:rsidRDefault="006C7BDE">
            <w:pPr>
              <w:spacing w:after="40" w:line="252" w:lineRule="auto"/>
            </w:pPr>
            <w:r>
              <w:rPr>
                <w:sz w:val="16"/>
                <w:szCs w:val="16"/>
              </w:rPr>
              <w:t>Porsi nilai tambah dalam negeri (D05), jumlah pemasok per gerbang, produktivitas pemasok (D09); kesiapan MRO dan suku cadang untuk armada PELNI setelah serah terima</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5C034" w14:textId="77777777" w:rsidR="005817BD" w:rsidRDefault="006C7BDE">
            <w:pPr>
              <w:spacing w:after="40" w:line="252" w:lineRule="auto"/>
            </w:pPr>
            <w:r>
              <w:rPr>
                <w:sz w:val="16"/>
                <w:szCs w:val="16"/>
              </w:rPr>
              <w:t>Bagian 7.4</w:t>
            </w:r>
          </w:p>
        </w:tc>
      </w:tr>
    </w:tbl>
    <w:p w14:paraId="0E77E321" w14:textId="77777777" w:rsidR="005817BD" w:rsidRDefault="006C7BDE">
      <w:pPr>
        <w:spacing w:after="160"/>
      </w:pPr>
      <w:r>
        <w:rPr>
          <w:i/>
          <w:iCs/>
          <w:sz w:val="15"/>
          <w:szCs w:val="15"/>
        </w:rPr>
        <w:t xml:space="preserve">Sumber: analisis kami (kelas D).</w:t>
      </w:r>
    </w:p>
    <w:p w14:paraId="28512A7A" w14:textId="77777777" w:rsidR="005817BD" w:rsidRDefault="006C7BDE">
      <w:pPr>
        <w:pStyle w:val="Heading3"/>
        <w:keepNext/>
        <w:keepLines/>
        <w:spacing w:before="200" w:after="80"/>
      </w:pPr>
      <w:r>
        <w:t>Sumber dana PMN dan implikasinya bagi NRF dan tokenisasi</w:t>
      </w:r>
    </w:p>
    <w:p w14:paraId="4CD75AB8" w14:textId="77777777" w:rsidR="005817BD" w:rsidRDefault="006C7BDE">
      <w:pPr>
        <w:spacing w:after="100" w:line="258" w:lineRule="auto"/>
      </w:pPr>
      <w:r>
        <w:rPr>
          <w:sz w:val="19"/>
          <w:szCs w:val="19"/>
        </w:rPr>
        <w:t>PMN adalah penyertaan modal negara kepada BUMN. Dana ini bukan hasil NRF [perlu diverifikasi: apakah PMN disalurkan langsung kepada PELNI atau melalui Danantara]. Implikasinya bagi Bab 8 dan Bab 9 adalah sebagai berikut (usulan, kelas D).</w:t>
      </w:r>
    </w:p>
    <w:p w14:paraId="7CC01ADC" w14:textId="77777777" w:rsidR="005817BD" w:rsidRDefault="006C7BDE">
      <w:pPr>
        <w:pStyle w:val="ListParagraph"/>
        <w:numPr>
          <w:ilvl w:val="0"/>
          <w:numId w:val="2"/>
        </w:numPr>
        <w:spacing w:after="60" w:line="264" w:lineRule="auto"/>
      </w:pPr>
      <w:r>
        <w:rPr>
          <w:sz w:val="19"/>
          <w:szCs w:val="19"/>
        </w:rPr>
        <w:t>Permintaan. Dana PMN yang sudah ditetapkan menjadikan permintaan lebih pasti, tetapi jadwalnya bergantung pada siklus anggaran negara; ketergantungan ini perlu dicatat sebagai risiko jadwal.</w:t>
      </w:r>
    </w:p>
    <w:p w14:paraId="70D357D7" w14:textId="77777777" w:rsidR="005817BD" w:rsidRDefault="006C7BDE">
      <w:pPr>
        <w:pStyle w:val="ListParagraph"/>
        <w:numPr>
          <w:ilvl w:val="0"/>
          <w:numId w:val="2"/>
        </w:numPr>
        <w:spacing w:after="60" w:line="264" w:lineRule="auto"/>
      </w:pPr>
      <w:r>
        <w:rPr>
          <w:sz w:val="19"/>
          <w:szCs w:val="19"/>
        </w:rPr>
        <w:t>NRF (Bab 8). Hasil NRF tidak perlu dan tidak boleh menduplikasi pembiayaan kapal yang telah dibiayai PMN; uji adisionalitas pada Bagian 8.6 berlaku. Ruang yang tersisa adalah jendela kapabilitas pemasok (DOCK-UP), yaitu penjaminan kerugian pertama dan pendanaan bersama sertifikasi bagi pemasok, yang dicairkan hanya setelah gerbang terverifikasi.</w:t>
      </w:r>
    </w:p>
    <w:p w14:paraId="76DDBEED" w14:textId="77777777" w:rsidR="005817BD" w:rsidRDefault="006C7BDE">
      <w:pPr>
        <w:pStyle w:val="ListParagraph"/>
        <w:numPr>
          <w:ilvl w:val="0"/>
          <w:numId w:val="2"/>
        </w:numPr>
        <w:spacing w:after="60" w:line="264" w:lineRule="auto"/>
      </w:pPr>
      <w:r>
        <w:rPr>
          <w:sz w:val="19"/>
          <w:szCs w:val="19"/>
        </w:rPr>
        <w:t>Tokenisasi (Bab 9). Instrumen PAL-SUB-1 dirancang untuk piutang yang didukung kontrak Kementerian Pertahanan dan Kementerian Keuangan pada PT PAL. Pada proyek PELNI, pembayarnya adalah BUMN dengan dana PMN, sehingga instrumen yang sama tidak berlaku otomatis. Tokenisasi hanya relevan bila galangan menghadapi kesenjangan modal kerja akibat pencairan PMN per tonggak capaian, dan syarat hukum pengalihan tagihan serta pertanyaan apakah teknologi blockchain diperlukan (Tabel 52) tetap berlaku.</w:t>
      </w:r>
    </w:p>
    <w:p w14:paraId="33F272A0" w14:textId="77777777" w:rsidR="005817BD" w:rsidRDefault="006C7BDE">
      <w:pPr>
        <w:pStyle w:val="ListParagraph"/>
        <w:numPr>
          <w:ilvl w:val="0"/>
          <w:numId w:val="2"/>
        </w:numPr>
        <w:spacing w:after="60" w:line="264" w:lineRule="auto"/>
      </w:pPr>
      <w:r>
        <w:rPr>
          <w:sz w:val="19"/>
          <w:szCs w:val="19"/>
        </w:rPr>
        <w:t>Kebocoran impor. Dana negara yang dicairkan untuk kapal tetap dapat mengalir ke vendor asing, seperti isu yang dicatat pada Tabel 52 untuk PAL-SUB-1. Pencairan perlu dikaitkan dengan target porsi pembayaran kepada pemasok dalam negeri yang memenuhi kualifikasi DOCK-UP.</w:t>
      </w:r>
    </w:p>
    <w:p w14:paraId="77242695" w14:textId="77777777" w:rsidR="005817BD" w:rsidRDefault="006C7BDE">
      <w:pPr>
        <w:pStyle w:val="Heading3"/>
        <w:keepNext/>
        <w:keepLines/>
        <w:spacing w:before="200" w:after="80"/>
      </w:pPr>
      <w:r>
        <w:lastRenderedPageBreak/>
        <w:t>Risiko utama</w:t>
      </w:r>
    </w:p>
    <w:p w14:paraId="40E926C1" w14:textId="77777777" w:rsidR="005817BD" w:rsidRDefault="006C7BDE">
      <w:pPr>
        <w:pStyle w:val="ListParagraph"/>
        <w:numPr>
          <w:ilvl w:val="0"/>
          <w:numId w:val="2"/>
        </w:numPr>
        <w:spacing w:after="60" w:line="264" w:lineRule="auto"/>
      </w:pPr>
      <w:r>
        <w:rPr>
          <w:sz w:val="19"/>
          <w:szCs w:val="19"/>
        </w:rPr>
        <w:t>Data. Sebagian besar parameter proyek belum diverifikasi (Tabel 35); kesimpulan tentang paket dan target lokalisasi bersifat sementara.</w:t>
      </w:r>
    </w:p>
    <w:p w14:paraId="4B808112" w14:textId="77777777" w:rsidR="005817BD" w:rsidRDefault="006C7BDE">
      <w:pPr>
        <w:pStyle w:val="ListParagraph"/>
        <w:numPr>
          <w:ilvl w:val="0"/>
          <w:numId w:val="2"/>
        </w:numPr>
        <w:spacing w:after="60" w:line="264" w:lineRule="auto"/>
      </w:pPr>
      <w:r>
        <w:rPr>
          <w:sz w:val="19"/>
          <w:szCs w:val="19"/>
        </w:rPr>
        <w:t>Jadwal. Kapal harus diserahterimakan tepat waktu; lokalisasi tidak boleh menunda jalur kritis, sehingga sumber cadangan harus disetujui sebelumnya.</w:t>
      </w:r>
    </w:p>
    <w:p w14:paraId="1BE469E8" w14:textId="77777777" w:rsidR="005817BD" w:rsidRDefault="006C7BDE">
      <w:pPr>
        <w:pStyle w:val="ListParagraph"/>
        <w:numPr>
          <w:ilvl w:val="0"/>
          <w:numId w:val="2"/>
        </w:numPr>
        <w:spacing w:after="60" w:line="264" w:lineRule="auto"/>
      </w:pPr>
      <w:r>
        <w:rPr>
          <w:sz w:val="19"/>
          <w:szCs w:val="19"/>
        </w:rPr>
        <w:t xml:space="preserve">Kapasitas pemasok. Banyak calon UKM berada pada TRL 6–8 / MRL 3–5; mutu pada volume pesanan belum terbukti.</w:t>
      </w:r>
    </w:p>
    <w:p w14:paraId="24BF9F02" w14:textId="77777777" w:rsidR="005817BD" w:rsidRDefault="006C7BDE">
      <w:pPr>
        <w:pStyle w:val="ListParagraph"/>
        <w:numPr>
          <w:ilvl w:val="0"/>
          <w:numId w:val="2"/>
        </w:numPr>
        <w:spacing w:after="60" w:line="264" w:lineRule="auto"/>
      </w:pPr>
      <w:r>
        <w:rPr>
          <w:sz w:val="19"/>
          <w:szCs w:val="19"/>
        </w:rPr>
        <w:t xml:space="preserve">Ketergantungan impor. Material dan sistem utama kapal kemungkinan besar masih diimpor, seperti pada PT PAL (sekitar 75% material); porsi aktual harus berasal dari daftar material.</w:t>
      </w:r>
    </w:p>
    <w:p w14:paraId="6643CC44" w14:textId="77777777" w:rsidR="005817BD" w:rsidRDefault="006C7BDE">
      <w:pPr>
        <w:pStyle w:val="ListParagraph"/>
        <w:numPr>
          <w:ilvl w:val="0"/>
          <w:numId w:val="2"/>
        </w:numPr>
        <w:spacing w:after="60" w:line="264" w:lineRule="auto"/>
      </w:pPr>
      <w:r>
        <w:rPr>
          <w:sz w:val="19"/>
          <w:szCs w:val="19"/>
        </w:rPr>
        <w:t>Target TKDN. Target yang ditetapkan tanpa data dasar (baseline) dapat tidak realistis atau tidak dapat diaudit.</w:t>
      </w:r>
    </w:p>
    <w:p w14:paraId="520043EA" w14:textId="77777777" w:rsidR="005817BD" w:rsidRDefault="006C7BDE">
      <w:pPr>
        <w:pStyle w:val="Heading3"/>
        <w:keepNext/>
        <w:keepLines/>
        <w:spacing w:before="200" w:after="80"/>
      </w:pPr>
      <w:r>
        <w:t xml:space="preserve">Pembanding: backlog PT PAL</w:t>
      </w:r>
    </w:p>
    <w:p w14:paraId="6F3A4178" w14:textId="77777777" w:rsidR="00605B55" w:rsidRDefault="00D0178F">
      <w:pPr>
        <w:spacing w:after="100" w:line="258" w:lineRule="auto"/>
      </w:pPr>
      <w:r>
        <w:rPr>
          <w:sz w:val="19"/>
          <w:szCs w:val="19"/>
        </w:rPr>
        <w:t xml:space="preserve">Sebagai pembanding, backlog Sovereignty Project PT PAL, yang terdiri atas dua kapal selam Scorpène Evolved (US$2,16 miliar), dua fregat Merah Putih (AH-140, US$1,2 miliar), LPD, dan kapal rumah sakit, menggambarkan bagaimana komponen-komponen ini saling terkait ketika permintaannya berasal dari kontrak Kementerian Pertahanan. Sekitar 75% material diimpor, dan setiap program menghadapi kesenjangan modal kerja sebesar US$150–300 juta karena material harus dibayar sebelum pembayaran tonggak capaian diterima. Contoh ini menjadi dasar kanal pembiayaan pada Bab 9.</w:t>
      </w:r>
    </w:p>
    <w:p w14:paraId="28EE9427" w14:textId="77777777" w:rsidR="005817BD" w:rsidRDefault="006C7BDE">
      <w:pPr>
        <w:keepNext/>
        <w:spacing w:before="120" w:after="80"/>
      </w:pPr>
      <w:r>
        <w:rPr>
          <w:b/>
          <w:bCs/>
          <w:color w:val="00338D"/>
          <w:sz w:val="18"/>
          <w:szCs w:val="18"/>
        </w:rPr>
        <w:t>Tabel 37: Tangga pembiayaan menurut gerbang pemasok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297F7A9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3B663DF" w14:textId="77777777" w:rsidR="00605B55" w:rsidRDefault="00D0178F">
            <w:pPr>
              <w:spacing w:after="40"/>
            </w:pPr>
            <w:r>
              <w:rPr>
                <w:b/>
                <w:bCs/>
                <w:color w:val="FFFFFF"/>
                <w:sz w:val="17"/>
                <w:szCs w:val="17"/>
              </w:rPr>
              <w:t>Permintaan jangkar</w:t>
            </w:r>
          </w:p>
          <w:p w14:paraId="67225BB1" w14:textId="77777777" w:rsidR="00605B55" w:rsidRDefault="00D0178F">
            <w:pPr>
              <w:spacing w:line="236" w:lineRule="auto"/>
            </w:pPr>
            <w:r>
              <w:rPr>
                <w:color w:val="FFFFFF"/>
                <w:sz w:val="15"/>
                <w:szCs w:val="15"/>
              </w:rPr>
              <w:t>Kontrak Kementerian Pertahanan dengan siklus pembangunan 60–96 bulan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2494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714893" w14:textId="77777777" w:rsidR="00605B55" w:rsidRDefault="00D0178F">
            <w:pPr>
              <w:spacing w:after="40"/>
            </w:pPr>
            <w:r>
              <w:rPr>
                <w:b/>
                <w:bCs/>
                <w:color w:val="FFFFFF"/>
                <w:sz w:val="17"/>
                <w:szCs w:val="17"/>
              </w:rPr>
              <w:t>Rencana lokalisasi</w:t>
            </w:r>
          </w:p>
          <w:p w14:paraId="1EF9DD09" w14:textId="77777777" w:rsidR="00605B55" w:rsidRDefault="00D0178F">
            <w:pPr>
              <w:spacing w:line="236" w:lineRule="auto"/>
            </w:pPr>
            <w:r>
              <w:rPr>
                <w:color w:val="FFFFFF"/>
                <w:sz w:val="15"/>
                <w:szCs w:val="15"/>
              </w:rPr>
              <w:t>Katup, bantalan, perpipaan, pengkabelan, sensor sebagai paket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A16D7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5F28910" w14:textId="77777777" w:rsidR="00605B55" w:rsidRDefault="00D0178F">
            <w:pPr>
              <w:spacing w:after="40"/>
            </w:pPr>
            <w:r>
              <w:rPr>
                <w:b/>
                <w:bCs/>
                <w:color w:val="FFFFFF"/>
                <w:sz w:val="17"/>
                <w:szCs w:val="17"/>
              </w:rPr>
              <w:t>Gerbang pemasok</w:t>
            </w:r>
          </w:p>
          <w:p w14:paraId="34810241" w14:textId="77777777" w:rsidR="00605B55" w:rsidRDefault="00D0178F">
            <w:pPr>
              <w:spacing w:line="236" w:lineRule="auto"/>
            </w:pPr>
            <w:r>
              <w:rPr>
                <w:color w:val="FFFFFF"/>
                <w:sz w:val="15"/>
                <w:szCs w:val="15"/>
              </w:rPr>
              <w:t>20–30 UKM masuk; volume dilepas pada G1–G3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40507A"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425C427E" w14:textId="77777777" w:rsidR="00605B55" w:rsidRDefault="00D0178F">
            <w:pPr>
              <w:spacing w:after="40"/>
            </w:pPr>
            <w:r>
              <w:rPr>
                <w:b/>
                <w:bCs/>
                <w:color w:val="FFFFFF"/>
                <w:sz w:val="17"/>
                <w:szCs w:val="17"/>
              </w:rPr>
              <w:t>Pembiayaan tonggak capaian</w:t>
            </w:r>
          </w:p>
          <w:p w14:paraId="686FC45F" w14:textId="77777777" w:rsidR="00605B55" w:rsidRDefault="00D0178F">
            <w:pPr>
              <w:spacing w:line="236" w:lineRule="auto"/>
            </w:pPr>
            <w:r>
              <w:rPr>
                <w:color w:val="FFFFFF"/>
                <w:sz w:val="15"/>
                <w:szCs w:val="15"/>
              </w:rPr>
              <w:t>Escrow piutang yang ditokenisasi membayar langsung pemasok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CD603B"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BF18A9B" w14:textId="77777777" w:rsidR="00605B55" w:rsidRDefault="00D0178F">
            <w:pPr>
              <w:spacing w:after="40"/>
            </w:pPr>
            <w:r>
              <w:rPr>
                <w:b/>
                <w:bCs/>
                <w:color w:val="FFFFFF"/>
                <w:sz w:val="17"/>
                <w:szCs w:val="17"/>
              </w:rPr>
              <w:t>Kapabilitas</w:t>
            </w:r>
          </w:p>
          <w:p w14:paraId="3C5F279D" w14:textId="77777777" w:rsidR="00605B55" w:rsidRDefault="00D0178F">
            <w:pPr>
              <w:spacing w:line="236" w:lineRule="auto"/>
            </w:pPr>
            <w:r>
              <w:rPr>
                <w:color w:val="FFFFFF"/>
                <w:sz w:val="15"/>
                <w:szCs w:val="15"/>
              </w:rPr>
              <w:t>Komponen standar kelas kapal; MRO dan suku cadang dalam negeri</w:t>
            </w:r>
          </w:p>
        </w:tc>
      </w:tr>
    </w:tbl>
    <w:p w14:paraId="1A8DDFEC" w14:textId="77777777" w:rsidR="005817BD" w:rsidRDefault="006C7BDE">
      <w:pPr>
        <w:spacing w:after="160"/>
      </w:pPr>
      <w:r>
        <w:rPr>
          <w:i/>
          <w:iCs/>
          <w:sz w:val="15"/>
          <w:szCs w:val="15"/>
        </w:rPr>
        <w:t xml:space="preserve">Sumber: sintesis kami untuk kedua tabel (kelas D); instrumen pemasok merujuk kerangka DOCK-UP.</w:t>
      </w:r>
    </w:p>
    <w:p w14:paraId="4FD43301" w14:textId="77777777" w:rsidR="00605B55" w:rsidRDefault="00D0178F">
      <w:pPr>
        <w:spacing w:after="100" w:line="258" w:lineRule="auto"/>
      </w:pPr>
      <w:r>
        <w:rPr>
          <w:sz w:val="19"/>
          <w:szCs w:val="19"/>
        </w:rPr>
        <w:t>Kedua contoh bertemu pada titik integrasi seluruh kajian. Permintaan berasal dari program yang dibiayai negara (PMN untuk kapal PELNI; kontrak Kementerian Pertahanan untuk PT PAL); DOCK-UP mengkualifikasi pemasok; pembiayaan dikaitkan dengan tonggak capaian, dalam kasus PT PAL melalui tokenisasi proyek yang membayar pemasok langsung dari escrow (rekening penampungan); dan sistem operasi proyek berbasis AI menyediakan jejak bukti. Bab 8 dan Bab 9 menilai instrumen pembiayaan tersebut secara rinci.</w:t>
      </w:r>
    </w:p>
    <w:p w14:paraId="1AB59824" w14:textId="77777777" w:rsidR="00605B55" w:rsidRDefault="00D0178F">
      <w:pPr>
        <w:pStyle w:val="Heading2"/>
        <w:keepNext/>
        <w:keepLines/>
        <w:spacing w:before="280" w:after="120"/>
      </w:pPr>
      <w:r>
        <w:t>7.6 Contoh penerapan untuk proyek jangkar lainnya</w:t>
      </w:r>
    </w:p>
    <w:p w14:paraId="439A4A56" w14:textId="77777777" w:rsidR="00605B55" w:rsidRDefault="00D0178F">
      <w:pPr>
        <w:spacing w:after="100" w:line="258" w:lineRule="auto"/>
      </w:pPr>
      <w:r>
        <w:rPr>
          <w:sz w:val="19"/>
          <w:szCs w:val="19"/>
        </w:rPr>
        <w:t xml:space="preserve">Langkah yang sama berlaku untuk proyek jangkar lainnya. Contoh di bawah bersifat </w:t>
      </w:r>
      <w:r>
        <w:rPr>
          <w:b/>
          <w:bCs/>
          <w:sz w:val="19"/>
          <w:szCs w:val="19"/>
        </w:rPr>
        <w:t>ilustratif (kelas D)</w:t>
      </w:r>
      <w:r>
        <w:rPr>
          <w:sz w:val="19"/>
          <w:szCs w:val="19"/>
        </w:rPr>
        <w:t>. Contoh tersebut menunjukkan paket-paket yang akan diperiksa terlebih dahulu dalam rencana lokalisasi, dipilih karena umumnya diimpor. Porsi impor aktual harus berasal dari daftar material (bill of materials) masing-masing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699"/>
        <w:gridCol w:w="2699"/>
        <w:gridCol w:w="2505"/>
      </w:tblGrid>
      <w:tr w:rsidR="00605B55" w14:paraId="1BBFFF1B"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2293FF" w14:textId="77777777" w:rsidR="00605B55" w:rsidRDefault="00D0178F">
            <w:pPr>
              <w:keepNext/>
              <w:spacing w:after="40" w:line="252" w:lineRule="auto"/>
            </w:pPr>
            <w:r>
              <w:rPr>
                <w:b/>
                <w:bCs/>
                <w:color w:val="FFFFFF"/>
                <w:sz w:val="16"/>
                <w:szCs w:val="16"/>
              </w:rPr>
              <w:t>Langkah</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944D70" w14:textId="77777777" w:rsidR="00605B55" w:rsidRDefault="00D0178F">
            <w:pPr>
              <w:keepNext/>
              <w:spacing w:after="40" w:line="252" w:lineRule="auto"/>
            </w:pPr>
            <w:r>
              <w:rPr>
                <w:b/>
                <w:bCs/>
                <w:color w:val="FFFFFF"/>
                <w:sz w:val="16"/>
                <w:szCs w:val="16"/>
              </w:rPr>
              <w:t>Smelter nikel atau alumina</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6BBD8C" w14:textId="77777777" w:rsidR="00605B55" w:rsidRDefault="00D0178F">
            <w:pPr>
              <w:keepNext/>
              <w:spacing w:after="40" w:line="252" w:lineRule="auto"/>
            </w:pPr>
            <w:r>
              <w:rPr>
                <w:b/>
                <w:bCs/>
                <w:color w:val="FFFFFF"/>
                <w:sz w:val="16"/>
                <w:szCs w:val="16"/>
              </w:rPr>
              <w:t>Giant Sea Wall</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6113" w14:textId="39BDF2E1" w:rsidR="00605B55" w:rsidRDefault="007A18C7">
            <w:pPr>
              <w:keepNext/>
              <w:spacing w:after="40" w:line="252" w:lineRule="auto"/>
            </w:pPr>
            <w:r>
              <w:rPr>
                <w:b/>
                <w:bCs/>
                <w:color w:val="FFFFFF"/>
                <w:sz w:val="16"/>
                <w:szCs w:val="16"/>
              </w:rPr>
              <w:t>5 juta rumah</w:t>
            </w:r>
          </w:p>
        </w:tc>
      </w:tr>
      <w:tr w:rsidR="00605B55" w14:paraId="2D2403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AA632F" w14:textId="77777777" w:rsidR="00605B55" w:rsidRDefault="00D0178F">
            <w:pPr>
              <w:spacing w:after="40" w:line="252" w:lineRule="auto"/>
            </w:pPr>
            <w:r>
              <w:rPr>
                <w:b/>
                <w:bCs/>
                <w:sz w:val="16"/>
                <w:szCs w:val="16"/>
              </w:rPr>
              <w:t>Paket yang dapat dilokalisasi untuk diperiksa terlebih dahulu</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BDAA4" w14:textId="77777777" w:rsidR="00605B55" w:rsidRDefault="00D0178F">
            <w:pPr>
              <w:spacing w:after="40" w:line="252" w:lineRule="auto"/>
            </w:pPr>
            <w:r>
              <w:rPr>
                <w:sz w:val="16"/>
                <w:szCs w:val="16"/>
              </w:rPr>
              <w:t>Suku cadang aus, refraktori, konveyor, pompa dan katup, panel listrik, jasa pemeliharaan</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EF93E0" w14:textId="77777777" w:rsidR="00605B55" w:rsidRDefault="00D0178F">
            <w:pPr>
              <w:spacing w:after="40" w:line="252" w:lineRule="auto"/>
            </w:pPr>
            <w:r>
              <w:rPr>
                <w:sz w:val="16"/>
                <w:szCs w:val="16"/>
              </w:rPr>
              <w:t>Pompa dan pintu air, turap baja, pekerjaan mekanikal dan elektrikal untuk stasiun pompa, dukungan pengerukan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8F175" w14:textId="77777777" w:rsidR="00605B55" w:rsidRDefault="00D0178F">
            <w:pPr>
              <w:spacing w:after="40" w:line="252" w:lineRule="auto"/>
            </w:pPr>
            <w:r>
              <w:rPr>
                <w:sz w:val="16"/>
                <w:szCs w:val="16"/>
              </w:rPr>
              <w:t>Unit prafabrikasi dan modular, HVAC, perlengkapan listrik dan perpipaan</w:t>
            </w:r>
          </w:p>
        </w:tc>
      </w:tr>
      <w:tr w:rsidR="00605B55" w14:paraId="047D176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AFB18A" w14:textId="77777777" w:rsidR="00605B55" w:rsidRDefault="00D0178F">
            <w:pPr>
              <w:spacing w:after="40" w:line="252" w:lineRule="auto"/>
            </w:pPr>
            <w:r>
              <w:rPr>
                <w:b/>
                <w:bCs/>
                <w:sz w:val="16"/>
                <w:szCs w:val="16"/>
              </w:rPr>
              <w:t>Titik awal pemasok yang lazim</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AD319" w14:textId="77777777" w:rsidR="00605B55" w:rsidRDefault="00D0178F">
            <w:pPr>
              <w:spacing w:after="40" w:line="252" w:lineRule="auto"/>
            </w:pPr>
            <w:r>
              <w:rPr>
                <w:sz w:val="16"/>
                <w:szCs w:val="16"/>
              </w:rPr>
              <w:t>Fabrikator dengan MRL industri umum; mutu kelas proses belum terbukti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1495D" w14:textId="77777777" w:rsidR="00605B55" w:rsidRDefault="00D0178F">
            <w:pPr>
              <w:spacing w:after="40" w:line="252" w:lineRule="auto"/>
            </w:pPr>
            <w:r>
              <w:rPr>
                <w:sz w:val="16"/>
                <w:szCs w:val="16"/>
              </w:rPr>
              <w:t>Fabrikator baja dan perakit pompa; pompa dan pintu air berdiameter besar sebagian besar diimpor</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8421C" w14:textId="77777777" w:rsidR="00605B55" w:rsidRDefault="00D0178F">
            <w:pPr>
              <w:spacing w:after="40" w:line="252" w:lineRule="auto"/>
            </w:pPr>
            <w:r>
              <w:rPr>
                <w:sz w:val="16"/>
                <w:szCs w:val="16"/>
              </w:rPr>
              <w:t>Banyak produsen dalam negeri; kesenjangannya adalah konsistensi mutu pada volume besar</w:t>
            </w:r>
          </w:p>
        </w:tc>
      </w:tr>
      <w:tr w:rsidR="00605B55" w14:paraId="4B3B5C1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754C2" w14:textId="77777777" w:rsidR="00605B55" w:rsidRDefault="00D0178F">
            <w:pPr>
              <w:spacing w:after="40" w:line="252" w:lineRule="auto"/>
            </w:pPr>
            <w:r>
              <w:rPr>
                <w:b/>
                <w:bCs/>
                <w:sz w:val="16"/>
                <w:szCs w:val="16"/>
              </w:rPr>
              <w:t>Penekanan gerbang</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B72DD" w14:textId="77777777" w:rsidR="00605B55" w:rsidRDefault="00D0178F">
            <w:pPr>
              <w:spacing w:after="40" w:line="252" w:lineRule="auto"/>
            </w:pPr>
            <w:r>
              <w:rPr>
                <w:sz w:val="16"/>
                <w:szCs w:val="16"/>
              </w:rPr>
              <w:t>Jalur MRL: ketertelusuran material dan uji umur aus</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260B4" w14:textId="77777777" w:rsidR="00605B55" w:rsidRDefault="00D0178F">
            <w:pPr>
              <w:spacing w:after="40" w:line="252" w:lineRule="auto"/>
            </w:pPr>
            <w:r>
              <w:rPr>
                <w:sz w:val="16"/>
                <w:szCs w:val="16"/>
              </w:rPr>
              <w:t>Jalur TRL dan MRL: uji kinerja hidraulik untuk pompa dan pintu air</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499C2" w14:textId="77777777" w:rsidR="00605B55" w:rsidRDefault="00D0178F">
            <w:pPr>
              <w:spacing w:after="40" w:line="252" w:lineRule="auto"/>
            </w:pPr>
            <w:r>
              <w:rPr>
                <w:sz w:val="16"/>
                <w:szCs w:val="16"/>
              </w:rPr>
              <w:t>Jalur MRL: pengendalian produksi pabrik dan logistik</w:t>
            </w:r>
          </w:p>
        </w:tc>
      </w:tr>
      <w:tr w:rsidR="00605B55" w14:paraId="1DF0447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8325F" w14:textId="77777777" w:rsidR="00605B55" w:rsidRDefault="00D0178F">
            <w:pPr>
              <w:spacing w:after="40" w:line="252" w:lineRule="auto"/>
            </w:pPr>
            <w:r>
              <w:rPr>
                <w:b/>
                <w:bCs/>
                <w:sz w:val="16"/>
                <w:szCs w:val="16"/>
              </w:rPr>
              <w:t>Off-taker</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14ED0" w14:textId="77777777" w:rsidR="00605B55" w:rsidRDefault="00D0178F">
            <w:pPr>
              <w:spacing w:after="40" w:line="252" w:lineRule="auto"/>
            </w:pPr>
            <w:r>
              <w:rPr>
                <w:sz w:val="16"/>
                <w:szCs w:val="16"/>
              </w:rPr>
              <w:t>Operator smelter dengan kontrak payung 3–5 tahun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95568" w14:textId="77777777" w:rsidR="00605B55" w:rsidRDefault="00D0178F">
            <w:pPr>
              <w:spacing w:after="40" w:line="252" w:lineRule="auto"/>
            </w:pPr>
            <w:r>
              <w:rPr>
                <w:sz w:val="16"/>
                <w:szCs w:val="16"/>
              </w:rPr>
              <w:t>Perusahaan proyek atau kontraktor EPC</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4E5A71" w14:textId="77777777" w:rsidR="00605B55" w:rsidRDefault="00D0178F">
            <w:pPr>
              <w:spacing w:after="40" w:line="252" w:lineRule="auto"/>
            </w:pPr>
            <w:r>
              <w:rPr>
                <w:sz w:val="16"/>
                <w:szCs w:val="16"/>
              </w:rPr>
              <w:t>Pengembang dan BUMN Karya melalui agregasi permintaan program</w:t>
            </w:r>
          </w:p>
        </w:tc>
      </w:tr>
      <w:tr w:rsidR="00605B55" w14:paraId="48336C1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806C64" w14:textId="77777777" w:rsidR="00605B55" w:rsidRDefault="00D0178F">
            <w:pPr>
              <w:keepNext/>
              <w:spacing w:after="40" w:line="252" w:lineRule="auto"/>
            </w:pPr>
            <w:r>
              <w:rPr>
                <w:b/>
                <w:bCs/>
                <w:sz w:val="16"/>
                <w:szCs w:val="16"/>
              </w:rPr>
              <w:lastRenderedPageBreak/>
              <w:t>Indikator utama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B1145" w14:textId="77777777" w:rsidR="00605B55" w:rsidRDefault="00D0178F">
            <w:pPr>
              <w:keepNext/>
              <w:spacing w:after="40" w:line="252" w:lineRule="auto"/>
            </w:pPr>
            <w:r>
              <w:rPr>
                <w:sz w:val="16"/>
                <w:szCs w:val="16"/>
              </w:rPr>
              <w:t>Porsi dalam negeri dari belanja pemeliharaan; waktu henti tak terencana akibat suku cadang lokal</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624ED8" w14:textId="77777777" w:rsidR="00605B55" w:rsidRDefault="00D0178F">
            <w:pPr>
              <w:keepNext/>
              <w:spacing w:after="40" w:line="252" w:lineRule="auto"/>
            </w:pPr>
            <w:r>
              <w:rPr>
                <w:sz w:val="16"/>
                <w:szCs w:val="16"/>
              </w:rPr>
              <w:t>Porsi dalam negeri dari nilai stasiun pompa; O&amp;M sepanjang umur pakai oleh perusahaan lokal</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798F3" w14:textId="77777777" w:rsidR="00605B55" w:rsidRDefault="00D0178F">
            <w:pPr>
              <w:keepNext/>
              <w:spacing w:after="40" w:line="252" w:lineRule="auto"/>
            </w:pPr>
            <w:r>
              <w:rPr>
                <w:sz w:val="16"/>
                <w:szCs w:val="16"/>
              </w:rPr>
              <w:t>Biaya per unit dan tingkat cacat komponen modular</w:t>
            </w:r>
          </w:p>
        </w:tc>
      </w:tr>
    </w:tbl>
    <w:p w14:paraId="77C6383E" w14:textId="77777777" w:rsidR="00605B55" w:rsidRDefault="00D0178F">
      <w:pPr>
        <w:pStyle w:val="Heading2"/>
        <w:keepNext/>
        <w:keepLines/>
        <w:spacing w:before="280" w:after="120"/>
      </w:pPr>
      <w:r>
        <w:t xml:space="preserve">7.7 Dari register ke rencana lokalisasi: operator, mitra, risiko, dan gerbang M0–M9</w:t>
      </w:r>
    </w:p>
    <w:p w14:paraId="0A68A1D5" w14:textId="77777777" w:rsidR="00605B55" w:rsidRDefault="00D0178F">
      <w:pPr>
        <w:spacing w:after="100" w:line="258" w:lineRule="auto"/>
      </w:pPr>
      <w:r>
        <w:rPr>
          <w:sz w:val="19"/>
          <w:szCs w:val="19"/>
        </w:rPr>
        <w:t xml:space="preserve">18 slot bernama dapat diterjemahkan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b/>
          <w:bCs/>
          <w:sz w:val="19"/>
          <w:szCs w:val="19"/>
        </w:rPr>
        <w:t>usulan analis atau kemampuan kandidat, bukan penunjukan proyek</w:t>
      </w:r>
      <w:r>
        <w:rPr>
          <w:sz w:val="19"/>
          <w:szCs w:val="19"/>
        </w:rPr>
        <w:t xml:space="preserve">.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w:t>
      </w:r>
    </w:p>
    <w:p w14:paraId="6B150CDE" w14:textId="77777777" w:rsidR="00605B55" w:rsidRDefault="00D0178F">
      <w:pPr>
        <w:keepNext/>
        <w:spacing w:before="120" w:after="80"/>
      </w:pPr>
      <w:r>
        <w:rPr>
          <w:b/>
          <w:bCs/>
          <w:color w:val="00338D"/>
          <w:sz w:val="18"/>
          <w:szCs w:val="18"/>
        </w:rPr>
        <w:t>Tabel 38: Delapan belas slot bernama: kelompok penanggung jawab, mitra potensial, dan risiko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650"/>
        <w:gridCol w:w="2300"/>
        <w:gridCol w:w="1700"/>
        <w:gridCol w:w="2888"/>
      </w:tblGrid>
      <w:tr w:rsidR="00605B55" w14:paraId="13517891"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9B8C19" w14:textId="77777777" w:rsidR="00605B55" w:rsidRDefault="00D0178F">
            <w:pPr>
              <w:keepNext/>
              <w:spacing w:after="40" w:line="252" w:lineRule="auto"/>
            </w:pPr>
            <w:r>
              <w:rPr>
                <w:b/>
                <w:bCs/>
                <w:color w:val="FFFFFF"/>
                <w:sz w:val="14"/>
                <w:szCs w:val="14"/>
              </w:rPr>
              <w:t>ID</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5A60D7" w14:textId="77777777" w:rsidR="00605B55" w:rsidRDefault="00D0178F">
            <w:pPr>
              <w:keepNext/>
              <w:spacing w:after="40" w:line="252" w:lineRule="auto"/>
            </w:pPr>
            <w:r>
              <w:rPr>
                <w:b/>
                <w:bCs/>
                <w:color w:val="FFFFFF"/>
                <w:sz w:val="14"/>
                <w:szCs w:val="14"/>
              </w:rPr>
              <w:t>Proyek</w:t>
            </w:r>
          </w:p>
        </w:tc>
        <w:tc>
          <w:tcPr>
            <w:tcW w:w="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41F612" w14:textId="77777777" w:rsidR="00605B55" w:rsidRDefault="00D0178F">
            <w:pPr>
              <w:keepNext/>
              <w:spacing w:after="40" w:line="252" w:lineRule="auto"/>
              <w:jc w:val="right"/>
            </w:pPr>
            <w:r>
              <w:rPr>
                <w:b/>
                <w:bCs/>
                <w:color w:val="FFFFFF"/>
                <w:sz w:val="14"/>
                <w:szCs w:val="14"/>
              </w:rPr>
              <w:t>Rp 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89BB7A" w14:textId="77777777" w:rsidR="00605B55" w:rsidRDefault="00D0178F">
            <w:pPr>
              <w:keepNext/>
              <w:spacing w:after="40" w:line="252" w:lineRule="auto"/>
            </w:pPr>
            <w:r>
              <w:rPr>
                <w:b/>
                <w:bCs/>
                <w:color w:val="FFFFFF"/>
                <w:sz w:val="14"/>
                <w:szCs w:val="14"/>
              </w:rPr>
              <w:t>Penanggung jawab dan kandidat operator (usulan)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E9EDDF" w14:textId="77777777" w:rsidR="00605B55" w:rsidRDefault="00D0178F">
            <w:pPr>
              <w:keepNext/>
              <w:spacing w:after="40" w:line="252" w:lineRule="auto"/>
            </w:pPr>
            <w:r>
              <w:rPr>
                <w:b/>
                <w:bCs/>
                <w:color w:val="FFFFFF"/>
                <w:sz w:val="14"/>
                <w:szCs w:val="14"/>
              </w:rPr>
              <w:t>Mitra global potensial</w:t>
            </w:r>
          </w:p>
        </w:tc>
        <w:tc>
          <w:tcPr>
            <w:tcW w:w="28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57407B" w14:textId="77777777" w:rsidR="00605B55" w:rsidRDefault="00D0178F">
            <w:pPr>
              <w:keepNext/>
              <w:spacing w:after="40" w:line="252" w:lineRule="auto"/>
            </w:pPr>
            <w:r>
              <w:rPr>
                <w:b/>
                <w:bCs/>
                <w:color w:val="FFFFFF"/>
                <w:sz w:val="14"/>
                <w:szCs w:val="14"/>
              </w:rPr>
              <w:t>Risiko eksekusi dan pembiayaan utama</w:t>
            </w:r>
          </w:p>
        </w:tc>
      </w:tr>
      <w:tr w:rsidR="00605B55" w14:paraId="2757A5E1"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B1566" w14:textId="77777777" w:rsidR="00605B55" w:rsidRDefault="00D0178F">
            <w:pPr>
              <w:spacing w:after="40" w:line="252" w:lineRule="auto"/>
            </w:pPr>
            <w:r>
              <w:rPr>
                <w:b/>
                <w:bCs/>
                <w:sz w:val="14"/>
                <w:szCs w:val="14"/>
              </w:rPr>
              <w:t>SP-01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CD85" w14:textId="77777777" w:rsidR="00605B55" w:rsidRDefault="00D0178F">
            <w:pPr>
              <w:spacing w:after="40" w:line="252" w:lineRule="auto"/>
            </w:pPr>
            <w:r>
              <w:rPr>
                <w:sz w:val="14"/>
                <w:szCs w:val="14"/>
              </w:rPr>
              <w:t>Silika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995936"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0023B0" w14:textId="77777777" w:rsidR="00605B55" w:rsidRDefault="00D0178F">
            <w:pPr>
              <w:spacing w:after="40" w:line="252" w:lineRule="auto"/>
            </w:pPr>
            <w:r>
              <w:rPr>
                <w:sz w:val="14"/>
                <w:szCs w:val="14"/>
              </w:rPr>
              <w:t>MIND ID; SPV dipimpin MIND ID, operator belum dipilih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66042E" w14:textId="77777777" w:rsidR="00605B55" w:rsidRDefault="00D0178F">
            <w:pPr>
              <w:spacing w:after="40" w:line="252" w:lineRule="auto"/>
            </w:pPr>
            <w:r>
              <w:rPr>
                <w:sz w:val="14"/>
                <w:szCs w:val="14"/>
              </w:rPr>
              <w:t>Sibelco</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B5278" w14:textId="77777777" w:rsidR="00605B55" w:rsidRDefault="00D0178F">
            <w:pPr>
              <w:spacing w:after="40" w:line="252" w:lineRule="auto"/>
            </w:pPr>
            <w:r>
              <w:rPr>
                <w:sz w:val="14"/>
                <w:szCs w:val="14"/>
              </w:rPr>
              <w:t>Variabilitas bijih; lingkup silika atau silikon belum jelas</w:t>
            </w:r>
          </w:p>
        </w:tc>
      </w:tr>
      <w:tr w:rsidR="00605B55" w14:paraId="541799E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836BDF" w14:textId="77777777" w:rsidR="00605B55" w:rsidRDefault="00D0178F">
            <w:pPr>
              <w:spacing w:after="40" w:line="252" w:lineRule="auto"/>
            </w:pPr>
            <w:r>
              <w:rPr>
                <w:b/>
                <w:bCs/>
                <w:sz w:val="14"/>
                <w:szCs w:val="14"/>
              </w:rPr>
              <w:t>SP-02</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E40A0" w14:textId="77777777" w:rsidR="00605B55" w:rsidRDefault="00D0178F">
            <w:pPr>
              <w:spacing w:after="40" w:line="252" w:lineRule="auto"/>
            </w:pPr>
            <w:r>
              <w:rPr>
                <w:sz w:val="14"/>
                <w:szCs w:val="14"/>
              </w:rPr>
              <w:t>Tembaga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920235" w14:textId="77777777" w:rsidR="00605B55" w:rsidRDefault="00D0178F">
            <w:pPr>
              <w:spacing w:after="40" w:line="252" w:lineRule="auto"/>
              <w:jc w:val="right"/>
            </w:pPr>
            <w:r>
              <w:rPr>
                <w:sz w:val="14"/>
                <w:szCs w:val="14"/>
              </w:rPr>
              <w:t>2,00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6B7B0D" w14:textId="77777777" w:rsidR="00605B55" w:rsidRDefault="00D0178F">
            <w:pPr>
              <w:spacing w:after="40" w:line="252" w:lineRule="auto"/>
            </w:pPr>
            <w:r>
              <w:rPr>
                <w:sz w:val="14"/>
                <w:szCs w:val="14"/>
              </w:rPr>
              <w:t>MIND ID; PT Freeport Indonesia sebagai kandidat SPV hilir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5C8CB9" w14:textId="77777777" w:rsidR="00605B55" w:rsidRDefault="00D0178F">
            <w:pPr>
              <w:spacing w:after="40" w:line="252" w:lineRule="auto"/>
            </w:pPr>
            <w:r>
              <w:rPr>
                <w:sz w:val="14"/>
                <w:szCs w:val="14"/>
              </w:rPr>
              <w:t>Aurubis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F575E" w14:textId="77777777" w:rsidR="00605B55" w:rsidRDefault="00D0178F">
            <w:pPr>
              <w:spacing w:after="40" w:line="252" w:lineRule="auto"/>
            </w:pPr>
            <w:r>
              <w:rPr>
                <w:sz w:val="14"/>
                <w:szCs w:val="14"/>
              </w:rPr>
              <w:t>Lingkup dan kapasitas belum ada; neraca konsentrat; permintaan produk</w:t>
            </w:r>
          </w:p>
        </w:tc>
      </w:tr>
      <w:tr w:rsidR="00605B55" w14:paraId="6FDEAA4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7EF50" w14:textId="77777777" w:rsidR="00605B55" w:rsidRDefault="00D0178F">
            <w:pPr>
              <w:spacing w:after="40" w:line="252" w:lineRule="auto"/>
            </w:pPr>
            <w:r>
              <w:rPr>
                <w:b/>
                <w:bCs/>
                <w:sz w:val="14"/>
                <w:szCs w:val="14"/>
              </w:rPr>
              <w:t>SP-03</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492FA" w14:textId="77777777" w:rsidR="00605B55" w:rsidRDefault="00D0178F">
            <w:pPr>
              <w:spacing w:after="40" w:line="252" w:lineRule="auto"/>
            </w:pPr>
            <w:r>
              <w:rPr>
                <w:sz w:val="14"/>
                <w:szCs w:val="14"/>
              </w:rPr>
              <w:t>Project Atoma (LTi)</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73C2A" w14:textId="77777777" w:rsidR="00605B55" w:rsidRDefault="00D0178F">
            <w:pPr>
              <w:spacing w:after="40" w:line="252" w:lineRule="auto"/>
              <w:jc w:val="right"/>
            </w:pPr>
            <w:r>
              <w:rPr>
                <w:sz w:val="14"/>
                <w:szCs w:val="14"/>
              </w:rPr>
              <w:t>0,38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BEBB3" w14:textId="77777777" w:rsidR="00605B55" w:rsidRDefault="00D0178F">
            <w:pPr>
              <w:spacing w:after="40" w:line="252" w:lineRule="auto"/>
            </w:pPr>
            <w:r>
              <w:rPr>
                <w:sz w:val="14"/>
                <w:szCs w:val="14"/>
              </w:rPr>
              <w:t>MIND ID (bersyarat); belum ada operator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CE2710" w14:textId="77777777" w:rsidR="00605B55" w:rsidRDefault="00D0178F">
            <w:pPr>
              <w:spacing w:after="40" w:line="252" w:lineRule="auto"/>
            </w:pPr>
            <w:r>
              <w:rPr>
                <w:sz w:val="14"/>
                <w:szCs w:val="14"/>
              </w:rPr>
              <w:t>Belum dipilih (menunggu lingkup)</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D8686" w14:textId="77777777" w:rsidR="00605B55" w:rsidRDefault="00D0178F">
            <w:pPr>
              <w:spacing w:after="40" w:line="252" w:lineRule="auto"/>
            </w:pPr>
            <w:r>
              <w:rPr>
                <w:sz w:val="14"/>
                <w:szCs w:val="14"/>
              </w:rPr>
              <w:t>Akronim, sumber daya, dan ekonomi belum terkonfirmasi</w:t>
            </w:r>
          </w:p>
        </w:tc>
      </w:tr>
      <w:tr w:rsidR="00605B55" w14:paraId="4D10DEFB"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85431" w14:textId="77777777" w:rsidR="00605B55" w:rsidRDefault="00D0178F">
            <w:pPr>
              <w:spacing w:after="40" w:line="252" w:lineRule="auto"/>
            </w:pPr>
            <w:r>
              <w:rPr>
                <w:b/>
                <w:bCs/>
                <w:sz w:val="14"/>
                <w:szCs w:val="14"/>
              </w:rPr>
              <w:t>SP-04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02BE55" w14:textId="77777777" w:rsidR="00605B55" w:rsidRDefault="00D0178F">
            <w:pPr>
              <w:spacing w:after="40" w:line="252" w:lineRule="auto"/>
            </w:pPr>
            <w:r>
              <w:rPr>
                <w:sz w:val="14"/>
                <w:szCs w:val="14"/>
              </w:rPr>
              <w:t>Project Tarsius Fase 1 (LTJ)</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C9740" w14:textId="77777777" w:rsidR="00605B55" w:rsidRDefault="00D0178F">
            <w:pPr>
              <w:spacing w:after="40" w:line="252" w:lineRule="auto"/>
              <w:jc w:val="right"/>
            </w:pPr>
            <w:r>
              <w:rPr>
                <w:sz w:val="14"/>
                <w:szCs w:val="14"/>
              </w:rPr>
              <w:t>2,30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339F4" w14:textId="77777777" w:rsidR="00605B55" w:rsidRDefault="00D0178F">
            <w:pPr>
              <w:spacing w:after="40" w:line="252" w:lineRule="auto"/>
            </w:pPr>
            <w:r>
              <w:rPr>
                <w:sz w:val="14"/>
                <w:szCs w:val="14"/>
              </w:rPr>
              <w:t>MIND ID; PT Timah sebagai kandidat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33F54" w14:textId="77777777" w:rsidR="00605B55" w:rsidRDefault="00D0178F">
            <w:pPr>
              <w:spacing w:after="40" w:line="252" w:lineRule="auto"/>
            </w:pPr>
            <w:r>
              <w:rPr>
                <w:sz w:val="14"/>
                <w:szCs w:val="14"/>
              </w:rPr>
              <w:t>Lynas Rare Earths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12C64" w14:textId="77777777" w:rsidR="00605B55" w:rsidRDefault="00D0178F">
            <w:pPr>
              <w:spacing w:after="40" w:line="252" w:lineRule="auto"/>
            </w:pPr>
            <w:r>
              <w:rPr>
                <w:sz w:val="14"/>
                <w:szCs w:val="14"/>
              </w:rPr>
              <w:t>Ekonomi perolehan; pengelolaan residu; kualifikasi pelanggan</w:t>
            </w:r>
          </w:p>
        </w:tc>
      </w:tr>
      <w:tr w:rsidR="00605B55" w14:paraId="55B2059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47172E" w14:textId="77777777" w:rsidR="00605B55" w:rsidRDefault="00D0178F">
            <w:pPr>
              <w:spacing w:after="40" w:line="252" w:lineRule="auto"/>
            </w:pPr>
            <w:r>
              <w:rPr>
                <w:b/>
                <w:bCs/>
                <w:sz w:val="14"/>
                <w:szCs w:val="14"/>
              </w:rPr>
              <w:t>SP-05</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10AF1" w14:textId="77777777" w:rsidR="00605B55" w:rsidRDefault="00D0178F">
            <w:pPr>
              <w:spacing w:after="40" w:line="252" w:lineRule="auto"/>
            </w:pPr>
            <w:r>
              <w:rPr>
                <w:sz w:val="14"/>
                <w:szCs w:val="14"/>
              </w:rPr>
              <w:t>Al, Fe, Ni, Mn (otomotif, kedirgantaraan, pertahanan)</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D811C" w14:textId="77777777" w:rsidR="00605B55" w:rsidRDefault="00D0178F">
            <w:pPr>
              <w:spacing w:after="40" w:line="252" w:lineRule="auto"/>
              <w:jc w:val="right"/>
            </w:pPr>
            <w:r>
              <w:rPr>
                <w:sz w:val="14"/>
                <w:szCs w:val="14"/>
              </w:rPr>
              <w:t>73,29</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0CE7" w14:textId="77777777" w:rsidR="00605B55" w:rsidRDefault="00D0178F">
            <w:pPr>
              <w:spacing w:after="40" w:line="252" w:lineRule="auto"/>
            </w:pPr>
            <w:r>
              <w:rPr>
                <w:sz w:val="14"/>
                <w:szCs w:val="14"/>
              </w:rPr>
              <w:t>MIND ID + Krakatau Steel; Inalum, Antam, Krakatau Steel (beberapa SPV)</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ECBF7" w14:textId="77777777" w:rsidR="00605B55" w:rsidRDefault="00D0178F">
            <w:pPr>
              <w:spacing w:after="40" w:line="252" w:lineRule="auto"/>
            </w:pPr>
            <w:r>
              <w:rPr>
                <w:sz w:val="14"/>
                <w:szCs w:val="14"/>
              </w:rPr>
              <w:t>Rio Tinto (aluminium); POSCO (baja), per paket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3989A" w14:textId="77777777" w:rsidR="00605B55" w:rsidRDefault="00D0178F">
            <w:pPr>
              <w:spacing w:after="40" w:line="252" w:lineRule="auto"/>
            </w:pPr>
            <w:r>
              <w:rPr>
                <w:sz w:val="14"/>
                <w:szCs w:val="14"/>
              </w:rPr>
              <w:t>Alokasi payung tidak diketahui; intensitas listrik; sertifikasi</w:t>
            </w:r>
          </w:p>
        </w:tc>
      </w:tr>
      <w:tr w:rsidR="00605B55" w14:paraId="5C61D8F5"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594E" w14:textId="77777777" w:rsidR="00605B55" w:rsidRDefault="00D0178F">
            <w:pPr>
              <w:spacing w:after="40" w:line="252" w:lineRule="auto"/>
            </w:pPr>
            <w:r>
              <w:rPr>
                <w:b/>
                <w:bCs/>
                <w:sz w:val="14"/>
                <w:szCs w:val="14"/>
              </w:rPr>
              <w:t>SP-06</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ABFB5" w14:textId="77777777" w:rsidR="00605B55" w:rsidRDefault="00D0178F">
            <w:pPr>
              <w:spacing w:after="40" w:line="252" w:lineRule="auto"/>
            </w:pPr>
            <w:r>
              <w:rPr>
                <w:sz w:val="14"/>
                <w:szCs w:val="14"/>
              </w:rPr>
              <w:t>PLTS 100 GW</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94956" w14:textId="77777777" w:rsidR="00605B55" w:rsidRDefault="00D0178F">
            <w:pPr>
              <w:spacing w:after="40" w:line="252" w:lineRule="auto"/>
              <w:jc w:val="right"/>
            </w:pPr>
            <w:r>
              <w:rPr>
                <w:sz w:val="14"/>
                <w:szCs w:val="14"/>
              </w:rPr>
              <w:t>231,40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6F4621" w14:textId="77777777" w:rsidR="00605B55" w:rsidRDefault="00D0178F">
            <w:pPr>
              <w:spacing w:after="40" w:line="252" w:lineRule="auto"/>
            </w:pPr>
            <w:r>
              <w:rPr>
                <w:sz w:val="14"/>
                <w:szCs w:val="14"/>
              </w:rPr>
              <w:t>PLN; PLN Nusantara Power dan SPV proyek</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22A52" w14:textId="77777777" w:rsidR="00605B55" w:rsidRDefault="00D0178F">
            <w:pPr>
              <w:spacing w:after="40" w:line="252" w:lineRule="auto"/>
            </w:pPr>
            <w:r>
              <w:rPr>
                <w:sz w:val="14"/>
                <w:szCs w:val="14"/>
              </w:rPr>
              <w:t>Masdar (preseden Cirata, bukan penunjukan)</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E4675" w14:textId="77777777" w:rsidR="00605B55" w:rsidRDefault="00D0178F">
            <w:pPr>
              <w:spacing w:after="40" w:line="252" w:lineRule="auto"/>
            </w:pPr>
            <w:r>
              <w:rPr>
                <w:sz w:val="14"/>
                <w:szCs w:val="14"/>
              </w:rPr>
              <w:t>Daya tampung jaringan; tarif; kandungan lokal; lingkup biaya</w:t>
            </w:r>
          </w:p>
        </w:tc>
      </w:tr>
      <w:tr w:rsidR="00605B55" w14:paraId="194C1AC9"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D22C5" w14:textId="77777777" w:rsidR="00605B55" w:rsidRDefault="00D0178F">
            <w:pPr>
              <w:spacing w:after="40" w:line="252" w:lineRule="auto"/>
            </w:pPr>
            <w:r>
              <w:rPr>
                <w:b/>
                <w:bCs/>
                <w:sz w:val="14"/>
                <w:szCs w:val="14"/>
              </w:rPr>
              <w:t>SP-07</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BAB65" w14:textId="77777777" w:rsidR="00605B55" w:rsidRDefault="00D0178F">
            <w:pPr>
              <w:spacing w:after="40" w:line="252" w:lineRule="auto"/>
            </w:pPr>
            <w:r>
              <w:rPr>
                <w:sz w:val="14"/>
                <w:szCs w:val="14"/>
              </w:rPr>
              <w:t>Kilang</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B14A3" w14:textId="77777777" w:rsidR="00605B55" w:rsidRDefault="00D0178F">
            <w:pPr>
              <w:spacing w:after="40" w:line="252" w:lineRule="auto"/>
              <w:jc w:val="right"/>
            </w:pPr>
            <w:r>
              <w:rPr>
                <w:sz w:val="14"/>
                <w:szCs w:val="14"/>
              </w:rPr>
              <w:t>40,94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38DFA" w14:textId="77777777" w:rsidR="00605B55" w:rsidRDefault="00D0178F">
            <w:pPr>
              <w:spacing w:after="40" w:line="252" w:lineRule="auto"/>
            </w:pPr>
            <w:r>
              <w:rPr>
                <w:sz w:val="14"/>
                <w:szCs w:val="14"/>
              </w:rPr>
              <w:t>Pertamina; PT Kilang Pertamina Internasional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A84B7" w14:textId="77777777" w:rsidR="00605B55" w:rsidRDefault="00D0178F">
            <w:pPr>
              <w:spacing w:after="40" w:line="252" w:lineRule="auto"/>
            </w:pPr>
            <w:r>
              <w:rPr>
                <w:sz w:val="14"/>
                <w:szCs w:val="14"/>
              </w:rPr>
              <w:t>Aramco (kecocokan konfigurasi dan komersial diuji)</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2329A" w14:textId="77777777" w:rsidR="00605B55" w:rsidRDefault="00D0178F">
            <w:pPr>
              <w:spacing w:after="40" w:line="252" w:lineRule="auto"/>
            </w:pPr>
            <w:r>
              <w:rPr>
                <w:sz w:val="14"/>
                <w:szCs w:val="14"/>
              </w:rPr>
              <w:t>Slate minyak mentah; marjin; lingkup dan lokasi belum ada</w:t>
            </w:r>
          </w:p>
        </w:tc>
      </w:tr>
      <w:tr w:rsidR="00605B55" w14:paraId="38782CD2"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4685" w14:textId="77777777" w:rsidR="00605B55" w:rsidRDefault="00D0178F">
            <w:pPr>
              <w:spacing w:after="40" w:line="252" w:lineRule="auto"/>
            </w:pPr>
            <w:r>
              <w:rPr>
                <w:b/>
                <w:bCs/>
                <w:sz w:val="14"/>
                <w:szCs w:val="14"/>
              </w:rPr>
              <w:t>SP-08</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1A2A51" w14:textId="77777777" w:rsidR="00605B55" w:rsidRDefault="00D0178F">
            <w:pPr>
              <w:spacing w:after="40" w:line="252" w:lineRule="auto"/>
            </w:pPr>
            <w:r>
              <w:rPr>
                <w:sz w:val="14"/>
                <w:szCs w:val="14"/>
              </w:rPr>
              <w:t>Pengelolaan sampah terdesentralisasi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642A3" w14:textId="77777777" w:rsidR="00605B55" w:rsidRDefault="00D0178F">
            <w:pPr>
              <w:spacing w:after="40" w:line="252" w:lineRule="auto"/>
              <w:jc w:val="right"/>
            </w:pPr>
            <w:r>
              <w:rPr>
                <w:sz w:val="14"/>
                <w:szCs w:val="14"/>
              </w:rPr>
              <w:t>4,63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73F8F" w14:textId="77777777" w:rsidR="00605B55" w:rsidRDefault="00D0178F">
            <w:pPr>
              <w:spacing w:after="40" w:line="252" w:lineRule="auto"/>
            </w:pPr>
            <w:r>
              <w:rPr>
                <w:sz w:val="14"/>
                <w:szCs w:val="14"/>
              </w:rPr>
              <w:t>DIM / Denera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DE0A59"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3FB10E" w14:textId="77777777" w:rsidR="00605B55" w:rsidRDefault="00D0178F">
            <w:pPr>
              <w:spacing w:after="40" w:line="252" w:lineRule="auto"/>
            </w:pPr>
            <w:r>
              <w:rPr>
                <w:sz w:val="14"/>
                <w:szCs w:val="14"/>
              </w:rPr>
              <w:t>Pembayaran pemda; mutu umpan; cakupan pengumpulan</w:t>
            </w:r>
          </w:p>
        </w:tc>
      </w:tr>
      <w:tr w:rsidR="00605B55" w14:paraId="4EF84E65"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C39BF" w14:textId="77777777" w:rsidR="00605B55" w:rsidRDefault="00D0178F">
            <w:pPr>
              <w:spacing w:after="40" w:line="252" w:lineRule="auto"/>
            </w:pPr>
            <w:r>
              <w:rPr>
                <w:b/>
                <w:bCs/>
                <w:sz w:val="14"/>
                <w:szCs w:val="14"/>
              </w:rPr>
              <w:t>SP-09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03CD6" w14:textId="77777777" w:rsidR="00605B55" w:rsidRDefault="00D0178F">
            <w:pPr>
              <w:spacing w:after="40" w:line="252" w:lineRule="auto"/>
            </w:pPr>
            <w:r>
              <w:rPr>
                <w:sz w:val="14"/>
                <w:szCs w:val="14"/>
              </w:rPr>
              <w:t>Landfill mining (sampah lama)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ABFAC"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812E9" w14:textId="77777777" w:rsidR="00605B55" w:rsidRDefault="00D0178F">
            <w:pPr>
              <w:spacing w:after="40" w:line="252" w:lineRule="auto"/>
            </w:pPr>
            <w:r>
              <w:rPr>
                <w:sz w:val="14"/>
                <w:szCs w:val="14"/>
              </w:rPr>
              <w:t>DIM / Denera; pemda pemilik lahan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A3DEC" w14:textId="77777777" w:rsidR="00605B55" w:rsidRDefault="00D0178F">
            <w:pPr>
              <w:spacing w:after="40" w:line="252" w:lineRule="auto"/>
            </w:pPr>
            <w:r>
              <w:rPr>
                <w:sz w:val="14"/>
                <w:szCs w:val="14"/>
              </w:rPr>
              <w:t>Veolia (lingkup remediasi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D6794D" w14:textId="77777777" w:rsidR="00605B55" w:rsidRDefault="00D0178F">
            <w:pPr>
              <w:spacing w:after="40" w:line="252" w:lineRule="auto"/>
            </w:pPr>
            <w:r>
              <w:rPr>
                <w:sz w:val="14"/>
                <w:szCs w:val="14"/>
              </w:rPr>
              <w:t>Ketidakpastian geoteknik dan kontaminasi; pasar material hasil</w:t>
            </w:r>
          </w:p>
        </w:tc>
      </w:tr>
      <w:tr w:rsidR="00605B55" w14:paraId="6E37A20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46736" w14:textId="77777777" w:rsidR="00605B55" w:rsidRDefault="00D0178F">
            <w:pPr>
              <w:spacing w:after="40" w:line="252" w:lineRule="auto"/>
            </w:pPr>
            <w:r>
              <w:rPr>
                <w:b/>
                <w:bCs/>
                <w:sz w:val="14"/>
                <w:szCs w:val="14"/>
              </w:rPr>
              <w:t>SP-10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85963" w14:textId="77777777" w:rsidR="00605B55" w:rsidRDefault="00D0178F">
            <w:pPr>
              <w:spacing w:after="40" w:line="252" w:lineRule="auto"/>
            </w:pPr>
            <w:r>
              <w:rPr>
                <w:sz w:val="14"/>
                <w:szCs w:val="14"/>
              </w:rPr>
              <w:t>RDF (sampah lama)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9EB7B"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B9038" w14:textId="77777777" w:rsidR="00605B55" w:rsidRDefault="00D0178F">
            <w:pPr>
              <w:spacing w:after="40" w:line="252" w:lineRule="auto"/>
            </w:pPr>
            <w:r>
              <w:rPr>
                <w:sz w:val="14"/>
                <w:szCs w:val="14"/>
              </w:rPr>
              <w:t>DIM / Denera; Semen Indonesia sebagai calon offtaker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89993"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85F2A" w14:textId="77777777" w:rsidR="00605B55" w:rsidRDefault="00D0178F">
            <w:pPr>
              <w:spacing w:after="40" w:line="252" w:lineRule="auto"/>
            </w:pPr>
            <w:r>
              <w:rPr>
                <w:sz w:val="14"/>
                <w:szCs w:val="14"/>
              </w:rPr>
              <w:t>Variasi nilai kalor dan klorin; logistik; offtake</w:t>
            </w:r>
          </w:p>
        </w:tc>
      </w:tr>
      <w:tr w:rsidR="00605B55" w14:paraId="27513AAB"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FC33A" w14:textId="77777777" w:rsidR="00605B55" w:rsidRDefault="00D0178F">
            <w:pPr>
              <w:spacing w:after="40" w:line="252" w:lineRule="auto"/>
            </w:pPr>
            <w:r>
              <w:rPr>
                <w:b/>
                <w:bCs/>
                <w:sz w:val="14"/>
                <w:szCs w:val="14"/>
              </w:rPr>
              <w:t>SP-20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017C6E" w14:textId="77777777" w:rsidR="00605B55" w:rsidRDefault="00D0178F">
            <w:pPr>
              <w:spacing w:after="40" w:line="252" w:lineRule="auto"/>
            </w:pPr>
            <w:r>
              <w:rPr>
                <w:sz w:val="14"/>
                <w:szCs w:val="14"/>
              </w:rPr>
              <w:t>Alutsista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F8B89" w14:textId="77777777" w:rsidR="00605B55" w:rsidRDefault="00D0178F">
            <w:pPr>
              <w:spacing w:after="40" w:line="252" w:lineRule="auto"/>
              <w:jc w:val="right"/>
            </w:pPr>
            <w:r>
              <w:rPr>
                <w:sz w:val="14"/>
                <w:szCs w:val="14"/>
              </w:rPr>
              <w:t>16,12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8DF1C" w14:textId="77777777" w:rsidR="00605B55" w:rsidRDefault="00D0178F">
            <w:pPr>
              <w:spacing w:after="40" w:line="252" w:lineRule="auto"/>
            </w:pPr>
            <w:r>
              <w:rPr>
                <w:sz w:val="14"/>
                <w:szCs w:val="14"/>
              </w:rPr>
              <w:t>Len Industri / DEFEND ID; Pindad, PT DI, Dahana, PAL per paket kerja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4414ED" w14:textId="77777777" w:rsidR="00605B55" w:rsidRDefault="00D0178F">
            <w:pPr>
              <w:spacing w:after="40" w:line="252" w:lineRule="auto"/>
            </w:pPr>
            <w:r>
              <w:rPr>
                <w:sz w:val="14"/>
                <w:szCs w:val="14"/>
              </w:rPr>
              <w:t>Thales (MoU, bukan penunjukan)</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3CD8B" w14:textId="77777777" w:rsidR="00605B55" w:rsidRDefault="00D0178F">
            <w:pPr>
              <w:spacing w:after="40" w:line="252" w:lineRule="auto"/>
            </w:pPr>
            <w:r>
              <w:rPr>
                <w:sz w:val="14"/>
                <w:szCs w:val="14"/>
              </w:rPr>
              <w:t>Visibilitas pengadaan; IP berdaulat; kendali ekspor; pemeliharaan</w:t>
            </w:r>
          </w:p>
        </w:tc>
      </w:tr>
      <w:tr w:rsidR="00605B55" w14:paraId="309CF7C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47E9F" w14:textId="77777777" w:rsidR="00605B55" w:rsidRDefault="00D0178F">
            <w:pPr>
              <w:spacing w:after="40" w:line="252" w:lineRule="auto"/>
            </w:pPr>
            <w:r>
              <w:rPr>
                <w:b/>
                <w:bCs/>
                <w:sz w:val="14"/>
                <w:szCs w:val="14"/>
              </w:rPr>
              <w:t>SP-21</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A850F" w14:textId="77777777" w:rsidR="00605B55" w:rsidRDefault="00D0178F">
            <w:pPr>
              <w:spacing w:after="40" w:line="252" w:lineRule="auto"/>
            </w:pPr>
            <w:r>
              <w:rPr>
                <w:sz w:val="14"/>
                <w:szCs w:val="14"/>
              </w:rPr>
              <w:t>Galangan dan komponen kapal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F6E7C" w14:textId="77777777" w:rsidR="00605B55" w:rsidRDefault="00D0178F">
            <w:pPr>
              <w:spacing w:after="40" w:line="252" w:lineRule="auto"/>
              <w:jc w:val="right"/>
            </w:pPr>
            <w:r>
              <w:rPr>
                <w:sz w:val="14"/>
                <w:szCs w:val="14"/>
              </w:rPr>
              <w:t>5,24</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E6350" w14:textId="77777777" w:rsidR="00605B55" w:rsidRDefault="00D0178F">
            <w:pPr>
              <w:spacing w:after="40" w:line="252" w:lineRule="auto"/>
            </w:pPr>
            <w:r>
              <w:rPr>
                <w:sz w:val="14"/>
                <w:szCs w:val="14"/>
              </w:rPr>
              <w:t>Len Industri / DEFEND ID; PT PAL; DKB, DPS, IKI untuk paket komersial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4CCDA" w14:textId="77777777" w:rsidR="00605B55" w:rsidRDefault="00D0178F">
            <w:pPr>
              <w:spacing w:after="40" w:line="252" w:lineRule="auto"/>
            </w:pPr>
            <w:r>
              <w:rPr>
                <w:sz w:val="14"/>
                <w:szCs w:val="14"/>
              </w:rPr>
              <w:t>Naval Group</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3AA67" w14:textId="77777777" w:rsidR="00605B55" w:rsidRDefault="00D0178F">
            <w:pPr>
              <w:spacing w:after="40" w:line="252" w:lineRule="auto"/>
            </w:pPr>
            <w:r>
              <w:rPr>
                <w:sz w:val="14"/>
                <w:szCs w:val="14"/>
              </w:rPr>
              <w:t>Buku pesanan; transfer keterampilan dan IP; mutu pemasok; kapasitas galangan</w:t>
            </w:r>
          </w:p>
        </w:tc>
      </w:tr>
      <w:tr w:rsidR="00605B55" w14:paraId="32A92193"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DA5647" w14:textId="77777777" w:rsidR="00605B55" w:rsidRDefault="00D0178F">
            <w:pPr>
              <w:spacing w:after="40" w:line="252" w:lineRule="auto"/>
            </w:pPr>
            <w:r>
              <w:rPr>
                <w:b/>
                <w:bCs/>
                <w:sz w:val="14"/>
                <w:szCs w:val="14"/>
              </w:rPr>
              <w:t>SP-22</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C9220" w14:textId="77777777" w:rsidR="00605B55" w:rsidRDefault="00D0178F">
            <w:pPr>
              <w:spacing w:after="40" w:line="252" w:lineRule="auto"/>
            </w:pPr>
            <w:r>
              <w:rPr>
                <w:sz w:val="14"/>
                <w:szCs w:val="14"/>
              </w:rPr>
              <w:t>Drone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8F2B"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751A3" w14:textId="77777777" w:rsidR="00605B55" w:rsidRDefault="00D0178F">
            <w:pPr>
              <w:spacing w:after="40" w:line="252" w:lineRule="auto"/>
            </w:pPr>
            <w:r>
              <w:rPr>
                <w:sz w:val="14"/>
                <w:szCs w:val="14"/>
              </w:rPr>
              <w:t>Len Industri / DEFEND ID; PT DI; integrasi sistem Len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3E582" w14:textId="77777777" w:rsidR="00605B55" w:rsidRDefault="00D0178F">
            <w:pPr>
              <w:spacing w:after="40" w:line="252" w:lineRule="auto"/>
            </w:pPr>
            <w:r>
              <w:rPr>
                <w:sz w:val="14"/>
                <w:szCs w:val="14"/>
              </w:rPr>
              <w:t>Turkish Aerospace</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8797A" w14:textId="77777777" w:rsidR="00605B55" w:rsidRDefault="00D0178F">
            <w:pPr>
              <w:spacing w:after="40" w:line="252" w:lineRule="auto"/>
            </w:pPr>
            <w:r>
              <w:rPr>
                <w:sz w:val="14"/>
                <w:szCs w:val="14"/>
              </w:rPr>
              <w:t>Kepemilikan desain; kelaikan udara; izin ekspor; spesifikasi pelanggan</w:t>
            </w:r>
          </w:p>
        </w:tc>
      </w:tr>
      <w:tr w:rsidR="00605B55" w14:paraId="0D23FF5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79DFBE" w14:textId="77777777" w:rsidR="00605B55" w:rsidRDefault="00D0178F">
            <w:pPr>
              <w:spacing w:after="40" w:line="252" w:lineRule="auto"/>
            </w:pPr>
            <w:r>
              <w:rPr>
                <w:b/>
                <w:bCs/>
                <w:sz w:val="14"/>
                <w:szCs w:val="14"/>
              </w:rPr>
              <w:t>SP-23</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93F9B" w14:textId="77777777" w:rsidR="00605B55" w:rsidRDefault="00D0178F">
            <w:pPr>
              <w:spacing w:after="40" w:line="252" w:lineRule="auto"/>
            </w:pPr>
            <w:r>
              <w:rPr>
                <w:sz w:val="14"/>
                <w:szCs w:val="14"/>
              </w:rPr>
              <w:t>CDME</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A175F" w14:textId="77777777" w:rsidR="00605B55" w:rsidRDefault="00D0178F">
            <w:pPr>
              <w:spacing w:after="40" w:line="252" w:lineRule="auto"/>
              <w:jc w:val="right"/>
            </w:pPr>
            <w:r>
              <w:rPr>
                <w:sz w:val="14"/>
                <w:szCs w:val="14"/>
              </w:rPr>
              <w:t>46,28</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3F46DD" w14:textId="77777777" w:rsidR="00605B55" w:rsidRDefault="00D0178F">
            <w:pPr>
              <w:spacing w:after="40" w:line="252" w:lineRule="auto"/>
            </w:pPr>
            <w:r>
              <w:rPr>
                <w:sz w:val="14"/>
                <w:szCs w:val="14"/>
              </w:rPr>
              <w:t>MIND ID (bersyarat); PT Bukit Asam; Pertamina sebagai offtake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8E84B1"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85769C" w14:textId="77777777" w:rsidR="00605B55" w:rsidRDefault="00D0178F">
            <w:pPr>
              <w:spacing w:after="40" w:line="252" w:lineRule="auto"/>
            </w:pPr>
            <w:r>
              <w:rPr>
                <w:sz w:val="14"/>
                <w:szCs w:val="14"/>
              </w:rPr>
              <w:t>Akronim belum terkonfirmasi; ekonomi subsidi dan harga minyak; karbon dan air</w:t>
            </w:r>
          </w:p>
        </w:tc>
      </w:tr>
      <w:tr w:rsidR="00605B55" w14:paraId="4963A71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56B7" w14:textId="77777777" w:rsidR="00605B55" w:rsidRDefault="00D0178F">
            <w:pPr>
              <w:spacing w:after="40" w:line="252" w:lineRule="auto"/>
            </w:pPr>
            <w:r>
              <w:rPr>
                <w:b/>
                <w:bCs/>
                <w:sz w:val="14"/>
                <w:szCs w:val="14"/>
              </w:rPr>
              <w:t>SP-24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968777" w14:textId="77777777" w:rsidR="00605B55" w:rsidRDefault="00D0178F">
            <w:pPr>
              <w:spacing w:after="40" w:line="252" w:lineRule="auto"/>
            </w:pPr>
            <w:r>
              <w:rPr>
                <w:sz w:val="14"/>
                <w:szCs w:val="14"/>
              </w:rPr>
              <w:t>CPE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CA07" w14:textId="77777777" w:rsidR="00605B55" w:rsidRDefault="00D0178F">
            <w:pPr>
              <w:spacing w:after="40" w:line="252" w:lineRule="auto"/>
              <w:jc w:val="right"/>
            </w:pPr>
            <w:r>
              <w:rPr>
                <w:sz w:val="14"/>
                <w:szCs w:val="14"/>
              </w:rPr>
              <w:t>71,20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E5AAA" w14:textId="77777777" w:rsidR="00605B55" w:rsidRDefault="00D0178F">
            <w:pPr>
              <w:spacing w:after="40" w:line="252" w:lineRule="auto"/>
            </w:pPr>
            <w:r>
              <w:rPr>
                <w:sz w:val="14"/>
                <w:szCs w:val="14"/>
              </w:rPr>
              <w:t>MIND ID / Pertamina (bersyarat); PT Bukit Asam / KPI</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9909B7"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6A924" w14:textId="77777777" w:rsidR="00605B55" w:rsidRDefault="00D0178F">
            <w:pPr>
              <w:spacing w:after="40" w:line="252" w:lineRule="auto"/>
            </w:pPr>
            <w:r>
              <w:rPr>
                <w:sz w:val="14"/>
                <w:szCs w:val="14"/>
              </w:rPr>
              <w:t>Akronim dan kapasitas belum terkonfirmasi; daya saing biaya; emisi</w:t>
            </w:r>
          </w:p>
        </w:tc>
      </w:tr>
      <w:tr w:rsidR="00605B55" w14:paraId="0E5D23F0"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CFA9D" w14:textId="77777777" w:rsidR="00605B55" w:rsidRDefault="00D0178F">
            <w:pPr>
              <w:spacing w:after="40" w:line="252" w:lineRule="auto"/>
            </w:pPr>
            <w:r>
              <w:rPr>
                <w:b/>
                <w:bCs/>
                <w:sz w:val="14"/>
                <w:szCs w:val="14"/>
              </w:rPr>
              <w:lastRenderedPageBreak/>
              <w:t>SP-25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F71ECA" w14:textId="77777777" w:rsidR="00605B55" w:rsidRDefault="00D0178F">
            <w:pPr>
              <w:spacing w:after="40" w:line="252" w:lineRule="auto"/>
            </w:pPr>
            <w:r>
              <w:rPr>
                <w:sz w:val="14"/>
                <w:szCs w:val="14"/>
              </w:rPr>
              <w:t>Biodiesel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52FB5" w14:textId="77777777" w:rsidR="00605B55" w:rsidRDefault="00D0178F">
            <w:pPr>
              <w:spacing w:after="40" w:line="252" w:lineRule="auto"/>
              <w:jc w:val="right"/>
            </w:pPr>
            <w:r>
              <w:rPr>
                <w:sz w:val="14"/>
                <w:szCs w:val="14"/>
              </w:rPr>
              <w:t>75,39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40434" w14:textId="77777777" w:rsidR="00605B55" w:rsidRDefault="00D0178F">
            <w:pPr>
              <w:spacing w:after="40" w:line="252" w:lineRule="auto"/>
            </w:pPr>
            <w:r>
              <w:rPr>
                <w:sz w:val="14"/>
                <w:szCs w:val="14"/>
              </w:rPr>
              <w:t>PTPN III / Agrinas Palma + Pertamina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2035F" w14:textId="77777777" w:rsidR="00605B55" w:rsidRDefault="00D0178F">
            <w:pPr>
              <w:spacing w:after="40" w:line="252" w:lineRule="auto"/>
            </w:pPr>
            <w:r>
              <w:rPr>
                <w:sz w:val="14"/>
                <w:szCs w:val="14"/>
              </w:rPr>
              <w:t>Wilmar</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85477" w14:textId="77777777" w:rsidR="00605B55" w:rsidRDefault="00D0178F">
            <w:pPr>
              <w:spacing w:after="40" w:line="252" w:lineRule="auto"/>
            </w:pPr>
            <w:r>
              <w:rPr>
                <w:sz w:val="14"/>
                <w:szCs w:val="14"/>
              </w:rPr>
              <w:t>Keberlanjutan bahan baku; selisih harga sawit dan solar; subsidi; lingkup FAME atau HVO</w:t>
            </w:r>
          </w:p>
        </w:tc>
      </w:tr>
      <w:tr w:rsidR="00605B55" w14:paraId="7AF9796A"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86556" w14:textId="77777777" w:rsidR="00605B55" w:rsidRDefault="00D0178F">
            <w:pPr>
              <w:spacing w:after="40" w:line="252" w:lineRule="auto"/>
            </w:pPr>
            <w:r>
              <w:rPr>
                <w:b/>
                <w:bCs/>
                <w:sz w:val="14"/>
                <w:szCs w:val="14"/>
              </w:rPr>
              <w:t>SP-26</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46217" w14:textId="77777777" w:rsidR="00605B55" w:rsidRDefault="00D0178F">
            <w:pPr>
              <w:spacing w:after="40" w:line="252" w:lineRule="auto"/>
            </w:pPr>
            <w:r>
              <w:rPr>
                <w:sz w:val="14"/>
                <w:szCs w:val="14"/>
              </w:rPr>
              <w:t>EV Power Pack (industri maritim)</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401FE"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D4DDB" w14:textId="77777777" w:rsidR="00605B55" w:rsidRDefault="00D0178F">
            <w:pPr>
              <w:spacing w:after="40" w:line="252" w:lineRule="auto"/>
            </w:pPr>
            <w:r>
              <w:rPr>
                <w:sz w:val="14"/>
                <w:szCs w:val="14"/>
              </w:rPr>
              <w:t>Len Industri / PAL + Pertamina (usulan); PAL sebagai integrator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0A991" w14:textId="77777777" w:rsidR="00605B55" w:rsidRDefault="00D0178F">
            <w:pPr>
              <w:spacing w:after="40" w:line="252" w:lineRule="auto"/>
            </w:pPr>
            <w:r>
              <w:rPr>
                <w:sz w:val="14"/>
                <w:szCs w:val="14"/>
              </w:rPr>
              <w:t>Corvus Energy</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6605CE" w14:textId="77777777" w:rsidR="00605B55" w:rsidRDefault="00D0178F">
            <w:pPr>
              <w:spacing w:after="40" w:line="252" w:lineRule="auto"/>
            </w:pPr>
            <w:r>
              <w:rPr>
                <w:sz w:val="14"/>
                <w:szCs w:val="14"/>
              </w:rPr>
              <w:t>Keselamatan dan persetujuan kelas; ketergantungan sel; garansi; permintaan kapal</w:t>
            </w:r>
          </w:p>
        </w:tc>
      </w:tr>
      <w:tr w:rsidR="00605B55" w14:paraId="13C7FF9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3BF95" w14:textId="77777777" w:rsidR="00605B55" w:rsidRDefault="00D0178F">
            <w:pPr>
              <w:spacing w:after="40" w:line="252" w:lineRule="auto"/>
            </w:pPr>
            <w:r>
              <w:rPr>
                <w:b/>
                <w:bCs/>
                <w:sz w:val="14"/>
                <w:szCs w:val="14"/>
              </w:rPr>
              <w:t>SP-27</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99C82" w14:textId="77777777" w:rsidR="00605B55" w:rsidRDefault="00D0178F">
            <w:pPr>
              <w:spacing w:after="40" w:line="252" w:lineRule="auto"/>
            </w:pPr>
            <w:r>
              <w:rPr>
                <w:sz w:val="14"/>
                <w:szCs w:val="14"/>
              </w:rPr>
              <w:t>Biosimilar dan manufaktur farmasi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5F7D9"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22AC2" w14:textId="77777777" w:rsidR="00605B55" w:rsidRDefault="00D0178F">
            <w:pPr>
              <w:spacing w:after="40" w:line="252" w:lineRule="auto"/>
            </w:pPr>
            <w:r>
              <w:rPr>
                <w:sz w:val="14"/>
                <w:szCs w:val="14"/>
              </w:rPr>
              <w:t>Bio Farma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AF0FBF" w14:textId="77777777" w:rsidR="00605B55" w:rsidRDefault="00D0178F">
            <w:pPr>
              <w:spacing w:after="40" w:line="252" w:lineRule="auto"/>
            </w:pPr>
            <w:r>
              <w:rPr>
                <w:sz w:val="14"/>
                <w:szCs w:val="14"/>
              </w:rPr>
              <w:t>Samsung Biologics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BDFDE" w14:textId="77777777" w:rsidR="00605B55" w:rsidRDefault="00D0178F">
            <w:pPr>
              <w:spacing w:after="40" w:line="252" w:lineRule="auto"/>
            </w:pPr>
            <w:r>
              <w:rPr>
                <w:sz w:val="14"/>
                <w:szCs w:val="14"/>
              </w:rPr>
              <w:t>IP dan freedom to operate; kesebandingan klinis; persetujuan BPOM; mutu</w:t>
            </w:r>
          </w:p>
        </w:tc>
      </w:tr>
    </w:tbl>
    <w:p w14:paraId="7AA4D49A" w14:textId="77777777" w:rsidR="00605B55" w:rsidRDefault="00D0178F">
      <w:pPr>
        <w:spacing w:after="160"/>
      </w:pPr>
      <w:r>
        <w:rPr>
          <w:i/>
          <w:iCs/>
          <w:sz w:val="15"/>
          <w:szCs w:val="15"/>
        </w:rPr>
        <w:t xml:space="preserve">Kelas bukti C. Daftar mitra adalah shortlist kapabilitas analis dan bukan saran pengadaan; tidak ada penghargaan Danantara yang terverifikasi untuk mitra yang tercantum.</w:t>
      </w:r>
    </w:p>
    <w:p w14:paraId="207D0C80" w14:textId="77777777" w:rsidR="00605B55" w:rsidRDefault="00D0178F">
      <w:pPr>
        <w:spacing w:after="100" w:line="258" w:lineRule="auto"/>
      </w:pPr>
      <w:r>
        <w:rPr>
          <w:sz w:val="19"/>
          <w:szCs w:val="19"/>
        </w:rPr>
        <w:t xml:space="preserve">Implikasi praktisnya bagi proyek jangkar: </w:t>
      </w:r>
      <w:r>
        <w:rPr>
          <w:b/>
          <w:bCs/>
          <w:sz w:val="19"/>
          <w:szCs w:val="19"/>
        </w:rPr>
        <w:t>PLTS 100 GW</w:t>
      </w:r>
      <w:r>
        <w:rPr>
          <w:sz w:val="19"/>
          <w:szCs w:val="19"/>
        </w:rPr>
        <w:t xml:space="preserve"> memerlukan pemisahan PV, BESS, jaringan, curtailment, PPA, dan kandungan lokal; </w:t>
      </w:r>
      <w:r>
        <w:rPr>
          <w:b/>
          <w:bCs/>
          <w:sz w:val="19"/>
          <w:szCs w:val="19"/>
        </w:rPr>
        <w:t>sampah</w:t>
      </w:r>
      <w:r>
        <w:rPr>
          <w:sz w:val="19"/>
          <w:szCs w:val="19"/>
        </w:rPr>
        <w:t xml:space="preserve"> harus memisahkan PSEL terdesentralisasi, landfill mining, dan RDF; </w:t>
      </w:r>
      <w:r>
        <w:rPr>
          <w:b/>
          <w:bCs/>
          <w:sz w:val="19"/>
          <w:szCs w:val="19"/>
        </w:rPr>
        <w:t>farmasi</w:t>
      </w:r>
      <w:r>
        <w:rPr>
          <w:sz w:val="19"/>
          <w:szCs w:val="19"/>
        </w:rPr>
        <w:t xml:space="preserve"> harus turun ke molekul, lisensi, GMP, yield batch, dan harga alternatif; dan </w:t>
      </w:r>
      <w:r>
        <w:rPr>
          <w:b/>
          <w:bCs/>
          <w:sz w:val="19"/>
          <w:szCs w:val="19"/>
        </w:rPr>
        <w:t>galangan dan komponen kapal</w:t>
      </w:r>
      <w:r>
        <w:rPr>
          <w:sz w:val="19"/>
          <w:szCs w:val="19"/>
        </w:rPr>
        <w:t xml:space="preserve"> harus dikaitkan dengan persetujuan kelas, kualifikasi pengelasan, uji laut, dan buku pesanan. Dengan cara ini proyek jangkar menjadi mesin permintaan yang dapat diverifikasi, bukan sekadar label sektor.</w:t>
      </w:r>
    </w:p>
    <w:p w14:paraId="78553F9F" w14:textId="77777777" w:rsidR="00605B55" w:rsidRDefault="00D0178F">
      <w:pPr>
        <w:spacing w:after="100" w:line="258" w:lineRule="auto"/>
      </w:pPr>
      <w:r>
        <w:rPr>
          <w:sz w:val="19"/>
          <w:szCs w:val="19"/>
        </w:rPr>
        <w:t xml:space="preserve">Diusulkan pula sepuluh gerbang industri M0–M9 berdasarkan front-end loading CII, kematangan estimasi AACE, dan praktik kesiapan teknologi. Gerbang itu adalah </w:t>
      </w:r>
      <w:r>
        <w:rPr>
          <w:b/>
          <w:bCs/>
          <w:sz w:val="19"/>
          <w:szCs w:val="19"/>
        </w:rPr>
        <w:t>gerbang yang harus dipenuhi di masa depan, bukan capaian yang telah diverifikasi</w:t>
      </w:r>
      <w:r>
        <w:rPr>
          <w:sz w:val="19"/>
          <w:szCs w:val="19"/>
        </w:rPr>
        <w:t>. Pemetaan ke gerbang proyek P0–P6 (Bagian 7.4) pada tabel di bawah ini adalah usulan kami; gerbang pemasok DOCK-UP tetap berjalan paralel.</w:t>
      </w:r>
    </w:p>
    <w:p w14:paraId="7976AEA5" w14:textId="77777777" w:rsidR="00605B55" w:rsidRDefault="00D0178F">
      <w:pPr>
        <w:keepNext/>
        <w:spacing w:before="120" w:after="80"/>
      </w:pPr>
      <w:r>
        <w:rPr>
          <w:b/>
          <w:bCs/>
          <w:color w:val="00338D"/>
          <w:sz w:val="18"/>
          <w:szCs w:val="18"/>
        </w:rPr>
        <w:t xml:space="preserve">Tabel 39: Gerbang industri M0–M9 dan pemetaannya ke P0–P6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300"/>
        <w:gridCol w:w="5038"/>
        <w:gridCol w:w="1400"/>
      </w:tblGrid>
      <w:tr w:rsidR="00605B55" w14:paraId="30780943"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16E1C2" w14:textId="77777777" w:rsidR="00605B55" w:rsidRDefault="00D0178F">
            <w:pPr>
              <w:keepNext/>
              <w:spacing w:after="40" w:line="252" w:lineRule="auto"/>
              <w:jc w:val="center"/>
            </w:pPr>
            <w:r>
              <w:rPr>
                <w:b/>
                <w:bCs/>
                <w:color w:val="FFFFFF"/>
                <w:sz w:val="16"/>
                <w:szCs w:val="16"/>
              </w:rPr>
              <w:t>Gerbang</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DDFA604" w14:textId="77777777" w:rsidR="00605B55" w:rsidRDefault="00D0178F">
            <w:pPr>
              <w:keepNext/>
              <w:spacing w:after="40" w:line="252" w:lineRule="auto"/>
            </w:pPr>
            <w:r>
              <w:rPr>
                <w:b/>
                <w:bCs/>
                <w:color w:val="FFFFFF"/>
                <w:sz w:val="16"/>
                <w:szCs w:val="16"/>
              </w:rPr>
              <w:t>Milestone industri</w:t>
            </w:r>
          </w:p>
        </w:tc>
        <w:tc>
          <w:tcPr>
            <w:tcW w:w="5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F0DFC9" w14:textId="77777777" w:rsidR="00605B55" w:rsidRDefault="00D0178F">
            <w:pPr>
              <w:keepNext/>
              <w:spacing w:after="40" w:line="252" w:lineRule="auto"/>
            </w:pPr>
            <w:r>
              <w:rPr>
                <w:b/>
                <w:bCs/>
                <w:color w:val="FFFFFF"/>
                <w:sz w:val="16"/>
                <w:szCs w:val="16"/>
              </w:rPr>
              <w:t>Keluaran dan kriteria penerimaan (ringkas)</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C61749" w14:textId="77777777" w:rsidR="00605B55" w:rsidRDefault="00D0178F">
            <w:pPr>
              <w:keepNext/>
              <w:spacing w:after="40" w:line="252" w:lineRule="auto"/>
              <w:jc w:val="center"/>
            </w:pPr>
            <w:r>
              <w:rPr>
                <w:b/>
                <w:bCs/>
                <w:color w:val="FFFFFF"/>
                <w:sz w:val="16"/>
                <w:szCs w:val="16"/>
              </w:rPr>
              <w:t>Padanan gerbang proyek (usulan)</w:t>
            </w:r>
          </w:p>
        </w:tc>
      </w:tr>
      <w:tr w:rsidR="00605B55" w14:paraId="2AC21943"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81C98" w14:textId="77777777" w:rsidR="00605B55" w:rsidRDefault="00D0178F">
            <w:pPr>
              <w:spacing w:after="40" w:line="252" w:lineRule="auto"/>
              <w:jc w:val="center"/>
            </w:pPr>
            <w:r>
              <w:rPr>
                <w:b/>
                <w:bCs/>
                <w:sz w:val="16"/>
                <w:szCs w:val="16"/>
              </w:rPr>
              <w:t>M0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DB11C" w14:textId="77777777" w:rsidR="00605B55" w:rsidRDefault="00D0178F">
            <w:pPr>
              <w:spacing w:after="40" w:line="252" w:lineRule="auto"/>
            </w:pPr>
            <w:r>
              <w:rPr>
                <w:sz w:val="16"/>
                <w:szCs w:val="16"/>
              </w:rPr>
              <w:t>Mandat dan charter</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05A5B" w14:textId="77777777" w:rsidR="00605B55" w:rsidRDefault="00D0178F">
            <w:pPr>
              <w:spacing w:after="40" w:line="252" w:lineRule="auto"/>
            </w:pPr>
            <w:r>
              <w:rPr>
                <w:sz w:val="16"/>
                <w:szCs w:val="16"/>
              </w:rPr>
              <w:t>Lingkup produk, kandidat lokasi, sponsor, SPV, dan hak keputusan disahkan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7576F" w14:textId="77777777" w:rsidR="00605B55" w:rsidRDefault="00D0178F">
            <w:pPr>
              <w:spacing w:after="40" w:line="252" w:lineRule="auto"/>
              <w:jc w:val="center"/>
            </w:pPr>
            <w:r>
              <w:rPr>
                <w:sz w:val="16"/>
                <w:szCs w:val="16"/>
              </w:rPr>
              <w:t>P0</w:t>
            </w:r>
          </w:p>
        </w:tc>
      </w:tr>
      <w:tr w:rsidR="00605B55" w14:paraId="3E0FFA29"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FF44E" w14:textId="77777777" w:rsidR="00605B55" w:rsidRDefault="00D0178F">
            <w:pPr>
              <w:spacing w:after="40" w:line="252" w:lineRule="auto"/>
              <w:jc w:val="center"/>
            </w:pPr>
            <w:r>
              <w:rPr>
                <w:b/>
                <w:bCs/>
                <w:sz w:val="16"/>
                <w:szCs w:val="16"/>
              </w:rPr>
              <w:t>M1</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C53CA" w14:textId="77777777" w:rsidR="00605B55" w:rsidRDefault="00D0178F">
            <w:pPr>
              <w:spacing w:after="40" w:line="252" w:lineRule="auto"/>
            </w:pPr>
            <w:r>
              <w:rPr>
                <w:sz w:val="16"/>
                <w:szCs w:val="16"/>
              </w:rPr>
              <w:t>FEL 1: pemilihan konsep</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7452C" w14:textId="77777777" w:rsidR="00605B55" w:rsidRDefault="00D0178F">
            <w:pPr>
              <w:spacing w:after="40" w:line="252" w:lineRule="auto"/>
            </w:pPr>
            <w:r>
              <w:rPr>
                <w:sz w:val="16"/>
                <w:szCs w:val="16"/>
              </w:rPr>
              <w:t>Permintaan dan pasokan, data sumber daya, rute alternatif, ekonomi awal; opsi disaring dan kasus bawah dicatat</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F58C31" w14:textId="77777777" w:rsidR="00605B55" w:rsidRDefault="00D0178F">
            <w:pPr>
              <w:spacing w:after="40" w:line="252" w:lineRule="auto"/>
              <w:jc w:val="center"/>
            </w:pPr>
            <w:r>
              <w:rPr>
                <w:sz w:val="16"/>
                <w:szCs w:val="16"/>
              </w:rPr>
              <w:t>P1</w:t>
            </w:r>
          </w:p>
        </w:tc>
      </w:tr>
      <w:tr w:rsidR="00605B55" w14:paraId="7DD91228"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FCBFE1" w14:textId="77777777" w:rsidR="00605B55" w:rsidRDefault="00D0178F">
            <w:pPr>
              <w:spacing w:after="40" w:line="252" w:lineRule="auto"/>
              <w:jc w:val="center"/>
            </w:pPr>
            <w:r>
              <w:rPr>
                <w:b/>
                <w:bCs/>
                <w:sz w:val="16"/>
                <w:szCs w:val="16"/>
              </w:rPr>
              <w:t>M2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9CB11" w14:textId="77777777" w:rsidR="00605B55" w:rsidRDefault="00D0178F">
            <w:pPr>
              <w:spacing w:after="40" w:line="252" w:lineRule="auto"/>
            </w:pPr>
            <w:r>
              <w:rPr>
                <w:sz w:val="16"/>
                <w:szCs w:val="16"/>
              </w:rPr>
              <w:t>FEL 2: pra-kelayakan</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02B16" w14:textId="77777777" w:rsidR="00605B55" w:rsidRDefault="00D0178F">
            <w:pPr>
              <w:spacing w:after="40" w:line="252" w:lineRule="auto"/>
            </w:pPr>
            <w:r>
              <w:rPr>
                <w:sz w:val="16"/>
                <w:szCs w:val="16"/>
              </w:rPr>
              <w:t>Hasil percontohan dan TRL; lokasi, utilitas, bahan baku, offtake, dan baseline lingkungan; rencana lokalisasi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1B1A6" w14:textId="77777777" w:rsidR="00605B55" w:rsidRDefault="00D0178F">
            <w:pPr>
              <w:spacing w:after="40" w:line="252" w:lineRule="auto"/>
              <w:jc w:val="center"/>
            </w:pPr>
            <w:r>
              <w:rPr>
                <w:sz w:val="16"/>
                <w:szCs w:val="16"/>
              </w:rPr>
              <w:t>P2</w:t>
            </w:r>
          </w:p>
        </w:tc>
      </w:tr>
      <w:tr w:rsidR="00605B55" w14:paraId="23F32873"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9A7541" w14:textId="77777777" w:rsidR="00605B55" w:rsidRDefault="00D0178F">
            <w:pPr>
              <w:spacing w:after="40" w:line="252" w:lineRule="auto"/>
              <w:jc w:val="center"/>
            </w:pPr>
            <w:r>
              <w:rPr>
                <w:b/>
                <w:bCs/>
                <w:sz w:val="16"/>
                <w:szCs w:val="16"/>
              </w:rPr>
              <w:t>M3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107AB" w14:textId="77777777" w:rsidR="00605B55" w:rsidRDefault="00D0178F">
            <w:pPr>
              <w:spacing w:after="40" w:line="252" w:lineRule="auto"/>
            </w:pPr>
            <w:r>
              <w:rPr>
                <w:sz w:val="16"/>
                <w:szCs w:val="16"/>
              </w:rPr>
              <w:t>FEL 3: FEED dan bankability</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E008C8" w14:textId="77777777" w:rsidR="00605B55" w:rsidRDefault="00D0178F">
            <w:pPr>
              <w:spacing w:after="40" w:line="252" w:lineRule="auto"/>
            </w:pPr>
            <w:r>
              <w:rPr>
                <w:sz w:val="16"/>
                <w:szCs w:val="16"/>
              </w:rPr>
              <w:t>FEED, izin, ESIA, estimasi biaya, strategi EPC, dan uji tuntas pemberi pinjaman; reviu kesiapan independen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DBC71" w14:textId="77777777" w:rsidR="00605B55" w:rsidRDefault="00D0178F">
            <w:pPr>
              <w:spacing w:after="40" w:line="252" w:lineRule="auto"/>
              <w:jc w:val="center"/>
            </w:pPr>
            <w:r>
              <w:rPr>
                <w:sz w:val="16"/>
                <w:szCs w:val="16"/>
              </w:rPr>
              <w:t>P2 hingga P3</w:t>
            </w:r>
          </w:p>
        </w:tc>
      </w:tr>
      <w:tr w:rsidR="00605B55" w14:paraId="0FFAD28A"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37EBF" w14:textId="77777777" w:rsidR="00605B55" w:rsidRDefault="00D0178F">
            <w:pPr>
              <w:spacing w:after="40" w:line="252" w:lineRule="auto"/>
              <w:jc w:val="center"/>
            </w:pPr>
            <w:r>
              <w:rPr>
                <w:b/>
                <w:bCs/>
                <w:sz w:val="16"/>
                <w:szCs w:val="16"/>
              </w:rPr>
              <w:t>M4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023D59" w14:textId="77777777" w:rsidR="00605B55" w:rsidRDefault="00D0178F">
            <w:pPr>
              <w:spacing w:after="40" w:line="252" w:lineRule="auto"/>
            </w:pPr>
            <w:r>
              <w:rPr>
                <w:sz w:val="16"/>
                <w:szCs w:val="16"/>
              </w:rPr>
              <w:t>FID dan financial close</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F888FA" w14:textId="77777777" w:rsidR="00605B55" w:rsidRDefault="00D0178F">
            <w:pPr>
              <w:spacing w:after="40" w:line="252" w:lineRule="auto"/>
            </w:pPr>
            <w:r>
              <w:rPr>
                <w:sz w:val="16"/>
                <w:szCs w:val="16"/>
              </w:rPr>
              <w:t>Persetujuan dewan, pembiayaan yang mengikat, kontrak yang dapat dibiayai, asuransi dan penjaminan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BAC38" w14:textId="77777777" w:rsidR="00605B55" w:rsidRDefault="00D0178F">
            <w:pPr>
              <w:spacing w:after="40" w:line="252" w:lineRule="auto"/>
              <w:jc w:val="center"/>
            </w:pPr>
            <w:r>
              <w:rPr>
                <w:sz w:val="16"/>
                <w:szCs w:val="16"/>
              </w:rPr>
              <w:t>P3 dan P4</w:t>
            </w:r>
          </w:p>
        </w:tc>
      </w:tr>
      <w:tr w:rsidR="00605B55" w14:paraId="2DF9C71C"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BA4B8" w14:textId="77777777" w:rsidR="00605B55" w:rsidRDefault="00D0178F">
            <w:pPr>
              <w:spacing w:after="40" w:line="252" w:lineRule="auto"/>
              <w:jc w:val="center"/>
            </w:pPr>
            <w:r>
              <w:rPr>
                <w:b/>
                <w:bCs/>
                <w:sz w:val="16"/>
                <w:szCs w:val="16"/>
              </w:rPr>
              <w:t>M5</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ADD3E" w14:textId="77777777" w:rsidR="00605B55" w:rsidRDefault="00D0178F">
            <w:pPr>
              <w:spacing w:after="40" w:line="252" w:lineRule="auto"/>
            </w:pPr>
            <w:r>
              <w:rPr>
                <w:sz w:val="16"/>
                <w:szCs w:val="16"/>
              </w:rPr>
              <w:t>EPC dan industrialisasi</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6686A" w14:textId="77777777" w:rsidR="00605B55" w:rsidRDefault="00D0178F">
            <w:pPr>
              <w:spacing w:after="40" w:line="252" w:lineRule="auto"/>
            </w:pPr>
            <w:r>
              <w:rPr>
                <w:sz w:val="16"/>
                <w:szCs w:val="16"/>
              </w:rPr>
              <w:t>Desain detail, pengadaan lead time panjang, mutu pemasok, kapabilitas lokal, pengendalian perubahan; DOCK-UP G1–G3</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0A2FE" w14:textId="77777777" w:rsidR="00605B55" w:rsidRDefault="00D0178F">
            <w:pPr>
              <w:spacing w:after="40" w:line="252" w:lineRule="auto"/>
              <w:jc w:val="center"/>
            </w:pPr>
            <w:r>
              <w:rPr>
                <w:sz w:val="16"/>
                <w:szCs w:val="16"/>
              </w:rPr>
              <w:t>P4</w:t>
            </w:r>
          </w:p>
        </w:tc>
      </w:tr>
      <w:tr w:rsidR="00605B55" w14:paraId="524C441C"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85908" w14:textId="77777777" w:rsidR="00605B55" w:rsidRDefault="00D0178F">
            <w:pPr>
              <w:spacing w:after="40" w:line="252" w:lineRule="auto"/>
              <w:jc w:val="center"/>
            </w:pPr>
            <w:r>
              <w:rPr>
                <w:b/>
                <w:bCs/>
                <w:sz w:val="16"/>
                <w:szCs w:val="16"/>
              </w:rPr>
              <w:t>M6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C7C44" w14:textId="77777777" w:rsidR="00605B55" w:rsidRDefault="00D0178F">
            <w:pPr>
              <w:spacing w:after="40" w:line="252" w:lineRule="auto"/>
            </w:pPr>
            <w:r>
              <w:rPr>
                <w:sz w:val="16"/>
                <w:szCs w:val="16"/>
              </w:rPr>
              <w:t>Penyelesaian mekanis dan kesiapan sistem</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84047" w14:textId="77777777" w:rsidR="00605B55" w:rsidRDefault="00D0178F">
            <w:pPr>
              <w:spacing w:after="40" w:line="252" w:lineRule="auto"/>
            </w:pPr>
            <w:r>
              <w:rPr>
                <w:sz w:val="16"/>
                <w:szCs w:val="16"/>
              </w:rPr>
              <w:t>Dossier penyelesaian, inspeksi, uji keselamatan, tim operasi terlatih</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66BC21" w14:textId="77777777" w:rsidR="00605B55" w:rsidRDefault="00D0178F">
            <w:pPr>
              <w:spacing w:after="40" w:line="252" w:lineRule="auto"/>
              <w:jc w:val="center"/>
            </w:pPr>
            <w:r>
              <w:rPr>
                <w:sz w:val="16"/>
                <w:szCs w:val="16"/>
              </w:rPr>
              <w:t>P4 hingga P5</w:t>
            </w:r>
          </w:p>
        </w:tc>
      </w:tr>
      <w:tr w:rsidR="00605B55" w14:paraId="26BBD8B7"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DC568" w14:textId="77777777" w:rsidR="00605B55" w:rsidRDefault="00D0178F">
            <w:pPr>
              <w:spacing w:after="40" w:line="252" w:lineRule="auto"/>
              <w:jc w:val="center"/>
            </w:pPr>
            <w:r>
              <w:rPr>
                <w:b/>
                <w:bCs/>
                <w:sz w:val="16"/>
                <w:szCs w:val="16"/>
              </w:rPr>
              <w:t>M7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AFB74" w14:textId="77777777" w:rsidR="00605B55" w:rsidRDefault="00D0178F">
            <w:pPr>
              <w:spacing w:after="40" w:line="252" w:lineRule="auto"/>
            </w:pPr>
            <w:r>
              <w:rPr>
                <w:sz w:val="16"/>
                <w:szCs w:val="16"/>
              </w:rPr>
              <w:t>Commissioning dan penerimaan kinerja</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D4E5B" w14:textId="77777777" w:rsidR="00605B55" w:rsidRDefault="00D0178F">
            <w:pPr>
              <w:spacing w:after="40" w:line="252" w:lineRule="auto"/>
            </w:pPr>
            <w:r>
              <w:rPr>
                <w:sz w:val="16"/>
                <w:szCs w:val="16"/>
              </w:rPr>
              <w:t>Uji kinerja, keandalan, kepatuhan lingkungan, penerimaan produk; tidak ada cacat kritis keselamatan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73E243" w14:textId="77777777" w:rsidR="00605B55" w:rsidRDefault="00D0178F">
            <w:pPr>
              <w:spacing w:after="40" w:line="252" w:lineRule="auto"/>
              <w:jc w:val="center"/>
            </w:pPr>
            <w:r>
              <w:rPr>
                <w:sz w:val="16"/>
                <w:szCs w:val="16"/>
              </w:rPr>
              <w:t>P5</w:t>
            </w:r>
          </w:p>
        </w:tc>
      </w:tr>
      <w:tr w:rsidR="00605B55" w14:paraId="5199605F"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5BD0D" w14:textId="77777777" w:rsidR="00605B55" w:rsidRDefault="00D0178F">
            <w:pPr>
              <w:spacing w:after="40" w:line="252" w:lineRule="auto"/>
              <w:jc w:val="center"/>
            </w:pPr>
            <w:r>
              <w:rPr>
                <w:b/>
                <w:bCs/>
                <w:sz w:val="16"/>
                <w:szCs w:val="16"/>
              </w:rPr>
              <w:t>M8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243A9" w14:textId="77777777" w:rsidR="00605B55" w:rsidRDefault="00D0178F">
            <w:pPr>
              <w:spacing w:after="40" w:line="252" w:lineRule="auto"/>
            </w:pPr>
            <w:r>
              <w:rPr>
                <w:sz w:val="16"/>
                <w:szCs w:val="16"/>
              </w:rPr>
              <w:t>Rilis komersial atau regulasi</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A7D1E" w14:textId="77777777" w:rsidR="00605B55" w:rsidRDefault="00D0178F">
            <w:pPr>
              <w:spacing w:after="40" w:line="252" w:lineRule="auto"/>
            </w:pPr>
            <w:r>
              <w:rPr>
                <w:sz w:val="16"/>
                <w:szCs w:val="16"/>
              </w:rPr>
              <w:t>COD, kualifikasi pelanggan, sertifikasi kelas atau persetujuan BPOM sesuai industri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EAFC2" w14:textId="77777777" w:rsidR="00605B55" w:rsidRDefault="00D0178F">
            <w:pPr>
              <w:spacing w:after="40" w:line="252" w:lineRule="auto"/>
              <w:jc w:val="center"/>
            </w:pPr>
            <w:r>
              <w:rPr>
                <w:sz w:val="16"/>
                <w:szCs w:val="16"/>
              </w:rPr>
              <w:t>P5 dan P6</w:t>
            </w:r>
          </w:p>
        </w:tc>
      </w:tr>
      <w:tr w:rsidR="00605B55" w14:paraId="6F0A5EA1"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12ED83" w14:textId="77777777" w:rsidR="00605B55" w:rsidRDefault="00D0178F">
            <w:pPr>
              <w:spacing w:after="40" w:line="252" w:lineRule="auto"/>
              <w:jc w:val="center"/>
            </w:pPr>
            <w:r>
              <w:rPr>
                <w:b/>
                <w:bCs/>
                <w:sz w:val="16"/>
                <w:szCs w:val="16"/>
              </w:rPr>
              <w:t>M9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2E7BA0" w14:textId="77777777" w:rsidR="00605B55" w:rsidRDefault="00D0178F">
            <w:pPr>
              <w:spacing w:after="40" w:line="252" w:lineRule="auto"/>
            </w:pPr>
            <w:r>
              <w:rPr>
                <w:sz w:val="16"/>
                <w:szCs w:val="16"/>
              </w:rPr>
              <w:t>Ramp-up dan realisasi manfaat</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499C71" w14:textId="77777777" w:rsidR="00605B55" w:rsidRDefault="00D0178F">
            <w:pPr>
              <w:spacing w:after="40" w:line="252" w:lineRule="auto"/>
            </w:pPr>
            <w:r>
              <w:rPr>
                <w:sz w:val="16"/>
                <w:szCs w:val="16"/>
              </w:rPr>
              <w:t>Output, biaya, mutu, pemasok lokal, transfer teknologi, dan kapabilitas tenaga kerja stabil; reviu 12 bulan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3636E" w14:textId="77777777" w:rsidR="00605B55" w:rsidRDefault="00D0178F">
            <w:pPr>
              <w:spacing w:after="40" w:line="252" w:lineRule="auto"/>
              <w:jc w:val="center"/>
            </w:pPr>
            <w:r>
              <w:rPr>
                <w:sz w:val="16"/>
                <w:szCs w:val="16"/>
              </w:rPr>
              <w:t>P6</w:t>
            </w:r>
          </w:p>
        </w:tc>
      </w:tr>
    </w:tbl>
    <w:p w14:paraId="7BDD4770" w14:textId="77777777" w:rsidR="00605B55" w:rsidRDefault="00D0178F">
      <w:pPr>
        <w:spacing w:after="160"/>
      </w:pPr>
      <w:r>
        <w:rPr>
          <w:i/>
          <w:iCs/>
          <w:sz w:val="15"/>
          <w:szCs w:val="15"/>
        </w:rPr>
        <w:t xml:space="preserve">Pemetaan P0–P6 oleh kami. Horizon indikatif: 1–3 tahun, 4–7 tahun untuk greenfield, dan lebih dari 8 tahun untuk ekosistem. Nilai TRL dinilai terpisah; anggaran awal tidak otomatis memenuhi kelas AACE; estimasi dihitung ulang pada setiap gerbang dan kontingensi dikaitkan dengan risiko yang terkuantifikasi.</w:t>
      </w:r>
    </w:p>
    <w:p w14:paraId="730A84C0" w14:textId="77777777" w:rsidR="00605B55" w:rsidRDefault="00D0178F">
      <w:pPr>
        <w:spacing w:after="100" w:line="258" w:lineRule="auto"/>
      </w:pPr>
      <w:r>
        <w:rPr>
          <w:sz w:val="19"/>
          <w:szCs w:val="19"/>
        </w:rPr>
        <w:t xml:space="preserve">Satu catatan skala: pekerjaan konstruksi per proyek (Bagian 5.7) menunjukkan bahwa paket lokalisasi dengan dampak pekerjaan terbesar tidak sama dengan paket dengan nilai terbesar. Perumahan terjangkau, kota cerdas, sekolah, Tech Corridor, dan Giant Sea Wall termasuk yang paling padat karya, tetapi belum bernama dalam register (Bagian 4.6). Rencana lokalisasi untuk proyek-proyek itu baru dapat disusun setelah crosswalk disahkan.</w:t>
      </w:r>
    </w:p>
    <w:p w14:paraId="7593BDB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33D157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FE150EC" w14:textId="77777777" w:rsidR="00605B55" w:rsidRDefault="00D0178F">
            <w:r>
              <w:rPr>
                <w:b/>
                <w:bCs/>
                <w:color w:val="9CC7EF"/>
                <w:sz w:val="64"/>
                <w:szCs w:val="64"/>
              </w:rPr>
              <w:t>08</w:t>
            </w:r>
          </w:p>
          <w:p w14:paraId="41EA3FEE" w14:textId="77777777" w:rsidR="00605B55" w:rsidRDefault="00D0178F">
            <w:pPr>
              <w:pStyle w:val="Heading1"/>
              <w:spacing w:after="100"/>
            </w:pPr>
            <w:r>
              <w:t>Kanal pembiayaan 1: Natural Resource Fund</w:t>
            </w:r>
          </w:p>
          <w:p w14:paraId="52A37144" w14:textId="77777777" w:rsidR="00605B55" w:rsidRDefault="00D0178F">
            <w:pPr>
              <w:spacing w:line="276" w:lineRule="auto"/>
            </w:pPr>
            <w:r>
              <w:rPr>
                <w:color w:val="FFFFFF"/>
              </w:rPr>
              <w:t>Kanal di tingkat dana yang mengubah porsi negara atas kekayaan sumber daya alam menjadi modal jangka panjang. Kanal ini dinilai dari sisi alasan, desain, valuasi, dasar hukum, substansi fiskal, dan tata kelola.</w:t>
            </w:r>
          </w:p>
        </w:tc>
      </w:tr>
    </w:tbl>
    <w:p w14:paraId="396C84CA" w14:textId="77777777" w:rsidR="00605B55" w:rsidRDefault="00605B55">
      <w:pPr>
        <w:spacing w:after="200"/>
      </w:pPr>
    </w:p>
    <w:p w14:paraId="132F1313" w14:textId="77777777" w:rsidR="00605B55" w:rsidRDefault="00D0178F">
      <w:pPr>
        <w:pStyle w:val="Heading2"/>
        <w:keepNext/>
        <w:keepLines/>
        <w:spacing w:before="280" w:after="120"/>
      </w:pPr>
      <w:r>
        <w:t>8.1 Usulan</w:t>
      </w:r>
    </w:p>
    <w:p w14:paraId="0FFB83A4" w14:textId="77777777" w:rsidR="00605B55" w:rsidRDefault="00D0178F">
      <w:pPr>
        <w:spacing w:after="100" w:line="258" w:lineRule="auto"/>
      </w:pPr>
      <w:r>
        <w:rPr>
          <w:sz w:val="19"/>
          <w:szCs w:val="19"/>
        </w:rPr>
        <w:t xml:space="preserve">Usulan Natural Resource Fund (NRF) / Dana Sumber Daya Alam menempatkan dana ini sebagai instrumen fiskal strategis yang melaksanakan Pasal 33 UUD 1945 (“sumber daya alam untuk sebesar-besar kemakmuran rakyat”). Melalui delapan langkah strategis, NRF menargetkan </w:t>
      </w:r>
      <w:r>
        <w:rPr>
          <w:b/>
          <w:bCs/>
          <w:sz w:val="19"/>
          <w:szCs w:val="19"/>
        </w:rPr>
        <w:t>manfaat fiskal langsung sebesar Rp100 triliun pada tahun pertama dan Rp1.000 triliun dalam tiga tahun</w:t>
      </w:r>
      <w:r>
        <w:rPr>
          <w:sz w:val="19"/>
          <w:szCs w:val="19"/>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08DD40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F5E5D9" w14:textId="77777777" w:rsidR="00605B55" w:rsidRDefault="00D0178F">
            <w:pPr>
              <w:keepNext/>
              <w:spacing w:after="40" w:line="252" w:lineRule="auto"/>
            </w:pPr>
            <w:r>
              <w:rPr>
                <w:b/>
                <w:bCs/>
                <w:color w:val="FFFFFF"/>
                <w:sz w:val="16"/>
                <w:szCs w:val="16"/>
              </w:rPr>
              <w:t>Elemen desain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7F834E" w14:textId="77777777" w:rsidR="00605B55" w:rsidRDefault="00D0178F">
            <w:pPr>
              <w:keepNext/>
              <w:spacing w:after="40" w:line="252" w:lineRule="auto"/>
            </w:pPr>
            <w:r>
              <w:rPr>
                <w:b/>
                <w:bCs/>
                <w:color w:val="FFFFFF"/>
                <w:sz w:val="16"/>
                <w:szCs w:val="16"/>
              </w:rPr>
              <w:t xml:space="preserve">Sebagaimana diusulkan</w:t>
            </w:r>
          </w:p>
        </w:tc>
      </w:tr>
      <w:tr w:rsidR="00605B55" w14:paraId="0962682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0170A" w14:textId="77777777" w:rsidR="00605B55" w:rsidRDefault="00D0178F">
            <w:pPr>
              <w:spacing w:after="40" w:line="252" w:lineRule="auto"/>
            </w:pPr>
            <w:r>
              <w:rPr>
                <w:b/>
                <w:bCs/>
                <w:sz w:val="16"/>
                <w:szCs w:val="16"/>
              </w:rPr>
              <w:t>Kedudukan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809860" w14:textId="77777777" w:rsidR="00605B55" w:rsidRDefault="00D0178F">
            <w:pPr>
              <w:spacing w:after="40" w:line="252" w:lineRule="auto"/>
            </w:pPr>
            <w:r>
              <w:rPr>
                <w:sz w:val="16"/>
                <w:szCs w:val="16"/>
              </w:rPr>
              <w:t>Langsung di bawah Presiden</w:t>
            </w:r>
          </w:p>
        </w:tc>
      </w:tr>
      <w:tr w:rsidR="00605B55" w14:paraId="0D08D9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177E2" w14:textId="77777777" w:rsidR="00605B55" w:rsidRDefault="00D0178F">
            <w:pPr>
              <w:spacing w:after="40" w:line="252" w:lineRule="auto"/>
            </w:pPr>
            <w:r>
              <w:rPr>
                <w:b/>
                <w:bCs/>
                <w:sz w:val="16"/>
                <w:szCs w:val="16"/>
              </w:rPr>
              <w:t>Cakupan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0CDED" w14:textId="77777777" w:rsidR="00605B55" w:rsidRDefault="00D0178F">
            <w:pPr>
              <w:spacing w:after="40" w:line="252" w:lineRule="auto"/>
            </w:pPr>
            <w:r>
              <w:rPr>
                <w:sz w:val="16"/>
                <w:szCs w:val="16"/>
              </w:rPr>
              <w:t>Mengonsolidasikan seluruh mineral strategis dan batu bara, dengan batu bara sebagai quick win; lahan juga dicantumkan sebagai salah satu bidang</w:t>
            </w:r>
          </w:p>
        </w:tc>
      </w:tr>
      <w:tr w:rsidR="00605B55" w14:paraId="46BA042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DE31C" w14:textId="77777777" w:rsidR="00605B55" w:rsidRDefault="00D0178F">
            <w:pPr>
              <w:spacing w:after="40" w:line="252" w:lineRule="auto"/>
            </w:pPr>
            <w:r>
              <w:rPr>
                <w:b/>
                <w:bCs/>
                <w:sz w:val="16"/>
                <w:szCs w:val="16"/>
              </w:rPr>
              <w:t>Valuasi minimum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E7E25" w14:textId="77777777" w:rsidR="00605B55" w:rsidRDefault="00D0178F">
            <w:pPr>
              <w:spacing w:after="40" w:line="252" w:lineRule="auto"/>
            </w:pPr>
            <w:r>
              <w:rPr>
                <w:sz w:val="16"/>
                <w:szCs w:val="16"/>
              </w:rPr>
              <w:t>Rp10.000 triliun (kapitalisasi cadangan batu bara)</w:t>
            </w:r>
          </w:p>
        </w:tc>
      </w:tr>
      <w:tr w:rsidR="00605B55" w14:paraId="7C5CCA2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EBE56" w14:textId="77777777" w:rsidR="00605B55" w:rsidRDefault="00D0178F">
            <w:pPr>
              <w:spacing w:after="40" w:line="252" w:lineRule="auto"/>
            </w:pPr>
            <w:r>
              <w:rPr>
                <w:b/>
                <w:bCs/>
                <w:sz w:val="16"/>
                <w:szCs w:val="16"/>
              </w:rPr>
              <w:t>Aset dasar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18C57B" w14:textId="77777777" w:rsidR="00605B55" w:rsidRDefault="00D0178F">
            <w:pPr>
              <w:spacing w:after="40" w:line="252" w:lineRule="auto"/>
            </w:pPr>
            <w:r>
              <w:rPr>
                <w:sz w:val="16"/>
                <w:szCs w:val="16"/>
              </w:rPr>
              <w:t>Cadangan mineral strategis yang 100% dimiliki negara, diverifikasi sesuai standar pelaporan internasional (CRIRSCO: KCMI)</w:t>
            </w:r>
          </w:p>
        </w:tc>
      </w:tr>
      <w:tr w:rsidR="00605B55" w14:paraId="3B46D1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75DE" w14:textId="77777777" w:rsidR="00605B55" w:rsidRDefault="00D0178F">
            <w:pPr>
              <w:spacing w:after="40" w:line="252" w:lineRule="auto"/>
            </w:pPr>
            <w:r>
              <w:rPr>
                <w:b/>
                <w:bCs/>
                <w:sz w:val="16"/>
                <w:szCs w:val="16"/>
              </w:rPr>
              <w:t>Mekanisme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A7993" w14:textId="77777777" w:rsidR="00605B55" w:rsidRDefault="00D0178F">
            <w:pPr>
              <w:spacing w:after="40" w:line="252" w:lineRule="auto"/>
            </w:pPr>
            <w:r>
              <w:rPr>
                <w:sz w:val="16"/>
                <w:szCs w:val="16"/>
              </w:rPr>
              <w:t xml:space="preserve">Sekuritisasi aset, yang mengubah sumber daya alam menjadi aset berbasis efek; sekuritisasi dibatasi paling banyak </w:t>
            </w:r>
            <w:r>
              <w:rPr>
                <w:b/>
                <w:bCs/>
                <w:sz w:val="16"/>
                <w:szCs w:val="16"/>
              </w:rPr>
              <w:t>50% dari arus kas masa depan</w:t>
            </w:r>
          </w:p>
        </w:tc>
      </w:tr>
      <w:tr w:rsidR="00605B55" w14:paraId="03421E0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0C258" w14:textId="77777777" w:rsidR="00605B55" w:rsidRDefault="00D0178F">
            <w:pPr>
              <w:spacing w:after="40" w:line="252" w:lineRule="auto"/>
            </w:pPr>
            <w:r>
              <w:rPr>
                <w:b/>
                <w:bCs/>
                <w:sz w:val="16"/>
                <w:szCs w:val="16"/>
              </w:rPr>
              <w:t>Opsi monetisasi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8C7A72" w14:textId="77777777" w:rsidR="00605B55" w:rsidRDefault="00D0178F">
            <w:pPr>
              <w:spacing w:after="40" w:line="252" w:lineRule="auto"/>
            </w:pPr>
            <w:r>
              <w:rPr>
                <w:sz w:val="16"/>
                <w:szCs w:val="16"/>
              </w:rPr>
              <w:t>(1) Efek beragun aset berdaulat (sovereign asset-backed securities); (2) surat utang berdaulat berbasis mineral (mineral-based sovereign notes); (3) pembiayaan berbasis royalti (royalty-backed financing); (4) Mineral Reserve Trust (perwalian cadangan mineral)</w:t>
            </w:r>
          </w:p>
        </w:tc>
      </w:tr>
      <w:tr w:rsidR="00605B55" w14:paraId="6FEB219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72912" w14:textId="77777777" w:rsidR="00605B55" w:rsidRDefault="00D0178F">
            <w:pPr>
              <w:spacing w:after="40" w:line="252" w:lineRule="auto"/>
            </w:pPr>
            <w:r>
              <w:rPr>
                <w:b/>
                <w:bCs/>
                <w:sz w:val="16"/>
                <w:szCs w:val="16"/>
              </w:rPr>
              <w:t>Aliran dengan APBN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3F5D4D" w14:textId="77777777" w:rsidR="00605B55" w:rsidRDefault="00D0178F">
            <w:pPr>
              <w:spacing w:after="40" w:line="252" w:lineRule="auto"/>
            </w:pPr>
            <w:r>
              <w:rPr>
                <w:sz w:val="16"/>
                <w:szCs w:val="16"/>
              </w:rPr>
              <w:t>(1) Reprofiling utang dengan APBN; (2) penerimaan pajak ke APBN</w:t>
            </w:r>
          </w:p>
        </w:tc>
      </w:tr>
      <w:tr w:rsidR="00605B55" w14:paraId="01809D4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73CCA3" w14:textId="77777777" w:rsidR="00605B55" w:rsidRDefault="00D0178F">
            <w:pPr>
              <w:spacing w:after="40" w:line="252" w:lineRule="auto"/>
            </w:pPr>
            <w:r>
              <w:rPr>
                <w:b/>
                <w:bCs/>
                <w:sz w:val="16"/>
                <w:szCs w:val="16"/>
              </w:rPr>
              <w:t>Penggunaan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E4096" w14:textId="77777777" w:rsidR="00605B55" w:rsidRDefault="00D0178F">
            <w:pPr>
              <w:spacing w:after="40" w:line="252" w:lineRule="auto"/>
            </w:pPr>
            <w:r>
              <w:rPr>
                <w:sz w:val="16"/>
                <w:szCs w:val="16"/>
              </w:rPr>
              <w:t>Transisi energi, diversifikasi ekonomi, dana masa depan; pelaksanaan proyek melalui SPV atau BUMN</w:t>
            </w:r>
          </w:p>
        </w:tc>
      </w:tr>
      <w:tr w:rsidR="00605B55" w14:paraId="181ADCD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D6329" w14:textId="77777777" w:rsidR="00605B55" w:rsidRDefault="00D0178F">
            <w:pPr>
              <w:spacing w:after="40" w:line="252" w:lineRule="auto"/>
            </w:pPr>
            <w:r>
              <w:rPr>
                <w:b/>
                <w:bCs/>
                <w:sz w:val="16"/>
                <w:szCs w:val="16"/>
              </w:rPr>
              <w:t>Pengelolaan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1FD9B" w14:textId="77777777" w:rsidR="00605B55" w:rsidRDefault="00D0178F">
            <w:pPr>
              <w:spacing w:after="40" w:line="252" w:lineRule="auto"/>
            </w:pPr>
            <w:r>
              <w:rPr>
                <w:sz w:val="16"/>
                <w:szCs w:val="16"/>
              </w:rPr>
              <w:t>Pengelolaan korporasi</w:t>
            </w:r>
          </w:p>
        </w:tc>
      </w:tr>
      <w:tr w:rsidR="00605B55" w14:paraId="4550D5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78437" w14:textId="77777777" w:rsidR="00605B55" w:rsidRDefault="00D0178F">
            <w:pPr>
              <w:keepNext/>
              <w:spacing w:after="40" w:line="252" w:lineRule="auto"/>
            </w:pPr>
            <w:r>
              <w:rPr>
                <w:b/>
                <w:bCs/>
                <w:sz w:val="16"/>
                <w:szCs w:val="16"/>
              </w:rPr>
              <w:t>Persiapan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816D6" w14:textId="77777777" w:rsidR="00605B55" w:rsidRDefault="00D0178F">
            <w:pPr>
              <w:keepNext/>
              <w:spacing w:after="40" w:line="252" w:lineRule="auto"/>
            </w:pPr>
            <w:r>
              <w:rPr>
                <w:sz w:val="16"/>
                <w:szCs w:val="16"/>
              </w:rPr>
              <w:t>Ditargetkan selesai dalam tiga bulan setelah persetujuan prinsip</w:t>
            </w:r>
          </w:p>
        </w:tc>
      </w:tr>
    </w:tbl>
    <w:p w14:paraId="492CACAF" w14:textId="77777777" w:rsidR="00605B55" w:rsidRDefault="00605B55">
      <w:pPr>
        <w:spacing w:after="140"/>
      </w:pPr>
    </w:p>
    <w:p w14:paraId="51E99482" w14:textId="77777777" w:rsidR="00605B55" w:rsidRDefault="00D0178F">
      <w:pPr>
        <w:pStyle w:val="Heading3"/>
        <w:keepNext/>
        <w:keepLines/>
        <w:spacing w:before="200" w:after="80"/>
      </w:pPr>
      <w:r>
        <w:t>Delapan langkah strategis (0–2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9060"/>
      </w:tblGrid>
      <w:tr w:rsidR="00605B55" w14:paraId="746B2675" w14:textId="77777777">
        <w:trPr>
          <w:cantSplit/>
          <w:tblHeader/>
        </w:trPr>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31E64" w14:textId="77777777" w:rsidR="00605B55" w:rsidRDefault="00D0178F">
            <w:pPr>
              <w:keepNext/>
              <w:spacing w:after="40" w:line="252" w:lineRule="auto"/>
            </w:pPr>
            <w:r>
              <w:rPr>
                <w:b/>
                <w:bCs/>
                <w:color w:val="FFFFFF"/>
                <w:sz w:val="16"/>
                <w:szCs w:val="16"/>
              </w:rPr>
              <w:t>#</w:t>
            </w:r>
          </w:p>
        </w:tc>
        <w:tc>
          <w:tcPr>
            <w:tcW w:w="9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E189AA" w14:textId="77777777" w:rsidR="00605B55" w:rsidRDefault="00D0178F">
            <w:pPr>
              <w:keepNext/>
              <w:spacing w:after="40" w:line="252" w:lineRule="auto"/>
            </w:pPr>
            <w:r>
              <w:rPr>
                <w:b/>
                <w:bCs/>
                <w:color w:val="FFFFFF"/>
                <w:sz w:val="16"/>
                <w:szCs w:val="16"/>
              </w:rPr>
              <w:t>Langkah</w:t>
            </w:r>
          </w:p>
        </w:tc>
      </w:tr>
      <w:tr w:rsidR="00605B55" w14:paraId="1BC013F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3F54" w14:textId="77777777" w:rsidR="00605B55" w:rsidRDefault="00D0178F">
            <w:pPr>
              <w:spacing w:after="40" w:line="252" w:lineRule="auto"/>
            </w:pPr>
            <w:r>
              <w:rPr>
                <w:b/>
                <w:bCs/>
                <w:sz w:val="16"/>
                <w:szCs w:val="16"/>
              </w:rPr>
              <w:t>1</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1D57D9" w14:textId="77777777" w:rsidR="00605B55" w:rsidRDefault="00D0178F">
            <w:pPr>
              <w:spacing w:after="40" w:line="252" w:lineRule="auto"/>
            </w:pPr>
            <w:r>
              <w:rPr>
                <w:sz w:val="16"/>
                <w:szCs w:val="16"/>
              </w:rPr>
              <w:t>Penegakan hukum terhadap, dan nasionalisasi, pertambangan ilegal</w:t>
            </w:r>
          </w:p>
        </w:tc>
      </w:tr>
      <w:tr w:rsidR="00605B55" w14:paraId="3A617322"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AFFC4" w14:textId="77777777" w:rsidR="00605B55" w:rsidRDefault="00D0178F">
            <w:pPr>
              <w:spacing w:after="40" w:line="252" w:lineRule="auto"/>
            </w:pPr>
            <w:r>
              <w:rPr>
                <w:b/>
                <w:bCs/>
                <w:sz w:val="16"/>
                <w:szCs w:val="16"/>
              </w:rPr>
              <w:t>2</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2C08B" w14:textId="77777777" w:rsidR="00605B55" w:rsidRDefault="00D0178F">
            <w:pPr>
              <w:spacing w:after="40" w:line="252" w:lineRule="auto"/>
            </w:pPr>
            <w:r>
              <w:rPr>
                <w:sz w:val="16"/>
                <w:szCs w:val="16"/>
              </w:rPr>
              <w:t>Peninjauan izin usaha pertambangan (IUP) dan hak guna usaha (HGU)</w:t>
            </w:r>
          </w:p>
        </w:tc>
      </w:tr>
      <w:tr w:rsidR="00605B55" w14:paraId="643DA041"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8AA2A3" w14:textId="77777777" w:rsidR="00605B55" w:rsidRDefault="00D0178F">
            <w:pPr>
              <w:spacing w:after="40" w:line="252" w:lineRule="auto"/>
            </w:pPr>
            <w:r>
              <w:rPr>
                <w:b/>
                <w:bCs/>
                <w:sz w:val="16"/>
                <w:szCs w:val="16"/>
              </w:rPr>
              <w:t>3</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E2567" w14:textId="77777777" w:rsidR="00605B55" w:rsidRDefault="00D0178F">
            <w:pPr>
              <w:spacing w:after="40" w:line="252" w:lineRule="auto"/>
            </w:pPr>
            <w:r>
              <w:rPr>
                <w:sz w:val="16"/>
                <w:szCs w:val="16"/>
              </w:rPr>
              <w:t>Penguatan landasan hukum</w:t>
            </w:r>
          </w:p>
        </w:tc>
      </w:tr>
      <w:tr w:rsidR="00605B55" w14:paraId="28DAB888"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39D487" w14:textId="77777777" w:rsidR="00605B55" w:rsidRDefault="00D0178F">
            <w:pPr>
              <w:spacing w:after="40" w:line="252" w:lineRule="auto"/>
            </w:pPr>
            <w:r>
              <w:rPr>
                <w:b/>
                <w:bCs/>
                <w:sz w:val="16"/>
                <w:szCs w:val="16"/>
              </w:rPr>
              <w:t>4</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9AFCA2" w14:textId="77777777" w:rsidR="00605B55" w:rsidRDefault="00D0178F">
            <w:pPr>
              <w:spacing w:after="40" w:line="252" w:lineRule="auto"/>
            </w:pPr>
            <w:r>
              <w:rPr>
                <w:sz w:val="16"/>
                <w:szCs w:val="16"/>
              </w:rPr>
              <w:t>Pembentukan NRF di bawah Presiden</w:t>
            </w:r>
          </w:p>
        </w:tc>
      </w:tr>
      <w:tr w:rsidR="00605B55" w14:paraId="2459631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5FF89" w14:textId="77777777" w:rsidR="00605B55" w:rsidRDefault="00D0178F">
            <w:pPr>
              <w:spacing w:after="40" w:line="252" w:lineRule="auto"/>
            </w:pPr>
            <w:r>
              <w:rPr>
                <w:b/>
                <w:bCs/>
                <w:sz w:val="16"/>
                <w:szCs w:val="16"/>
              </w:rPr>
              <w:t>5</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92B92" w14:textId="77777777" w:rsidR="00605B55" w:rsidRDefault="00D0178F">
            <w:pPr>
              <w:spacing w:after="40" w:line="252" w:lineRule="auto"/>
            </w:pPr>
            <w:r>
              <w:rPr>
                <w:sz w:val="16"/>
                <w:szCs w:val="16"/>
              </w:rPr>
              <w:t>Restrukturisasi kelembagaan BUMN terkait</w:t>
            </w:r>
          </w:p>
        </w:tc>
      </w:tr>
      <w:tr w:rsidR="00605B55" w14:paraId="10414DF0"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3B6E82" w14:textId="77777777" w:rsidR="00605B55" w:rsidRDefault="00D0178F">
            <w:pPr>
              <w:spacing w:after="40" w:line="252" w:lineRule="auto"/>
            </w:pPr>
            <w:r>
              <w:rPr>
                <w:b/>
                <w:bCs/>
                <w:sz w:val="16"/>
                <w:szCs w:val="16"/>
              </w:rPr>
              <w:t>6</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B1C16" w14:textId="77777777" w:rsidR="00605B55" w:rsidRDefault="00D0178F">
            <w:pPr>
              <w:spacing w:after="40" w:line="252" w:lineRule="auto"/>
            </w:pPr>
            <w:r>
              <w:rPr>
                <w:sz w:val="16"/>
                <w:szCs w:val="16"/>
              </w:rPr>
              <w:t>Integrasi sistem dan tata kelola pertambangan di bawah NRF</w:t>
            </w:r>
          </w:p>
        </w:tc>
      </w:tr>
      <w:tr w:rsidR="00605B55" w14:paraId="7270F237"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57B0C7" w14:textId="77777777" w:rsidR="00605B55" w:rsidRDefault="00D0178F">
            <w:pPr>
              <w:spacing w:after="40" w:line="252" w:lineRule="auto"/>
            </w:pPr>
            <w:r>
              <w:rPr>
                <w:b/>
                <w:bCs/>
                <w:sz w:val="16"/>
                <w:szCs w:val="16"/>
              </w:rPr>
              <w:t>7</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58BCD" w14:textId="77777777" w:rsidR="00605B55" w:rsidRDefault="00D0178F">
            <w:pPr>
              <w:spacing w:after="40" w:line="252" w:lineRule="auto"/>
            </w:pPr>
            <w:r>
              <w:rPr>
                <w:sz w:val="16"/>
                <w:szCs w:val="16"/>
              </w:rPr>
              <w:t>Pengelolaan dan pemanfaatan hasil dana sumber daya alam</w:t>
            </w:r>
          </w:p>
        </w:tc>
      </w:tr>
      <w:tr w:rsidR="00605B55" w14:paraId="1425EDF7"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91167" w14:textId="77777777" w:rsidR="00605B55" w:rsidRDefault="00D0178F">
            <w:pPr>
              <w:keepNext/>
              <w:spacing w:after="40" w:line="252" w:lineRule="auto"/>
            </w:pPr>
            <w:r>
              <w:rPr>
                <w:b/>
                <w:bCs/>
                <w:sz w:val="16"/>
                <w:szCs w:val="16"/>
              </w:rPr>
              <w:t>8</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D8C22" w14:textId="77777777" w:rsidR="00605B55" w:rsidRDefault="00D0178F">
            <w:pPr>
              <w:keepNext/>
              <w:spacing w:after="40" w:line="252" w:lineRule="auto"/>
            </w:pPr>
            <w:r>
              <w:rPr>
                <w:sz w:val="16"/>
                <w:szCs w:val="16"/>
              </w:rPr>
              <w:t>Pelibatan Koperasi Merah Putih (koperasi desa) dan distribusi manfaat</w:t>
            </w:r>
          </w:p>
        </w:tc>
      </w:tr>
    </w:tbl>
    <w:p w14:paraId="0E26C8A4" w14:textId="77777777" w:rsidR="00605B55" w:rsidRDefault="00605B55">
      <w:pPr>
        <w:spacing w:after="140"/>
      </w:pPr>
    </w:p>
    <w:p w14:paraId="00EBFFFE" w14:textId="77777777" w:rsidR="00605B55" w:rsidRDefault="00D0178F">
      <w:pPr>
        <w:pStyle w:val="Heading2"/>
        <w:keepNext/>
        <w:keepLines/>
        <w:spacing w:before="280" w:after="120"/>
      </w:pPr>
      <w:r>
        <w:lastRenderedPageBreak/>
        <w:t>8.2 Alasan: rendahnya penerimaan fiskal dari sumber daya alam</w:t>
      </w:r>
    </w:p>
    <w:p w14:paraId="78C86087" w14:textId="77777777" w:rsidR="00605B55" w:rsidRDefault="00D0178F">
      <w:pPr>
        <w:keepNext/>
        <w:spacing w:before="120" w:after="60"/>
      </w:pPr>
      <w:r>
        <w:rPr>
          <w:b/>
          <w:bCs/>
          <w:color w:val="00338D"/>
          <w:sz w:val="18"/>
          <w:szCs w:val="18"/>
        </w:rPr>
        <w:t>Gambar 7: Penerimaan sumber daya alam sebagai porsi penerimaan negara, 2004–2026</w:t>
      </w:r>
    </w:p>
    <w:p w14:paraId="3A2C1028" w14:textId="77777777" w:rsidR="00605B55" w:rsidRDefault="00D0178F">
      <w:pPr>
        <w:keepNext/>
        <w:spacing w:after="40"/>
      </w:pPr>
      <w:r>
        <w:rPr>
          <w:noProof/>
        </w:rPr>
        <w:drawing>
          <wp:inline distT="0" distB="0" distL="0" distR="0" wp14:anchorId="345658C4" wp14:editId="345658C5">
            <wp:extent cx="5852160" cy="2977415"/>
            <wp:effectExtent l="0" t="0" r="0" b="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2160" cy="2977415"/>
                    </a:xfrm>
                    <a:prstGeom prst="rect">
                      <a:avLst/>
                    </a:prstGeom>
                  </pic:spPr>
                </pic:pic>
              </a:graphicData>
            </a:graphic>
          </wp:inline>
        </w:drawing>
      </w:r>
    </w:p>
    <w:p w14:paraId="4774B050" w14:textId="77777777" w:rsidR="00605B55" w:rsidRDefault="00D0178F">
      <w:pPr>
        <w:spacing w:after="160"/>
      </w:pPr>
      <w:r>
        <w:rPr>
          <w:i/>
          <w:iCs/>
          <w:sz w:val="15"/>
          <w:szCs w:val="15"/>
        </w:rPr>
        <w:t xml:space="preserve">Catatan: nilai dibaca dari grafik usulan NRF yang tidak menyebutkan asal deret datanya; perlakukan sebagai kelas C sampai direkonsiliasi dengan data anggaran. Angka 2026 adalah proyeksi dengan NRF. Grafik mencantumkan 2026 sebesar 10,86%; teks usulan menyebutkan 10,68%.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600574D3"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629CC879" w14:textId="77777777" w:rsidR="00605B55" w:rsidRDefault="00D0178F">
            <w:pPr>
              <w:spacing w:after="40"/>
            </w:pPr>
            <w:r>
              <w:rPr>
                <w:b/>
                <w:bCs/>
                <w:color w:val="FFFFFF"/>
                <w:sz w:val="34"/>
                <w:szCs w:val="34"/>
              </w:rPr>
              <w:t>19,3% → 7,7%</w:t>
            </w:r>
          </w:p>
          <w:p w14:paraId="33C3BAE0" w14:textId="77777777" w:rsidR="00605B55" w:rsidRDefault="00D0178F">
            <w:r>
              <w:rPr>
                <w:color w:val="FFFFFF"/>
                <w:sz w:val="16"/>
                <w:szCs w:val="16"/>
              </w:rPr>
              <w:t>Kontribusi sumber daya alam terhadap APBN, 2004–2014 dibandingkan 2015–2024</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6E4F2F2" w14:textId="77777777" w:rsidR="00605B55" w:rsidRDefault="00D0178F">
            <w:pPr>
              <w:spacing w:after="40"/>
            </w:pPr>
            <w:r>
              <w:rPr>
                <w:b/>
                <w:bCs/>
                <w:color w:val="FFFFFF"/>
                <w:sz w:val="34"/>
                <w:szCs w:val="34"/>
              </w:rPr>
              <w:t>&lt; 50%</w:t>
            </w:r>
          </w:p>
          <w:p w14:paraId="48492A5F" w14:textId="77777777" w:rsidR="00605B55" w:rsidRDefault="00D0178F">
            <w:r>
              <w:rPr>
                <w:color w:val="FFFFFF"/>
                <w:sz w:val="16"/>
                <w:szCs w:val="16"/>
              </w:rPr>
              <w:t>Penerimaan sumber daya alam 2024 relatif terhadap pembayaran bunga utang negara</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39EB4D1D" w14:textId="77777777" w:rsidR="00605B55" w:rsidRDefault="00D0178F">
            <w:pPr>
              <w:spacing w:after="40"/>
            </w:pPr>
            <w:r>
              <w:rPr>
                <w:b/>
                <w:bCs/>
                <w:color w:val="FFFFFF"/>
                <w:sz w:val="34"/>
                <w:szCs w:val="34"/>
              </w:rPr>
              <w:t>Rp1.684,7 triliun</w:t>
            </w:r>
          </w:p>
          <w:p w14:paraId="12FA19C5" w14:textId="77777777" w:rsidR="00605B55" w:rsidRDefault="00D0178F">
            <w:r>
              <w:rPr>
                <w:color w:val="FFFFFF"/>
                <w:sz w:val="16"/>
                <w:szCs w:val="16"/>
              </w:rPr>
              <w:t xml:space="preserve">Kapitalisasi pasar perusahaan tambang batu bara yang dikutip dalam usulan NRF (suatu stok; royalti negara sekitar Rp126,4 triliun pada 2024 adalah suatu aliran)</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1FBB51F1" w14:textId="77777777" w:rsidR="00605B55" w:rsidRDefault="00D0178F">
            <w:pPr>
              <w:spacing w:after="40"/>
            </w:pPr>
            <w:r>
              <w:rPr>
                <w:b/>
                <w:bCs/>
                <w:color w:val="FFFFFF"/>
                <w:sz w:val="34"/>
                <w:szCs w:val="34"/>
              </w:rPr>
              <w:t>&lt; 2%</w:t>
            </w:r>
          </w:p>
          <w:p w14:paraId="704346F1" w14:textId="77777777" w:rsidR="00605B55" w:rsidRDefault="00D0178F">
            <w:r>
              <w:rPr>
                <w:color w:val="FFFFFF"/>
                <w:sz w:val="16"/>
                <w:szCs w:val="16"/>
              </w:rPr>
              <w:t xml:space="preserve">Angka usulan NRF untuk porsi negara atas total potensi batu bara (Rp10.000 triliun); metodenya tidak disebutkan</w:t>
            </w:r>
          </w:p>
        </w:tc>
      </w:tr>
    </w:tbl>
    <w:p w14:paraId="4C5FA46F" w14:textId="77777777" w:rsidR="00605B55" w:rsidRDefault="00605B55">
      <w:pPr>
        <w:spacing w:after="160"/>
      </w:pPr>
    </w:p>
    <w:p w14:paraId="0C3411BD" w14:textId="77777777" w:rsidR="00605B55" w:rsidRDefault="00D0178F">
      <w:pPr>
        <w:spacing w:after="160"/>
      </w:pPr>
      <w:r>
        <w:rPr>
          <w:i/>
          <w:iCs/>
          <w:sz w:val="15"/>
          <w:szCs w:val="15"/>
        </w:rPr>
        <w:t xml:space="preserve">Proyeksi 2026 adalah manfaat sumber daya alam sebesar Rp336 triliun, setara 10,68% dari penerimaan negara, yang menyiratkan penerimaan negara sekitar Rp3.146 triliun (perhitungan kami).</w:t>
      </w:r>
    </w:p>
    <w:p w14:paraId="44994A37" w14:textId="77777777" w:rsidR="00605B55" w:rsidRDefault="00D0178F">
      <w:pPr>
        <w:spacing w:after="100" w:line="258" w:lineRule="auto"/>
      </w:pPr>
      <w:r>
        <w:rPr>
          <w:sz w:val="19"/>
          <w:szCs w:val="19"/>
        </w:rPr>
        <w:t xml:space="preserve">Arah diagnosis ini didukung. Rata-rata dalam usulan NRF sesuai dengan data tahunannya sendiri: sebelas nilai untuk 2004–2014 rata-rata 19,3%, dan sepuluh nilai untuk 2015–2024 rata-rata 7,7%.</w:t>
      </w:r>
    </w:p>
    <w:p w14:paraId="47C0EF8E" w14:textId="77777777" w:rsidR="00605B55" w:rsidRDefault="00D0178F">
      <w:pPr>
        <w:spacing w:after="100" w:line="258" w:lineRule="auto"/>
      </w:pPr>
      <w:r>
        <w:rPr>
          <w:sz w:val="19"/>
          <w:szCs w:val="19"/>
        </w:rPr>
        <w:t xml:space="preserve">Ada dua catatan. Pertama, penurunan porsi tersebut mencerminkan beberapa penyebab sekaligus: harga komoditas, produksi minyak dan gas, perubahan rezim fiskal, dan pertumbuhan penerimaan lain. Penurunan itu bukan semata-mata bukti rendahnya penerimaan negara. Kedua, usulan NRF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14:paraId="4FB2F0AE" w14:textId="77777777" w:rsidR="00605B55" w:rsidRDefault="00D0178F">
      <w:pPr>
        <w:pStyle w:val="Heading2"/>
        <w:keepNext/>
        <w:keepLines/>
        <w:spacing w:before="280" w:after="120"/>
      </w:pPr>
      <w:r>
        <w:t>8.3 Penilaian: hal yang harus diselesaikan sebelum desain</w:t>
      </w:r>
    </w:p>
    <w:p w14:paraId="1EC811BD" w14:textId="77777777" w:rsidR="00605B55" w:rsidRDefault="00D0178F">
      <w:pPr>
        <w:spacing w:after="100" w:line="258" w:lineRule="auto"/>
      </w:pPr>
      <w:r>
        <w:rPr>
          <w:sz w:val="19"/>
          <w:szCs w:val="19"/>
        </w:rPr>
        <w:t>Konsep NRF sudah tepat arahnya. Angka, dasar hukum, dan perlakuan fiskalnya belum cukup kuat untuk mendukung keputusan. Delapan isu harus diselesaikan.</w:t>
      </w:r>
    </w:p>
    <w:p w14:paraId="7C5D40EB" w14:textId="77777777" w:rsidR="00605B55" w:rsidRDefault="00D0178F">
      <w:pPr>
        <w:keepNext/>
        <w:spacing w:before="120" w:after="80"/>
      </w:pPr>
      <w:r>
        <w:rPr>
          <w:b/>
          <w:bCs/>
          <w:color w:val="00338D"/>
          <w:sz w:val="18"/>
          <w:szCs w:val="18"/>
        </w:rPr>
        <w:lastRenderedPageBreak/>
        <w:t>Tabel 40: Isu NRF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891"/>
        <w:gridCol w:w="3084"/>
        <w:gridCol w:w="3181"/>
      </w:tblGrid>
      <w:tr w:rsidR="00605B55" w14:paraId="2614B79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907F98" w14:textId="77777777" w:rsidR="00605B55" w:rsidRDefault="00D0178F">
            <w:pPr>
              <w:keepNext/>
              <w:spacing w:after="40" w:line="252" w:lineRule="auto"/>
            </w:pPr>
            <w:r>
              <w:rPr>
                <w:b/>
                <w:bCs/>
                <w:color w:val="FFFFFF"/>
                <w:sz w:val="16"/>
                <w:szCs w:val="16"/>
              </w:rPr>
              <w:t>#</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7BA662" w14:textId="77777777" w:rsidR="00605B55" w:rsidRDefault="00D0178F">
            <w:pPr>
              <w:keepNext/>
              <w:spacing w:after="40" w:line="252" w:lineRule="auto"/>
            </w:pPr>
            <w:r>
              <w:rPr>
                <w:b/>
                <w:bCs/>
                <w:color w:val="FFFFFF"/>
                <w:sz w:val="16"/>
                <w:szCs w:val="16"/>
              </w:rPr>
              <w:t>Isu</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AAF856" w14:textId="77777777" w:rsidR="00605B55" w:rsidRDefault="00D0178F">
            <w:pPr>
              <w:keepNext/>
              <w:spacing w:after="40" w:line="252" w:lineRule="auto"/>
            </w:pPr>
            <w:r>
              <w:rPr>
                <w:b/>
                <w:bCs/>
                <w:color w:val="FFFFFF"/>
                <w:sz w:val="16"/>
                <w:szCs w:val="16"/>
              </w:rPr>
              <w:t>Mengapa penting</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05C2F4" w14:textId="77777777" w:rsidR="00605B55" w:rsidRDefault="00D0178F">
            <w:pPr>
              <w:keepNext/>
              <w:spacing w:after="40" w:line="252" w:lineRule="auto"/>
            </w:pPr>
            <w:r>
              <w:rPr>
                <w:b/>
                <w:bCs/>
                <w:color w:val="FFFFFF"/>
                <w:sz w:val="16"/>
                <w:szCs w:val="16"/>
              </w:rPr>
              <w:t>Penyelesaian yang diperlukan</w:t>
            </w:r>
          </w:p>
        </w:tc>
      </w:tr>
      <w:tr w:rsidR="00605B55" w14:paraId="15D14D6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441D3" w14:textId="77777777" w:rsidR="00605B55" w:rsidRDefault="00D0178F">
            <w:pPr>
              <w:spacing w:after="40" w:line="252" w:lineRule="auto"/>
            </w:pPr>
            <w:r>
              <w:rPr>
                <w:sz w:val="16"/>
                <w:szCs w:val="16"/>
              </w:rPr>
              <w:t>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FBF2" w14:textId="77777777" w:rsidR="00605B55" w:rsidRDefault="00D0178F">
            <w:pPr>
              <w:spacing w:after="40" w:line="252" w:lineRule="auto"/>
            </w:pPr>
            <w:r>
              <w:rPr>
                <w:b/>
                <w:bCs/>
                <w:sz w:val="16"/>
                <w:szCs w:val="16"/>
              </w:rPr>
              <w:t>Dasar valuasi.</w:t>
            </w:r>
            <w:r>
              <w:rPr>
                <w:sz w:val="16"/>
                <w:szCs w:val="16"/>
              </w:rPr>
              <w:t xml:space="preserve"> Rp10.000 triliun adalah angka potensi atau in-situ; metodologinya tidak disebutkan.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208C" w14:textId="77777777" w:rsidR="00605B55" w:rsidRDefault="00D0178F">
            <w:pPr>
              <w:spacing w:after="40" w:line="252" w:lineRule="auto"/>
            </w:pPr>
            <w:r>
              <w:rPr>
                <w:sz w:val="16"/>
                <w:szCs w:val="16"/>
              </w:rPr>
              <w:t>Nilai yang dapat dibiayai adalah nilai kini porsi negara atas arus kas dari cadangan terbukti dan terkira, yang lazimnya hanya sebagian kecil dari nilai in-situ (Bagian 8.5).</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86616" w14:textId="77777777" w:rsidR="00605B55" w:rsidRDefault="00D0178F">
            <w:pPr>
              <w:spacing w:after="40" w:line="252" w:lineRule="auto"/>
            </w:pPr>
            <w:r>
              <w:rPr>
                <w:sz w:val="16"/>
                <w:szCs w:val="16"/>
              </w:rPr>
              <w:t>Valuasi independen berdasarkan KCMI/CRIRSCO; publikasikan metode dan haircut-nya.</w:t>
            </w:r>
          </w:p>
        </w:tc>
      </w:tr>
      <w:tr w:rsidR="00605B55" w14:paraId="72167C4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9277F4" w14:textId="77777777" w:rsidR="00605B55" w:rsidRDefault="00D0178F">
            <w:pPr>
              <w:spacing w:after="40" w:line="252" w:lineRule="auto"/>
            </w:pPr>
            <w:r>
              <w:rPr>
                <w:sz w:val="16"/>
                <w:szCs w:val="16"/>
              </w:rPr>
              <w:t>2</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108CD5" w14:textId="77777777" w:rsidR="00605B55" w:rsidRDefault="00D0178F">
            <w:pPr>
              <w:spacing w:after="40" w:line="252" w:lineRule="auto"/>
            </w:pPr>
            <w:r>
              <w:rPr>
                <w:b/>
                <w:bCs/>
                <w:sz w:val="16"/>
                <w:szCs w:val="16"/>
              </w:rPr>
              <w:t>Target manfaat.</w:t>
            </w:r>
            <w:r>
              <w:rPr>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77BE7" w14:textId="77777777" w:rsidR="00605B55" w:rsidRDefault="00D0178F">
            <w:pPr>
              <w:spacing w:after="40" w:line="252" w:lineRule="auto"/>
            </w:pPr>
            <w:r>
              <w:rPr>
                <w:sz w:val="16"/>
                <w:szCs w:val="16"/>
              </w:rPr>
              <w:t>Kapitalisasi (stok) dan manfaat fiskal (aliran) adalah dua hal berbeda; keduanya tidak dapat dibandingkan dengan penerimaan anggaran.</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9336B" w14:textId="77777777" w:rsidR="00605B55" w:rsidRDefault="00D0178F">
            <w:pPr>
              <w:spacing w:after="40" w:line="252" w:lineRule="auto"/>
            </w:pPr>
            <w:r>
              <w:rPr>
                <w:sz w:val="16"/>
                <w:szCs w:val="16"/>
              </w:rPr>
              <w:t>Nyatakan ulang target sebagai arus kas ke anggaran, setelah dikurangi penerimaan masa depan yang dilepaskan dan biaya.</w:t>
            </w:r>
          </w:p>
        </w:tc>
      </w:tr>
      <w:tr w:rsidR="00605B55" w14:paraId="2B1AEBC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AB1CB7" w14:textId="77777777" w:rsidR="00605B55" w:rsidRDefault="00D0178F">
            <w:pPr>
              <w:spacing w:after="40" w:line="252" w:lineRule="auto"/>
            </w:pPr>
            <w:r>
              <w:rPr>
                <w:sz w:val="16"/>
                <w:szCs w:val="16"/>
              </w:rPr>
              <w:t>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97FCF" w14:textId="77777777" w:rsidR="00605B55" w:rsidRDefault="00D0178F">
            <w:pPr>
              <w:spacing w:after="40" w:line="252" w:lineRule="auto"/>
            </w:pPr>
            <w:r>
              <w:rPr>
                <w:b/>
                <w:bCs/>
                <w:sz w:val="16"/>
                <w:szCs w:val="16"/>
              </w:rPr>
              <w:t>Hak hukum.</w:t>
            </w:r>
            <w:r>
              <w:rPr>
                <w:sz w:val="16"/>
                <w:szCs w:val="16"/>
              </w:rPr>
              <w:t xml:space="preserve"> Penguasaan negara berdasarkan Pasal 33 tidak dengan sendirinya memberi BPI atau NRF hak untuk menjaminkan cadangan yang belum ditambang atau penerimaan negara bukan pajak (PNBP).</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8EE2E" w14:textId="77777777" w:rsidR="00605B55" w:rsidRDefault="00D0178F">
            <w:pPr>
              <w:spacing w:after="40" w:line="252" w:lineRule="auto"/>
            </w:pPr>
            <w:r>
              <w:rPr>
                <w:sz w:val="16"/>
                <w:szCs w:val="16"/>
              </w:rPr>
              <w:t>Investor dan pengadilan akan menguji rantai hak; suatu cacat membatalkan jaminan.</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64D94" w14:textId="77777777" w:rsidR="00605B55" w:rsidRDefault="00D0178F">
            <w:pPr>
              <w:spacing w:after="40" w:line="252" w:lineRule="auto"/>
            </w:pPr>
            <w:r>
              <w:rPr>
                <w:sz w:val="16"/>
                <w:szCs w:val="16"/>
              </w:rPr>
              <w:t>Kajian hukum tentang siapa pemegang hak pertambangan, hak untuk menjual dan menjaminkan, perlakuan pajak dan PNBP, serta otorisasi yang diperlukan.</w:t>
            </w:r>
          </w:p>
        </w:tc>
      </w:tr>
      <w:tr w:rsidR="00605B55" w14:paraId="3F1AB09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3EFEF" w14:textId="77777777" w:rsidR="00605B55" w:rsidRDefault="00D0178F">
            <w:pPr>
              <w:spacing w:after="40" w:line="252" w:lineRule="auto"/>
            </w:pPr>
            <w:r>
              <w:rPr>
                <w:sz w:val="16"/>
                <w:szCs w:val="16"/>
              </w:rPr>
              <w:t>4</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877F8" w14:textId="77777777" w:rsidR="00605B55" w:rsidRDefault="00D0178F">
            <w:pPr>
              <w:spacing w:after="40" w:line="252" w:lineRule="auto"/>
            </w:pPr>
            <w:r>
              <w:rPr>
                <w:b/>
                <w:bCs/>
                <w:sz w:val="16"/>
                <w:szCs w:val="16"/>
              </w:rPr>
              <w:t>Substansi fiskal.</w:t>
            </w:r>
            <w:r>
              <w:rPr>
                <w:sz w:val="16"/>
                <w:szCs w:val="16"/>
              </w:rPr>
              <w:t xml:space="preserve"> Menyekuritisasi hingga 50% arus kas masa depan berarti meminjam dengan jaminan penerimaan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3E41" w14:textId="77777777" w:rsidR="00605B55" w:rsidRDefault="00D0178F">
            <w:pPr>
              <w:spacing w:after="40" w:line="252" w:lineRule="auto"/>
            </w:pPr>
            <w:r>
              <w:rPr>
                <w:sz w:val="16"/>
                <w:szCs w:val="16"/>
              </w:rPr>
              <w:t xml:space="preserve">Instrumen dengan kewajiban pelunasan atau kupon tetap adalah liabilitas pembiayaan; label di luar anggaran tidak menghilangkan risiko fiskal atau kontinjensi.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449A8" w14:textId="77777777" w:rsidR="00605B55" w:rsidRDefault="00D0178F">
            <w:pPr>
              <w:spacing w:after="40" w:line="252" w:lineRule="auto"/>
            </w:pPr>
            <w:r>
              <w:rPr>
                <w:sz w:val="16"/>
                <w:szCs w:val="16"/>
              </w:rPr>
              <w:t>Catat sebagai utang dalam pernyataan risiko fiskal; tunjukkan nilai kini penerimaan yang dilepaskan.</w:t>
            </w:r>
          </w:p>
        </w:tc>
      </w:tr>
      <w:tr w:rsidR="00605B55" w14:paraId="7A3BB07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53C4F" w14:textId="77777777" w:rsidR="00605B55" w:rsidRDefault="00D0178F">
            <w:pPr>
              <w:spacing w:after="40" w:line="252" w:lineRule="auto"/>
            </w:pPr>
            <w:r>
              <w:rPr>
                <w:sz w:val="16"/>
                <w:szCs w:val="16"/>
              </w:rPr>
              <w:t>5</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7B064" w14:textId="77777777" w:rsidR="00605B55" w:rsidRDefault="00D0178F">
            <w:pPr>
              <w:spacing w:after="40" w:line="252" w:lineRule="auto"/>
            </w:pPr>
            <w:r>
              <w:rPr>
                <w:b/>
                <w:bCs/>
                <w:sz w:val="16"/>
                <w:szCs w:val="16"/>
              </w:rPr>
              <w:t>Reprofiling utang dengan APBN.</w:t>
            </w:r>
            <w:r>
              <w:rPr>
                <w:sz w:val="16"/>
                <w:szCs w:val="16"/>
              </w:rPr>
              <w:t xml:space="preserve"> Menggunakan efek beragun sumber daya untuk reprofiling utang negara berarti menukar satu liabilitas dengan liabilitas lain.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6B262" w14:textId="77777777" w:rsidR="00605B55" w:rsidRDefault="00D0178F">
            <w:pPr>
              <w:spacing w:after="40" w:line="252" w:lineRule="auto"/>
            </w:pPr>
            <w:r>
              <w:rPr>
                <w:sz w:val="16"/>
                <w:szCs w:val="16"/>
              </w:rPr>
              <w:t>Keuntungan hanya ada jika biaya keseluruhan lebih rendah dan pengalihan risikonya nyata.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86536F" w14:textId="77777777" w:rsidR="00605B55" w:rsidRDefault="00D0178F">
            <w:pPr>
              <w:spacing w:after="40" w:line="252" w:lineRule="auto"/>
            </w:pPr>
            <w:r>
              <w:rPr>
                <w:sz w:val="16"/>
                <w:szCs w:val="16"/>
              </w:rPr>
              <w:t>Perbandingan setara terhadap SBN dengan tenor dan mata uang yang sama.</w:t>
            </w:r>
          </w:p>
        </w:tc>
      </w:tr>
      <w:tr w:rsidR="00605B55" w14:paraId="3A0B603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EFCE8" w14:textId="77777777" w:rsidR="00605B55" w:rsidRDefault="00D0178F">
            <w:pPr>
              <w:spacing w:after="40" w:line="252" w:lineRule="auto"/>
            </w:pPr>
            <w:r>
              <w:rPr>
                <w:sz w:val="16"/>
                <w:szCs w:val="16"/>
              </w:rPr>
              <w:t>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94B64" w14:textId="77777777" w:rsidR="00605B55" w:rsidRDefault="00D0178F">
            <w:pPr>
              <w:spacing w:after="40" w:line="252" w:lineRule="auto"/>
            </w:pPr>
            <w:r>
              <w:rPr>
                <w:b/>
                <w:bCs/>
                <w:sz w:val="16"/>
                <w:szCs w:val="16"/>
              </w:rPr>
              <w:t>Kedudukan kelembagaan.</w:t>
            </w:r>
            <w:r>
              <w:rPr>
                <w:sz w:val="16"/>
                <w:szCs w:val="16"/>
              </w:rPr>
              <w:t xml:space="preserve"> NRF yang langsung di bawah Presiden berdampingan dengan Danantara berisiko menimbulkan tumpang tindih mandat.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7DFF84" w14:textId="77777777" w:rsidR="00605B55" w:rsidRDefault="00D0178F">
            <w:pPr>
              <w:spacing w:after="40" w:line="252" w:lineRule="auto"/>
            </w:pPr>
            <w:r>
              <w:rPr>
                <w:sz w:val="16"/>
                <w:szCs w:val="16"/>
              </w:rPr>
              <w:t xml:space="preserve">Santiago Principles menjadi rujukan tata kelola investasi dan risiko [S16]. Poin tentang kejelasan peran pemilik, badan pengurus, dan pengelola merupakan pembacaan kami atas prinsip tersebut.</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029AA" w14:textId="77777777" w:rsidR="00605B55" w:rsidRDefault="00D0178F">
            <w:pPr>
              <w:spacing w:after="40" w:line="252" w:lineRule="auto"/>
            </w:pPr>
            <w:r>
              <w:rPr>
                <w:sz w:val="16"/>
                <w:szCs w:val="16"/>
              </w:rPr>
              <w:t>Tetapkan NRF sebagai pemilik/dana dengan surat mandat. Pengelola profesional, yang dapat mencakup unit Danantara, mengelola aset berdasarkan kontrak, dengan tunduk pada keputusan Pemerintah.</w:t>
            </w:r>
          </w:p>
        </w:tc>
      </w:tr>
      <w:tr w:rsidR="00605B55" w14:paraId="439DF82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7B2D7" w14:textId="77777777" w:rsidR="00605B55" w:rsidRDefault="00D0178F">
            <w:pPr>
              <w:spacing w:after="40" w:line="252" w:lineRule="auto"/>
            </w:pPr>
            <w:r>
              <w:rPr>
                <w:sz w:val="16"/>
                <w:szCs w:val="16"/>
              </w:rPr>
              <w:t>7</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4C22A" w14:textId="77777777" w:rsidR="00605B55" w:rsidRDefault="00D0178F">
            <w:pPr>
              <w:spacing w:after="40" w:line="252" w:lineRule="auto"/>
            </w:pPr>
            <w:r>
              <w:rPr>
                <w:b/>
                <w:bCs/>
                <w:sz w:val="16"/>
                <w:szCs w:val="16"/>
              </w:rPr>
              <w:t>Proses hukum yang semestinya.</w:t>
            </w:r>
            <w:r>
              <w:rPr>
                <w:sz w:val="16"/>
                <w:szCs w:val="16"/>
              </w:rPr>
              <w:t xml:space="preserve"> Langkah 1 dan 2 (nasionalisasi pertambangan ilegal; peninjauan IUP dan HGU) memengaruhi hak milik dan hak izin.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999DA" w14:textId="77777777" w:rsidR="00605B55" w:rsidRDefault="00D0178F">
            <w:pPr>
              <w:spacing w:after="40" w:line="252" w:lineRule="auto"/>
            </w:pPr>
            <w:r>
              <w:rPr>
                <w:sz w:val="16"/>
                <w:szCs w:val="16"/>
              </w:rPr>
              <w:t>Kepercayaan investor di seluruh sektor sumber daya bergantung pada kepastian hukum.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01CCE" w14:textId="77777777" w:rsidR="00605B55" w:rsidRDefault="00D0178F">
            <w:pPr>
              <w:spacing w:after="40" w:line="252" w:lineRule="auto"/>
            </w:pPr>
            <w:r>
              <w:rPr>
                <w:sz w:val="16"/>
                <w:szCs w:val="16"/>
              </w:rPr>
              <w:t>Penegakan hukum dan peninjauan izin mengikuti proses hukum yang transparan, dengan aturan kompensasi dan jalur banding yang independen.</w:t>
            </w:r>
          </w:p>
        </w:tc>
      </w:tr>
      <w:tr w:rsidR="00605B55" w14:paraId="538D60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5F0F9" w14:textId="77777777" w:rsidR="00605B55" w:rsidRDefault="00D0178F">
            <w:pPr>
              <w:keepNext/>
              <w:spacing w:after="40" w:line="252" w:lineRule="auto"/>
            </w:pPr>
            <w:r>
              <w:rPr>
                <w:sz w:val="16"/>
                <w:szCs w:val="16"/>
              </w:rPr>
              <w:t>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A3D25" w14:textId="77777777" w:rsidR="00605B55" w:rsidRDefault="00D0178F">
            <w:pPr>
              <w:keepNext/>
              <w:spacing w:after="40" w:line="252" w:lineRule="auto"/>
            </w:pPr>
            <w:r>
              <w:rPr>
                <w:b/>
                <w:bCs/>
                <w:sz w:val="16"/>
                <w:szCs w:val="16"/>
              </w:rPr>
              <w:t>Kanal distribusi.</w:t>
            </w:r>
            <w:r>
              <w:rPr>
                <w:sz w:val="16"/>
                <w:szCs w:val="16"/>
              </w:rPr>
              <w:t xml:space="preserve"> Distribusi manfaat melalui Koperasi Merah Putih mencampurkan kanal program dengan wahana investasi.</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48B996" w14:textId="77777777" w:rsidR="00605B55" w:rsidRDefault="00D0178F">
            <w:pPr>
              <w:keepNext/>
              <w:spacing w:after="40" w:line="252" w:lineRule="auto"/>
            </w:pPr>
            <w:r>
              <w:rPr>
                <w:sz w:val="16"/>
                <w:szCs w:val="16"/>
              </w:rPr>
              <w:t>Pencampuran melemahkan disiplin investasi sekaligus akuntabilitas program.</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4A727" w14:textId="77777777" w:rsidR="00605B55" w:rsidRDefault="00D0178F">
            <w:pPr>
              <w:keepNext/>
              <w:spacing w:after="40" w:line="252" w:lineRule="auto"/>
            </w:pPr>
            <w:r>
              <w:rPr>
                <w:sz w:val="16"/>
                <w:szCs w:val="16"/>
              </w:rPr>
              <w:t>Salurkan distribusi melalui APBN atau jendela program terpisah dengan audit tersendiri.</w:t>
            </w:r>
          </w:p>
        </w:tc>
      </w:tr>
    </w:tbl>
    <w:p w14:paraId="71ABC218" w14:textId="77777777" w:rsidR="00605B55" w:rsidRDefault="00605B55">
      <w:pPr>
        <w:spacing w:after="140"/>
      </w:pPr>
    </w:p>
    <w:p w14:paraId="654202F6" w14:textId="77777777" w:rsidR="00605B55" w:rsidRDefault="00D0178F">
      <w:pPr>
        <w:pStyle w:val="Heading2"/>
        <w:keepNext/>
        <w:keepLines/>
        <w:spacing w:before="280" w:after="120"/>
      </w:pPr>
      <w:r>
        <w:t>8.4 Perbandingan empat opsi monetisasi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506"/>
        <w:gridCol w:w="2699"/>
        <w:gridCol w:w="2313"/>
      </w:tblGrid>
      <w:tr w:rsidR="00605B55" w14:paraId="3A00CD2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8751B" w14:textId="77777777" w:rsidR="00605B55" w:rsidRDefault="00D0178F">
            <w:pPr>
              <w:keepNext/>
              <w:spacing w:after="40" w:line="252" w:lineRule="auto"/>
            </w:pPr>
            <w:r>
              <w:rPr>
                <w:b/>
                <w:bCs/>
                <w:color w:val="FFFFFF"/>
                <w:sz w:val="16"/>
                <w:szCs w:val="16"/>
              </w:rPr>
              <w:t>Opsi</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314934" w14:textId="77777777" w:rsidR="00605B55" w:rsidRDefault="00D0178F">
            <w:pPr>
              <w:keepNext/>
              <w:spacing w:after="40" w:line="252" w:lineRule="auto"/>
            </w:pPr>
            <w:r>
              <w:rPr>
                <w:b/>
                <w:bCs/>
                <w:color w:val="FFFFFF"/>
                <w:sz w:val="16"/>
                <w:szCs w:val="16"/>
              </w:rPr>
              <w:t>Kekuatan</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D212CD" w14:textId="77777777" w:rsidR="00605B55" w:rsidRDefault="00D0178F">
            <w:pPr>
              <w:keepNext/>
              <w:spacing w:after="40" w:line="252" w:lineRule="auto"/>
            </w:pPr>
            <w:r>
              <w:rPr>
                <w:b/>
                <w:bCs/>
                <w:color w:val="FFFFFF"/>
                <w:sz w:val="16"/>
                <w:szCs w:val="16"/>
              </w:rPr>
              <w:t>Kelemahan</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8242E" w14:textId="77777777" w:rsidR="00605B55" w:rsidRDefault="00D0178F">
            <w:pPr>
              <w:keepNext/>
              <w:spacing w:after="40" w:line="252" w:lineRule="auto"/>
            </w:pPr>
            <w:r>
              <w:rPr>
                <w:b/>
                <w:bCs/>
                <w:color w:val="FFFFFF"/>
                <w:sz w:val="16"/>
                <w:szCs w:val="16"/>
              </w:rPr>
              <w:t>Penilaian</w:t>
            </w:r>
          </w:p>
        </w:tc>
      </w:tr>
      <w:tr w:rsidR="00605B55" w14:paraId="36D19C4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B4635" w14:textId="77777777" w:rsidR="00605B55" w:rsidRDefault="00D0178F">
            <w:pPr>
              <w:spacing w:after="40" w:line="252" w:lineRule="auto"/>
            </w:pPr>
            <w:r>
              <w:rPr>
                <w:b/>
                <w:bCs/>
                <w:sz w:val="16"/>
                <w:szCs w:val="16"/>
              </w:rPr>
              <w:t>Efek beragun aset berdaulat (sovereign asset-backed securities)</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12E74" w14:textId="77777777" w:rsidR="00605B55" w:rsidRDefault="00D0178F">
            <w:pPr>
              <w:spacing w:after="40" w:line="252" w:lineRule="auto"/>
            </w:pPr>
            <w:r>
              <w:rPr>
                <w:sz w:val="16"/>
                <w:szCs w:val="16"/>
              </w:rPr>
              <w:t>Dikenal oleh investor institusi; arus kas terpisah (ring-fenced)</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6FF1C1" w14:textId="77777777" w:rsidR="00605B55" w:rsidRDefault="00D0178F">
            <w:pPr>
              <w:spacing w:after="40" w:line="252" w:lineRule="auto"/>
            </w:pPr>
            <w:r>
              <w:rPr>
                <w:sz w:val="16"/>
                <w:szCs w:val="16"/>
              </w:rPr>
              <w:t>Memerlukan penjualan putus (true sale) atau jaminan yang jelas atas penerimaan; pekerjaan SPV dan pemeringkatan yang kompleks</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A5C3E" w14:textId="77777777" w:rsidR="00605B55" w:rsidRDefault="00D0178F">
            <w:pPr>
              <w:spacing w:after="40" w:line="252" w:lineRule="auto"/>
            </w:pPr>
            <w:r>
              <w:rPr>
                <w:b/>
                <w:bCs/>
                <w:sz w:val="16"/>
                <w:szCs w:val="16"/>
              </w:rPr>
              <w:t>Layak</w:t>
            </w:r>
            <w:r>
              <w:rPr>
                <w:sz w:val="16"/>
                <w:szCs w:val="16"/>
              </w:rPr>
              <w:t xml:space="preserve"> untuk aset berproduksi dengan aliran royalti yang stabil</w:t>
            </w:r>
          </w:p>
        </w:tc>
      </w:tr>
      <w:tr w:rsidR="00605B55" w14:paraId="371C753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51CE5" w14:textId="77777777" w:rsidR="00605B55" w:rsidRDefault="00D0178F">
            <w:pPr>
              <w:spacing w:after="40" w:line="252" w:lineRule="auto"/>
            </w:pPr>
            <w:r>
              <w:rPr>
                <w:b/>
                <w:bCs/>
                <w:sz w:val="16"/>
                <w:szCs w:val="16"/>
              </w:rPr>
              <w:t>Surat utang berdaulat berbasis mineral (mineral-based sovereign note)</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125383" w14:textId="77777777" w:rsidR="00605B55" w:rsidRDefault="00D0178F">
            <w:pPr>
              <w:spacing w:after="40" w:line="252" w:lineRule="auto"/>
            </w:pPr>
            <w:r>
              <w:rPr>
                <w:sz w:val="16"/>
                <w:szCs w:val="16"/>
              </w:rPr>
              <w:t>Menggunakan kerangka surat berharga negara yang ada; paling sederhana bagi investor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A85A9" w14:textId="77777777" w:rsidR="00605B55" w:rsidRDefault="00D0178F">
            <w:pPr>
              <w:spacing w:after="40" w:line="252" w:lineRule="auto"/>
            </w:pPr>
            <w:r>
              <w:rPr>
                <w:sz w:val="16"/>
                <w:szCs w:val="16"/>
              </w:rPr>
              <w:t>Jelas merupakan utang negara; nilai tambahnya kecil kecuali dikaitkan dengan penerimaan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6594B" w14:textId="77777777" w:rsidR="00605B55" w:rsidRDefault="00D0178F">
            <w:pPr>
              <w:spacing w:after="40" w:line="252" w:lineRule="auto"/>
            </w:pPr>
            <w:r>
              <w:rPr>
                <w:b/>
                <w:bCs/>
                <w:sz w:val="16"/>
                <w:szCs w:val="16"/>
              </w:rPr>
              <w:t>Instrumen pertama yang diutamakan</w:t>
            </w:r>
            <w:r>
              <w:rPr>
                <w:sz w:val="16"/>
                <w:szCs w:val="16"/>
              </w:rPr>
              <w:t xml:space="preserve"> jika dikaitkan dengan rekening penerimaan yang terpisah</w:t>
            </w:r>
          </w:p>
        </w:tc>
      </w:tr>
      <w:tr w:rsidR="00605B55" w14:paraId="4FBC0FF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A09E3" w14:textId="77777777" w:rsidR="00605B55" w:rsidRDefault="00D0178F">
            <w:pPr>
              <w:spacing w:after="40" w:line="252" w:lineRule="auto"/>
            </w:pPr>
            <w:r>
              <w:rPr>
                <w:b/>
                <w:bCs/>
                <w:sz w:val="16"/>
                <w:szCs w:val="16"/>
              </w:rPr>
              <w:lastRenderedPageBreak/>
              <w:t>Pembiayaan berbasis royalti (royalty-backed financing)</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EA1ECF" w14:textId="77777777" w:rsidR="00605B55" w:rsidRDefault="00D0178F">
            <w:pPr>
              <w:spacing w:after="40" w:line="252" w:lineRule="auto"/>
            </w:pPr>
            <w:r>
              <w:rPr>
                <w:sz w:val="16"/>
                <w:szCs w:val="16"/>
              </w:rPr>
              <w:t>Langsung memonetisasi bagian negara yang sudah ada; terukur</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CC0C4" w14:textId="77777777" w:rsidR="00605B55" w:rsidRDefault="00D0178F">
            <w:pPr>
              <w:spacing w:after="40" w:line="252" w:lineRule="auto"/>
            </w:pPr>
            <w:r>
              <w:rPr>
                <w:sz w:val="16"/>
                <w:szCs w:val="16"/>
              </w:rPr>
              <w:t>Menarik ke depan penerimaan yang seharusnya diterima anggaran masa depan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C09AD" w14:textId="77777777" w:rsidR="00605B55" w:rsidRDefault="00D0178F">
            <w:pPr>
              <w:spacing w:after="40" w:line="252" w:lineRule="auto"/>
            </w:pPr>
            <w:r>
              <w:rPr>
                <w:b/>
                <w:bCs/>
                <w:sz w:val="16"/>
                <w:szCs w:val="16"/>
              </w:rPr>
              <w:t>Layak</w:t>
            </w:r>
            <w:r>
              <w:rPr>
                <w:sz w:val="16"/>
                <w:szCs w:val="16"/>
              </w:rPr>
              <w:t xml:space="preserve"> dengan batas tingkat uang muka (advance rate) dan uji cakupan</w:t>
            </w:r>
          </w:p>
        </w:tc>
      </w:tr>
      <w:tr w:rsidR="00605B55" w14:paraId="63FCA0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D093C" w14:textId="77777777" w:rsidR="00605B55" w:rsidRDefault="00D0178F">
            <w:pPr>
              <w:keepNext/>
              <w:spacing w:after="40" w:line="252" w:lineRule="auto"/>
            </w:pPr>
            <w:r>
              <w:rPr>
                <w:b/>
                <w:bCs/>
                <w:sz w:val="16"/>
                <w:szCs w:val="16"/>
              </w:rPr>
              <w:t>Mineral Reserve Trust (perwalian cadangan mineral)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83DD3" w14:textId="77777777" w:rsidR="00605B55" w:rsidRDefault="00D0178F">
            <w:pPr>
              <w:keepNext/>
              <w:spacing w:after="40" w:line="252" w:lineRule="auto"/>
            </w:pPr>
            <w:r>
              <w:rPr>
                <w:sz w:val="16"/>
                <w:szCs w:val="16"/>
              </w:rPr>
              <w:t>Dapat menyimpan cadangan untuk jangka panjang dan memisahkan kepemilikan dari operasi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8D1BE" w14:textId="77777777" w:rsidR="00605B55" w:rsidRDefault="00D0178F">
            <w:pPr>
              <w:keepNext/>
              <w:spacing w:after="40" w:line="252" w:lineRule="auto"/>
            </w:pPr>
            <w:r>
              <w:rPr>
                <w:sz w:val="16"/>
                <w:szCs w:val="16"/>
              </w:rPr>
              <w:t>Paling sulit secara hukum; valuasi cadangan yang belum ditambang masih diperdebatkan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35D3C" w14:textId="77777777" w:rsidR="00605B55" w:rsidRDefault="00D0178F">
            <w:pPr>
              <w:keepNext/>
              <w:spacing w:after="40" w:line="252" w:lineRule="auto"/>
            </w:pPr>
            <w:r>
              <w:rPr>
                <w:b/>
                <w:bCs/>
                <w:sz w:val="16"/>
                <w:szCs w:val="16"/>
              </w:rPr>
              <w:t>Tahap selanjutnya</w:t>
            </w:r>
            <w:r>
              <w:rPr>
                <w:sz w:val="16"/>
                <w:szCs w:val="16"/>
              </w:rPr>
              <w:t>, setelah hak dan valuasi tuntas</w:t>
            </w:r>
          </w:p>
        </w:tc>
      </w:tr>
    </w:tbl>
    <w:p w14:paraId="6D9FDF67" w14:textId="77777777" w:rsidR="00605B55" w:rsidRDefault="00605B55">
      <w:pPr>
        <w:spacing w:after="140"/>
      </w:pPr>
    </w:p>
    <w:p w14:paraId="294A5C4B" w14:textId="77777777" w:rsidR="00605B55" w:rsidRDefault="00D0178F">
      <w:pPr>
        <w:spacing w:after="80" w:line="258" w:lineRule="auto"/>
      </w:pPr>
      <w:r>
        <w:rPr>
          <w:sz w:val="16"/>
          <w:szCs w:val="16"/>
        </w:rPr>
        <w:t xml:space="preserve">Penilaian merupakan analisis kami (kelas D), berdasarkan opsi yang tercantum dalam usulan NRF.</w:t>
      </w:r>
    </w:p>
    <w:p w14:paraId="24C3760D" w14:textId="77777777" w:rsidR="00605B55" w:rsidRDefault="00D0178F">
      <w:pPr>
        <w:pStyle w:val="Heading2"/>
        <w:keepNext/>
        <w:keepLines/>
        <w:spacing w:before="280" w:after="120"/>
      </w:pPr>
      <w:r>
        <w:t>8.5 Disiplin valuasi</w:t>
      </w:r>
    </w:p>
    <w:p w14:paraId="79948B2A" w14:textId="77777777" w:rsidR="00605B55" w:rsidRDefault="00D0178F">
      <w:pPr>
        <w:spacing w:after="100" w:line="258" w:lineRule="auto"/>
      </w:pPr>
      <w:r>
        <w:rPr>
          <w:sz w:val="19"/>
          <w:szCs w:val="19"/>
        </w:rPr>
        <w:t xml:space="preserve">Hanya </w:t>
      </w:r>
      <w:r>
        <w:rPr>
          <w:b/>
          <w:bCs/>
          <w:sz w:val="19"/>
          <w:szCs w:val="19"/>
        </w:rPr>
        <w:t>cadangan terbukti dan terkira</w:t>
      </w:r>
      <w:r>
        <w:rPr>
          <w:sz w:val="19"/>
          <w:szCs w:val="19"/>
        </w:rPr>
        <w:t xml:space="preserve"> berdasarkan KCMI/CRIRSCO yang boleh menjadi dasar pembiayaan. Sumber daya terukur, tertunjuk, dan tereka harus dikecualikan. Nilai harus disusun dalam tujuh langkah: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60"/>
        <w:gridCol w:w="1154"/>
        <w:gridCol w:w="260"/>
        <w:gridCol w:w="1154"/>
        <w:gridCol w:w="260"/>
        <w:gridCol w:w="1154"/>
        <w:gridCol w:w="260"/>
        <w:gridCol w:w="1154"/>
        <w:gridCol w:w="260"/>
        <w:gridCol w:w="1154"/>
        <w:gridCol w:w="260"/>
        <w:gridCol w:w="1154"/>
      </w:tblGrid>
      <w:tr w:rsidR="00605B55" w14:paraId="27C4A2CD" w14:textId="77777777">
        <w:trPr>
          <w:cantSplit/>
        </w:trPr>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2ABBE2C" w14:textId="77777777" w:rsidR="00605B55" w:rsidRDefault="00D0178F">
            <w:pPr>
              <w:spacing w:after="40"/>
            </w:pPr>
            <w:r>
              <w:rPr>
                <w:b/>
                <w:bCs/>
                <w:color w:val="FFFFFF"/>
                <w:sz w:val="15"/>
                <w:szCs w:val="15"/>
              </w:rPr>
              <w:t>1 Tonase cadangan</w:t>
            </w:r>
          </w:p>
          <w:p w14:paraId="21AB77D3" w14:textId="77777777" w:rsidR="00605B55" w:rsidRDefault="00D0178F">
            <w:pPr>
              <w:spacing w:line="236" w:lineRule="auto"/>
            </w:pPr>
            <w:r>
              <w:rPr>
                <w:color w:val="FFFFFF"/>
                <w:sz w:val="14"/>
                <w:szCs w:val="14"/>
              </w:rPr>
              <w:t>Hanya terbukti + terkira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20AB53"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59688A" w14:textId="77777777" w:rsidR="00605B55" w:rsidRDefault="00D0178F">
            <w:pPr>
              <w:spacing w:after="40"/>
            </w:pPr>
            <w:r>
              <w:rPr>
                <w:b/>
                <w:bCs/>
                <w:color w:val="FFFFFF"/>
                <w:sz w:val="15"/>
                <w:szCs w:val="15"/>
              </w:rPr>
              <w:t>2 Rencana produksi</w:t>
            </w:r>
          </w:p>
          <w:p w14:paraId="1B0C6AB9" w14:textId="77777777" w:rsidR="00605B55" w:rsidRDefault="00D0178F">
            <w:pPr>
              <w:spacing w:line="236" w:lineRule="auto"/>
            </w:pPr>
            <w:r>
              <w:rPr>
                <w:color w:val="FFFFFF"/>
                <w:sz w:val="14"/>
                <w:szCs w:val="14"/>
              </w:rPr>
              <w:t>Umur tambang dan produksi tahunan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66706F6"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982D757" w14:textId="77777777" w:rsidR="00605B55" w:rsidRDefault="00D0178F">
            <w:pPr>
              <w:spacing w:after="40"/>
            </w:pPr>
            <w:r>
              <w:rPr>
                <w:b/>
                <w:bCs/>
                <w:color w:val="FFFFFF"/>
                <w:sz w:val="15"/>
                <w:szCs w:val="15"/>
              </w:rPr>
              <w:t>3 Asumsi harga</w:t>
            </w:r>
          </w:p>
          <w:p w14:paraId="2B8C2BDA" w14:textId="77777777" w:rsidR="00605B55" w:rsidRDefault="00D0178F">
            <w:pPr>
              <w:spacing w:line="236" w:lineRule="auto"/>
            </w:pPr>
            <w:r>
              <w:rPr>
                <w:color w:val="FFFFFF"/>
                <w:sz w:val="14"/>
                <w:szCs w:val="14"/>
              </w:rPr>
              <w:t>Independen, konservatif</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7B1ECA"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D5907FE" w14:textId="77777777" w:rsidR="00605B55" w:rsidRDefault="00D0178F">
            <w:pPr>
              <w:spacing w:after="40"/>
            </w:pPr>
            <w:r>
              <w:rPr>
                <w:b/>
                <w:bCs/>
                <w:color w:val="FFFFFF"/>
                <w:sz w:val="15"/>
                <w:szCs w:val="15"/>
              </w:rPr>
              <w:t>4 Porsi negara</w:t>
            </w:r>
          </w:p>
          <w:p w14:paraId="5B948898" w14:textId="77777777" w:rsidR="00605B55" w:rsidRDefault="00D0178F">
            <w:pPr>
              <w:spacing w:line="236" w:lineRule="auto"/>
            </w:pPr>
            <w:r>
              <w:rPr>
                <w:color w:val="FFFFFF"/>
                <w:sz w:val="14"/>
                <w:szCs w:val="14"/>
              </w:rPr>
              <w:t>Royalti, PNBP, dan pajak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4909A8"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9045516" w14:textId="77777777" w:rsidR="00605B55" w:rsidRDefault="00D0178F">
            <w:pPr>
              <w:spacing w:after="40"/>
            </w:pPr>
            <w:r>
              <w:rPr>
                <w:b/>
                <w:bCs/>
                <w:color w:val="FFFFFF"/>
                <w:sz w:val="15"/>
                <w:szCs w:val="15"/>
              </w:rPr>
              <w:t>5 Nilai kini</w:t>
            </w:r>
          </w:p>
          <w:p w14:paraId="46410BED" w14:textId="77777777" w:rsidR="00605B55" w:rsidRDefault="00D0178F">
            <w:pPr>
              <w:spacing w:line="236" w:lineRule="auto"/>
            </w:pPr>
            <w:r>
              <w:rPr>
                <w:color w:val="FFFFFF"/>
                <w:sz w:val="14"/>
                <w:szCs w:val="14"/>
              </w:rPr>
              <w:t>Pada tingkat diskonto yang disetujui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736242"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8D4BAE" w14:textId="77777777" w:rsidR="00605B55" w:rsidRDefault="00D0178F">
            <w:pPr>
              <w:spacing w:after="40"/>
            </w:pPr>
            <w:r>
              <w:rPr>
                <w:b/>
                <w:bCs/>
                <w:color w:val="FFFFFF"/>
                <w:sz w:val="15"/>
                <w:szCs w:val="15"/>
              </w:rPr>
              <w:t>6 Haircut</w:t>
            </w:r>
          </w:p>
          <w:p w14:paraId="009D138D" w14:textId="77777777" w:rsidR="00605B55" w:rsidRDefault="00D0178F">
            <w:pPr>
              <w:spacing w:line="236" w:lineRule="auto"/>
            </w:pPr>
            <w:r>
              <w:rPr>
                <w:color w:val="FFFFFF"/>
                <w:sz w:val="14"/>
                <w:szCs w:val="14"/>
              </w:rPr>
              <w:t>Harga, volume, hukum</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03CAB0"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D8379D6" w14:textId="77777777" w:rsidR="00605B55" w:rsidRDefault="00D0178F">
            <w:pPr>
              <w:spacing w:after="40"/>
            </w:pPr>
            <w:r>
              <w:rPr>
                <w:b/>
                <w:bCs/>
                <w:color w:val="FFFFFF"/>
                <w:sz w:val="15"/>
                <w:szCs w:val="15"/>
              </w:rPr>
              <w:t>7 Batas penerbitan</w:t>
            </w:r>
          </w:p>
          <w:p w14:paraId="57E5D90D" w14:textId="77777777" w:rsidR="00605B55" w:rsidRDefault="00D0178F">
            <w:pPr>
              <w:spacing w:line="236" w:lineRule="auto"/>
            </w:pPr>
            <w:r>
              <w:rPr>
                <w:color w:val="FFFFFF"/>
                <w:sz w:val="14"/>
                <w:szCs w:val="14"/>
              </w:rPr>
              <w:t>NK ÷ rasio cakupan</w:t>
            </w:r>
          </w:p>
        </w:tc>
      </w:tr>
    </w:tbl>
    <w:p w14:paraId="3DA650D0" w14:textId="77777777" w:rsidR="00605B55" w:rsidRDefault="00605B55">
      <w:pPr>
        <w:spacing w:after="160"/>
      </w:pPr>
    </w:p>
    <w:p w14:paraId="30771A33" w14:textId="77777777" w:rsidR="00605B55" w:rsidRDefault="00D0178F">
      <w:pPr>
        <w:keepNext/>
        <w:spacing w:before="120" w:after="60"/>
      </w:pPr>
      <w:r>
        <w:rPr>
          <w:b/>
          <w:bCs/>
          <w:color w:val="00338D"/>
          <w:sz w:val="18"/>
          <w:szCs w:val="18"/>
        </w:rPr>
        <w:t>Gambar 8: Mengapa nilai yang dapat dibiayai jauh di bawah nilai in-situ (ilustrasi)</w:t>
      </w:r>
    </w:p>
    <w:p w14:paraId="6434D9D0" w14:textId="77777777" w:rsidR="00605B55" w:rsidRDefault="00D0178F">
      <w:pPr>
        <w:keepNext/>
        <w:spacing w:after="40"/>
      </w:pPr>
      <w:r>
        <w:rPr>
          <w:noProof/>
        </w:rPr>
        <w:drawing>
          <wp:inline distT="0" distB="0" distL="0" distR="0" wp14:anchorId="345658C6" wp14:editId="345658C7">
            <wp:extent cx="5669280" cy="2044411"/>
            <wp:effectExtent l="0" t="0" r="0" b="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044411"/>
                    </a:xfrm>
                    <a:prstGeom prst="rect">
                      <a:avLst/>
                    </a:prstGeom>
                  </pic:spPr>
                </pic:pic>
              </a:graphicData>
            </a:graphic>
          </wp:inline>
        </w:drawing>
      </w:r>
    </w:p>
    <w:p w14:paraId="5A94DEBF" w14:textId="77777777" w:rsidR="00605B55" w:rsidRDefault="00D0178F">
      <w:pPr>
        <w:spacing w:after="160"/>
      </w:pPr>
      <w:r>
        <w:rPr>
          <w:i/>
          <w:iCs/>
          <w:sz w:val="15"/>
          <w:szCs w:val="15"/>
        </w:rPr>
        <w:t>Ilustrasi kelas D untuk deposit hipotetis: cadangan 1.000 Mt, US$80/t, produksi 50 Mt/tahun, porsi negara 15%, umur 20 tahun, tingkat diskonto 8%, cakupan 1,5×. Bukan estimasi untuk cadangan nyata mana pun.</w:t>
      </w:r>
    </w:p>
    <w:p w14:paraId="1C322B97" w14:textId="77777777" w:rsidR="00605B55" w:rsidRDefault="00D0178F">
      <w:pPr>
        <w:spacing w:after="100" w:line="258" w:lineRule="auto"/>
      </w:pPr>
      <w:r>
        <w:rPr>
          <w:sz w:val="19"/>
          <w:szCs w:val="19"/>
        </w:rPr>
        <w:t xml:space="preserve">Dalam ilustrasi tersebut, deposit dengan nilai in-situ US$80 miliar hanya mendukung penerbitan sekitar </w:t>
      </w:r>
      <w:r>
        <w:rPr>
          <w:b/>
          <w:bCs/>
          <w:sz w:val="19"/>
          <w:szCs w:val="19"/>
        </w:rPr>
        <w:t>US$3,9 miliar</w:t>
      </w:r>
      <w:r>
        <w:rPr>
          <w:sz w:val="19"/>
          <w:szCs w:val="19"/>
        </w:rPr>
        <w:t xml:space="preserve">, atau sekitar </w:t>
      </w:r>
      <w:r>
        <w:rPr>
          <w:b/>
          <w:bCs/>
          <w:sz w:val="19"/>
          <w:szCs w:val="19"/>
        </w:rPr>
        <w:t>4,9%</w:t>
      </w:r>
      <w:r>
        <w:rPr>
          <w:sz w:val="19"/>
          <w:szCs w:val="19"/>
        </w:rPr>
        <w:t xml:space="preserve"> dari nilai in-situ. Rasio ini berubah sesuai asumsi, tetapi besaran ordenya menjelaskan mengapa nilai cadangan utama tidak dapat dibaca sebagai kapasitas pembiayaan.</w:t>
      </w:r>
    </w:p>
    <w:p w14:paraId="4BBF1067" w14:textId="77777777" w:rsidR="00605B55" w:rsidRDefault="00D0178F">
      <w:pPr>
        <w:pStyle w:val="Heading3"/>
        <w:keepNext/>
        <w:keepLines/>
        <w:spacing w:before="200" w:after="80"/>
      </w:pPr>
      <w:r>
        <w:t>Aturan valuasi dan penjaminan</w:t>
      </w:r>
    </w:p>
    <w:p w14:paraId="7BE5235E" w14:textId="77777777" w:rsidR="00605B55" w:rsidRDefault="00D0178F">
      <w:pPr>
        <w:pStyle w:val="ListParagraph"/>
        <w:numPr>
          <w:ilvl w:val="0"/>
          <w:numId w:val="2"/>
        </w:numPr>
        <w:spacing w:after="60" w:line="264" w:lineRule="auto"/>
      </w:pPr>
      <w:r>
        <w:rPr>
          <w:sz w:val="19"/>
          <w:szCs w:val="19"/>
        </w:rPr>
        <w:t>Tidak ada penjaminan ganda: aliran penerimaan yang sama tidak boleh menjadi dasar instrumen NRF sekaligus dihitung dalam anggaran atau dijaminkan di tempat lain.</w:t>
      </w:r>
    </w:p>
    <w:p w14:paraId="208AD931" w14:textId="77777777" w:rsidR="00605B55" w:rsidRDefault="00D0178F">
      <w:pPr>
        <w:pStyle w:val="ListParagraph"/>
        <w:numPr>
          <w:ilvl w:val="0"/>
          <w:numId w:val="2"/>
        </w:numPr>
        <w:spacing w:after="60" w:line="264" w:lineRule="auto"/>
      </w:pPr>
      <w:r>
        <w:rPr>
          <w:sz w:val="19"/>
          <w:szCs w:val="19"/>
        </w:rPr>
        <w:t>Competent person dan penilai yang independen, dengan revaluasi dan publikasi tahunan.</w:t>
      </w:r>
    </w:p>
    <w:p w14:paraId="09BAF303" w14:textId="77777777" w:rsidR="00605B55" w:rsidRDefault="00D0178F">
      <w:pPr>
        <w:pStyle w:val="ListParagraph"/>
        <w:numPr>
          <w:ilvl w:val="0"/>
          <w:numId w:val="2"/>
        </w:numPr>
        <w:spacing w:after="60" w:line="264" w:lineRule="auto"/>
      </w:pPr>
      <w:r>
        <w:rPr>
          <w:sz w:val="19"/>
          <w:szCs w:val="19"/>
        </w:rPr>
        <w:t>Penerbitan dibatasi pada sebagian dari nilai kini, dengan rasio cakupan (coverage ratio) minimum (misalnya 1,5×) dan rekening cadangan.</w:t>
      </w:r>
    </w:p>
    <w:p w14:paraId="64097522" w14:textId="77777777" w:rsidR="00605B55" w:rsidRDefault="00D0178F">
      <w:pPr>
        <w:pStyle w:val="ListParagraph"/>
        <w:numPr>
          <w:ilvl w:val="0"/>
          <w:numId w:val="2"/>
        </w:numPr>
        <w:spacing w:after="60" w:line="264" w:lineRule="auto"/>
      </w:pPr>
      <w:r>
        <w:rPr>
          <w:sz w:val="19"/>
          <w:szCs w:val="19"/>
        </w:rPr>
        <w:t>Mata uang instrumen disesuaikan dengan mata uang penerimaan, atau dilindung nilai.</w:t>
      </w:r>
    </w:p>
    <w:p w14:paraId="59DF7849" w14:textId="77777777" w:rsidR="00605B55" w:rsidRDefault="00D0178F">
      <w:pPr>
        <w:pStyle w:val="ListParagraph"/>
        <w:numPr>
          <w:ilvl w:val="0"/>
          <w:numId w:val="2"/>
        </w:numPr>
        <w:spacing w:after="60" w:line="264" w:lineRule="auto"/>
      </w:pPr>
      <w:r>
        <w:rPr>
          <w:sz w:val="19"/>
          <w:szCs w:val="19"/>
        </w:rPr>
        <w:t>Penerimaan yang dilepaskan oleh anggaran masa depan diungkapkan bersama dana yang dihimpun saat ini.</w:t>
      </w:r>
    </w:p>
    <w:p w14:paraId="6D1667AD" w14:textId="77777777" w:rsidR="00605B55" w:rsidRDefault="00D0178F">
      <w:pPr>
        <w:pStyle w:val="Heading2"/>
        <w:keepNext/>
        <w:keepLines/>
        <w:spacing w:before="280" w:after="120"/>
      </w:pPr>
      <w:r>
        <w:t>8.6 Penggunaan dana hasil NRF</w:t>
      </w:r>
    </w:p>
    <w:p w14:paraId="0F944BEA" w14:textId="77777777" w:rsidR="00605B55" w:rsidRDefault="00D0178F">
      <w:pPr>
        <w:spacing w:after="100" w:line="258" w:lineRule="auto"/>
      </w:pPr>
      <w:r>
        <w:rPr>
          <w:sz w:val="19"/>
          <w:szCs w:val="19"/>
        </w:rPr>
        <w:t>Kami mengusulkan lima jendela, masing-masing dengan aturannya sendiri, agar dana hasil melayani tabungan sekaligus pembangunan kapabilitas tanpa mengaburkan akuntabilitas.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470"/>
        <w:gridCol w:w="4048"/>
      </w:tblGrid>
      <w:tr w:rsidR="00605B55" w14:paraId="198172BD"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31116C" w14:textId="77777777" w:rsidR="00605B55" w:rsidRDefault="00D0178F">
            <w:pPr>
              <w:keepNext/>
              <w:spacing w:after="40" w:line="252" w:lineRule="auto"/>
            </w:pPr>
            <w:r>
              <w:rPr>
                <w:b/>
                <w:bCs/>
                <w:color w:val="FFFFFF"/>
                <w:sz w:val="16"/>
                <w:szCs w:val="16"/>
              </w:rPr>
              <w:lastRenderedPageBreak/>
              <w:t>Jendela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625AA" w14:textId="77777777" w:rsidR="00605B55" w:rsidRDefault="00D0178F">
            <w:pPr>
              <w:keepNext/>
              <w:spacing w:after="40" w:line="252" w:lineRule="auto"/>
            </w:pPr>
            <w:r>
              <w:rPr>
                <w:b/>
                <w:bCs/>
                <w:color w:val="FFFFFF"/>
                <w:sz w:val="16"/>
                <w:szCs w:val="16"/>
              </w:rPr>
              <w:t>Tujuan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FC4E6" w14:textId="77777777" w:rsidR="00605B55" w:rsidRDefault="00D0178F">
            <w:pPr>
              <w:keepNext/>
              <w:spacing w:after="40" w:line="252" w:lineRule="auto"/>
            </w:pPr>
            <w:r>
              <w:rPr>
                <w:b/>
                <w:bCs/>
                <w:color w:val="FFFFFF"/>
                <w:sz w:val="16"/>
                <w:szCs w:val="16"/>
              </w:rPr>
              <w:t>Aturan (usulan)</w:t>
            </w:r>
          </w:p>
        </w:tc>
      </w:tr>
      <w:tr w:rsidR="00605B55" w14:paraId="746C5E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B8591" w14:textId="77777777" w:rsidR="00605B55" w:rsidRDefault="00D0178F">
            <w:pPr>
              <w:spacing w:after="40" w:line="252" w:lineRule="auto"/>
            </w:pPr>
            <w:r>
              <w:rPr>
                <w:b/>
                <w:bCs/>
                <w:sz w:val="16"/>
                <w:szCs w:val="16"/>
              </w:rPr>
              <w:t>Stabilisasi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FDB66" w14:textId="77777777" w:rsidR="00605B55" w:rsidRDefault="00D0178F">
            <w:pPr>
              <w:spacing w:after="40" w:line="252" w:lineRule="auto"/>
            </w:pPr>
            <w:r>
              <w:rPr>
                <w:sz w:val="16"/>
                <w:szCs w:val="16"/>
              </w:rPr>
              <w:t>Menjadi penyangga anggaran terhadap siklus harga komoditas</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0BC15" w14:textId="77777777" w:rsidR="00605B55" w:rsidRDefault="00D0178F">
            <w:pPr>
              <w:spacing w:after="40" w:line="252" w:lineRule="auto"/>
            </w:pPr>
            <w:r>
              <w:rPr>
                <w:sz w:val="16"/>
                <w:szCs w:val="16"/>
              </w:rPr>
              <w:t>Penarikan hanya berdasarkan aturan yang dipublikasikan dan dikaitkan dengan kekurangan harga atau penerimaan</w:t>
            </w:r>
          </w:p>
        </w:tc>
      </w:tr>
      <w:tr w:rsidR="00605B55" w14:paraId="1EB0478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98BF4" w14:textId="77777777" w:rsidR="00605B55" w:rsidRDefault="00D0178F">
            <w:pPr>
              <w:spacing w:after="40" w:line="252" w:lineRule="auto"/>
            </w:pPr>
            <w:r>
              <w:rPr>
                <w:b/>
                <w:bCs/>
                <w:sz w:val="16"/>
                <w:szCs w:val="16"/>
              </w:rPr>
              <w:t>Tabungan / generasi mendatang</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AF876" w14:textId="77777777" w:rsidR="00605B55" w:rsidRDefault="00D0178F">
            <w:pPr>
              <w:spacing w:after="40" w:line="252" w:lineRule="auto"/>
            </w:pPr>
            <w:r>
              <w:rPr>
                <w:sz w:val="16"/>
                <w:szCs w:val="16"/>
              </w:rPr>
              <w:t>Mengubah sumber daya yang menyusut menjadi kekayaan finansial</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ACB91" w14:textId="77777777" w:rsidR="00605B55" w:rsidRDefault="00D0178F">
            <w:pPr>
              <w:spacing w:after="40" w:line="252" w:lineRule="auto"/>
            </w:pPr>
            <w:r>
              <w:rPr>
                <w:sz w:val="16"/>
                <w:szCs w:val="16"/>
              </w:rPr>
              <w:t>Portofolio jangka panjang yang terdiversifikasi; tanpa pinjaman proyek domestik</w:t>
            </w:r>
          </w:p>
        </w:tc>
      </w:tr>
      <w:tr w:rsidR="00605B55" w14:paraId="0DDEDE4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4D551" w14:textId="77777777" w:rsidR="00605B55" w:rsidRDefault="00D0178F">
            <w:pPr>
              <w:spacing w:after="40" w:line="252" w:lineRule="auto"/>
            </w:pPr>
            <w:r>
              <w:rPr>
                <w:b/>
                <w:bCs/>
                <w:sz w:val="16"/>
                <w:szCs w:val="16"/>
              </w:rPr>
              <w:t>Pengembangan industri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686503" w14:textId="77777777" w:rsidR="00605B55" w:rsidRDefault="00D0178F">
            <w:pPr>
              <w:spacing w:after="40" w:line="252" w:lineRule="auto"/>
            </w:pPr>
            <w:r>
              <w:rPr>
                <w:sz w:val="16"/>
                <w:szCs w:val="16"/>
              </w:rPr>
              <w:t>Ekuitas dan kuasi-ekuitas pada proyek jangkar dan hilirisasi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F7DCD0" w14:textId="77777777" w:rsidR="00605B55" w:rsidRDefault="00D0178F">
            <w:pPr>
              <w:spacing w:after="40" w:line="252" w:lineRule="auto"/>
            </w:pPr>
            <w:r>
              <w:rPr>
                <w:sz w:val="16"/>
                <w:szCs w:val="16"/>
              </w:rPr>
              <w:t>Melalui Danantara/DDMF dengan business case finansial dan ekonomi; uji adisionalitas</w:t>
            </w:r>
          </w:p>
        </w:tc>
      </w:tr>
      <w:tr w:rsidR="00605B55" w14:paraId="14A14DB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2CF12" w14:textId="77777777" w:rsidR="00605B55" w:rsidRDefault="00D0178F">
            <w:pPr>
              <w:spacing w:after="40" w:line="252" w:lineRule="auto"/>
            </w:pPr>
            <w:r>
              <w:rPr>
                <w:b/>
                <w:bCs/>
                <w:sz w:val="16"/>
                <w:szCs w:val="16"/>
              </w:rPr>
              <w:t>Kapabilitas pemasok (DOCK-UP)</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CEA7A1" w14:textId="77777777" w:rsidR="00605B55" w:rsidRDefault="00D0178F">
            <w:pPr>
              <w:spacing w:after="40" w:line="252" w:lineRule="auto"/>
            </w:pPr>
            <w:r>
              <w:rPr>
                <w:sz w:val="16"/>
                <w:szCs w:val="16"/>
              </w:rPr>
              <w:t>Penjaminan kerugian pertama (first-loss), pendanaan bersama sertifikasi, dukungan pembiayaan rantai pasok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186E8" w14:textId="77777777" w:rsidR="00605B55" w:rsidRDefault="00D0178F">
            <w:pPr>
              <w:spacing w:after="40" w:line="252" w:lineRule="auto"/>
            </w:pPr>
            <w:r>
              <w:rPr>
                <w:sz w:val="16"/>
                <w:szCs w:val="16"/>
              </w:rPr>
              <w:t>Dicairkan hanya setelah gerbang terverifikasi; mengungkit kredit swasta dan perbankan</w:t>
            </w:r>
          </w:p>
        </w:tc>
      </w:tr>
      <w:tr w:rsidR="00605B55" w14:paraId="643597C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2E7039" w14:textId="77777777" w:rsidR="00605B55" w:rsidRDefault="00D0178F">
            <w:pPr>
              <w:keepNext/>
              <w:spacing w:after="40" w:line="252" w:lineRule="auto"/>
            </w:pPr>
            <w:r>
              <w:rPr>
                <w:b/>
                <w:bCs/>
                <w:sz w:val="16"/>
                <w:szCs w:val="16"/>
              </w:rPr>
              <w:t>Distribusi sosial</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93E3EC" w14:textId="77777777" w:rsidR="00605B55" w:rsidRDefault="00D0178F">
            <w:pPr>
              <w:keepNext/>
              <w:spacing w:after="40" w:line="252" w:lineRule="auto"/>
            </w:pPr>
            <w:r>
              <w:rPr>
                <w:sz w:val="16"/>
                <w:szCs w:val="16"/>
              </w:rPr>
              <w:t>Pembagian manfaat dengan masyarakat, termasuk melalui koperasi desa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9B8477" w14:textId="77777777" w:rsidR="00605B55" w:rsidRDefault="00D0178F">
            <w:pPr>
              <w:keepNext/>
              <w:spacing w:after="40" w:line="252" w:lineRule="auto"/>
            </w:pPr>
            <w:r>
              <w:rPr>
                <w:sz w:val="16"/>
                <w:szCs w:val="16"/>
              </w:rPr>
              <w:t>Melalui APBN atau jendela program terpisah dengan audit tersendiri; tidak pernah dari jendela investasi</w:t>
            </w:r>
          </w:p>
        </w:tc>
      </w:tr>
    </w:tbl>
    <w:p w14:paraId="770BAEBC" w14:textId="77777777" w:rsidR="00605B55" w:rsidRDefault="00605B55">
      <w:pPr>
        <w:spacing w:after="140"/>
      </w:pPr>
    </w:p>
    <w:p w14:paraId="163B6A85" w14:textId="77777777" w:rsidR="00605B55" w:rsidRDefault="00D0178F">
      <w:pPr>
        <w:pStyle w:val="Heading2"/>
        <w:keepNext/>
        <w:keepLines/>
        <w:spacing w:before="280" w:after="120"/>
      </w:pPr>
      <w:r>
        <w:t>8.7 Tata kelola</w:t>
      </w:r>
    </w:p>
    <w:p w14:paraId="00722C7D" w14:textId="77777777" w:rsidR="00605B55" w:rsidRDefault="00D0178F">
      <w:pPr>
        <w:pStyle w:val="ListParagraph"/>
        <w:numPr>
          <w:ilvl w:val="0"/>
          <w:numId w:val="2"/>
        </w:numPr>
        <w:spacing w:after="60" w:line="264" w:lineRule="auto"/>
      </w:pPr>
      <w:r>
        <w:rPr>
          <w:b/>
          <w:bCs/>
          <w:sz w:val="19"/>
          <w:szCs w:val="19"/>
        </w:rPr>
        <w:t>Dasar hukum</w:t>
      </w:r>
      <w:r>
        <w:rPr>
          <w:sz w:val="19"/>
          <w:szCs w:val="19"/>
        </w:rPr>
        <w:t xml:space="preserve"> dalam undang-undang atau peraturan yang menetapkan kepemilikan, mandat, aturan penyetoran dan penarikan, serta hubungan dana dengan APBN.</w:t>
      </w:r>
    </w:p>
    <w:p w14:paraId="3721656B" w14:textId="77777777" w:rsidR="00605B55" w:rsidRDefault="00D0178F">
      <w:pPr>
        <w:pStyle w:val="ListParagraph"/>
        <w:numPr>
          <w:ilvl w:val="0"/>
          <w:numId w:val="2"/>
        </w:numPr>
        <w:spacing w:after="60" w:line="264" w:lineRule="auto"/>
      </w:pPr>
      <w:r>
        <w:rPr>
          <w:b/>
          <w:bCs/>
          <w:sz w:val="19"/>
          <w:szCs w:val="19"/>
        </w:rPr>
        <w:t>Pemisahan pemilik–pengelola</w:t>
      </w:r>
      <w:r>
        <w:rPr>
          <w:sz w:val="19"/>
          <w:szCs w:val="19"/>
        </w:rPr>
        <w:t>: negara, melalui suatu dewan, memiliki dana dan menetapkan mandat; pengelola profesional mengelola aset berdasarkan mandat investasi (sejalan dengan Santiago Principles).</w:t>
      </w:r>
    </w:p>
    <w:p w14:paraId="173C8195" w14:textId="77777777" w:rsidR="00605B55" w:rsidRDefault="00D0178F">
      <w:pPr>
        <w:pStyle w:val="ListParagraph"/>
        <w:numPr>
          <w:ilvl w:val="0"/>
          <w:numId w:val="2"/>
        </w:numPr>
        <w:spacing w:after="60" w:line="264" w:lineRule="auto"/>
      </w:pPr>
      <w:r>
        <w:rPr>
          <w:b/>
          <w:bCs/>
          <w:sz w:val="19"/>
          <w:szCs w:val="19"/>
        </w:rPr>
        <w:t>Audit independen</w:t>
      </w:r>
      <w:r>
        <w:rPr>
          <w:sz w:val="19"/>
          <w:szCs w:val="19"/>
        </w:rPr>
        <w:t xml:space="preserve"> dan publikasi tahunan atas kepemilikan aset, imbal hasil, aliran dari dan ke APBN, serta instrumen yang beredar.</w:t>
      </w:r>
    </w:p>
    <w:p w14:paraId="0743E98E" w14:textId="77777777" w:rsidR="00605B55" w:rsidRDefault="00D0178F">
      <w:pPr>
        <w:pStyle w:val="ListParagraph"/>
        <w:numPr>
          <w:ilvl w:val="0"/>
          <w:numId w:val="2"/>
        </w:numPr>
        <w:spacing w:after="60" w:line="264" w:lineRule="auto"/>
      </w:pPr>
      <w:r>
        <w:rPr>
          <w:b/>
          <w:bCs/>
          <w:sz w:val="19"/>
          <w:szCs w:val="19"/>
        </w:rPr>
        <w:t>Batas risiko</w:t>
      </w:r>
      <w:r>
        <w:rPr>
          <w:sz w:val="19"/>
          <w:szCs w:val="19"/>
        </w:rPr>
        <w:t xml:space="preserve"> atas konsentrasi, mata uang, leverage, dan eksposur kepada pihak berelasi.</w:t>
      </w:r>
    </w:p>
    <w:p w14:paraId="53639772" w14:textId="77777777" w:rsidR="00605B55" w:rsidRDefault="00D0178F">
      <w:pPr>
        <w:pStyle w:val="ListParagraph"/>
        <w:numPr>
          <w:ilvl w:val="0"/>
          <w:numId w:val="2"/>
        </w:numPr>
        <w:spacing w:after="60" w:line="264" w:lineRule="auto"/>
      </w:pPr>
      <w:r>
        <w:rPr>
          <w:b/>
          <w:bCs/>
          <w:sz w:val="19"/>
          <w:szCs w:val="19"/>
        </w:rPr>
        <w:t>Aturan benturan kepentingan</w:t>
      </w:r>
      <w:r>
        <w:rPr>
          <w:sz w:val="19"/>
          <w:szCs w:val="19"/>
        </w:rPr>
        <w:t xml:space="preserve"> bagi pejabat yang juga memegang peran di BUMN pertambangan atau regulator.</w:t>
      </w:r>
    </w:p>
    <w:p w14:paraId="2EB5C65C" w14:textId="77777777" w:rsidR="00605B55" w:rsidRDefault="00D0178F">
      <w:pPr>
        <w:pStyle w:val="Heading2"/>
        <w:keepNext/>
        <w:keepLines/>
        <w:spacing w:before="280" w:after="120"/>
      </w:pPr>
      <w:r>
        <w:t>8.8 Jalur bertahap yang direkomendasikan</w:t>
      </w:r>
    </w:p>
    <w:p w14:paraId="0E877803" w14:textId="77777777" w:rsidR="005817BD" w:rsidRDefault="006C7BDE">
      <w:pPr>
        <w:keepNext/>
        <w:spacing w:after="100" w:line="258" w:lineRule="auto"/>
      </w:pPr>
      <w:r>
        <w:rPr>
          <w:sz w:val="19"/>
          <w:szCs w:val="19"/>
        </w:rPr>
        <w:t>Empat tahap berikut merangkum Bagian 8.3–8.7 menjadi urutan kerja. Tahap berikutnya dibuka hanya bila gerbang tahap sebelumnya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638"/>
        <w:gridCol w:w="3855"/>
        <w:gridCol w:w="2699"/>
      </w:tblGrid>
      <w:tr w:rsidR="00605B55" w14:paraId="4F769090"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13D497" w14:textId="77777777" w:rsidR="00605B55" w:rsidRDefault="00D0178F">
            <w:pPr>
              <w:keepNext/>
              <w:spacing w:after="40" w:line="252" w:lineRule="auto"/>
            </w:pPr>
            <w:r>
              <w:rPr>
                <w:b/>
                <w:bCs/>
                <w:color w:val="FFFFFF"/>
                <w:sz w:val="16"/>
                <w:szCs w:val="16"/>
              </w:rPr>
              <w:t>Tahap</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FAC53" w14:textId="77777777" w:rsidR="00605B55" w:rsidRDefault="00D0178F">
            <w:pPr>
              <w:keepNext/>
              <w:spacing w:after="40" w:line="252" w:lineRule="auto"/>
            </w:pPr>
            <w:r>
              <w:rPr>
                <w:b/>
                <w:bCs/>
                <w:color w:val="FFFFFF"/>
                <w:sz w:val="16"/>
                <w:szCs w:val="16"/>
              </w:rPr>
              <w:t>Waktu</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12D594" w14:textId="77777777" w:rsidR="00605B55" w:rsidRDefault="00D0178F">
            <w:pPr>
              <w:keepNext/>
              <w:spacing w:after="40" w:line="252" w:lineRule="auto"/>
            </w:pPr>
            <w:r>
              <w:rPr>
                <w:b/>
                <w:bCs/>
                <w:color w:val="FFFFFF"/>
                <w:sz w:val="16"/>
                <w:szCs w:val="16"/>
              </w:rPr>
              <w:t>Isi</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98580B" w14:textId="77777777" w:rsidR="00605B55" w:rsidRDefault="00D0178F">
            <w:pPr>
              <w:keepNext/>
              <w:spacing w:after="40" w:line="252" w:lineRule="auto"/>
            </w:pPr>
            <w:r>
              <w:rPr>
                <w:b/>
                <w:bCs/>
                <w:color w:val="FFFFFF"/>
                <w:sz w:val="16"/>
                <w:szCs w:val="16"/>
              </w:rPr>
              <w:t>Gerbang ke tahap berikutnya</w:t>
            </w:r>
          </w:p>
        </w:tc>
      </w:tr>
      <w:tr w:rsidR="00605B55" w14:paraId="0B560D11"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4B3BD" w14:textId="77777777" w:rsidR="00605B55" w:rsidRDefault="00D0178F">
            <w:pPr>
              <w:spacing w:after="40" w:line="252" w:lineRule="auto"/>
            </w:pPr>
            <w:r>
              <w:rPr>
                <w:b/>
                <w:bCs/>
                <w:sz w:val="16"/>
                <w:szCs w:val="16"/>
              </w:rPr>
              <w:t>0: Fondasi</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21D0" w14:textId="77777777" w:rsidR="00605B55" w:rsidRDefault="00D0178F">
            <w:pPr>
              <w:spacing w:after="40" w:line="252" w:lineRule="auto"/>
            </w:pPr>
            <w:r>
              <w:rPr>
                <w:sz w:val="16"/>
                <w:szCs w:val="16"/>
              </w:rPr>
              <w:t>0–3 bulan setelah persetujuan prinsip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E25B0" w14:textId="77777777" w:rsidR="00605B55" w:rsidRDefault="00D0178F">
            <w:pPr>
              <w:spacing w:after="40" w:line="252" w:lineRule="auto"/>
            </w:pPr>
            <w:r>
              <w:rPr>
                <w:sz w:val="16"/>
                <w:szCs w:val="16"/>
              </w:rPr>
              <w:t>Kajian hak hukum; daftar cadangan berdasarkan KCMI; metode valuasi; perlakuan risiko fiskal; desain tata kelola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8DE54" w14:textId="77777777" w:rsidR="00605B55" w:rsidRDefault="00D0178F">
            <w:pPr>
              <w:spacing w:after="40" w:line="252" w:lineRule="auto"/>
            </w:pPr>
            <w:r>
              <w:rPr>
                <w:sz w:val="16"/>
                <w:szCs w:val="16"/>
              </w:rPr>
              <w:t>Hak dikonfirmasi; valuasi dipublikasikan; instrumen diklasifikasikan sebagai utang bila relevan</w:t>
            </w:r>
          </w:p>
        </w:tc>
      </w:tr>
      <w:tr w:rsidR="00605B55" w14:paraId="3E117CBE"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002C3" w14:textId="77777777" w:rsidR="00605B55" w:rsidRDefault="00D0178F">
            <w:pPr>
              <w:spacing w:after="40" w:line="252" w:lineRule="auto"/>
            </w:pPr>
            <w:r>
              <w:rPr>
                <w:b/>
                <w:bCs/>
                <w:sz w:val="16"/>
                <w:szCs w:val="16"/>
              </w:rPr>
              <w:t>1: Percontohan</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B6FEE1" w14:textId="77777777" w:rsidR="00605B55" w:rsidRDefault="00D0178F">
            <w:pPr>
              <w:spacing w:after="40" w:line="252" w:lineRule="auto"/>
            </w:pPr>
            <w:r>
              <w:rPr>
                <w:sz w:val="16"/>
                <w:szCs w:val="16"/>
              </w:rPr>
              <w:t>3–12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CEA4F" w14:textId="77777777" w:rsidR="00605B55" w:rsidRDefault="00D0178F">
            <w:pPr>
              <w:spacing w:after="40" w:line="252" w:lineRule="auto"/>
            </w:pPr>
            <w:r>
              <w:rPr>
                <w:sz w:val="16"/>
                <w:szCs w:val="16"/>
              </w:rPr>
              <w:t>Surat utang terkait royalti atau penerimaan atas aset batu bara berproduksi dengan cadangan terbukti; ukuran dibatasi; investor institusi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5BA1B" w14:textId="77777777" w:rsidR="00605B55" w:rsidRDefault="00D0178F">
            <w:pPr>
              <w:spacing w:after="40" w:line="252" w:lineRule="auto"/>
            </w:pPr>
            <w:r>
              <w:rPr>
                <w:sz w:val="16"/>
                <w:szCs w:val="16"/>
              </w:rPr>
              <w:t>Penerbitan berhasil dengan biaya tidak lebih tinggi dari SBN yang sebanding; covenant terpenuhi</w:t>
            </w:r>
          </w:p>
        </w:tc>
      </w:tr>
      <w:tr w:rsidR="00605B55" w14:paraId="5B63676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EB642F" w14:textId="77777777" w:rsidR="00605B55" w:rsidRDefault="00D0178F">
            <w:pPr>
              <w:spacing w:after="40" w:line="252" w:lineRule="auto"/>
            </w:pPr>
            <w:r>
              <w:rPr>
                <w:b/>
                <w:bCs/>
                <w:sz w:val="16"/>
                <w:szCs w:val="16"/>
              </w:rPr>
              <w:t>2: Perluasan</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F2CC6" w14:textId="77777777" w:rsidR="00605B55" w:rsidRDefault="00D0178F">
            <w:pPr>
              <w:spacing w:after="40" w:line="252" w:lineRule="auto"/>
            </w:pPr>
            <w:r>
              <w:rPr>
                <w:sz w:val="16"/>
                <w:szCs w:val="16"/>
              </w:rPr>
              <w:t>12–24 bulan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8FA1" w14:textId="77777777" w:rsidR="00605B55" w:rsidRDefault="00D0178F">
            <w:pPr>
              <w:spacing w:after="40" w:line="252" w:lineRule="auto"/>
            </w:pPr>
            <w:r>
              <w:rPr>
                <w:sz w:val="16"/>
                <w:szCs w:val="16"/>
              </w:rPr>
              <w:t>Diperluas ke mineral strategis; membuka jendela pengembangan industri dan DOCK-UP</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3FC4F" w14:textId="77777777" w:rsidR="00605B55" w:rsidRDefault="00D0178F">
            <w:pPr>
              <w:spacing w:after="40" w:line="252" w:lineRule="auto"/>
            </w:pPr>
            <w:r>
              <w:rPr>
                <w:sz w:val="16"/>
                <w:szCs w:val="16"/>
              </w:rPr>
              <w:t>Evaluasi independen atas percontohan; daftar penerimaan yang dijaminkan</w:t>
            </w:r>
          </w:p>
        </w:tc>
      </w:tr>
      <w:tr w:rsidR="00605B55" w14:paraId="539AAE9D"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281E9" w14:textId="77777777" w:rsidR="00605B55" w:rsidRDefault="00D0178F">
            <w:pPr>
              <w:keepNext/>
              <w:spacing w:after="40" w:line="252" w:lineRule="auto"/>
            </w:pPr>
            <w:r>
              <w:rPr>
                <w:b/>
                <w:bCs/>
                <w:sz w:val="16"/>
                <w:szCs w:val="16"/>
              </w:rPr>
              <w:t>3: Dana matang</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E708F" w14:textId="77777777" w:rsidR="00605B55" w:rsidRDefault="00D0178F">
            <w:pPr>
              <w:keepNext/>
              <w:spacing w:after="40" w:line="252" w:lineRule="auto"/>
            </w:pPr>
            <w:r>
              <w:rPr>
                <w:sz w:val="16"/>
                <w:szCs w:val="16"/>
              </w:rPr>
              <w:t>&gt; 24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F0D82B" w14:textId="77777777" w:rsidR="00605B55" w:rsidRDefault="00D0178F">
            <w:pPr>
              <w:keepNext/>
              <w:spacing w:after="40" w:line="252" w:lineRule="auto"/>
            </w:pPr>
            <w:r>
              <w:rPr>
                <w:sz w:val="16"/>
                <w:szCs w:val="16"/>
              </w:rPr>
              <w:t>Jendela stabilisasi dan tabungan; mempertimbangkan Mineral Reserve Trust</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1C8A1" w14:textId="77777777" w:rsidR="00605B55" w:rsidRDefault="00D0178F">
            <w:pPr>
              <w:keepNext/>
              <w:spacing w:after="40" w:line="252" w:lineRule="auto"/>
            </w:pPr>
            <w:r>
              <w:rPr>
                <w:sz w:val="16"/>
                <w:szCs w:val="16"/>
              </w:rPr>
              <w:t>Dasar undang-undang lengkap; rekam jejak imbal hasil dan pengungkapan</w:t>
            </w:r>
          </w:p>
        </w:tc>
      </w:tr>
    </w:tbl>
    <w:p w14:paraId="7029ACFA" w14:textId="77777777" w:rsidR="00605B55" w:rsidRDefault="00D0178F">
      <w:pPr>
        <w:pStyle w:val="Heading2"/>
        <w:keepNext/>
        <w:keepLines/>
        <w:spacing w:before="280" w:after="120"/>
      </w:pPr>
      <w:r>
        <w:t xml:space="preserve">8.9 Pemantauan inflasi NRF</w:t>
      </w:r>
    </w:p>
    <w:p w14:paraId="09DDDAE6" w14:textId="77777777" w:rsidR="00605B55" w:rsidRDefault="00D0178F">
      <w:pPr>
        <w:spacing w:after="100" w:line="258" w:lineRule="auto"/>
      </w:pPr>
      <w:r>
        <w:rPr>
          <w:sz w:val="19"/>
          <w:szCs w:val="19"/>
        </w:rPr>
        <w:t xml:space="preserve">Pemanfaatan NRF untuk mendanai proyek Danantara adalah kebijakan makro, bukan hanya kanal pembiayaan. Usulan NRF menargetkan manfaat Rp100 triliun pada tahun pertama dan Rp1.000 triliun dalam tiga tahun, tetapi tidak membahas inflasi. Kesenjangan itu penting karena tiga hal: (a) </w:t>
      </w:r>
      <w:r>
        <w:rPr>
          <w:b/>
          <w:bCs/>
          <w:sz w:val="19"/>
          <w:szCs w:val="19"/>
        </w:rPr>
        <w:t>skala</w:t>
      </w:r>
      <w:r>
        <w:rPr>
          <w:sz w:val="19"/>
          <w:szCs w:val="19"/>
        </w:rPr>
        <w:t xml:space="preserve">: Rp1.000 triliun setara sekitar 4% PDB nominal (sekitar Rp24.000 triliun) sehingga bila dibelanjakan cepat di dalam negeri, mengubah permintaan secara nyata; (b) </w:t>
      </w:r>
      <w:r>
        <w:rPr>
          <w:b/>
          <w:bCs/>
          <w:sz w:val="19"/>
          <w:szCs w:val="19"/>
        </w:rPr>
        <w:t>tuas harga</w:t>
      </w:r>
      <w:r>
        <w:rPr>
          <w:sz w:val="19"/>
          <w:szCs w:val="19"/>
        </w:rPr>
        <w:t xml:space="preserve">: batu bara adalah aset utama NRF sekaligus bahan bakar utama listrik PLN, sehingga keputusan harga batu bara untuk penarikan penerimaan fiskal (fiscal capture) merambat ke harga yang diatur; dan (c) </w:t>
      </w:r>
      <w:r>
        <w:rPr>
          <w:b/>
          <w:bCs/>
          <w:sz w:val="19"/>
          <w:szCs w:val="19"/>
        </w:rPr>
        <w:t>kredibilitas</w:t>
      </w:r>
      <w:r>
        <w:rPr>
          <w:sz w:val="19"/>
          <w:szCs w:val="19"/>
        </w:rPr>
        <w:t xml:space="preserve">: sasaran inflasi Bank Indonesia 2,5% ± 1% (2025–2027) dapat terganggu oleh persepsi bahwa pembiayaan berbasis cadangan “diam-diam dimonetisasi”, bahkan sebelum rupiah pertama dibelanjakan.</w:t>
      </w:r>
    </w:p>
    <w:p w14:paraId="1F236892" w14:textId="77777777" w:rsidR="00605B55" w:rsidRDefault="00D0178F">
      <w:pPr>
        <w:spacing w:after="100" w:line="258" w:lineRule="auto"/>
      </w:pPr>
      <w:r>
        <w:rPr>
          <w:sz w:val="19"/>
          <w:szCs w:val="19"/>
        </w:rPr>
        <w:lastRenderedPageBreak/>
        <w:t xml:space="preserve">Pemantau memiliki dua tugas: </w:t>
      </w:r>
      <w:r>
        <w:rPr>
          <w:b/>
          <w:bCs/>
          <w:sz w:val="19"/>
          <w:szCs w:val="19"/>
        </w:rPr>
        <w:t>memantau</w:t>
      </w:r>
      <w:r>
        <w:rPr>
          <w:sz w:val="19"/>
          <w:szCs w:val="19"/>
        </w:rPr>
        <w:t xml:space="preserve">, yaitu mendeteksi dini, di tingkat nasional dan daerah, apakah kegiatan NRF menambah tekanan harga; dan </w:t>
      </w:r>
      <w:r>
        <w:rPr>
          <w:b/>
          <w:bCs/>
          <w:sz w:val="19"/>
          <w:szCs w:val="19"/>
        </w:rPr>
        <w:t>mengevaluasi</w:t>
      </w:r>
      <w:r>
        <w:rPr>
          <w:sz w:val="19"/>
          <w:szCs w:val="19"/>
        </w:rPr>
        <w:t>, yaitu mengestimasi setelah kejadian berapa bagian inflasi yang disebabkan NRF, lalu melaporkan manfaat bersih setelah dikurangi biaya tersebut.</w:t>
      </w:r>
    </w:p>
    <w:p w14:paraId="2C6F79AA" w14:textId="77777777" w:rsidR="005817BD" w:rsidRDefault="006C7BDE">
      <w:pPr>
        <w:pStyle w:val="Heading3"/>
        <w:keepNext/>
        <w:keepLines/>
        <w:spacing w:before="200" w:after="80"/>
      </w:pPr>
      <w:r>
        <w:t>Model pengelolaan inflasi dalam satu gambar</w:t>
      </w:r>
    </w:p>
    <w:p w14:paraId="4B9B3351" w14:textId="77777777" w:rsidR="005817BD" w:rsidRDefault="006C7BDE">
      <w:pPr>
        <w:keepNext/>
        <w:spacing w:after="100" w:line="258" w:lineRule="auto"/>
      </w:pPr>
      <w:r>
        <w:rPr>
          <w:sz w:val="19"/>
          <w:szCs w:val="19"/>
        </w:rPr>
        <w:t xml:space="preserve">Bagian ini merangkum seluruh Bagian 8.9 dalam satu model sebelum rinciannya diuraikan. Model dibaca dari atas ke bawah. Kegiatan NRF (dana yang disalurkan, efek yang diterbitkan, keputusan harga batu bara, dan penertiban tambang) memengaruhi harga melalui delapan jalur C1–C8 (Gambar 9; rinci pada Tabel 41): sebagian besar jalur menaikkan tekanan harga, C3 (nilai tukar) dapat bergerak ke dua arah, dan C8 (kapasitas pasokan) menurunkannya. Tekanan itu terbaca pada lima lapis indikator (Tabel 43), lalu setiap indikator dibandingkan dengan ambang hijau, kuning, atau merah (Tabel 44). Setiap warna sudah dikaitkan dengan tindakan (Tabel 45) agar sinyal merah tidak berhenti sebagai grafik. Hasil tindakan dan evaluasi atribusi kembali menjadi masukan bagi keputusan laju dan alokasi penyaluran NRF berikutnya.</w:t>
      </w:r>
    </w:p>
    <w:p w14:paraId="1C0C8BFC" w14:textId="77777777" w:rsidR="005817BD" w:rsidRDefault="006C7BDE">
      <w:pPr>
        <w:keepNext/>
        <w:spacing w:before="120" w:after="80"/>
      </w:pPr>
      <w:r>
        <w:rPr>
          <w:b/>
          <w:bCs/>
          <w:color w:val="00338D"/>
          <w:sz w:val="18"/>
          <w:szCs w:val="18"/>
        </w:rPr>
        <w:t>Gambar 9: Model pengelolaan inflasi NRF: dari penyaluran dana sampai umpan balik ke laju penyaluran</w:t>
      </w:r>
    </w:p>
    <w:p w14:paraId="2863090E" w14:textId="77777777" w:rsidR="005817BD" w:rsidRDefault="006C7BDE">
      <w:pPr>
        <w:keepNext/>
        <w:spacing w:after="40"/>
      </w:pPr>
      <w:r>
        <w:rPr>
          <w:noProof/>
        </w:rPr>
        <w:drawing>
          <wp:inline distT="0" distB="0" distL="0" distR="0" wp14:anchorId="03C8C03C" wp14:editId="47838249">
            <wp:extent cx="5220000" cy="4274736"/>
            <wp:effectExtent l="0" t="0" r="0" b="0"/>
            <wp:docPr id="5003" name="new_17885_3.png" descr="Model pengelolaan inflasi NRF: sumber tekanan, delapan jalur transmisi, lima lapis indikator, ambang hijau-kuning-merah, respons, evaluasi, dan umpan balik ke laju penyal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0000" cy="4274736"/>
                    </a:xfrm>
                    <a:prstGeom prst="rect">
                      <a:avLst/>
                    </a:prstGeom>
                  </pic:spPr>
                </pic:pic>
              </a:graphicData>
            </a:graphic>
          </wp:inline>
        </w:drawing>
      </w:r>
    </w:p>
    <w:p w14:paraId="7A5F3500" w14:textId="77777777" w:rsidR="005817BD" w:rsidRDefault="006C7BDE">
      <w:pPr>
        <w:spacing w:after="160"/>
      </w:pPr>
      <w:r>
        <w:rPr>
          <w:i/>
          <w:iCs/>
          <w:sz w:val="15"/>
          <w:szCs w:val="15"/>
        </w:rPr>
        <w:t xml:space="preserve">Sumber: sintesis kami. Angka ambang hanya contoh dari Tabel 44 dan merupakan usulan awal yang belum disepakati dengan BI dan TPIP; respons kuning adalah usulan kami. Kelas bukti D (kerangka analisis).</w:t>
      </w:r>
    </w:p>
    <w:p w14:paraId="318135D0" w14:textId="77777777" w:rsidR="005817BD" w:rsidRDefault="006C7BDE">
      <w:pPr>
        <w:keepNext/>
        <w:spacing w:after="60" w:line="258" w:lineRule="auto"/>
      </w:pPr>
      <w:r>
        <w:rPr>
          <w:sz w:val="19"/>
          <w:szCs w:val="19"/>
        </w:rPr>
        <w:t>Cara membaca gambar:</w:t>
      </w:r>
    </w:p>
    <w:p w14:paraId="44FA4D4C" w14:textId="77777777" w:rsidR="005817BD" w:rsidRDefault="006C7BDE">
      <w:pPr>
        <w:pStyle w:val="ListParagraph"/>
        <w:numPr>
          <w:ilvl w:val="0"/>
          <w:numId w:val="2"/>
        </w:numPr>
        <w:spacing w:after="60" w:line="264" w:lineRule="auto"/>
      </w:pPr>
      <w:r>
        <w:rPr>
          <w:sz w:val="19"/>
          <w:szCs w:val="19"/>
        </w:rPr>
        <w:t>biru tua adalah Lapis 5, data internal NRF yang tidak tersedia di tempat lain; biru muda adalah Lapis 1–4 dari data publik;</w:t>
      </w:r>
    </w:p>
    <w:p w14:paraId="51742331" w14:textId="77777777" w:rsidR="005817BD" w:rsidRDefault="006C7BDE">
      <w:pPr>
        <w:pStyle w:val="ListParagraph"/>
        <w:numPr>
          <w:ilvl w:val="0"/>
          <w:numId w:val="2"/>
        </w:numPr>
        <w:spacing w:after="60" w:line="264" w:lineRule="auto"/>
      </w:pPr>
      <w:r>
        <w:rPr>
          <w:sz w:val="19"/>
          <w:szCs w:val="19"/>
        </w:rPr>
        <w:t>hijau pada jalur C8 menandai satu-satunya jalur yang menurunkan inflasi; jalur lain menaikkan tekanan harga, dan C3 dapat bergerak ke dua arah;</w:t>
      </w:r>
    </w:p>
    <w:p w14:paraId="6F76ECAF" w14:textId="77777777" w:rsidR="005817BD" w:rsidRDefault="006C7BDE">
      <w:pPr>
        <w:pStyle w:val="ListParagraph"/>
        <w:numPr>
          <w:ilvl w:val="0"/>
          <w:numId w:val="2"/>
        </w:numPr>
        <w:spacing w:after="60" w:line="264" w:lineRule="auto"/>
      </w:pPr>
      <w:r>
        <w:rPr>
          <w:sz w:val="19"/>
          <w:szCs w:val="19"/>
        </w:rPr>
        <w:t>warna hijau, kuning, dan merah pada ambang memakai angka contoh dari Tabel 44; daftar lengkap tujuh sinyal ada pada tabel itu;</w:t>
      </w:r>
    </w:p>
    <w:p w14:paraId="4062E644" w14:textId="77777777" w:rsidR="005817BD" w:rsidRDefault="006C7BDE">
      <w:pPr>
        <w:pStyle w:val="ListParagraph"/>
        <w:numPr>
          <w:ilvl w:val="0"/>
          <w:numId w:val="2"/>
        </w:numPr>
        <w:spacing w:after="120" w:line="264" w:lineRule="auto"/>
      </w:pPr>
      <w:r>
        <w:rPr>
          <w:sz w:val="19"/>
          <w:szCs w:val="19"/>
        </w:rPr>
        <w:t>panah di sisi kanan adalah umpan balik: hasil pemantauan dan evaluasi menentukan apakah penyaluran dipertahankan, diperlambat, atau dialihkan.</w:t>
      </w:r>
    </w:p>
    <w:p w14:paraId="2D289FBD" w14:textId="77777777" w:rsidR="00605B55" w:rsidRDefault="00D0178F">
      <w:pPr>
        <w:pStyle w:val="Heading3"/>
        <w:keepNext/>
        <w:keepLines/>
        <w:spacing w:before="200" w:after="80"/>
      </w:pPr>
      <w:r>
        <w:lastRenderedPageBreak/>
        <w:t>Delapan jalur transmisi</w:t>
      </w:r>
    </w:p>
    <w:p w14:paraId="0A84D1C2" w14:textId="77777777" w:rsidR="00605B55" w:rsidRDefault="00D0178F">
      <w:pPr>
        <w:keepNext/>
        <w:spacing w:before="120" w:after="80"/>
      </w:pPr>
      <w:r>
        <w:rPr>
          <w:b/>
          <w:bCs/>
          <w:color w:val="00338D"/>
          <w:sz w:val="18"/>
          <w:szCs w:val="18"/>
        </w:rPr>
        <w:t>Tabel 41: Jalur transmisi inflasi NRF (C1–C8)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0"/>
        <w:gridCol w:w="2900"/>
        <w:gridCol w:w="1100"/>
        <w:gridCol w:w="1300"/>
        <w:gridCol w:w="2638"/>
      </w:tblGrid>
      <w:tr w:rsidR="00605B55" w14:paraId="15712870" w14:textId="77777777">
        <w:trPr>
          <w:cantSplit/>
          <w:tblHeader/>
        </w:trPr>
        <w:tc>
          <w:tcPr>
            <w:tcW w:w="4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6FA684" w14:textId="77777777" w:rsidR="00605B55" w:rsidRDefault="00D0178F">
            <w:pPr>
              <w:keepNext/>
              <w:spacing w:after="40" w:line="252" w:lineRule="auto"/>
              <w:jc w:val="center"/>
            </w:pPr>
            <w:r>
              <w:rPr>
                <w:b/>
                <w:bCs/>
                <w:color w:val="FFFFFF"/>
                <w:sz w:val="15"/>
                <w:szCs w:val="15"/>
              </w:rPr>
              <w:t>#</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E1C7" w14:textId="77777777" w:rsidR="00605B55" w:rsidRDefault="00D0178F">
            <w:pPr>
              <w:keepNext/>
              <w:spacing w:after="40" w:line="252" w:lineRule="auto"/>
            </w:pPr>
            <w:r>
              <w:rPr>
                <w:b/>
                <w:bCs/>
                <w:color w:val="FFFFFF"/>
                <w:sz w:val="15"/>
                <w:szCs w:val="15"/>
              </w:rPr>
              <w:t>Jalur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9889A" w14:textId="77777777" w:rsidR="00605B55" w:rsidRDefault="00D0178F">
            <w:pPr>
              <w:keepNext/>
              <w:spacing w:after="40" w:line="252" w:lineRule="auto"/>
            </w:pPr>
            <w:r>
              <w:rPr>
                <w:b/>
                <w:bCs/>
                <w:color w:val="FFFFFF"/>
                <w:sz w:val="15"/>
                <w:szCs w:val="15"/>
              </w:rPr>
              <w:t>Mekanisme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CA58B6" w14:textId="77777777" w:rsidR="00605B55" w:rsidRDefault="00D0178F">
            <w:pPr>
              <w:keepNext/>
              <w:spacing w:after="40" w:line="252" w:lineRule="auto"/>
            </w:pPr>
            <w:r>
              <w:rPr>
                <w:b/>
                <w:bCs/>
                <w:color w:val="FFFFFF"/>
                <w:sz w:val="15"/>
                <w:szCs w:val="15"/>
              </w:rPr>
              <w:t>Arah</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B9ECA6" w14:textId="77777777" w:rsidR="00605B55" w:rsidRDefault="00D0178F">
            <w:pPr>
              <w:keepNext/>
              <w:spacing w:after="40" w:line="252" w:lineRule="auto"/>
            </w:pPr>
            <w:r>
              <w:rPr>
                <w:b/>
                <w:bCs/>
                <w:color w:val="FFFFFF"/>
                <w:sz w:val="15"/>
                <w:szCs w:val="15"/>
              </w:rPr>
              <w:t>Kecepatan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B86E6D" w14:textId="77777777" w:rsidR="00605B55" w:rsidRDefault="00D0178F">
            <w:pPr>
              <w:keepNext/>
              <w:spacing w:after="40" w:line="252" w:lineRule="auto"/>
            </w:pPr>
            <w:r>
              <w:rPr>
                <w:b/>
                <w:bCs/>
                <w:color w:val="FFFFFF"/>
                <w:sz w:val="15"/>
                <w:szCs w:val="15"/>
              </w:rPr>
              <w:t>Yang dipantau</w:t>
            </w:r>
          </w:p>
        </w:tc>
      </w:tr>
      <w:tr w:rsidR="00605B55" w14:paraId="6938D484"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90630" w14:textId="77777777" w:rsidR="00605B55" w:rsidRDefault="00D0178F">
            <w:pPr>
              <w:spacing w:after="40" w:line="252" w:lineRule="auto"/>
              <w:jc w:val="center"/>
            </w:pPr>
            <w:r>
              <w:rPr>
                <w:b/>
                <w:bCs/>
                <w:sz w:val="15"/>
                <w:szCs w:val="15"/>
              </w:rPr>
              <w:t>C1</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F2D71" w14:textId="77777777" w:rsidR="00605B55" w:rsidRDefault="00D0178F">
            <w:pPr>
              <w:spacing w:after="40" w:line="252" w:lineRule="auto"/>
            </w:pPr>
            <w:r>
              <w:rPr>
                <w:sz w:val="15"/>
                <w:szCs w:val="15"/>
              </w:rPr>
              <w:t>Permintaan fiskal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EFEE6" w14:textId="77777777" w:rsidR="00605B55" w:rsidRDefault="00D0178F">
            <w:pPr>
              <w:spacing w:after="40" w:line="252" w:lineRule="auto"/>
            </w:pPr>
            <w:r>
              <w:rPr>
                <w:sz w:val="15"/>
                <w:szCs w:val="15"/>
              </w:rPr>
              <w:t>Dana untuk proyek, transfer, atau penyaluran melalui koperasi menaikkan permintaan agregat</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595E6" w14:textId="77777777" w:rsidR="00605B55" w:rsidRDefault="00D0178F">
            <w:pPr>
              <w:spacing w:after="40" w:line="252" w:lineRule="auto"/>
            </w:pPr>
            <w:r>
              <w:rPr>
                <w:sz w:val="15"/>
                <w:szCs w:val="15"/>
              </w:rPr>
              <w:t>↑ inflasi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451F4" w14:textId="77777777" w:rsidR="00605B55" w:rsidRDefault="00D0178F">
            <w:pPr>
              <w:spacing w:after="40" w:line="252" w:lineRule="auto"/>
            </w:pPr>
            <w:r>
              <w:rPr>
                <w:sz w:val="15"/>
                <w:szCs w:val="15"/>
              </w:rPr>
              <w:t>2–6 triwulan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8B65D" w14:textId="77777777" w:rsidR="00605B55" w:rsidRDefault="00D0178F">
            <w:pPr>
              <w:spacing w:after="40" w:line="252" w:lineRule="auto"/>
            </w:pPr>
            <w:r>
              <w:rPr>
                <w:sz w:val="15"/>
                <w:szCs w:val="15"/>
              </w:rPr>
              <w:t>Laju penyaluran terhadap output gap; inflasi inti; penjualan eceran</w:t>
            </w:r>
          </w:p>
        </w:tc>
      </w:tr>
      <w:tr w:rsidR="00605B55" w14:paraId="279CA74E"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DC347" w14:textId="77777777" w:rsidR="00605B55" w:rsidRDefault="00D0178F">
            <w:pPr>
              <w:spacing w:after="40" w:line="252" w:lineRule="auto"/>
              <w:jc w:val="center"/>
            </w:pPr>
            <w:r>
              <w:rPr>
                <w:b/>
                <w:bCs/>
                <w:sz w:val="15"/>
                <w:szCs w:val="15"/>
              </w:rPr>
              <w:t>C2</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94B92" w14:textId="77777777" w:rsidR="00605B55" w:rsidRDefault="00D0178F">
            <w:pPr>
              <w:spacing w:after="40" w:line="252" w:lineRule="auto"/>
            </w:pPr>
            <w:r>
              <w:rPr>
                <w:sz w:val="15"/>
                <w:szCs w:val="15"/>
              </w:rPr>
              <w:t>Pembiayaan moneter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4CC2D" w14:textId="77777777" w:rsidR="00605B55" w:rsidRDefault="00D0178F">
            <w:pPr>
              <w:spacing w:after="40" w:line="252" w:lineRule="auto"/>
            </w:pPr>
            <w:r>
              <w:rPr>
                <w:sz w:val="15"/>
                <w:szCs w:val="15"/>
              </w:rPr>
              <w:t>Bila BI atau perbankan menyerap efek NRF, uang primer atau kredit bertambah</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98D4D" w14:textId="77777777" w:rsidR="00605B55" w:rsidRDefault="00D0178F">
            <w:pPr>
              <w:spacing w:after="40" w:line="252" w:lineRule="auto"/>
            </w:pPr>
            <w:r>
              <w:rPr>
                <w:sz w:val="15"/>
                <w:szCs w:val="15"/>
              </w:rPr>
              <w:t>↑ (kuat bila BI membeli)</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E8A3B" w14:textId="77777777" w:rsidR="00605B55" w:rsidRDefault="00D0178F">
            <w:pPr>
              <w:spacing w:after="40" w:line="252" w:lineRule="auto"/>
            </w:pPr>
            <w:r>
              <w:rPr>
                <w:sz w:val="15"/>
                <w:szCs w:val="15"/>
              </w:rPr>
              <w:t>1–4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9C94E" w14:textId="77777777" w:rsidR="00605B55" w:rsidRDefault="00D0178F">
            <w:pPr>
              <w:spacing w:after="40" w:line="252" w:lineRule="auto"/>
            </w:pPr>
            <w:r>
              <w:rPr>
                <w:sz w:val="15"/>
                <w:szCs w:val="15"/>
              </w:rPr>
              <w:t>Komposisi pembeli per seri; M0/M2; likuiditas bank; pembelian BI di pasar perdana</w:t>
            </w:r>
          </w:p>
        </w:tc>
      </w:tr>
      <w:tr w:rsidR="00605B55" w14:paraId="25CCB07C"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B1960" w14:textId="77777777" w:rsidR="00605B55" w:rsidRDefault="00D0178F">
            <w:pPr>
              <w:spacing w:after="40" w:line="252" w:lineRule="auto"/>
              <w:jc w:val="center"/>
            </w:pPr>
            <w:r>
              <w:rPr>
                <w:b/>
                <w:bCs/>
                <w:sz w:val="15"/>
                <w:szCs w:val="15"/>
              </w:rPr>
              <w:t>C3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60FF" w14:textId="77777777" w:rsidR="00605B55" w:rsidRDefault="00D0178F">
            <w:pPr>
              <w:spacing w:after="40" w:line="252" w:lineRule="auto"/>
            </w:pPr>
            <w:r>
              <w:rPr>
                <w:sz w:val="15"/>
                <w:szCs w:val="15"/>
              </w:rPr>
              <w:t>Nilai tukar</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B10C5" w14:textId="77777777" w:rsidR="00605B55" w:rsidRDefault="00D0178F">
            <w:pPr>
              <w:spacing w:after="40" w:line="252" w:lineRule="auto"/>
            </w:pPr>
            <w:r>
              <w:rPr>
                <w:sz w:val="15"/>
                <w:szCs w:val="15"/>
              </w:rPr>
              <w:t>Pembeli asing efek NRF menguatkan rupiah (menekan inflasi); hilangnya kredibilitas melemahkan rupiah dan menaikkan inflasi impor</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2F3266"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AD7548" w14:textId="77777777" w:rsidR="00605B55" w:rsidRDefault="00D0178F">
            <w:pPr>
              <w:spacing w:after="40" w:line="252" w:lineRule="auto"/>
            </w:pPr>
            <w:r>
              <w:rPr>
                <w:sz w:val="15"/>
                <w:szCs w:val="15"/>
              </w:rPr>
              <w:t>0–3 bulan ke kurs; 1–3 triwulan ke IHK</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79194F" w14:textId="77777777" w:rsidR="00605B55" w:rsidRDefault="00D0178F">
            <w:pPr>
              <w:spacing w:after="40" w:line="252" w:lineRule="auto"/>
            </w:pPr>
            <w:r>
              <w:rPr>
                <w:sz w:val="15"/>
                <w:szCs w:val="15"/>
              </w:rPr>
              <w:t>USD/IDR (JISDOR), CDS, imbal hasil SBN, kepemilikan asing</w:t>
            </w:r>
          </w:p>
        </w:tc>
      </w:tr>
      <w:tr w:rsidR="00605B55" w14:paraId="1F800835"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B5525" w14:textId="77777777" w:rsidR="00605B55" w:rsidRDefault="00D0178F">
            <w:pPr>
              <w:spacing w:after="40" w:line="252" w:lineRule="auto"/>
              <w:jc w:val="center"/>
            </w:pPr>
            <w:r>
              <w:rPr>
                <w:b/>
                <w:bCs/>
                <w:sz w:val="15"/>
                <w:szCs w:val="15"/>
              </w:rPr>
              <w:t>C4</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E4CF3" w14:textId="77777777" w:rsidR="00605B55" w:rsidRDefault="00D0178F">
            <w:pPr>
              <w:spacing w:after="40" w:line="252" w:lineRule="auto"/>
            </w:pPr>
            <w:r>
              <w:rPr>
                <w:sz w:val="15"/>
                <w:szCs w:val="15"/>
              </w:rPr>
              <w:t>Energi dan harga yang diatur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ADE52" w14:textId="77777777" w:rsidR="00605B55" w:rsidRDefault="00D0178F">
            <w:pPr>
              <w:spacing w:after="40" w:line="252" w:lineRule="auto"/>
            </w:pPr>
            <w:r>
              <w:rPr>
                <w:sz w:val="15"/>
                <w:szCs w:val="15"/>
              </w:rPr>
              <w:t>Penetapan ulang harga batu bara (DMO untuk PLN, royalti terkait HBA) menaikkan biaya PLN dan menekan tarif atau kompensasi</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FB3AC" w14:textId="77777777" w:rsidR="00605B55" w:rsidRDefault="00D0178F">
            <w:pPr>
              <w:spacing w:after="40" w:line="252" w:lineRule="auto"/>
            </w:pPr>
            <w:r>
              <w:rPr>
                <w:sz w:val="15"/>
                <w:szCs w:val="15"/>
              </w:rPr>
              <w:t>↑ (administered)</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CBD0E" w14:textId="77777777" w:rsidR="00605B55" w:rsidRDefault="00D0178F">
            <w:pPr>
              <w:spacing w:after="40" w:line="252" w:lineRule="auto"/>
            </w:pPr>
            <w:r>
              <w:rPr>
                <w:sz w:val="15"/>
                <w:szCs w:val="15"/>
              </w:rPr>
              <w:t>Mengikuti keputusan tarif (triwulanan)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D8765" w14:textId="77777777" w:rsidR="00605B55" w:rsidRDefault="00D0178F">
            <w:pPr>
              <w:spacing w:after="40" w:line="252" w:lineRule="auto"/>
            </w:pPr>
            <w:r>
              <w:rPr>
                <w:sz w:val="15"/>
                <w:szCs w:val="15"/>
              </w:rPr>
              <w:t>Harga batu bara DMO, BPP PLN, penyesuaian tarif, anggaran kompensasi</w:t>
            </w:r>
          </w:p>
        </w:tc>
      </w:tr>
      <w:tr w:rsidR="00605B55" w14:paraId="2150D7DF"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79CEB" w14:textId="77777777" w:rsidR="00605B55" w:rsidRDefault="00D0178F">
            <w:pPr>
              <w:spacing w:after="40" w:line="252" w:lineRule="auto"/>
              <w:jc w:val="center"/>
            </w:pPr>
            <w:r>
              <w:rPr>
                <w:b/>
                <w:bCs/>
                <w:sz w:val="15"/>
                <w:szCs w:val="15"/>
              </w:rPr>
              <w:t>C5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B97AC" w14:textId="77777777" w:rsidR="00605B55" w:rsidRDefault="00D0178F">
            <w:pPr>
              <w:spacing w:after="40" w:line="252" w:lineRule="auto"/>
            </w:pPr>
            <w:r>
              <w:rPr>
                <w:sz w:val="15"/>
                <w:szCs w:val="15"/>
              </w:rPr>
              <w:t>Gangguan pasokan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567315" w14:textId="77777777" w:rsidR="00605B55" w:rsidRDefault="00D0178F">
            <w:pPr>
              <w:spacing w:after="40" w:line="252" w:lineRule="auto"/>
            </w:pPr>
            <w:r>
              <w:rPr>
                <w:sz w:val="15"/>
                <w:szCs w:val="15"/>
              </w:rPr>
              <w:t>Penertiban tambang ilegal dan peninjauan IUP/HGU dapat mengganggu produksi batu bara, nikel, atau perkebunan (misalnya sawit dan minyak goreng)</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9BF0E" w14:textId="77777777" w:rsidR="00605B55" w:rsidRDefault="00D0178F">
            <w:pPr>
              <w:spacing w:after="40" w:line="252" w:lineRule="auto"/>
            </w:pPr>
            <w:r>
              <w:rPr>
                <w:sz w:val="15"/>
                <w:szCs w:val="15"/>
              </w:rPr>
              <w:t>↑ (pangan bergejolak, energi)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32812" w14:textId="77777777" w:rsidR="00605B55" w:rsidRDefault="00D0178F">
            <w:pPr>
              <w:spacing w:after="40" w:line="252" w:lineRule="auto"/>
            </w:pPr>
            <w:r>
              <w:rPr>
                <w:sz w:val="15"/>
                <w:szCs w:val="15"/>
              </w:rPr>
              <w:t>1–6 bulan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505EA" w14:textId="77777777" w:rsidR="00605B55" w:rsidRDefault="00D0178F">
            <w:pPr>
              <w:spacing w:after="40" w:line="252" w:lineRule="auto"/>
            </w:pPr>
            <w:r>
              <w:rPr>
                <w:sz w:val="15"/>
                <w:szCs w:val="15"/>
              </w:rPr>
              <w:t>Volume produksi; harga minyak goreng dan beras di provinsi terdampak</w:t>
            </w:r>
          </w:p>
        </w:tc>
      </w:tr>
      <w:tr w:rsidR="00605B55" w14:paraId="55EE2E72"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65523" w14:textId="77777777" w:rsidR="00605B55" w:rsidRDefault="00D0178F">
            <w:pPr>
              <w:spacing w:after="40" w:line="252" w:lineRule="auto"/>
              <w:jc w:val="center"/>
            </w:pPr>
            <w:r>
              <w:rPr>
                <w:b/>
                <w:bCs/>
                <w:sz w:val="15"/>
                <w:szCs w:val="15"/>
              </w:rPr>
              <w:t>C6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F25D" w14:textId="77777777" w:rsidR="00605B55" w:rsidRDefault="00D0178F">
            <w:pPr>
              <w:spacing w:after="40" w:line="252" w:lineRule="auto"/>
            </w:pPr>
            <w:r>
              <w:rPr>
                <w:sz w:val="15"/>
                <w:szCs w:val="15"/>
              </w:rPr>
              <w:t>Pemanasan ekonomi daerah</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A9AAC" w14:textId="77777777" w:rsidR="00605B55" w:rsidRDefault="00D0178F">
            <w:pPr>
              <w:spacing w:after="40" w:line="252" w:lineRule="auto"/>
            </w:pPr>
            <w:r>
              <w:rPr>
                <w:sz w:val="15"/>
                <w:szCs w:val="15"/>
              </w:rPr>
              <w:t>Hilirisasi dan proyek jangkar memusatkan belanja di daerah tambang sehingga upah, sewa, dan harga pangan lokal naik</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6C9DDD" w14:textId="77777777" w:rsidR="00605B55" w:rsidRDefault="00D0178F">
            <w:pPr>
              <w:spacing w:after="40" w:line="252" w:lineRule="auto"/>
            </w:pPr>
            <w:r>
              <w:rPr>
                <w:sz w:val="15"/>
                <w:szCs w:val="15"/>
              </w:rPr>
              <w:t>↑ daerah</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0F7E9" w14:textId="77777777" w:rsidR="00605B55" w:rsidRDefault="00D0178F">
            <w:pPr>
              <w:spacing w:after="40" w:line="252" w:lineRule="auto"/>
            </w:pPr>
            <w:r>
              <w:rPr>
                <w:sz w:val="15"/>
                <w:szCs w:val="15"/>
              </w:rPr>
              <w:t>2–8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6A34" w14:textId="77777777" w:rsidR="00605B55" w:rsidRDefault="00D0178F">
            <w:pPr>
              <w:spacing w:after="40" w:line="252" w:lineRule="auto"/>
            </w:pPr>
            <w:r>
              <w:rPr>
                <w:sz w:val="15"/>
                <w:szCs w:val="15"/>
              </w:rPr>
              <w:t>IHK daerah terhadap nasional; upah lokal; sewa hunian</w:t>
            </w:r>
          </w:p>
        </w:tc>
      </w:tr>
      <w:tr w:rsidR="00605B55" w14:paraId="683BAE4A"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78B849" w14:textId="77777777" w:rsidR="00605B55" w:rsidRDefault="00D0178F">
            <w:pPr>
              <w:spacing w:after="40" w:line="252" w:lineRule="auto"/>
              <w:jc w:val="center"/>
            </w:pPr>
            <w:r>
              <w:rPr>
                <w:b/>
                <w:bCs/>
                <w:sz w:val="15"/>
                <w:szCs w:val="15"/>
              </w:rPr>
              <w:t>C7</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29F71" w14:textId="77777777" w:rsidR="00605B55" w:rsidRDefault="00D0178F">
            <w:pPr>
              <w:spacing w:after="40" w:line="252" w:lineRule="auto"/>
            </w:pPr>
            <w:r>
              <w:rPr>
                <w:sz w:val="15"/>
                <w:szCs w:val="15"/>
              </w:rPr>
              <w:t>Ekspektasi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B5A24" w14:textId="77777777" w:rsidR="00605B55" w:rsidRDefault="00D0178F">
            <w:pPr>
              <w:spacing w:after="40" w:line="252" w:lineRule="auto"/>
            </w:pPr>
            <w:r>
              <w:rPr>
                <w:sz w:val="15"/>
                <w:szCs w:val="15"/>
              </w:rPr>
              <w:t>Pasar membaca NRF sebagai dominasi fiskal atau “mata uang sumber daya”</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D160"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60F7D" w14:textId="77777777" w:rsidR="00605B55" w:rsidRDefault="00D0178F">
            <w:pPr>
              <w:spacing w:after="40" w:line="252" w:lineRule="auto"/>
            </w:pPr>
            <w:r>
              <w:rPr>
                <w:sz w:val="15"/>
                <w:szCs w:val="15"/>
              </w:rPr>
              <w:t>Seketika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D106B" w14:textId="77777777" w:rsidR="00605B55" w:rsidRDefault="00D0178F">
            <w:pPr>
              <w:spacing w:after="40" w:line="252" w:lineRule="auto"/>
            </w:pPr>
            <w:r>
              <w:rPr>
                <w:sz w:val="15"/>
                <w:szCs w:val="15"/>
              </w:rPr>
              <w:t>Ekspektasi harga BI; survei; kurva imbal hasil</w:t>
            </w:r>
          </w:p>
        </w:tc>
      </w:tr>
      <w:tr w:rsidR="00605B55" w14:paraId="076205BF"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9A296B" w14:textId="77777777" w:rsidR="00605B55" w:rsidRDefault="00D0178F">
            <w:pPr>
              <w:spacing w:after="40" w:line="252" w:lineRule="auto"/>
              <w:jc w:val="center"/>
            </w:pPr>
            <w:r>
              <w:rPr>
                <w:b/>
                <w:bCs/>
                <w:sz w:val="15"/>
                <w:szCs w:val="15"/>
              </w:rPr>
              <w:t>C8</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3D439" w14:textId="77777777" w:rsidR="00605B55" w:rsidRDefault="00D0178F">
            <w:pPr>
              <w:spacing w:after="40" w:line="252" w:lineRule="auto"/>
            </w:pPr>
            <w:r>
              <w:rPr>
                <w:sz w:val="15"/>
                <w:szCs w:val="15"/>
              </w:rPr>
              <w:t>Kapasitas pasokan (positif)</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16D32" w14:textId="77777777" w:rsidR="00605B55" w:rsidRDefault="00D0178F">
            <w:pPr>
              <w:spacing w:after="40" w:line="252" w:lineRule="auto"/>
            </w:pPr>
            <w:r>
              <w:rPr>
                <w:sz w:val="15"/>
                <w:szCs w:val="15"/>
              </w:rPr>
              <w:t>Reprofiling utang menurunkan beban bunga; investasi produktif (logistik, rantai pangan, distribusi koperasi) memperluas pasokan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6CC83"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0A405" w14:textId="77777777" w:rsidR="00605B55" w:rsidRDefault="00D0178F">
            <w:pPr>
              <w:spacing w:after="40" w:line="252" w:lineRule="auto"/>
            </w:pPr>
            <w:r>
              <w:rPr>
                <w:sz w:val="15"/>
                <w:szCs w:val="15"/>
              </w:rPr>
              <w:t>2–5 tahun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12FB" w14:textId="77777777" w:rsidR="00605B55" w:rsidRDefault="00D0178F">
            <w:pPr>
              <w:spacing w:after="40" w:line="252" w:lineRule="auto"/>
            </w:pPr>
            <w:r>
              <w:rPr>
                <w:sz w:val="15"/>
                <w:szCs w:val="15"/>
              </w:rPr>
              <w:t>Biaya logistik; disparitas harga antardaerah; produktivitas</w:t>
            </w:r>
          </w:p>
        </w:tc>
      </w:tr>
    </w:tbl>
    <w:p w14:paraId="56832CB4" w14:textId="77777777" w:rsidR="00605B55" w:rsidRDefault="00D0178F">
      <w:pPr>
        <w:spacing w:after="160"/>
      </w:pPr>
      <w:r>
        <w:rPr>
          <w:i/>
          <w:iCs/>
          <w:sz w:val="15"/>
          <w:szCs w:val="15"/>
        </w:rPr>
        <w:t xml:space="preserve">Peta jalur, bukan estimasi besaran. Kelas bukti D (kerangka analisis).</w:t>
      </w:r>
    </w:p>
    <w:p w14:paraId="0156D7B3" w14:textId="77777777" w:rsidR="00605B55" w:rsidRDefault="00D0178F">
      <w:pPr>
        <w:spacing w:after="100" w:line="258" w:lineRule="auto"/>
      </w:pPr>
      <w:r>
        <w:rPr>
          <w:sz w:val="19"/>
          <w:szCs w:val="19"/>
        </w:rPr>
        <w:t xml:space="preserve">Berdasarkan tingkat risiko untuk rancangan NRF sebagaimana tertulis, jalur terpenting berurutan sebagai berikut. </w:t>
      </w:r>
      <w:r>
        <w:rPr>
          <w:b/>
          <w:bCs/>
          <w:sz w:val="19"/>
          <w:szCs w:val="19"/>
        </w:rPr>
        <w:t>C2 (pembiayaan moneter)</w:t>
      </w:r>
      <w:r>
        <w:rPr>
          <w:sz w:val="19"/>
          <w:szCs w:val="19"/>
        </w:rPr>
        <w:t xml:space="preserve"> paling berbahaya sekaligus paling mudah dicegah karena merupakan pilihan desain, bukan hasil pasar. </w:t>
      </w:r>
      <w:r>
        <w:rPr>
          <w:b/>
          <w:bCs/>
          <w:sz w:val="19"/>
          <w:szCs w:val="19"/>
        </w:rPr>
        <w:t>C4 (energi dan harga yang diatur)</w:t>
      </w:r>
      <w:r>
        <w:rPr>
          <w:sz w:val="19"/>
          <w:szCs w:val="19"/>
        </w:rPr>
        <w:t xml:space="preserve"> karena batu bara adalah quick win sekaligus input listrik, sehingga keputusan harga batu bara adalah keputusan inflasi. </w:t>
      </w:r>
      <w:r>
        <w:rPr>
          <w:b/>
          <w:bCs/>
          <w:sz w:val="19"/>
          <w:szCs w:val="19"/>
        </w:rPr>
        <w:t>C1 (permintaan fiskal)</w:t>
      </w:r>
      <w:r>
        <w:rPr>
          <w:sz w:val="19"/>
          <w:szCs w:val="19"/>
        </w:rPr>
        <w:t xml:space="preserve"> bergantung pada seberapa cepat dana dibelanjakan dan berapa bagian yang ditabung atau diinvestasikan di luar negeri. </w:t>
      </w:r>
      <w:r>
        <w:rPr>
          <w:b/>
          <w:bCs/>
          <w:sz w:val="19"/>
          <w:szCs w:val="19"/>
        </w:rPr>
        <w:t>C7 (ekspektasi)</w:t>
      </w:r>
      <w:r>
        <w:rPr>
          <w:sz w:val="19"/>
          <w:szCs w:val="19"/>
        </w:rPr>
        <w:t xml:space="preserve"> kecil dalam kondisi normal, tetapi besar bila komunikasi gagal. </w:t>
      </w:r>
      <w:r>
        <w:rPr>
          <w:b/>
          <w:bCs/>
          <w:sz w:val="19"/>
          <w:szCs w:val="19"/>
        </w:rPr>
        <w:t>C8</w:t>
      </w:r>
      <w:r>
        <w:rPr>
          <w:sz w:val="19"/>
          <w:szCs w:val="19"/>
        </w:rPr>
        <w:t xml:space="preserve"> adalah alasan NRF layak dijalankan karena investasi yang dialokasikan dengan baik menurunkan biaya dalam jangka panjang; platform juga harus mengukurnya agar evaluasi tidak berat sebelah.</w:t>
      </w:r>
    </w:p>
    <w:p w14:paraId="7B9DAD7D" w14:textId="77777777" w:rsidR="00605B55" w:rsidRDefault="00D0178F">
      <w:pPr>
        <w:pStyle w:val="Heading3"/>
        <w:keepNext/>
        <w:keepLines/>
        <w:spacing w:before="200" w:after="80"/>
      </w:pPr>
      <w:r>
        <w:t>Ilustrasi besaran bila NRF membiayai pipeline Danantara</w:t>
      </w:r>
    </w:p>
    <w:p w14:paraId="6B158ED8" w14:textId="77777777" w:rsidR="00605B55" w:rsidRDefault="00D0178F">
      <w:pPr>
        <w:spacing w:after="100" w:line="258" w:lineRule="auto"/>
      </w:pPr>
      <w:r>
        <w:rPr>
          <w:sz w:val="19"/>
          <w:szCs w:val="19"/>
        </w:rPr>
        <w:t xml:space="preserve">Jalur C1 dapat diilustrasikan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Kami menerapkan metode dan parameter yang sama pada tiga cakupan pembiayaan pipeline Danantara menurut proyeksi penyaluran pipeline. Hasilnya adalah ilustrasi kelas D, </w:t>
      </w:r>
      <w:r>
        <w:rPr>
          <w:b/>
          <w:bCs/>
          <w:sz w:val="19"/>
          <w:szCs w:val="19"/>
        </w:rPr>
        <w:t>bukan prakiraan</w:t>
      </w:r>
      <w:r>
        <w:rPr>
          <w:sz w:val="19"/>
          <w:szCs w:val="19"/>
        </w:rPr>
        <w:t>, dan harus digantikan hasil estimasi model sebelum dikutip.</w:t>
      </w:r>
    </w:p>
    <w:p w14:paraId="3515D234" w14:textId="77777777" w:rsidR="00605B55" w:rsidRDefault="00D0178F">
      <w:pPr>
        <w:keepNext/>
        <w:spacing w:before="120" w:after="80"/>
      </w:pPr>
      <w:r>
        <w:rPr>
          <w:b/>
          <w:bCs/>
          <w:color w:val="00338D"/>
          <w:sz w:val="18"/>
          <w:szCs w:val="18"/>
        </w:rPr>
        <w:t>Tabel 42: Ilustrasi beban penyaluran NRF menurut cakupan pembiayaan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1100"/>
        <w:gridCol w:w="1500"/>
        <w:gridCol w:w="1200"/>
        <w:gridCol w:w="1638"/>
      </w:tblGrid>
      <w:tr w:rsidR="00605B55" w14:paraId="7B74AB3E"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2DF7B9" w14:textId="77777777" w:rsidR="00605B55" w:rsidRDefault="00D0178F">
            <w:pPr>
              <w:keepNext/>
              <w:spacing w:after="40" w:line="252" w:lineRule="auto"/>
            </w:pPr>
            <w:r>
              <w:rPr>
                <w:b/>
                <w:bCs/>
                <w:color w:val="FFFFFF"/>
                <w:sz w:val="15"/>
                <w:szCs w:val="15"/>
              </w:rPr>
              <w:t>Cakupan pembiayaan oleh NRF</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853E15" w14:textId="77777777" w:rsidR="00605B55" w:rsidRDefault="00D0178F">
            <w:pPr>
              <w:keepNext/>
              <w:spacing w:after="40" w:line="252" w:lineRule="auto"/>
              <w:jc w:val="right"/>
            </w:pPr>
            <w:r>
              <w:rPr>
                <w:b/>
                <w:bCs/>
                <w:color w:val="FFFFFF"/>
                <w:sz w:val="15"/>
                <w:szCs w:val="15"/>
              </w:rPr>
              <w:t>Penyaluran per tahun (Rp T)</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ABAF94" w14:textId="77777777" w:rsidR="00605B55" w:rsidRDefault="00D0178F">
            <w:pPr>
              <w:keepNext/>
              <w:spacing w:after="40" w:line="252" w:lineRule="auto"/>
              <w:jc w:val="right"/>
            </w:pPr>
            <w:r>
              <w:rPr>
                <w:b/>
                <w:bCs/>
                <w:color w:val="FFFFFF"/>
                <w:sz w:val="15"/>
                <w:szCs w:val="15"/>
              </w:rPr>
              <w:t>% PDB nominal</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7B95A8" w14:textId="77777777" w:rsidR="00605B55" w:rsidRDefault="00D0178F">
            <w:pPr>
              <w:keepNext/>
              <w:spacing w:after="40" w:line="252" w:lineRule="auto"/>
              <w:jc w:val="right"/>
            </w:pPr>
            <w:r>
              <w:rPr>
                <w:b/>
                <w:bCs/>
                <w:color w:val="FFFFFF"/>
                <w:sz w:val="15"/>
                <w:szCs w:val="15"/>
              </w:rPr>
              <w:t>Efek permintaan (% PDB)</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294685" w14:textId="77777777" w:rsidR="00605B55" w:rsidRDefault="00D0178F">
            <w:pPr>
              <w:keepNext/>
              <w:spacing w:after="40" w:line="252" w:lineRule="auto"/>
              <w:jc w:val="right"/>
            </w:pPr>
            <w:r>
              <w:rPr>
                <w:b/>
                <w:bCs/>
                <w:color w:val="FFFFFF"/>
                <w:sz w:val="15"/>
                <w:szCs w:val="15"/>
              </w:rPr>
              <w:t>Efek inflasi (poin)</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312C9" w14:textId="77777777" w:rsidR="00605B55" w:rsidRDefault="00D0178F">
            <w:pPr>
              <w:keepNext/>
              <w:spacing w:after="40" w:line="252" w:lineRule="auto"/>
              <w:jc w:val="right"/>
            </w:pPr>
            <w:r>
              <w:rPr>
                <w:b/>
                <w:bCs/>
                <w:color w:val="FFFFFF"/>
                <w:sz w:val="15"/>
                <w:szCs w:val="15"/>
              </w:rPr>
              <w:t>Efek inflasi bila 30,6% bocor ke impor (poin)</w:t>
            </w:r>
          </w:p>
        </w:tc>
      </w:tr>
      <w:tr w:rsidR="00605B55" w14:paraId="6171A638"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A5E09" w14:textId="77777777" w:rsidR="00605B55" w:rsidRDefault="00D0178F">
            <w:pPr>
              <w:spacing w:after="40" w:line="252" w:lineRule="auto"/>
            </w:pPr>
            <w:r>
              <w:rPr>
                <w:b/>
                <w:bCs/>
                <w:sz w:val="15"/>
                <w:szCs w:val="15"/>
              </w:rPr>
              <w:t>Ekuitas DDMF saja, rata-rata 2027–2032 (Rp419 T ÷ 6)</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66A7D" w14:textId="77777777" w:rsidR="00605B55" w:rsidRDefault="00D0178F">
            <w:pPr>
              <w:spacing w:after="40" w:line="252" w:lineRule="auto"/>
              <w:jc w:val="right"/>
            </w:pPr>
            <w:r>
              <w:rPr>
                <w:sz w:val="15"/>
                <w:szCs w:val="15"/>
              </w:rPr>
              <w:t>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03AD7" w14:textId="77777777" w:rsidR="00605B55" w:rsidRDefault="00D0178F">
            <w:pPr>
              <w:spacing w:after="40" w:line="252" w:lineRule="auto"/>
              <w:jc w:val="right"/>
            </w:pPr>
            <w:r>
              <w:rPr>
                <w:sz w:val="15"/>
                <w:szCs w:val="15"/>
              </w:rPr>
              <w:t>0,29%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E267F" w14:textId="77777777" w:rsidR="00605B55" w:rsidRDefault="00D0178F">
            <w:pPr>
              <w:spacing w:after="40" w:line="252" w:lineRule="auto"/>
              <w:jc w:val="right"/>
            </w:pPr>
            <w:r>
              <w:rPr>
                <w:sz w:val="15"/>
                <w:szCs w:val="15"/>
              </w:rPr>
              <w:t>0,09–0,23%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78831" w14:textId="77777777" w:rsidR="00605B55" w:rsidRDefault="00D0178F">
            <w:pPr>
              <w:spacing w:after="40" w:line="252" w:lineRule="auto"/>
              <w:jc w:val="right"/>
            </w:pPr>
            <w:r>
              <w:rPr>
                <w:sz w:val="15"/>
                <w:szCs w:val="15"/>
              </w:rPr>
              <w:t>0,01–0,07</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08029" w14:textId="77777777" w:rsidR="00605B55" w:rsidRDefault="00D0178F">
            <w:pPr>
              <w:spacing w:after="40" w:line="252" w:lineRule="auto"/>
              <w:jc w:val="right"/>
            </w:pPr>
            <w:r>
              <w:rPr>
                <w:sz w:val="15"/>
                <w:szCs w:val="15"/>
              </w:rPr>
              <w:t>0,01–0,05</w:t>
            </w:r>
          </w:p>
        </w:tc>
      </w:tr>
      <w:tr w:rsidR="00605B55" w14:paraId="53CA119C"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29FF6" w14:textId="77777777" w:rsidR="00605B55" w:rsidRDefault="00D0178F">
            <w:pPr>
              <w:spacing w:after="40" w:line="252" w:lineRule="auto"/>
            </w:pPr>
            <w:r>
              <w:rPr>
                <w:b/>
                <w:bCs/>
                <w:sz w:val="15"/>
                <w:szCs w:val="15"/>
              </w:rPr>
              <w:t>Seluruh pipeline, rata-rata 2027–2032 (Rp2.091 T ÷ 6)</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BF969A" w14:textId="77777777" w:rsidR="00605B55" w:rsidRDefault="00D0178F">
            <w:pPr>
              <w:spacing w:after="40" w:line="252" w:lineRule="auto"/>
              <w:jc w:val="right"/>
            </w:pPr>
            <w:r>
              <w:rPr>
                <w:sz w:val="15"/>
                <w:szCs w:val="15"/>
              </w:rPr>
              <w:t>349</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183E9" w14:textId="77777777" w:rsidR="00605B55" w:rsidRDefault="00D0178F">
            <w:pPr>
              <w:spacing w:after="40" w:line="252" w:lineRule="auto"/>
              <w:jc w:val="right"/>
            </w:pPr>
            <w:r>
              <w:rPr>
                <w:sz w:val="15"/>
                <w:szCs w:val="15"/>
              </w:rPr>
              <w:t>1,45%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E660C" w14:textId="77777777" w:rsidR="00605B55" w:rsidRDefault="00D0178F">
            <w:pPr>
              <w:spacing w:after="40" w:line="252" w:lineRule="auto"/>
              <w:jc w:val="right"/>
            </w:pPr>
            <w:r>
              <w:rPr>
                <w:sz w:val="15"/>
                <w:szCs w:val="15"/>
              </w:rPr>
              <w:t>0,44–1,16%</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DC37B" w14:textId="77777777" w:rsidR="00605B55" w:rsidRDefault="00D0178F">
            <w:pPr>
              <w:spacing w:after="40" w:line="252" w:lineRule="auto"/>
              <w:jc w:val="right"/>
            </w:pPr>
            <w:r>
              <w:rPr>
                <w:sz w:val="15"/>
                <w:szCs w:val="15"/>
              </w:rPr>
              <w:t>0,04–0,35</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13FD0" w14:textId="77777777" w:rsidR="00605B55" w:rsidRDefault="00D0178F">
            <w:pPr>
              <w:spacing w:after="40" w:line="252" w:lineRule="auto"/>
              <w:jc w:val="right"/>
            </w:pPr>
            <w:r>
              <w:rPr>
                <w:sz w:val="15"/>
                <w:szCs w:val="15"/>
              </w:rPr>
              <w:t>0,03–0,24</w:t>
            </w:r>
          </w:p>
        </w:tc>
      </w:tr>
      <w:tr w:rsidR="00605B55" w14:paraId="37EB472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12820A" w14:textId="77777777" w:rsidR="00605B55" w:rsidRDefault="00D0178F">
            <w:pPr>
              <w:spacing w:after="40" w:line="252" w:lineRule="auto"/>
            </w:pPr>
            <w:r>
              <w:rPr>
                <w:b/>
                <w:bCs/>
                <w:sz w:val="15"/>
                <w:szCs w:val="15"/>
              </w:rPr>
              <w:lastRenderedPageBreak/>
              <w:t>Seluruh pipeline, tahun puncak 2029</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3707C" w14:textId="77777777" w:rsidR="00605B55" w:rsidRDefault="00D0178F">
            <w:pPr>
              <w:spacing w:after="40" w:line="252" w:lineRule="auto"/>
              <w:jc w:val="right"/>
            </w:pPr>
            <w:r>
              <w:rPr>
                <w:sz w:val="15"/>
                <w:szCs w:val="15"/>
              </w:rPr>
              <w:t>489</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EF707" w14:textId="77777777" w:rsidR="00605B55" w:rsidRDefault="00D0178F">
            <w:pPr>
              <w:spacing w:after="40" w:line="252" w:lineRule="auto"/>
              <w:jc w:val="right"/>
            </w:pPr>
            <w:r>
              <w:rPr>
                <w:sz w:val="15"/>
                <w:szCs w:val="15"/>
              </w:rPr>
              <w:t>2,04%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780F0" w14:textId="77777777" w:rsidR="00605B55" w:rsidRDefault="00D0178F">
            <w:pPr>
              <w:spacing w:after="40" w:line="252" w:lineRule="auto"/>
              <w:jc w:val="right"/>
            </w:pPr>
            <w:r>
              <w:rPr>
                <w:sz w:val="15"/>
                <w:szCs w:val="15"/>
              </w:rPr>
              <w:t>0,61–1,63%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A6D46" w14:textId="77777777" w:rsidR="00605B55" w:rsidRDefault="00D0178F">
            <w:pPr>
              <w:spacing w:after="40" w:line="252" w:lineRule="auto"/>
              <w:jc w:val="right"/>
            </w:pPr>
            <w:r>
              <w:rPr>
                <w:sz w:val="15"/>
                <w:szCs w:val="15"/>
              </w:rPr>
              <w:t>0,06–0,49</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EFA75" w14:textId="77777777" w:rsidR="00605B55" w:rsidRDefault="00D0178F">
            <w:pPr>
              <w:spacing w:after="40" w:line="252" w:lineRule="auto"/>
              <w:jc w:val="right"/>
            </w:pPr>
            <w:r>
              <w:rPr>
                <w:sz w:val="15"/>
                <w:szCs w:val="15"/>
              </w:rPr>
              <w:t>0,04–0,34</w:t>
            </w:r>
          </w:p>
        </w:tc>
      </w:tr>
    </w:tbl>
    <w:p w14:paraId="58156554" w14:textId="77777777" w:rsidR="00605B55" w:rsidRDefault="00D0178F">
      <w:pPr>
        <w:spacing w:after="160"/>
      </w:pPr>
      <w:r>
        <w:rPr>
          <w:i/>
          <w:iCs/>
          <w:sz w:val="15"/>
          <w:szCs w:val="15"/>
        </w:rPr>
        <w:t xml:space="preserve">Perhitungan kami dengan metode dan parameter di atas (PDB nominal Rp24.000 T; pengganda 0,3–0,8; respons inflasi 0,1–0,3 poin per 1% PDB); penyaluran menurut proyeksi pipeline (investasi 2029 Rp489 T; ekuitas DDMF Rp419 T). Kolom terakhir mengurangi porsi impor 30,6% (US$38,8 miliar × Rp16.500 ÷ Rp2.091 T), yang menekan neraca transaksi berjalan dan kurs (C3) alih-alih permintaan domestik. PDB nominal akan tumbuh, sehingga persentase aktual lebih rendah. Tidak semua pipeline akan dibiayai NRF.</w:t>
      </w:r>
    </w:p>
    <w:p w14:paraId="47DD3044" w14:textId="77777777" w:rsidR="00605B55" w:rsidRDefault="00D0178F">
      <w:pPr>
        <w:spacing w:after="100" w:line="258" w:lineRule="auto"/>
      </w:pPr>
      <w:r>
        <w:rPr>
          <w:sz w:val="19"/>
          <w:szCs w:val="19"/>
        </w:rPr>
        <w:t xml:space="preserve">Pelajarannya ganda. Bila NRF hanya membiayai ekuitas DDMF, tekanan inflasi dari jalur permintaan kecil dan terkendali. Bila NRF membiayai seluruh pipeline, penyaluran pada 2028–2030 setara sekitar 1,6–1,7% PDB per tahun bila diukur terhadap PDB yang tumbuh (angka Tabel 42 lebih tinggi, 1,45–2,04%, karena memakai PDB tetap Rp24.000 triliun), lebih tinggi daripada skenario Rp1.000 triliun dalam tiga tahun (≈1,4% PDB per tahun);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14:paraId="0B917800" w14:textId="77777777" w:rsidR="00605B55" w:rsidRDefault="00D0178F">
      <w:pPr>
        <w:pStyle w:val="Heading3"/>
        <w:keepNext/>
        <w:keepLines/>
        <w:spacing w:before="200" w:after="80"/>
      </w:pPr>
      <w:r>
        <w:t>Buku besar NRF per proyek dan indikator turunan</w:t>
      </w:r>
    </w:p>
    <w:p w14:paraId="66B53C90" w14:textId="77777777" w:rsidR="00605B55" w:rsidRDefault="00D0178F">
      <w:pPr>
        <w:spacing w:after="100" w:line="258" w:lineRule="auto"/>
      </w:pPr>
      <w:r>
        <w:rPr>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b/>
          <w:bCs/>
          <w:sz w:val="19"/>
          <w:szCs w:val="19"/>
        </w:rPr>
        <w:t>impuls fiskal NRF</w:t>
      </w:r>
      <w:r>
        <w:rPr>
          <w:sz w:val="19"/>
          <w:szCs w:val="19"/>
        </w:rPr>
        <w:t xml:space="preserve"> (perubahan belanja domestik yang dibiayai NRF, % PDB per triwulan); </w:t>
      </w:r>
      <w:r>
        <w:rPr>
          <w:b/>
          <w:bCs/>
          <w:sz w:val="19"/>
          <w:szCs w:val="19"/>
        </w:rPr>
        <w:t>porsi monetisasi</w:t>
      </w:r>
      <w:r>
        <w:rPr>
          <w:sz w:val="19"/>
          <w:szCs w:val="19"/>
        </w:rPr>
        <w:t xml:space="preserve"> (porsi efek NRF yang dipegang BI ditambah perubahan kepemilikan bank yang didanai likuiditas BI); </w:t>
      </w:r>
      <w:r>
        <w:rPr>
          <w:b/>
          <w:bCs/>
          <w:sz w:val="19"/>
          <w:szCs w:val="19"/>
        </w:rPr>
        <w:t>rasio serapan domestik</w:t>
      </w:r>
      <w:r>
        <w:rPr>
          <w:sz w:val="19"/>
          <w:szCs w:val="19"/>
        </w:rPr>
        <w:t xml:space="preserve"> (dana yang dibelanjakan di dalam negeri dibagi total dana; rasio lebih rendah berarti tekanan inflasi lebih kecil); dan </w:t>
      </w:r>
      <w:r>
        <w:rPr>
          <w:b/>
          <w:bCs/>
          <w:sz w:val="19"/>
          <w:szCs w:val="19"/>
        </w:rPr>
        <w:t>intensitas daerah</w:t>
      </w:r>
      <w:r>
        <w:rPr>
          <w:sz w:val="19"/>
          <w:szCs w:val="19"/>
        </w:rPr>
        <w:t xml:space="preserve"> (penyaluran NRF per kapita per provinsi).</w:t>
      </w:r>
    </w:p>
    <w:p w14:paraId="51E152BA" w14:textId="77777777" w:rsidR="00605B55" w:rsidRDefault="00D0178F">
      <w:pPr>
        <w:pStyle w:val="Heading3"/>
        <w:keepNext/>
        <w:keepLines/>
        <w:spacing w:before="200" w:after="80"/>
      </w:pPr>
      <w:r>
        <w:t>Kerangka indikator lima lapis</w:t>
      </w:r>
    </w:p>
    <w:p w14:paraId="4C2F916C" w14:textId="77777777" w:rsidR="00605B55" w:rsidRDefault="00D0178F">
      <w:pPr>
        <w:keepNext/>
        <w:spacing w:before="120" w:after="80"/>
      </w:pPr>
      <w:r>
        <w:rPr>
          <w:b/>
          <w:bCs/>
          <w:color w:val="00338D"/>
          <w:sz w:val="18"/>
          <w:szCs w:val="18"/>
        </w:rPr>
        <w:t>Tabel 43: Lima lapis indikator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200"/>
        <w:gridCol w:w="2238"/>
        <w:gridCol w:w="1200"/>
      </w:tblGrid>
      <w:tr w:rsidR="00605B55" w14:paraId="26EA98B8"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EAACA2" w14:textId="77777777" w:rsidR="00605B55" w:rsidRDefault="00D0178F">
            <w:pPr>
              <w:keepNext/>
              <w:spacing w:after="40" w:line="252" w:lineRule="auto"/>
            </w:pPr>
            <w:r>
              <w:rPr>
                <w:b/>
                <w:bCs/>
                <w:color w:val="FFFFFF"/>
                <w:sz w:val="16"/>
                <w:szCs w:val="16"/>
              </w:rPr>
              <w:t>Lapis</w:t>
            </w:r>
          </w:p>
        </w:tc>
        <w:tc>
          <w:tcPr>
            <w:tcW w:w="4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ED98DE" w14:textId="77777777" w:rsidR="00605B55" w:rsidRDefault="00D0178F">
            <w:pPr>
              <w:keepNext/>
              <w:spacing w:after="40" w:line="252" w:lineRule="auto"/>
            </w:pPr>
            <w:r>
              <w:rPr>
                <w:b/>
                <w:bCs/>
                <w:color w:val="FFFFFF"/>
                <w:sz w:val="16"/>
                <w:szCs w:val="16"/>
              </w:rPr>
              <w:t>Indikator utama</w:t>
            </w:r>
          </w:p>
        </w:tc>
        <w:tc>
          <w:tcPr>
            <w:tcW w:w="2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0E6A92" w14:textId="77777777" w:rsidR="00605B55" w:rsidRDefault="00D0178F">
            <w:pPr>
              <w:keepNext/>
              <w:spacing w:after="40" w:line="252" w:lineRule="auto"/>
            </w:pPr>
            <w:r>
              <w:rPr>
                <w:b/>
                <w:bCs/>
                <w:color w:val="FFFFFF"/>
                <w:sz w:val="16"/>
                <w:szCs w:val="16"/>
              </w:rPr>
              <w:t>Sumber</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1B286C" w14:textId="77777777" w:rsidR="00605B55" w:rsidRDefault="00D0178F">
            <w:pPr>
              <w:keepNext/>
              <w:spacing w:after="40" w:line="252" w:lineRule="auto"/>
            </w:pPr>
            <w:r>
              <w:rPr>
                <w:b/>
                <w:bCs/>
                <w:color w:val="FFFFFF"/>
                <w:sz w:val="16"/>
                <w:szCs w:val="16"/>
              </w:rPr>
              <w:t>Frekuensi</w:t>
            </w:r>
          </w:p>
        </w:tc>
      </w:tr>
      <w:tr w:rsidR="00605B55" w14:paraId="6DB6E00D"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18A63" w14:textId="77777777" w:rsidR="00605B55" w:rsidRDefault="00D0178F">
            <w:pPr>
              <w:spacing w:after="40" w:line="252" w:lineRule="auto"/>
            </w:pPr>
            <w:r>
              <w:rPr>
                <w:b/>
                <w:bCs/>
                <w:sz w:val="16"/>
                <w:szCs w:val="16"/>
              </w:rPr>
              <w:t>1. Hasil inflasi</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6ACA4" w14:textId="77777777" w:rsidR="00605B55" w:rsidRDefault="00D0178F">
            <w:pPr>
              <w:spacing w:after="40" w:line="252" w:lineRule="auto"/>
            </w:pPr>
            <w:r>
              <w:rPr>
                <w:sz w:val="16"/>
                <w:szCs w:val="16"/>
              </w:rPr>
              <w:t>IHK umum (tahunan, bulanan), inflasi inti, harga yang diatur, volatile food, IHK daerah; momentum inti 3 bulan disetahunkan (turunan platform)</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9DDA8" w14:textId="77777777" w:rsidR="00605B55" w:rsidRDefault="00D0178F">
            <w:pPr>
              <w:spacing w:after="40" w:line="252" w:lineRule="auto"/>
            </w:pPr>
            <w:r>
              <w:rPr>
                <w:sz w:val="16"/>
                <w:szCs w:val="16"/>
              </w:rPr>
              <w:t>BPS</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933D8" w14:textId="77777777" w:rsidR="00605B55" w:rsidRDefault="00D0178F">
            <w:pPr>
              <w:spacing w:after="40" w:line="252" w:lineRule="auto"/>
            </w:pPr>
            <w:r>
              <w:rPr>
                <w:sz w:val="16"/>
                <w:szCs w:val="16"/>
              </w:rPr>
              <w:t>Bulanan</w:t>
            </w:r>
          </w:p>
        </w:tc>
      </w:tr>
      <w:tr w:rsidR="00605B55" w14:paraId="54979B7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BE32DC" w14:textId="77777777" w:rsidR="00605B55" w:rsidRDefault="00D0178F">
            <w:pPr>
              <w:spacing w:after="40" w:line="252" w:lineRule="auto"/>
            </w:pPr>
            <w:r>
              <w:rPr>
                <w:b/>
                <w:bCs/>
                <w:sz w:val="16"/>
                <w:szCs w:val="16"/>
              </w:rPr>
              <w:t>2. Harga frekuensi tinggi (nowcasting)</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1D732" w14:textId="77777777" w:rsidR="00605B55" w:rsidRDefault="00D0178F">
            <w:pPr>
              <w:spacing w:after="40" w:line="252" w:lineRule="auto"/>
            </w:pPr>
            <w:r>
              <w:rPr>
                <w:sz w:val="16"/>
                <w:szCs w:val="16"/>
              </w:rPr>
              <w:t>Harga pangan strategis per provinsi dan pasar; panel harga pangan; pemantauan bahan pokok; BBM; tarif listrik</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9789F" w14:textId="77777777" w:rsidR="00605B55" w:rsidRDefault="00D0178F">
            <w:pPr>
              <w:spacing w:after="40" w:line="252" w:lineRule="auto"/>
            </w:pPr>
            <w:r>
              <w:rPr>
                <w:sz w:val="16"/>
                <w:szCs w:val="16"/>
              </w:rPr>
              <w:t>PIHPS (BI); Bapanas; SP2KP (Kemendag); Pertamina/ESDM; ESDM/PLN</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55555" w14:textId="77777777" w:rsidR="00605B55" w:rsidRDefault="00D0178F">
            <w:pPr>
              <w:spacing w:after="40" w:line="252" w:lineRule="auto"/>
            </w:pPr>
            <w:r>
              <w:rPr>
                <w:sz w:val="16"/>
                <w:szCs w:val="16"/>
              </w:rPr>
              <w:t>Harian hingga triwulanan</w:t>
            </w:r>
          </w:p>
        </w:tc>
      </w:tr>
      <w:tr w:rsidR="00605B55" w14:paraId="671E749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3C1D3" w14:textId="77777777" w:rsidR="00605B55" w:rsidRDefault="00D0178F">
            <w:pPr>
              <w:spacing w:after="40" w:line="252" w:lineRule="auto"/>
            </w:pPr>
            <w:r>
              <w:rPr>
                <w:b/>
                <w:bCs/>
                <w:sz w:val="16"/>
                <w:szCs w:val="16"/>
              </w:rPr>
              <w:t>3. Biaya hulu dan eksternal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FB230" w14:textId="77777777" w:rsidR="00605B55" w:rsidRDefault="00D0178F">
            <w:pPr>
              <w:spacing w:after="40" w:line="252" w:lineRule="auto"/>
            </w:pPr>
            <w:r>
              <w:rPr>
                <w:sz w:val="16"/>
                <w:szCs w:val="16"/>
              </w:rPr>
              <w:t>Indeks harga produsen dan perdagangan besar; USD/IDR (JISDOR); HBA dan harga DMO PLN; harga komoditas global (energi, pangan, pupuk)</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83C2EA" w14:textId="77777777" w:rsidR="00605B55" w:rsidRDefault="00D0178F">
            <w:pPr>
              <w:spacing w:after="40" w:line="252" w:lineRule="auto"/>
            </w:pPr>
            <w:r>
              <w:rPr>
                <w:sz w:val="16"/>
                <w:szCs w:val="16"/>
              </w:rPr>
              <w:t>BPS; BI; ESDM; World Bank Pink Sheet dan FAO</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95F01" w14:textId="77777777" w:rsidR="00605B55" w:rsidRDefault="00D0178F">
            <w:pPr>
              <w:spacing w:after="40" w:line="252" w:lineRule="auto"/>
            </w:pPr>
            <w:r>
              <w:rPr>
                <w:sz w:val="16"/>
                <w:szCs w:val="16"/>
              </w:rPr>
              <w:t>Harian hingga triwulanan</w:t>
            </w:r>
          </w:p>
        </w:tc>
      </w:tr>
      <w:tr w:rsidR="00605B55" w14:paraId="7868A563"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6BACC9" w14:textId="77777777" w:rsidR="00605B55" w:rsidRDefault="00D0178F">
            <w:pPr>
              <w:spacing w:after="40" w:line="252" w:lineRule="auto"/>
            </w:pPr>
            <w:r>
              <w:rPr>
                <w:b/>
                <w:bCs/>
                <w:sz w:val="16"/>
                <w:szCs w:val="16"/>
              </w:rPr>
              <w:t>4. Moneter, keuangan, dan ekspektasi</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04C06" w14:textId="77777777" w:rsidR="00605B55" w:rsidRDefault="00D0178F">
            <w:pPr>
              <w:spacing w:after="40" w:line="252" w:lineRule="auto"/>
            </w:pPr>
            <w:r>
              <w:rPr>
                <w:sz w:val="16"/>
                <w:szCs w:val="16"/>
              </w:rPr>
              <w:t>BI-Rate, M0, M2, kredit; kurva imbal hasil dan kepemilikan asing SBN; CDS 5 tahun; ekspektasi konsumen dan pedagang; konsensus proyeksi inflasi</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015414" w14:textId="77777777" w:rsidR="00605B55" w:rsidRDefault="00D0178F">
            <w:pPr>
              <w:spacing w:after="40" w:line="252" w:lineRule="auto"/>
            </w:pPr>
            <w:r>
              <w:rPr>
                <w:sz w:val="16"/>
                <w:szCs w:val="16"/>
              </w:rPr>
              <w:t>BI (SEKI); Kemenkeu DJPPR; data pasar; survei BI</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034B32" w14:textId="77777777" w:rsidR="00605B55" w:rsidRDefault="00D0178F">
            <w:pPr>
              <w:spacing w:after="40" w:line="252" w:lineRule="auto"/>
            </w:pPr>
            <w:r>
              <w:rPr>
                <w:sz w:val="16"/>
                <w:szCs w:val="16"/>
              </w:rPr>
              <w:t>Harian dan bulanan</w:t>
            </w:r>
          </w:p>
        </w:tc>
      </w:tr>
      <w:tr w:rsidR="00605B55" w14:paraId="5F67924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DBA47" w14:textId="77777777" w:rsidR="00605B55" w:rsidRDefault="00D0178F">
            <w:pPr>
              <w:spacing w:after="40" w:line="252" w:lineRule="auto"/>
            </w:pPr>
            <w:r>
              <w:rPr>
                <w:b/>
                <w:bCs/>
                <w:sz w:val="16"/>
                <w:szCs w:val="16"/>
              </w:rPr>
              <w:t>5. Kegiatan NRF (internal)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0249C" w14:textId="77777777" w:rsidR="00605B55" w:rsidRDefault="00D0178F">
            <w:pPr>
              <w:spacing w:after="40" w:line="252" w:lineRule="auto"/>
            </w:pPr>
            <w:r>
              <w:rPr>
                <w:sz w:val="16"/>
                <w:szCs w:val="16"/>
              </w:rPr>
              <w:t>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96750" w14:textId="77777777" w:rsidR="00605B55" w:rsidRDefault="00D0178F">
            <w:pPr>
              <w:spacing w:after="40" w:line="252" w:lineRule="auto"/>
            </w:pPr>
            <w:r>
              <w:rPr>
                <w:sz w:val="16"/>
                <w:szCs w:val="16"/>
              </w:rPr>
              <w:t>Register NRF (buku besar TEPSDA); registrar/KSEI; register proyek; ESDM; Kemenkeu</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D3E9A" w14:textId="77777777" w:rsidR="00605B55" w:rsidRDefault="00D0178F">
            <w:pPr>
              <w:spacing w:after="40" w:line="252" w:lineRule="auto"/>
            </w:pPr>
            <w:r>
              <w:rPr>
                <w:sz w:val="16"/>
                <w:szCs w:val="16"/>
              </w:rPr>
              <w:t>Per penerbitan, bulanan, atau saat keputusan</w:t>
            </w:r>
          </w:p>
        </w:tc>
      </w:tr>
    </w:tbl>
    <w:p w14:paraId="2363A30F" w14:textId="77777777" w:rsidR="00605B55" w:rsidRDefault="00D0178F">
      <w:pPr>
        <w:spacing w:after="160"/>
      </w:pPr>
      <w:r>
        <w:rPr>
          <w:i/>
          <w:iCs/>
          <w:sz w:val="15"/>
          <w:szCs w:val="15"/>
        </w:rPr>
        <w:t xml:space="preserve">Setiap indikator memiliki pemilik, sumber, frekuensi, ambang, dan kelas bukti (A statistik resmi; B data administratif resmi; C klaim yang dilaporkan; D estimasi model). Lapis 5 adalah lapis yang tidak tersedia di tempat lain.</w:t>
      </w:r>
    </w:p>
    <w:p w14:paraId="40733431" w14:textId="77777777" w:rsidR="00605B55" w:rsidRDefault="00D0178F">
      <w:pPr>
        <w:pStyle w:val="Heading3"/>
        <w:keepNext/>
        <w:keepLines/>
        <w:spacing w:before="200" w:after="80"/>
      </w:pPr>
      <w:r>
        <w:t>Ambang peringatan dan respons</w:t>
      </w:r>
    </w:p>
    <w:p w14:paraId="1EA6090E" w14:textId="77777777" w:rsidR="00605B55" w:rsidRDefault="00D0178F">
      <w:pPr>
        <w:keepNext/>
        <w:spacing w:before="120" w:after="80"/>
      </w:pPr>
      <w:r>
        <w:rPr>
          <w:b/>
          <w:bCs/>
          <w:color w:val="00338D"/>
          <w:sz w:val="18"/>
          <w:szCs w:val="18"/>
        </w:rPr>
        <w:t>Tabel 44: Usulan ambang lampu lalu lintas (dikalibrasi bersama BI dan TPIP)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2000"/>
        <w:gridCol w:w="2638"/>
      </w:tblGrid>
      <w:tr w:rsidR="00605B55" w14:paraId="0B5E858E"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B61BFA" w14:textId="77777777" w:rsidR="00605B55" w:rsidRDefault="00D0178F">
            <w:pPr>
              <w:keepNext/>
              <w:spacing w:after="40" w:line="252" w:lineRule="auto"/>
            </w:pPr>
            <w:r>
              <w:rPr>
                <w:b/>
                <w:bCs/>
                <w:color w:val="FFFFFF"/>
                <w:sz w:val="16"/>
                <w:szCs w:val="16"/>
              </w:rPr>
              <w:t>Sinyal</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5C2101" w14:textId="77777777" w:rsidR="00605B55" w:rsidRDefault="00D0178F">
            <w:pPr>
              <w:keepNext/>
              <w:spacing w:after="40" w:line="252" w:lineRule="auto"/>
            </w:pPr>
            <w:r>
              <w:rPr>
                <w:b/>
                <w:bCs/>
                <w:color w:val="FFFFFF"/>
                <w:sz w:val="16"/>
                <w:szCs w:val="16"/>
              </w:rPr>
              <w:t>Hijau</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6B25BE" w14:textId="77777777" w:rsidR="00605B55" w:rsidRDefault="00D0178F">
            <w:pPr>
              <w:keepNext/>
              <w:spacing w:after="40" w:line="252" w:lineRule="auto"/>
            </w:pPr>
            <w:r>
              <w:rPr>
                <w:b/>
                <w:bCs/>
                <w:color w:val="FFFFFF"/>
                <w:sz w:val="16"/>
                <w:szCs w:val="16"/>
              </w:rPr>
              <w:t>Kuning</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939F9A" w14:textId="77777777" w:rsidR="00605B55" w:rsidRDefault="00D0178F">
            <w:pPr>
              <w:keepNext/>
              <w:spacing w:after="40" w:line="252" w:lineRule="auto"/>
            </w:pPr>
            <w:r>
              <w:rPr>
                <w:b/>
                <w:bCs/>
                <w:color w:val="FFFFFF"/>
                <w:sz w:val="16"/>
                <w:szCs w:val="16"/>
              </w:rPr>
              <w:t>Merah</w:t>
            </w:r>
          </w:p>
        </w:tc>
      </w:tr>
      <w:tr w:rsidR="00605B55" w14:paraId="70FD4DF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64B50" w14:textId="77777777" w:rsidR="00605B55" w:rsidRDefault="00D0178F">
            <w:pPr>
              <w:spacing w:after="40" w:line="252" w:lineRule="auto"/>
            </w:pPr>
            <w:r>
              <w:rPr>
                <w:b/>
                <w:bCs/>
                <w:sz w:val="16"/>
                <w:szCs w:val="16"/>
              </w:rPr>
              <w:t>Inflasi umum IHK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414C6" w14:textId="77777777" w:rsidR="00605B55" w:rsidRDefault="00D0178F">
            <w:pPr>
              <w:spacing w:after="40" w:line="252" w:lineRule="auto"/>
            </w:pPr>
            <w:r>
              <w:rPr>
                <w:sz w:val="16"/>
                <w:szCs w:val="16"/>
              </w:rPr>
              <w:t>1,5–3,5%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DF288" w14:textId="77777777" w:rsidR="00605B55" w:rsidRDefault="00D0178F">
            <w:pPr>
              <w:spacing w:after="40" w:line="252" w:lineRule="auto"/>
            </w:pPr>
            <w:r>
              <w:rPr>
                <w:sz w:val="16"/>
                <w:szCs w:val="16"/>
              </w:rPr>
              <w:t>3,5–4,0% atau &lt; 1,5%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E15F5" w14:textId="77777777" w:rsidR="00605B55" w:rsidRDefault="00D0178F">
            <w:pPr>
              <w:spacing w:after="40" w:line="252" w:lineRule="auto"/>
            </w:pPr>
            <w:r>
              <w:rPr>
                <w:sz w:val="16"/>
                <w:szCs w:val="16"/>
              </w:rPr>
              <w:t>&gt; 4,0%</w:t>
            </w:r>
          </w:p>
        </w:tc>
      </w:tr>
      <w:tr w:rsidR="00605B55" w14:paraId="32460C1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3ECA5" w14:textId="77777777" w:rsidR="00605B55" w:rsidRDefault="00D0178F">
            <w:pPr>
              <w:spacing w:after="40" w:line="252" w:lineRule="auto"/>
            </w:pPr>
            <w:r>
              <w:rPr>
                <w:b/>
                <w:bCs/>
                <w:sz w:val="16"/>
                <w:szCs w:val="16"/>
              </w:rPr>
              <w:t>Inflasi inti, 3 bulan disetahunkan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A448A" w14:textId="77777777" w:rsidR="00605B55" w:rsidRDefault="00D0178F">
            <w:pPr>
              <w:spacing w:after="40" w:line="252" w:lineRule="auto"/>
            </w:pPr>
            <w:r>
              <w:rPr>
                <w:sz w:val="16"/>
                <w:szCs w:val="16"/>
              </w:rPr>
              <w:t>&lt; 3,0%</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E450BA" w14:textId="77777777" w:rsidR="00605B55" w:rsidRDefault="00D0178F">
            <w:pPr>
              <w:spacing w:after="40" w:line="252" w:lineRule="auto"/>
            </w:pPr>
            <w:r>
              <w:rPr>
                <w:sz w:val="16"/>
                <w:szCs w:val="16"/>
              </w:rPr>
              <w:t>3,0–4,0%</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CD4E" w14:textId="77777777" w:rsidR="00605B55" w:rsidRDefault="00D0178F">
            <w:pPr>
              <w:spacing w:after="40" w:line="252" w:lineRule="auto"/>
            </w:pPr>
            <w:r>
              <w:rPr>
                <w:sz w:val="16"/>
                <w:szCs w:val="16"/>
              </w:rPr>
              <w:t>&gt; 4,0%</w:t>
            </w:r>
          </w:p>
        </w:tc>
      </w:tr>
      <w:tr w:rsidR="00605B55" w14:paraId="0FA1170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AB7A1" w14:textId="77777777" w:rsidR="00605B55" w:rsidRDefault="00D0178F">
            <w:pPr>
              <w:spacing w:after="40" w:line="252" w:lineRule="auto"/>
            </w:pPr>
            <w:r>
              <w:rPr>
                <w:b/>
                <w:bCs/>
                <w:sz w:val="16"/>
                <w:szCs w:val="16"/>
              </w:rPr>
              <w:t>Volatile food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37D33" w14:textId="77777777" w:rsidR="00605B55" w:rsidRDefault="00D0178F">
            <w:pPr>
              <w:spacing w:after="40" w:line="252" w:lineRule="auto"/>
            </w:pPr>
            <w:r>
              <w:rPr>
                <w:sz w:val="16"/>
                <w:szCs w:val="16"/>
              </w:rPr>
              <w:t>&lt; 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96BB9C" w14:textId="77777777" w:rsidR="00605B55" w:rsidRDefault="00D0178F">
            <w:pPr>
              <w:spacing w:after="40" w:line="252" w:lineRule="auto"/>
            </w:pPr>
            <w:r>
              <w:rPr>
                <w:sz w:val="16"/>
                <w:szCs w:val="16"/>
              </w:rPr>
              <w:t>5–8%</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81E5A" w14:textId="77777777" w:rsidR="00605B55" w:rsidRDefault="00D0178F">
            <w:pPr>
              <w:spacing w:after="40" w:line="252" w:lineRule="auto"/>
            </w:pPr>
            <w:r>
              <w:rPr>
                <w:sz w:val="16"/>
                <w:szCs w:val="16"/>
              </w:rPr>
              <w:t>&gt; 8%</w:t>
            </w:r>
          </w:p>
        </w:tc>
      </w:tr>
      <w:tr w:rsidR="00605B55" w14:paraId="7C12ABD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FC063C" w14:textId="77777777" w:rsidR="00605B55" w:rsidRDefault="00D0178F">
            <w:pPr>
              <w:spacing w:after="40" w:line="252" w:lineRule="auto"/>
            </w:pPr>
            <w:r>
              <w:rPr>
                <w:b/>
                <w:bCs/>
                <w:sz w:val="16"/>
                <w:szCs w:val="16"/>
              </w:rPr>
              <w:lastRenderedPageBreak/>
              <w:t>Selisih IHK provinsi terhadap nasional, di provinsi intensif NRF</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7FE38" w14:textId="77777777" w:rsidR="00605B55" w:rsidRDefault="00D0178F">
            <w:pPr>
              <w:spacing w:after="40" w:line="252" w:lineRule="auto"/>
            </w:pPr>
            <w:r>
              <w:rPr>
                <w:sz w:val="16"/>
                <w:szCs w:val="16"/>
              </w:rPr>
              <w:t>&lt; 1 poin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307CB0" w14:textId="77777777" w:rsidR="00605B55" w:rsidRDefault="00D0178F">
            <w:pPr>
              <w:spacing w:after="40" w:line="252" w:lineRule="auto"/>
            </w:pPr>
            <w:r>
              <w:rPr>
                <w:sz w:val="16"/>
                <w:szCs w:val="16"/>
              </w:rPr>
              <w:t>1–2 poin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2C5DAD" w14:textId="77777777" w:rsidR="00605B55" w:rsidRDefault="00D0178F">
            <w:pPr>
              <w:spacing w:after="40" w:line="252" w:lineRule="auto"/>
            </w:pPr>
            <w:r>
              <w:rPr>
                <w:sz w:val="16"/>
                <w:szCs w:val="16"/>
              </w:rPr>
              <w:t>&gt; 2 poin</w:t>
            </w:r>
          </w:p>
        </w:tc>
      </w:tr>
      <w:tr w:rsidR="00605B55" w14:paraId="0416113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7F40E" w14:textId="77777777" w:rsidR="00605B55" w:rsidRDefault="00D0178F">
            <w:pPr>
              <w:spacing w:after="40" w:line="252" w:lineRule="auto"/>
            </w:pPr>
            <w:r>
              <w:rPr>
                <w:b/>
                <w:bCs/>
                <w:sz w:val="16"/>
                <w:szCs w:val="16"/>
              </w:rPr>
              <w:t>Porsi monetisasi efek NRF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AB4E6" w14:textId="77777777" w:rsidR="00605B55" w:rsidRDefault="00D0178F">
            <w:pPr>
              <w:spacing w:after="40" w:line="252" w:lineRule="auto"/>
            </w:pPr>
            <w:r>
              <w:rPr>
                <w:sz w:val="16"/>
                <w:szCs w:val="16"/>
              </w:rPr>
              <w:t>0%</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AA01D" w14:textId="77777777" w:rsidR="00605B55" w:rsidRDefault="00D0178F">
            <w:pPr>
              <w:spacing w:after="40" w:line="252" w:lineRule="auto"/>
            </w:pPr>
            <w:r>
              <w:rPr>
                <w:sz w:val="16"/>
                <w:szCs w:val="16"/>
              </w:rPr>
              <w:t>&gt; 0% dalam kerangka krisis</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D5A17" w14:textId="77777777" w:rsidR="00605B55" w:rsidRDefault="00D0178F">
            <w:pPr>
              <w:spacing w:after="40" w:line="252" w:lineRule="auto"/>
            </w:pPr>
            <w:r>
              <w:rPr>
                <w:sz w:val="16"/>
                <w:szCs w:val="16"/>
              </w:rPr>
              <w:t>Setiap pembelian BI di pasar perdana di luar kerangka krisis yang sah</w:t>
            </w:r>
          </w:p>
        </w:tc>
      </w:tr>
      <w:tr w:rsidR="00605B55" w14:paraId="19D7638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FB4FC" w14:textId="77777777" w:rsidR="00605B55" w:rsidRDefault="00D0178F">
            <w:pPr>
              <w:spacing w:after="40" w:line="252" w:lineRule="auto"/>
            </w:pPr>
            <w:r>
              <w:rPr>
                <w:b/>
                <w:bCs/>
                <w:sz w:val="16"/>
                <w:szCs w:val="16"/>
              </w:rPr>
              <w:t>Ekspektasi inflasi 1 tahun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EF1C5C" w14:textId="77777777" w:rsidR="00605B55" w:rsidRDefault="00D0178F">
            <w:pPr>
              <w:spacing w:after="40" w:line="252" w:lineRule="auto"/>
            </w:pPr>
            <w:r>
              <w:rPr>
                <w:sz w:val="16"/>
                <w:szCs w:val="16"/>
              </w:rPr>
              <w:t>Di dalam rentang sasaran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FD614" w14:textId="77777777" w:rsidR="00605B55" w:rsidRDefault="00D0178F">
            <w:pPr>
              <w:spacing w:after="40" w:line="252" w:lineRule="auto"/>
            </w:pPr>
            <w:r>
              <w:rPr>
                <w:sz w:val="16"/>
                <w:szCs w:val="16"/>
              </w:rPr>
              <w:t>Di tepi rentang</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4A33E" w14:textId="77777777" w:rsidR="00605B55" w:rsidRDefault="00D0178F">
            <w:pPr>
              <w:spacing w:after="40" w:line="252" w:lineRule="auto"/>
            </w:pPr>
            <w:r>
              <w:rPr>
                <w:sz w:val="16"/>
                <w:szCs w:val="16"/>
              </w:rPr>
              <w:t>Di atas rentang selama 2 bulan</w:t>
            </w:r>
          </w:p>
        </w:tc>
      </w:tr>
      <w:tr w:rsidR="00605B55" w14:paraId="572126AF"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2225C" w14:textId="77777777" w:rsidR="00605B55" w:rsidRDefault="00D0178F">
            <w:pPr>
              <w:spacing w:after="40" w:line="252" w:lineRule="auto"/>
            </w:pPr>
            <w:r>
              <w:rPr>
                <w:b/>
                <w:bCs/>
                <w:sz w:val="16"/>
                <w:szCs w:val="16"/>
              </w:rPr>
              <w:t>Perubahan USD/IDR 1 bulan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D07FB" w14:textId="77777777" w:rsidR="00605B55" w:rsidRDefault="00D0178F">
            <w:pPr>
              <w:spacing w:after="40" w:line="252" w:lineRule="auto"/>
            </w:pPr>
            <w:r>
              <w:rPr>
                <w:sz w:val="16"/>
                <w:szCs w:val="16"/>
              </w:rPr>
              <w:t>&lt; 3%</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7D2AB" w14:textId="77777777" w:rsidR="00605B55" w:rsidRDefault="00D0178F">
            <w:pPr>
              <w:spacing w:after="40" w:line="252" w:lineRule="auto"/>
            </w:pPr>
            <w:r>
              <w:rPr>
                <w:sz w:val="16"/>
                <w:szCs w:val="16"/>
              </w:rPr>
              <w:t>3–5%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89C397" w14:textId="77777777" w:rsidR="00605B55" w:rsidRDefault="00D0178F">
            <w:pPr>
              <w:spacing w:after="40" w:line="252" w:lineRule="auto"/>
            </w:pPr>
            <w:r>
              <w:rPr>
                <w:sz w:val="16"/>
                <w:szCs w:val="16"/>
              </w:rPr>
              <w:t>&gt; 5%</w:t>
            </w:r>
          </w:p>
        </w:tc>
      </w:tr>
    </w:tbl>
    <w:p w14:paraId="2DD5F592" w14:textId="77777777" w:rsidR="00605B55" w:rsidRDefault="00D0178F">
      <w:pPr>
        <w:spacing w:after="160"/>
      </w:pPr>
      <w:r>
        <w:rPr>
          <w:i/>
          <w:iCs/>
          <w:sz w:val="15"/>
          <w:szCs w:val="15"/>
        </w:rPr>
        <w:t xml:space="preserve">Ambang adalah titik awal usulan, belum disepakati. Sinyal merah harus memicu respons yang telah ditetapkan (pengaman di bawah), bukan sekadar grafik.</w:t>
      </w:r>
    </w:p>
    <w:p w14:paraId="043AAE65" w14:textId="77777777" w:rsidR="005817BD" w:rsidRDefault="006C7BDE">
      <w:pPr>
        <w:keepNext/>
        <w:spacing w:before="120" w:after="80"/>
      </w:pPr>
      <w:r>
        <w:rPr>
          <w:b/>
          <w:bCs/>
          <w:color w:val="00338D"/>
          <w:sz w:val="18"/>
          <w:szCs w:val="18"/>
        </w:rPr>
        <w:t>Tabel 45: Ringkasan lampu lalu lintas dan tindakan yang dipicu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600"/>
        <w:gridCol w:w="4738"/>
      </w:tblGrid>
      <w:tr w:rsidR="005817BD" w14:paraId="1167C9F9"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410FB0" w14:textId="77777777" w:rsidR="005817BD" w:rsidRDefault="006C7BDE">
            <w:pPr>
              <w:keepNext/>
              <w:spacing w:after="40" w:line="252" w:lineRule="auto"/>
            </w:pPr>
            <w:r>
              <w:rPr>
                <w:b/>
                <w:bCs/>
                <w:color w:val="FFFFFF"/>
                <w:sz w:val="16"/>
                <w:szCs w:val="16"/>
              </w:rPr>
              <w:t>Status</w:t>
            </w:r>
          </w:p>
        </w:tc>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03B938" w14:textId="77777777" w:rsidR="005817BD" w:rsidRDefault="006C7BDE">
            <w:pPr>
              <w:keepNext/>
              <w:spacing w:after="40" w:line="252" w:lineRule="auto"/>
            </w:pPr>
            <w:r>
              <w:rPr>
                <w:b/>
                <w:bCs/>
                <w:color w:val="FFFFFF"/>
                <w:sz w:val="16"/>
                <w:szCs w:val="16"/>
              </w:rPr>
              <w:t>Arti (angka dari Tabel 44)</w:t>
            </w:r>
          </w:p>
        </w:tc>
        <w:tc>
          <w:tcPr>
            <w:tcW w:w="4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54A7F" w14:textId="77777777" w:rsidR="005817BD" w:rsidRDefault="006C7BDE">
            <w:pPr>
              <w:keepNext/>
              <w:spacing w:after="40" w:line="252" w:lineRule="auto"/>
            </w:pPr>
            <w:r>
              <w:rPr>
                <w:b/>
                <w:bCs/>
                <w:color w:val="FFFFFF"/>
                <w:sz w:val="16"/>
                <w:szCs w:val="16"/>
              </w:rPr>
              <w:t>Tindakan</w:t>
            </w:r>
          </w:p>
        </w:tc>
      </w:tr>
      <w:tr w:rsidR="005817BD" w14:paraId="14683152"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C1525" w14:textId="77777777" w:rsidR="005817BD" w:rsidRDefault="006C7BDE">
            <w:pPr>
              <w:spacing w:after="40" w:line="252" w:lineRule="auto"/>
            </w:pPr>
            <w:r>
              <w:rPr>
                <w:b/>
                <w:bCs/>
                <w:sz w:val="16"/>
                <w:szCs w:val="16"/>
              </w:rPr>
              <w:t>Hijau</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4156B" w14:textId="77777777" w:rsidR="005817BD" w:rsidRDefault="006C7BDE">
            <w:pPr>
              <w:spacing w:after="40" w:line="252" w:lineRule="auto"/>
            </w:pPr>
            <w:r>
              <w:rPr>
                <w:sz w:val="16"/>
                <w:szCs w:val="16"/>
              </w:rPr>
              <w:t>Sinyal berada dalam batas hijau, misalnya IHK umum 1,5–3,5%, inflasi inti &lt; 3,0%, dan tidak ada pembelian BI atas efek NRF.</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66FB5" w14:textId="77777777" w:rsidR="005817BD" w:rsidRDefault="006C7BDE">
            <w:pPr>
              <w:spacing w:after="40" w:line="252" w:lineRule="auto"/>
            </w:pPr>
            <w:r>
              <w:rPr>
                <w:sz w:val="16"/>
                <w:szCs w:val="16"/>
              </w:rPr>
              <w:t>Penyaluran berjalan sesuai jadwal; pemantauan dan evaluasi triwulanan berlanjut.</w:t>
            </w:r>
          </w:p>
        </w:tc>
      </w:tr>
      <w:tr w:rsidR="005817BD" w14:paraId="729CA458" w14:textId="77777777">
        <w:trPr>
          <w:cantSplit/>
        </w:trPr>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8E3F6" w14:textId="77777777" w:rsidR="005817BD" w:rsidRDefault="006C7BDE">
            <w:pPr>
              <w:spacing w:after="40" w:line="252" w:lineRule="auto"/>
            </w:pPr>
            <w:r>
              <w:rPr>
                <w:b/>
                <w:bCs/>
                <w:sz w:val="16"/>
                <w:szCs w:val="16"/>
              </w:rPr>
              <w:t>Kuning</w:t>
            </w:r>
          </w:p>
        </w:tc>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E5805" w14:textId="77777777" w:rsidR="005817BD" w:rsidRDefault="006C7BDE">
            <w:pPr>
              <w:spacing w:after="40" w:line="252" w:lineRule="auto"/>
            </w:pPr>
            <w:r>
              <w:rPr>
                <w:sz w:val="16"/>
                <w:szCs w:val="16"/>
              </w:rPr>
              <w:t>Sinyal di tepi rentang, misalnya IHK umum 3,5–4,0% atau &lt; 1,5%, inflasi inti 3,0–4,0%, atau pembelian BI &gt; 0% dalam kerangka krisis.</w:t>
            </w:r>
          </w:p>
        </w:tc>
        <w:tc>
          <w:tcPr>
            <w:tcW w:w="4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D370D6" w14:textId="77777777" w:rsidR="005817BD" w:rsidRDefault="006C7BDE">
            <w:pPr>
              <w:spacing w:after="40" w:line="252" w:lineRule="auto"/>
            </w:pPr>
            <w:r>
              <w:rPr>
                <w:sz w:val="16"/>
                <w:szCs w:val="16"/>
              </w:rPr>
              <w:t xml:space="preserve">Tim meninjau jalur C1–C8 yang menjadi penyebab bersama BI dan TPIP, dan menyiapkan opsi perlambatan sebelum sinyal memerah (usulan kami).</w:t>
            </w:r>
          </w:p>
        </w:tc>
      </w:tr>
      <w:tr w:rsidR="005817BD" w14:paraId="5FB3FE46"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9C5AB" w14:textId="77777777" w:rsidR="005817BD" w:rsidRDefault="006C7BDE">
            <w:pPr>
              <w:spacing w:after="40" w:line="252" w:lineRule="auto"/>
            </w:pPr>
            <w:r>
              <w:rPr>
                <w:b/>
                <w:bCs/>
                <w:sz w:val="16"/>
                <w:szCs w:val="16"/>
              </w:rPr>
              <w:t>Merah</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11B25" w14:textId="77777777" w:rsidR="005817BD" w:rsidRDefault="006C7BDE">
            <w:pPr>
              <w:spacing w:after="40" w:line="252" w:lineRule="auto"/>
            </w:pPr>
            <w:r>
              <w:rPr>
                <w:sz w:val="16"/>
                <w:szCs w:val="16"/>
              </w:rPr>
              <w:t>Sinyal melewati batas merah, misalnya IHK umum &gt; 4,0%, inflasi inti &gt; 4,0%, ekspektasi di atas rentang selama 2 bulan, atau pembelian BI di pasar perdana di luar kerangka krisis yang sah.</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B352E" w14:textId="77777777" w:rsidR="005817BD" w:rsidRDefault="006C7BDE">
            <w:pPr>
              <w:spacing w:after="40" w:line="252" w:lineRule="auto"/>
            </w:pPr>
            <w:r>
              <w:rPr>
                <w:sz w:val="16"/>
                <w:szCs w:val="16"/>
              </w:rPr>
              <w:t>Respons yang telah ditetapkan berlaku (pengaman di bawah). Bila inflasi inti atau ekspektasi merah dua bulan berturut-turut, penyaluran domestik baru untuk pos nonkritis diperlambat, sedangkan tonggak capaian proyek yang sudah disetujui tetap berjalan. Pembelian BI di luar kerangka krisis tidak diperkenankan, dan perubahan harga batu bara memerlukan catatan dampak inflasi serta konsultasi BI/Kementerian Keuangan.</w:t>
            </w:r>
          </w:p>
        </w:tc>
      </w:tr>
    </w:tbl>
    <w:p w14:paraId="172EB819" w14:textId="77777777" w:rsidR="005817BD" w:rsidRDefault="006C7BDE">
      <w:pPr>
        <w:spacing w:after="160"/>
      </w:pPr>
      <w:r>
        <w:rPr>
          <w:i/>
          <w:iCs/>
          <w:sz w:val="15"/>
          <w:szCs w:val="15"/>
        </w:rPr>
        <w:t xml:space="preserve">Sumber: ringkasan kami atas Tabel 44 dan tujuh pengaman NRF; kolom Kuning adalah usulan kami. Ambang dan respons belum disepakati dengan BI dan TPIP.</w:t>
      </w:r>
    </w:p>
    <w:p w14:paraId="76594370" w14:textId="77777777" w:rsidR="00605B55" w:rsidRDefault="00D0178F">
      <w:pPr>
        <w:pStyle w:val="Heading3"/>
        <w:keepNext/>
        <w:keepLines/>
        <w:spacing w:before="200" w:after="80"/>
      </w:pPr>
      <w:r>
        <w:t>Atribusi: seberapa besar andil NRF</w:t>
      </w:r>
    </w:p>
    <w:p w14:paraId="597D0DE8" w14:textId="77777777" w:rsidR="00605B55" w:rsidRDefault="00D0178F">
      <w:pPr>
        <w:spacing w:after="100" w:line="258" w:lineRule="auto"/>
      </w:pPr>
      <w:r>
        <w:rPr>
          <w:sz w:val="19"/>
          <w:szCs w:val="19"/>
        </w:rPr>
        <w:t>Atribusi tidak cukup dilakukan dengan grafik korelasi. Evaluasi triwulanan atau semesteran memakai lebih dari satu metode dan melaporkan rentangnya, dengan data sesuai vintage yang tersedia pada saat keputusan, bukan hanya data yang sudah direvisi.</w:t>
      </w:r>
    </w:p>
    <w:p w14:paraId="2D8B5E9D" w14:textId="77777777" w:rsidR="00605B55" w:rsidRDefault="00D0178F">
      <w:pPr>
        <w:keepNext/>
        <w:spacing w:before="120" w:after="80"/>
      </w:pPr>
      <w:r>
        <w:rPr>
          <w:b/>
          <w:bCs/>
          <w:color w:val="00338D"/>
          <w:sz w:val="18"/>
          <w:szCs w:val="18"/>
        </w:rPr>
        <w:t>Tabel 46: Metode atribusi andil NRF terhadap inflasi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4300"/>
        <w:gridCol w:w="2438"/>
      </w:tblGrid>
      <w:tr w:rsidR="00605B55" w14:paraId="515808E8"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B98500" w14:textId="77777777" w:rsidR="00605B55" w:rsidRDefault="00D0178F">
            <w:pPr>
              <w:keepNext/>
              <w:spacing w:after="40" w:line="252" w:lineRule="auto"/>
            </w:pPr>
            <w:r>
              <w:rPr>
                <w:b/>
                <w:bCs/>
                <w:color w:val="FFFFFF"/>
                <w:sz w:val="16"/>
                <w:szCs w:val="16"/>
              </w:rPr>
              <w:t>Metode</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303448" w14:textId="77777777" w:rsidR="00605B55" w:rsidRDefault="00D0178F">
            <w:pPr>
              <w:keepNext/>
              <w:spacing w:after="40" w:line="252" w:lineRule="auto"/>
            </w:pPr>
            <w:r>
              <w:rPr>
                <w:b/>
                <w:bCs/>
                <w:color w:val="FFFFFF"/>
                <w:sz w:val="16"/>
                <w:szCs w:val="16"/>
              </w:rPr>
              <w:t>Pertanyaan yang dijawab</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527B7C" w14:textId="77777777" w:rsidR="00605B55" w:rsidRDefault="00D0178F">
            <w:pPr>
              <w:keepNext/>
              <w:spacing w:after="40" w:line="252" w:lineRule="auto"/>
            </w:pPr>
            <w:r>
              <w:rPr>
                <w:b/>
                <w:bCs/>
                <w:color w:val="FFFFFF"/>
                <w:sz w:val="16"/>
                <w:szCs w:val="16"/>
              </w:rPr>
              <w:t>Kebutuhan data</w:t>
            </w:r>
          </w:p>
        </w:tc>
      </w:tr>
      <w:tr w:rsidR="00605B55" w14:paraId="333F7AB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A8359" w14:textId="77777777" w:rsidR="00605B55" w:rsidRDefault="00D0178F">
            <w:pPr>
              <w:spacing w:after="40" w:line="252" w:lineRule="auto"/>
            </w:pPr>
            <w:r>
              <w:rPr>
                <w:b/>
                <w:bCs/>
                <w:sz w:val="16"/>
                <w:szCs w:val="16"/>
              </w:rPr>
              <w:t>VAR struktural atau local projections dengan guncangan fiskal NRF</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C9B8" w14:textId="77777777" w:rsidR="00605B55" w:rsidRDefault="00D0178F">
            <w:pPr>
              <w:spacing w:after="40" w:line="252" w:lineRule="auto"/>
            </w:pPr>
            <w:r>
              <w:rPr>
                <w:sz w:val="16"/>
                <w:szCs w:val="16"/>
              </w:rPr>
              <w:t>Respons inflasi nasional terhadap guncangan belanja atau penerbitan NRF</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07042" w14:textId="77777777" w:rsidR="00605B55" w:rsidRDefault="00D0178F">
            <w:pPr>
              <w:spacing w:after="40" w:line="252" w:lineRule="auto"/>
            </w:pPr>
            <w:r>
              <w:rPr>
                <w:sz w:val="16"/>
                <w:szCs w:val="16"/>
              </w:rPr>
              <w:t>Seri makro triwulanan; impuls NRF</w:t>
            </w:r>
          </w:p>
        </w:tc>
      </w:tr>
      <w:tr w:rsidR="00605B55" w14:paraId="2E49110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3266E" w14:textId="77777777" w:rsidR="00605B55" w:rsidRDefault="00D0178F">
            <w:pPr>
              <w:spacing w:after="40" w:line="252" w:lineRule="auto"/>
            </w:pPr>
            <w:r>
              <w:rPr>
                <w:b/>
                <w:bCs/>
                <w:sz w:val="16"/>
                <w:szCs w:val="16"/>
              </w:rPr>
              <w:t>Difference-in-differences daerah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6180A" w14:textId="77777777" w:rsidR="00605B55" w:rsidRDefault="00D0178F">
            <w:pPr>
              <w:spacing w:after="40" w:line="252" w:lineRule="auto"/>
            </w:pPr>
            <w:r>
              <w:rPr>
                <w:sz w:val="16"/>
                <w:szCs w:val="16"/>
              </w:rPr>
              <w:t>Apakah provinsi dengan intensitas NRF tinggi mengalami inflasi lebih tinggi daripada provinsi serupa dengan intensitas rendah?</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4F573" w14:textId="77777777" w:rsidR="00605B55" w:rsidRDefault="00D0178F">
            <w:pPr>
              <w:spacing w:after="40" w:line="252" w:lineRule="auto"/>
            </w:pPr>
            <w:r>
              <w:rPr>
                <w:sz w:val="16"/>
                <w:szCs w:val="16"/>
              </w:rPr>
              <w:t>IHK daerah; penyaluran per kapita; variabel kontrol</w:t>
            </w:r>
          </w:p>
        </w:tc>
      </w:tr>
      <w:tr w:rsidR="00605B55" w14:paraId="483E6D4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DFDC6" w14:textId="77777777" w:rsidR="00605B55" w:rsidRDefault="00D0178F">
            <w:pPr>
              <w:spacing w:after="40" w:line="252" w:lineRule="auto"/>
            </w:pPr>
            <w:r>
              <w:rPr>
                <w:b/>
                <w:bCs/>
                <w:sz w:val="16"/>
                <w:szCs w:val="16"/>
              </w:rPr>
              <w:t>Synthetic control</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D676D" w14:textId="77777777" w:rsidR="00605B55" w:rsidRDefault="00D0178F">
            <w:pPr>
              <w:spacing w:after="40" w:line="252" w:lineRule="auto"/>
            </w:pPr>
            <w:r>
              <w:rPr>
                <w:sz w:val="16"/>
                <w:szCs w:val="16"/>
              </w:rPr>
              <w:t>IHK kontrafaktual untuk satu daerah yang sangat terdampak (misalnya pusat hilirisasi)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599EA" w14:textId="77777777" w:rsidR="00605B55" w:rsidRDefault="00D0178F">
            <w:pPr>
              <w:spacing w:after="40" w:line="252" w:lineRule="auto"/>
            </w:pPr>
            <w:r>
              <w:rPr>
                <w:sz w:val="16"/>
                <w:szCs w:val="16"/>
              </w:rPr>
              <w:t>Panel daerah</w:t>
            </w:r>
          </w:p>
        </w:tc>
      </w:tr>
      <w:tr w:rsidR="00605B55" w14:paraId="149A5A5A"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29994" w14:textId="77777777" w:rsidR="00605B55" w:rsidRDefault="00D0178F">
            <w:pPr>
              <w:spacing w:after="40" w:line="252" w:lineRule="auto"/>
            </w:pPr>
            <w:r>
              <w:rPr>
                <w:b/>
                <w:bCs/>
                <w:sz w:val="16"/>
                <w:szCs w:val="16"/>
              </w:rPr>
              <w:t>Model pass-through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FA8E5D" w14:textId="77777777" w:rsidR="00605B55" w:rsidRDefault="00D0178F">
            <w:pPr>
              <w:spacing w:after="40" w:line="252" w:lineRule="auto"/>
            </w:pPr>
            <w:r>
              <w:rPr>
                <w:sz w:val="16"/>
                <w:szCs w:val="16"/>
              </w:rPr>
              <w:t>Efek keputusan batu bara/DMO terhadap listrik dan IHK; pass-through nilai tukar</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4908D" w14:textId="77777777" w:rsidR="00605B55" w:rsidRDefault="00D0178F">
            <w:pPr>
              <w:spacing w:after="40" w:line="252" w:lineRule="auto"/>
            </w:pPr>
            <w:r>
              <w:rPr>
                <w:sz w:val="16"/>
                <w:szCs w:val="16"/>
              </w:rPr>
              <w:t>Riwayat tarif; tabel input-output</w:t>
            </w:r>
          </w:p>
        </w:tc>
      </w:tr>
      <w:tr w:rsidR="00605B55" w14:paraId="3BF701B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88DC2E" w14:textId="77777777" w:rsidR="00605B55" w:rsidRDefault="00D0178F">
            <w:pPr>
              <w:spacing w:after="40" w:line="252" w:lineRule="auto"/>
            </w:pPr>
            <w:r>
              <w:rPr>
                <w:b/>
                <w:bCs/>
                <w:sz w:val="16"/>
                <w:szCs w:val="16"/>
              </w:rPr>
              <w:t>Tinjauan ex-ante dan ex-post</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38E01" w14:textId="77777777" w:rsidR="00605B55" w:rsidRDefault="00D0178F">
            <w:pPr>
              <w:spacing w:after="40" w:line="252" w:lineRule="auto"/>
            </w:pPr>
            <w:r>
              <w:rPr>
                <w:sz w:val="16"/>
                <w:szCs w:val="16"/>
              </w:rPr>
              <w:t>Apakah proyeksi dampak inflasi saat persetujuan sudah tepat?</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B862A" w14:textId="77777777" w:rsidR="00605B55" w:rsidRDefault="00D0178F">
            <w:pPr>
              <w:spacing w:after="40" w:line="252" w:lineRule="auto"/>
            </w:pPr>
            <w:r>
              <w:rPr>
                <w:sz w:val="16"/>
                <w:szCs w:val="16"/>
              </w:rPr>
              <w:t>Berkas persetujuan proyek; realisasi</w:t>
            </w:r>
          </w:p>
        </w:tc>
      </w:tr>
    </w:tbl>
    <w:p w14:paraId="475AAD60" w14:textId="77777777" w:rsidR="00605B55" w:rsidRDefault="00D0178F">
      <w:pPr>
        <w:spacing w:after="100" w:line="258" w:lineRule="auto"/>
      </w:pPr>
      <w:r>
        <w:rPr>
          <w:sz w:val="19"/>
          <w:szCs w:val="19"/>
        </w:rPr>
        <w:t xml:space="preserve">Keluaran evaluasi setiap tinjauan NRF: estimasi andil NRF terhadap inflasi umum dan inti (poin, beserta rentang); andil per jalur C1–C8; titik panas daerah; </w:t>
      </w:r>
      <w:r>
        <w:rPr>
          <w:b/>
          <w:bCs/>
          <w:sz w:val="19"/>
          <w:szCs w:val="19"/>
        </w:rPr>
        <w:t>manfaat bersih riil</w:t>
      </w:r>
      <w:r>
        <w:rPr>
          <w:sz w:val="19"/>
          <w:szCs w:val="19"/>
        </w:rPr>
        <w:t xml:space="preserve">, yaitu manfaat nominal NRF dikurangi biaya kesejahteraan akibat tambahan inflasi, dilaporkan terpisah untuk 40% rumah tangga terbawah yang paling terpukul inflasi pangan dan energi; serta rekomendasi untuk mempertahankan, memperlambat, atau mengalihkan penyaluran.</w:t>
      </w:r>
    </w:p>
    <w:p w14:paraId="7CBA1E41" w14:textId="77777777" w:rsidR="00605B55" w:rsidRDefault="00D0178F">
      <w:pPr>
        <w:pStyle w:val="Heading3"/>
        <w:keepNext/>
        <w:keepLines/>
        <w:spacing w:before="200" w:after="80"/>
      </w:pPr>
      <w:r>
        <w:lastRenderedPageBreak/>
        <w:t>Pengaman inflasi dalam piagam NRF</w:t>
      </w:r>
    </w:p>
    <w:p w14:paraId="0B27906A" w14:textId="77777777" w:rsidR="00605B55" w:rsidRDefault="00D0178F">
      <w:pPr>
        <w:spacing w:after="100" w:line="258" w:lineRule="auto"/>
      </w:pPr>
      <w:r>
        <w:rPr>
          <w:sz w:val="19"/>
          <w:szCs w:val="19"/>
        </w:rPr>
        <w:t xml:space="preserve">Pemantauan hanya berguna bila terhubung dengan tuas kebijakan. Ada tujuh pengaman yang kami nilai perlu dimasukkan ke piagam NRF dan ke syarat pencairan setiap proyek Danantara:</w:t>
      </w:r>
    </w:p>
    <w:p w14:paraId="07DBDC19" w14:textId="77777777" w:rsidR="00605B55" w:rsidRDefault="00D0178F">
      <w:pPr>
        <w:pStyle w:val="ListParagraph"/>
        <w:numPr>
          <w:ilvl w:val="0"/>
          <w:numId w:val="2"/>
        </w:numPr>
        <w:spacing w:after="60" w:line="264" w:lineRule="auto"/>
      </w:pPr>
      <w:r>
        <w:rPr>
          <w:b/>
          <w:bCs/>
          <w:sz w:val="19"/>
          <w:szCs w:val="19"/>
        </w:rPr>
        <w:t>Tanpa pembiayaan moneter.</w:t>
      </w:r>
      <w:r>
        <w:rPr>
          <w:sz w:val="19"/>
          <w:szCs w:val="19"/>
        </w:rPr>
        <w:t xml:space="preserve"> BI tidak membeli efek NRF atau TEPSDA di pasar perdana, kecuali dalam kerangka krisis yang sah beserta batas waktunya; komposisi pembeli diungkapkan per seri.</w:t>
      </w:r>
    </w:p>
    <w:p w14:paraId="1897574B" w14:textId="77777777" w:rsidR="00605B55" w:rsidRDefault="00D0178F">
      <w:pPr>
        <w:pStyle w:val="ListParagraph"/>
        <w:numPr>
          <w:ilvl w:val="0"/>
          <w:numId w:val="2"/>
        </w:numPr>
        <w:spacing w:after="60" w:line="264" w:lineRule="auto"/>
      </w:pPr>
      <w:r>
        <w:rPr>
          <w:b/>
          <w:bCs/>
          <w:sz w:val="19"/>
          <w:szCs w:val="19"/>
        </w:rPr>
        <w:t>Aturan tabungan dan serapan.</w:t>
      </w:r>
      <w:r>
        <w:rPr>
          <w:sz w:val="19"/>
          <w:szCs w:val="19"/>
        </w:rPr>
        <w:t xml:space="preserve"> Porsi minimum dana ditetapkan undang-undang masuk ke tranche tabungan yang diinvestasikan di luar negeri (model Norwegia, Chile, Timor-Leste); belanja domestik dibatasi aturan serapan yang dikaitkan dengan output gap.</w:t>
      </w:r>
    </w:p>
    <w:p w14:paraId="00FC922B" w14:textId="77777777" w:rsidR="00605B55" w:rsidRDefault="00D0178F">
      <w:pPr>
        <w:pStyle w:val="ListParagraph"/>
        <w:numPr>
          <w:ilvl w:val="0"/>
          <w:numId w:val="2"/>
        </w:numPr>
        <w:spacing w:after="60" w:line="264" w:lineRule="auto"/>
      </w:pPr>
      <w:r>
        <w:rPr>
          <w:b/>
          <w:bCs/>
          <w:sz w:val="19"/>
          <w:szCs w:val="19"/>
        </w:rPr>
        <w:t>Laju kontra-siklus.</w:t>
      </w:r>
      <w:r>
        <w:rPr>
          <w:sz w:val="19"/>
          <w:szCs w:val="19"/>
        </w:rPr>
        <w:t xml:space="preserve"> Bila dasbor menunjukkan merah pada inflasi inti atau ekspektasi selama dua bulan berturut-turut, penyaluran domestik baru untuk pos nonkritis diperlambat; tonggak capaian proyek yang sudah disetujui tetap berjalan.</w:t>
      </w:r>
    </w:p>
    <w:p w14:paraId="74803EC1" w14:textId="77777777" w:rsidR="00605B55" w:rsidRDefault="00D0178F">
      <w:pPr>
        <w:pStyle w:val="ListParagraph"/>
        <w:numPr>
          <w:ilvl w:val="0"/>
          <w:numId w:val="2"/>
        </w:numPr>
        <w:spacing w:after="60" w:line="264" w:lineRule="auto"/>
      </w:pPr>
      <w:r>
        <w:rPr>
          <w:b/>
          <w:bCs/>
          <w:sz w:val="19"/>
          <w:szCs w:val="19"/>
        </w:rPr>
        <w:t>Penetapan harga batu bara adalah keputusan inflasi.</w:t>
      </w:r>
      <w:r>
        <w:rPr>
          <w:sz w:val="19"/>
          <w:szCs w:val="19"/>
        </w:rPr>
        <w:t xml:space="preserve"> Setiap perubahan harga DMO atau ketentuan fiskal batu bara yang memengaruhi PLN memerlukan catatan dampak inflasi dan konsultasi BI/Kementerian Keuangan sebelum disetujui.</w:t>
      </w:r>
    </w:p>
    <w:p w14:paraId="76F468B9" w14:textId="77777777" w:rsidR="00605B55" w:rsidRDefault="00D0178F">
      <w:pPr>
        <w:pStyle w:val="ListParagraph"/>
        <w:numPr>
          <w:ilvl w:val="0"/>
          <w:numId w:val="2"/>
        </w:numPr>
        <w:spacing w:after="60" w:line="264" w:lineRule="auto"/>
      </w:pPr>
      <w:r>
        <w:rPr>
          <w:b/>
          <w:bCs/>
          <w:sz w:val="19"/>
          <w:szCs w:val="19"/>
        </w:rPr>
        <w:t>Desain penyaluran.</w:t>
      </w:r>
      <w:r>
        <w:rPr>
          <w:sz w:val="19"/>
          <w:szCs w:val="19"/>
        </w:rPr>
        <w:t xml:space="preserve"> Manfaat melalui Koperasi Merah Putih diarahkan ke penggunaan produktif dan sisi pasokan (gudang, distribusi, rantai dingin, sarana produksi petani), karena transfer tunai murni menambah permintaan.</w:t>
      </w:r>
    </w:p>
    <w:p w14:paraId="19627B45" w14:textId="77777777" w:rsidR="00605B55" w:rsidRDefault="00D0178F">
      <w:pPr>
        <w:pStyle w:val="ListParagraph"/>
        <w:numPr>
          <w:ilvl w:val="0"/>
          <w:numId w:val="2"/>
        </w:numPr>
        <w:spacing w:after="60" w:line="264" w:lineRule="auto"/>
      </w:pPr>
      <w:r>
        <w:rPr>
          <w:b/>
          <w:bCs/>
          <w:sz w:val="19"/>
          <w:szCs w:val="19"/>
        </w:rPr>
        <w:t>Rencana serapan daerah.</w:t>
      </w:r>
      <w:r>
        <w:rPr>
          <w:sz w:val="19"/>
          <w:szCs w:val="19"/>
        </w:rPr>
        <w:t xml:space="preserve"> Proyek besar di daerah tambang wajib memiliki rencana pasokan lokal (pangan, hunian, tenaga kerja) yang disepakati dengan TPID provinsi.</w:t>
      </w:r>
    </w:p>
    <w:p w14:paraId="721FB57E" w14:textId="77777777" w:rsidR="00605B55" w:rsidRDefault="00D0178F">
      <w:pPr>
        <w:pStyle w:val="ListParagraph"/>
        <w:numPr>
          <w:ilvl w:val="0"/>
          <w:numId w:val="2"/>
        </w:numPr>
        <w:spacing w:after="60" w:line="264" w:lineRule="auto"/>
      </w:pPr>
      <w:r>
        <w:rPr>
          <w:b/>
          <w:bCs/>
          <w:sz w:val="19"/>
          <w:szCs w:val="19"/>
        </w:rPr>
        <w:t>Komunikasi.</w:t>
      </w:r>
      <w:r>
        <w:rPr>
          <w:sz w:val="19"/>
          <w:szCs w:val="19"/>
        </w:rPr>
        <w:t xml:space="preserve"> Instrumen NRF selalu disebut sebagai efek negara berdenominasi rupiah, bukan mata uang (sejalan dengan Bab 9).</w:t>
      </w:r>
    </w:p>
    <w:p w14:paraId="4582A227" w14:textId="77777777" w:rsidR="00605B55" w:rsidRDefault="00D0178F">
      <w:pPr>
        <w:pStyle w:val="Heading3"/>
        <w:keepNext/>
        <w:keepLines/>
        <w:spacing w:before="200" w:after="80"/>
      </w:pPr>
      <w:r>
        <w:t>Platform Pemantau Inflasi NRF</w:t>
      </w:r>
    </w:p>
    <w:p w14:paraId="3F9383EA" w14:textId="77777777" w:rsidR="00605B55" w:rsidRDefault="00D0178F">
      <w:pPr>
        <w:spacing w:after="100" w:line="258" w:lineRule="auto"/>
      </w:pPr>
      <w:r>
        <w:rPr>
          <w:sz w:val="19"/>
          <w:szCs w:val="19"/>
        </w:rPr>
        <w:t xml:space="preserve">Platform sebaiknya dibangun </w:t>
      </w:r>
      <w:r>
        <w:rPr>
          <w:b/>
          <w:bCs/>
          <w:sz w:val="19"/>
          <w:szCs w:val="19"/>
        </w:rPr>
        <w:t>sebelum rupiah pertama disalurkan</w:t>
      </w:r>
      <w:r>
        <w:rPr>
          <w:sz w:val="19"/>
          <w:szCs w:val="19"/>
        </w:rPr>
        <w:t xml:space="preserve">, karena atribusi memerlukan baseline. Platform melengkapi, bukan menyaingi, sistem TPIP/TPID dan BI; nilai uniknya adalah Lapis 5, yaitu menghubungkan aliran dana NRF dengan harga. Pengguna dan keputusannya: Tim yang dibentuk oleh Wakil Ketua Danantara (laju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b/>
          <w:bCs/>
          <w:sz w:val="19"/>
          <w:szCs w:val="19"/>
        </w:rPr>
        <w:t>lab skenario</w:t>
      </w:r>
      <w:r>
        <w:rPr>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w:t>
      </w:r>
    </w:p>
    <w:p w14:paraId="1938885E" w14:textId="77777777" w:rsidR="00605B55" w:rsidRDefault="00D0178F">
      <w:pPr>
        <w:keepNext/>
        <w:spacing w:before="120" w:after="80"/>
      </w:pPr>
      <w:r>
        <w:rPr>
          <w:b/>
          <w:bCs/>
          <w:color w:val="00338D"/>
          <w:sz w:val="18"/>
          <w:szCs w:val="18"/>
        </w:rPr>
        <w:t>Tabel 47: Peta jalan pelaksanaan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100"/>
        <w:gridCol w:w="3900"/>
        <w:gridCol w:w="2638"/>
      </w:tblGrid>
      <w:tr w:rsidR="00605B55" w14:paraId="2B4923A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D44841" w14:textId="77777777" w:rsidR="00605B55" w:rsidRDefault="00D0178F">
            <w:pPr>
              <w:keepNext/>
              <w:spacing w:after="40" w:line="252" w:lineRule="auto"/>
            </w:pPr>
            <w:r>
              <w:rPr>
                <w:b/>
                <w:bCs/>
                <w:color w:val="FFFFFF"/>
                <w:sz w:val="16"/>
                <w:szCs w:val="16"/>
              </w:rPr>
              <w:t>Fase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E4B1BD" w14:textId="77777777" w:rsidR="00605B55" w:rsidRDefault="00D0178F">
            <w:pPr>
              <w:keepNext/>
              <w:spacing w:after="40" w:line="252" w:lineRule="auto"/>
            </w:pPr>
            <w:r>
              <w:rPr>
                <w:b/>
                <w:bCs/>
                <w:color w:val="FFFFFF"/>
                <w:sz w:val="16"/>
                <w:szCs w:val="16"/>
              </w:rPr>
              <w:t>Durasi</w:t>
            </w: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838E7B" w14:textId="77777777" w:rsidR="00605B55" w:rsidRDefault="00D0178F">
            <w:pPr>
              <w:keepNext/>
              <w:spacing w:after="40" w:line="252" w:lineRule="auto"/>
            </w:pPr>
            <w:r>
              <w:rPr>
                <w:b/>
                <w:bCs/>
                <w:color w:val="FFFFFF"/>
                <w:sz w:val="16"/>
                <w:szCs w:val="16"/>
              </w:rPr>
              <w:t>Cakupan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FDD109" w14:textId="77777777" w:rsidR="00605B55" w:rsidRDefault="00D0178F">
            <w:pPr>
              <w:keepNext/>
              <w:spacing w:after="40" w:line="252" w:lineRule="auto"/>
            </w:pPr>
            <w:r>
              <w:rPr>
                <w:b/>
                <w:bCs/>
                <w:color w:val="FFFFFF"/>
                <w:sz w:val="16"/>
                <w:szCs w:val="16"/>
              </w:rPr>
              <w:t>Selesai bila</w:t>
            </w:r>
          </w:p>
        </w:tc>
      </w:tr>
      <w:tr w:rsidR="00605B55" w14:paraId="5D71878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8BDC4" w14:textId="77777777" w:rsidR="00605B55" w:rsidRDefault="00D0178F">
            <w:pPr>
              <w:spacing w:after="40" w:line="252" w:lineRule="auto"/>
            </w:pPr>
            <w:r>
              <w:rPr>
                <w:b/>
                <w:bCs/>
                <w:sz w:val="16"/>
                <w:szCs w:val="16"/>
              </w:rPr>
              <w:t>0. MVP dengan data publik</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DFB9" w14:textId="77777777" w:rsidR="00605B55" w:rsidRDefault="00D0178F">
            <w:pPr>
              <w:spacing w:after="40" w:line="252" w:lineRule="auto"/>
            </w:pPr>
            <w:r>
              <w:rPr>
                <w:sz w:val="16"/>
                <w:szCs w:val="16"/>
              </w:rPr>
              <w:t>6–8 minggu</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775AE" w14:textId="77777777" w:rsidR="00605B55" w:rsidRDefault="00D0178F">
            <w:pPr>
              <w:spacing w:after="40" w:line="252" w:lineRule="auto"/>
            </w:pPr>
            <w:r>
              <w:rPr>
                <w:sz w:val="16"/>
                <w:szCs w:val="16"/>
              </w:rPr>
              <w:t>Lapis 1–4 dari sumber publik; layar ikhtisar, peta daerah, dan pangan; peringatan berbasis ambang</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A53E6" w14:textId="77777777" w:rsidR="00605B55" w:rsidRDefault="00D0178F">
            <w:pPr>
              <w:spacing w:after="40" w:line="252" w:lineRule="auto"/>
            </w:pPr>
            <w:r>
              <w:rPr>
                <w:sz w:val="16"/>
                <w:szCs w:val="16"/>
              </w:rPr>
              <w:t>Dasbor diperbarui otomatis pada setiap rilis BPS dan harian untuk harga pangan</w:t>
            </w:r>
          </w:p>
        </w:tc>
      </w:tr>
      <w:tr w:rsidR="00605B55" w14:paraId="4E29619C"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9323D" w14:textId="77777777" w:rsidR="00605B55" w:rsidRDefault="00D0178F">
            <w:pPr>
              <w:spacing w:after="40" w:line="252" w:lineRule="auto"/>
            </w:pPr>
            <w:r>
              <w:rPr>
                <w:b/>
                <w:bCs/>
                <w:sz w:val="16"/>
                <w:szCs w:val="16"/>
              </w:rPr>
              <w:t>1. Integrasi data NRF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B93317" w14:textId="77777777" w:rsidR="00605B55" w:rsidRDefault="00D0178F">
            <w:pPr>
              <w:spacing w:after="40" w:line="252" w:lineRule="auto"/>
            </w:pPr>
            <w:r>
              <w:rPr>
                <w:sz w:val="16"/>
                <w:szCs w:val="16"/>
              </w:rPr>
              <w:t>+2–3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9C688" w14:textId="77777777" w:rsidR="00605B55" w:rsidRDefault="00D0178F">
            <w:pPr>
              <w:spacing w:after="40" w:line="252" w:lineRule="auto"/>
            </w:pPr>
            <w:r>
              <w:rPr>
                <w:sz w:val="16"/>
                <w:szCs w:val="16"/>
              </w:rPr>
              <w:t>Lapis 5 dari buku besar NRF dan register proyek; monitor jalur; akses terbatas</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722CB2" w14:textId="77777777" w:rsidR="00605B55" w:rsidRDefault="00D0178F">
            <w:pPr>
              <w:spacing w:after="40" w:line="252" w:lineRule="auto"/>
            </w:pPr>
            <w:r>
              <w:rPr>
                <w:sz w:val="16"/>
                <w:szCs w:val="16"/>
              </w:rPr>
              <w:t>Komposisi pembeli dan penyaluran per provinsi terlihat</w:t>
            </w:r>
          </w:p>
        </w:tc>
      </w:tr>
      <w:tr w:rsidR="00605B55" w14:paraId="02F1C68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27950" w14:textId="77777777" w:rsidR="00605B55" w:rsidRDefault="00D0178F">
            <w:pPr>
              <w:spacing w:after="40" w:line="252" w:lineRule="auto"/>
            </w:pPr>
            <w:r>
              <w:rPr>
                <w:b/>
                <w:bCs/>
                <w:sz w:val="16"/>
                <w:szCs w:val="16"/>
              </w:rPr>
              <w:t>2. Model</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44AB29"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67071B" w14:textId="77777777" w:rsidR="00605B55" w:rsidRDefault="00D0178F">
            <w:pPr>
              <w:spacing w:after="40" w:line="252" w:lineRule="auto"/>
            </w:pPr>
            <w:r>
              <w:rPr>
                <w:sz w:val="16"/>
                <w:szCs w:val="16"/>
              </w:rPr>
              <w:t>Nowcast, dekomposisi, lab skenario; studi atribusi pertama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86E06" w14:textId="77777777" w:rsidR="00605B55" w:rsidRDefault="00D0178F">
            <w:pPr>
              <w:spacing w:after="40" w:line="252" w:lineRule="auto"/>
            </w:pPr>
            <w:r>
              <w:rPr>
                <w:sz w:val="16"/>
                <w:szCs w:val="16"/>
              </w:rPr>
              <w:t>Galat nowcast terlacak; laporan evaluasi triwulanan pertama</w:t>
            </w:r>
          </w:p>
        </w:tc>
      </w:tr>
      <w:tr w:rsidR="00605B55" w14:paraId="122676D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9131D" w14:textId="77777777" w:rsidR="00605B55" w:rsidRDefault="00D0178F">
            <w:pPr>
              <w:spacing w:after="40" w:line="252" w:lineRule="auto"/>
            </w:pPr>
            <w:r>
              <w:rPr>
                <w:b/>
                <w:bCs/>
                <w:sz w:val="16"/>
                <w:szCs w:val="16"/>
              </w:rPr>
              <w:t>3. Pelembagaan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F079E"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41F33" w14:textId="77777777" w:rsidR="00605B55" w:rsidRDefault="00D0178F">
            <w:pPr>
              <w:spacing w:after="40" w:line="252" w:lineRule="auto"/>
            </w:pPr>
            <w:r>
              <w:rPr>
                <w:sz w:val="16"/>
                <w:szCs w:val="16"/>
              </w:rPr>
              <w:t>Nota kesepahaman berbagi data (BI, BPS, Bapanas, ESDM, Kemenkeu, TPIP); pengaman dikaitkan dengan peringatan; laporan triwulanan publik</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FDC976" w14:textId="77777777" w:rsidR="00605B55" w:rsidRDefault="00732E52">
            <w:pPr>
              <w:spacing w:after="40" w:line="252" w:lineRule="auto"/>
            </w:pPr>
            <w:r>
              <w:rPr>
                <w:sz w:val="16"/>
                <w:szCs w:val="16"/>
              </w:rPr>
              <w:t xml:space="preserve">Tim yang dibentuk oleh Wakil Ketua Danantara memakai ringkasan dalam setiap keputusan penyaluran</w:t>
            </w:r>
          </w:p>
        </w:tc>
      </w:tr>
    </w:tbl>
    <w:p w14:paraId="68AA71DE" w14:textId="77777777" w:rsidR="00605B55" w:rsidRDefault="00D0178F">
      <w:pPr>
        <w:spacing w:after="160"/>
      </w:pPr>
      <w:r>
        <w:rPr>
          <w:i/>
          <w:iCs/>
          <w:sz w:val="15"/>
          <w:szCs w:val="15"/>
        </w:rPr>
        <w:t xml:space="preserve">Tim fase 0–2: 1 pemimpin produk, 2 data engineer, 2 ekonom atau ekonometrisian, 1 pengembang front-end, 1 penjaga data, ditambah penghubung BI/BPS. Teknologi (misalnya PostgreSQL/TimescaleDB, Airflow atau Dagster, hosting cloud berdaulat sesuai BSSN) adalah usulan awal.</w:t>
      </w:r>
    </w:p>
    <w:p w14:paraId="6DDF4855" w14:textId="77777777" w:rsidR="00605B55" w:rsidRDefault="00D0178F">
      <w:pPr>
        <w:spacing w:after="100" w:line="258" w:lineRule="auto"/>
      </w:pPr>
      <w:r>
        <w:rPr>
          <w:sz w:val="19"/>
          <w:szCs w:val="19"/>
        </w:rPr>
        <w:t xml:space="preserve">Kami mengusulkan satu syarat tambahan terhadap rekomendasi di atas: </w:t>
      </w:r>
      <w:r>
        <w:rPr>
          <w:b/>
          <w:bCs/>
          <w:sz w:val="19"/>
          <w:szCs w:val="19"/>
        </w:rPr>
        <w:t>pendanaan NRF untuk proyek Danantara hanya boleh dicairkan setelah platform memiliki baseline pra-NRF dan kerangka ambang beserta respons telah disepakati dengan BI dan TPIP</w:t>
      </w:r>
      <w:r>
        <w:rPr>
          <w:sz w:val="19"/>
          <w:szCs w:val="19"/>
        </w:rPr>
        <w:t>. Kementerian Keuangan dan BI juga perlu menyepakati pengungkapan komposisi pembeli efek NRF dan larangan pembelian pasar perdana di luar kerangka krisis, serta setiap sponsor proyek perlu memasukkan dampak inflasi daerah ke dalam business case ekonominya.</w:t>
      </w:r>
    </w:p>
    <w:p w14:paraId="29E6DA4B" w14:textId="77777777" w:rsidR="00605B55" w:rsidRDefault="00D0178F">
      <w:pPr>
        <w:pStyle w:val="Heading2"/>
        <w:keepNext/>
        <w:keepLines/>
        <w:spacing w:before="280" w:after="120"/>
      </w:pPr>
      <w:r>
        <w:lastRenderedPageBreak/>
        <w:t xml:space="preserve">8.10 Perspektif tiga jendela dan simulasi dana</w:t>
      </w:r>
    </w:p>
    <w:p w14:paraId="18513B00" w14:textId="77777777" w:rsidR="00605B55" w:rsidRDefault="00D0178F">
      <w:pPr>
        <w:spacing w:after="100" w:line="258" w:lineRule="auto"/>
      </w:pPr>
      <w:r>
        <w:rPr>
          <w:sz w:val="19"/>
          <w:szCs w:val="19"/>
        </w:rPr>
        <w:t xml:space="preserve">Rancangan dana tiga jendela mengusulkan satu Dana Stabilisasi dan Kekayaan Sumber Daya Alam yang dibentuk dengan undang-undang, didanai dari penerimaan sumber daya alam milik negara (bukan devisa hasil ekspor milik swasta), dan memiliki tiga jendela: </w:t>
      </w:r>
      <w:r>
        <w:rPr>
          <w:b/>
          <w:bCs/>
          <w:sz w:val="19"/>
          <w:szCs w:val="19"/>
        </w:rPr>
        <w:t>jendela cadangan</w:t>
      </w:r>
      <w:r>
        <w:rPr>
          <w:sz w:val="19"/>
          <w:szCs w:val="19"/>
        </w:rPr>
        <w:t xml:space="preserve"> (stabilisasi gaya Chile: menabung penerimaan di atas harga acuan dan menambal kekurangan), </w:t>
      </w:r>
      <w:r>
        <w:rPr>
          <w:b/>
          <w:bCs/>
          <w:sz w:val="19"/>
          <w:szCs w:val="19"/>
        </w:rPr>
        <w:t>jendela masa depan</w:t>
      </w:r>
      <w:r>
        <w:rPr>
          <w:sz w:val="19"/>
          <w:szCs w:val="19"/>
        </w:rPr>
        <w:t xml:space="preserve"> (gaya Norwegia: menabung porsi tetap penerimaan dan hanya membelanjakan imbal hasil riil, rujukan 3%), dan </w:t>
      </w:r>
      <w:r>
        <w:rPr>
          <w:b/>
          <w:bCs/>
          <w:sz w:val="19"/>
          <w:szCs w:val="19"/>
        </w:rPr>
        <w:t>jendela pembangunan</w:t>
      </w:r>
      <w:r>
        <w:rPr>
          <w:sz w:val="19"/>
          <w:szCs w:val="19"/>
        </w:rPr>
        <w:t xml:space="preserve"> berjangka waktu yang menginvestasikan sebagian tabungan di dalam negeri melalui DDMF dengan aturan ketat. Rancangan ini sejalan dengan Bagian 8.6, tetapi pengelompokannya berbeda:</w:t>
      </w:r>
    </w:p>
    <w:p w14:paraId="7F513AF9" w14:textId="77777777" w:rsidR="00605B55" w:rsidRDefault="00D0178F">
      <w:pPr>
        <w:keepNext/>
        <w:spacing w:before="120" w:after="80"/>
      </w:pPr>
      <w:r>
        <w:rPr>
          <w:b/>
          <w:bCs/>
          <w:color w:val="00338D"/>
          <w:sz w:val="18"/>
          <w:szCs w:val="18"/>
        </w:rPr>
        <w:t xml:space="preserve">Tabel 48: Pemetaan tiga jendela dana ke jendela penggunaan dana pada Bagian 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900"/>
        <w:gridCol w:w="4338"/>
      </w:tblGrid>
      <w:tr w:rsidR="00605B55" w14:paraId="186A0DDB"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069B3" w14:textId="77777777" w:rsidR="00605B55" w:rsidRDefault="00D0178F">
            <w:pPr>
              <w:keepNext/>
              <w:spacing w:after="40" w:line="252" w:lineRule="auto"/>
            </w:pPr>
            <w:r>
              <w:rPr>
                <w:b/>
                <w:bCs/>
                <w:color w:val="FFFFFF"/>
                <w:sz w:val="16"/>
                <w:szCs w:val="16"/>
              </w:rPr>
              <w:t xml:space="preserve">Jendela</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F3F2FD" w14:textId="77777777" w:rsidR="00605B55" w:rsidRDefault="00D0178F">
            <w:pPr>
              <w:keepNext/>
              <w:spacing w:after="40" w:line="252" w:lineRule="auto"/>
            </w:pPr>
            <w:r>
              <w:rPr>
                <w:b/>
                <w:bCs/>
                <w:color w:val="FFFFFF"/>
                <w:sz w:val="16"/>
                <w:szCs w:val="16"/>
              </w:rPr>
              <w:t>Padanan pada Bagian 8.6</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BD8A29" w14:textId="77777777" w:rsidR="00605B55" w:rsidRDefault="00D0178F">
            <w:pPr>
              <w:keepNext/>
              <w:spacing w:after="40" w:line="252" w:lineRule="auto"/>
            </w:pPr>
            <w:r>
              <w:rPr>
                <w:b/>
                <w:bCs/>
                <w:color w:val="FFFFFF"/>
                <w:sz w:val="16"/>
                <w:szCs w:val="16"/>
              </w:rPr>
              <w:t>Catatan</w:t>
            </w:r>
          </w:p>
        </w:tc>
      </w:tr>
      <w:tr w:rsidR="00605B55" w14:paraId="5150AB32"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A23E8F" w14:textId="77777777" w:rsidR="00605B55" w:rsidRDefault="00D0178F">
            <w:pPr>
              <w:spacing w:after="40" w:line="252" w:lineRule="auto"/>
            </w:pPr>
            <w:r>
              <w:rPr>
                <w:b/>
                <w:bCs/>
                <w:sz w:val="16"/>
                <w:szCs w:val="16"/>
              </w:rPr>
              <w:t>Cadangan (stabilisasi)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6D009" w14:textId="77777777" w:rsidR="00605B55" w:rsidRDefault="00D0178F">
            <w:pPr>
              <w:spacing w:after="40" w:line="252" w:lineRule="auto"/>
            </w:pPr>
            <w:r>
              <w:rPr>
                <w:sz w:val="16"/>
                <w:szCs w:val="16"/>
              </w:rPr>
              <w:t>Stabilisasi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A7CC2D" w14:textId="77777777" w:rsidR="00605B55" w:rsidRDefault="00D0178F">
            <w:pPr>
              <w:spacing w:after="40" w:line="252" w:lineRule="auto"/>
            </w:pPr>
            <w:r>
              <w:rPr>
                <w:sz w:val="16"/>
                <w:szCs w:val="16"/>
              </w:rPr>
              <w:t>Aturan harga acuan independen; aset valas likuid</w:t>
            </w:r>
          </w:p>
        </w:tc>
      </w:tr>
      <w:tr w:rsidR="00605B55" w14:paraId="7E51C59A"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476A1" w14:textId="77777777" w:rsidR="00605B55" w:rsidRDefault="00D0178F">
            <w:pPr>
              <w:spacing w:after="40" w:line="252" w:lineRule="auto"/>
            </w:pPr>
            <w:r>
              <w:rPr>
                <w:b/>
                <w:bCs/>
                <w:sz w:val="16"/>
                <w:szCs w:val="16"/>
              </w:rPr>
              <w:t>Masa depan (antargenerasi)</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7D3AE" w14:textId="77777777" w:rsidR="00605B55" w:rsidRDefault="00D0178F">
            <w:pPr>
              <w:spacing w:after="40" w:line="252" w:lineRule="auto"/>
            </w:pPr>
            <w:r>
              <w:rPr>
                <w:sz w:val="16"/>
                <w:szCs w:val="16"/>
              </w:rPr>
              <w:t>Tabungan / generasi mendatang</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50A835" w14:textId="77777777" w:rsidR="00605B55" w:rsidRDefault="00D0178F">
            <w:pPr>
              <w:spacing w:after="40" w:line="252" w:lineRule="auto"/>
            </w:pPr>
            <w:r>
              <w:rPr>
                <w:sz w:val="16"/>
                <w:szCs w:val="16"/>
              </w:rPr>
              <w:t>Portofolio global terdiversifikasi; pokok dikunci; penarikan hanya imbal hasil riil</w:t>
            </w:r>
          </w:p>
        </w:tc>
      </w:tr>
      <w:tr w:rsidR="00605B55" w14:paraId="0F85B2A8"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6A8AC" w14:textId="77777777" w:rsidR="00605B55" w:rsidRDefault="00D0178F">
            <w:pPr>
              <w:spacing w:after="40" w:line="252" w:lineRule="auto"/>
            </w:pPr>
            <w:r>
              <w:rPr>
                <w:b/>
                <w:bCs/>
                <w:sz w:val="16"/>
                <w:szCs w:val="16"/>
              </w:rPr>
              <w:t>Pembangunan (berjangka waktu)</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518E8C" w14:textId="77777777" w:rsidR="00605B55" w:rsidRDefault="00D0178F">
            <w:pPr>
              <w:spacing w:after="40" w:line="252" w:lineRule="auto"/>
            </w:pPr>
            <w:r>
              <w:rPr>
                <w:sz w:val="16"/>
                <w:szCs w:val="16"/>
              </w:rPr>
              <w:t>Pengembangan industri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67651" w14:textId="77777777" w:rsidR="00605B55" w:rsidRDefault="00D0178F">
            <w:pPr>
              <w:spacing w:after="40" w:line="252" w:lineRule="auto"/>
            </w:pPr>
            <w:r>
              <w:rPr>
                <w:sz w:val="16"/>
                <w:szCs w:val="16"/>
              </w:rPr>
              <w:t>Ekuitas katalitik dan utang subordinasi pada proyek konversi sumber daya alam dan transisi energi; sunset 2038</w:t>
            </w:r>
          </w:p>
        </w:tc>
      </w:tr>
      <w:tr w:rsidR="00605B55" w14:paraId="09CCB339"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39779" w14:textId="77777777" w:rsidR="00605B55" w:rsidRDefault="00D0178F">
            <w:pPr>
              <w:spacing w:after="40" w:line="252" w:lineRule="auto"/>
            </w:pPr>
            <w:r>
              <w:rPr>
                <w:b/>
                <w:bCs/>
                <w:sz w:val="16"/>
                <w:szCs w:val="16"/>
              </w:rPr>
              <w:t>Tidak ada padanan eksplisit</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B886" w14:textId="77777777" w:rsidR="00605B55" w:rsidRDefault="00D0178F">
            <w:pPr>
              <w:spacing w:after="40" w:line="252" w:lineRule="auto"/>
            </w:pPr>
            <w:r>
              <w:rPr>
                <w:sz w:val="16"/>
                <w:szCs w:val="16"/>
              </w:rPr>
              <w:t>Kapabilitas pemasok (DOCK-UP) dan distribusi sosial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91D608" w14:textId="77777777" w:rsidR="00605B55" w:rsidRDefault="00D0178F">
            <w:pPr>
              <w:spacing w:after="40" w:line="252" w:lineRule="auto"/>
            </w:pPr>
            <w:r>
              <w:rPr>
                <w:sz w:val="16"/>
                <w:szCs w:val="16"/>
              </w:rPr>
              <w:t xml:space="preserve">Jendela DOCK-UP dan distribusi sosial adalah tambahan kajian ini; rancangan tiga jendela menjaga barang publik dan infrastruktur sosial di jalur APBN</w:t>
            </w:r>
          </w:p>
        </w:tc>
      </w:tr>
    </w:tbl>
    <w:p w14:paraId="7671DE2B" w14:textId="77777777" w:rsidR="00605B55" w:rsidRDefault="00D0178F">
      <w:pPr>
        <w:spacing w:after="100" w:line="258" w:lineRule="auto"/>
      </w:pPr>
      <w:r>
        <w:rPr>
          <w:sz w:val="19"/>
          <w:szCs w:val="19"/>
        </w:rPr>
        <w:t xml:space="preserve">Aturan inti jendela pembangunan dalam rancangan ini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b/>
          <w:bCs/>
          <w:sz w:val="19"/>
          <w:szCs w:val="19"/>
        </w:rPr>
        <w:t>tingkat kedaulatan</w:t>
      </w:r>
      <w:r>
        <w:rPr>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w:t>
      </w:r>
    </w:p>
    <w:p w14:paraId="096509AA" w14:textId="77777777" w:rsidR="00605B55" w:rsidRDefault="00D0178F">
      <w:pPr>
        <w:keepNext/>
        <w:spacing w:before="120" w:after="80"/>
      </w:pPr>
      <w:r>
        <w:rPr>
          <w:b/>
          <w:bCs/>
          <w:color w:val="00338D"/>
          <w:sz w:val="18"/>
          <w:szCs w:val="18"/>
        </w:rPr>
        <w:t>Tabel 49: Hasil simulasi dana, 2027–2050 (Rp triliun, harga konstan 2026,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00"/>
        <w:gridCol w:w="1100"/>
        <w:gridCol w:w="1550"/>
        <w:gridCol w:w="1400"/>
        <w:gridCol w:w="1288"/>
      </w:tblGrid>
      <w:tr w:rsidR="00605B55" w14:paraId="11AC148F" w14:textId="77777777">
        <w:trPr>
          <w:cantSplit/>
          <w:tblHeader/>
        </w:trPr>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3083EC" w14:textId="77777777" w:rsidR="00605B55" w:rsidRDefault="00D0178F">
            <w:pPr>
              <w:keepNext/>
              <w:spacing w:after="40" w:line="252" w:lineRule="auto"/>
            </w:pPr>
            <w:r>
              <w:rPr>
                <w:b/>
                <w:bCs/>
                <w:color w:val="FFFFFF"/>
                <w:sz w:val="16"/>
                <w:szCs w:val="16"/>
              </w:rPr>
              <w:t>Skenario</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19AF2" w14:textId="77777777" w:rsidR="00605B55" w:rsidRDefault="00D0178F">
            <w:pPr>
              <w:keepNext/>
              <w:spacing w:after="40" w:line="252" w:lineRule="auto"/>
              <w:jc w:val="right"/>
            </w:pPr>
            <w:r>
              <w:rPr>
                <w:b/>
                <w:bCs/>
                <w:color w:val="FFFFFF"/>
                <w:sz w:val="16"/>
                <w:szCs w:val="16"/>
              </w:rPr>
              <w:t>Aset dana 2035</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E2282D" w14:textId="77777777" w:rsidR="00605B55" w:rsidRDefault="00D0178F">
            <w:pPr>
              <w:keepNext/>
              <w:spacing w:after="40" w:line="252" w:lineRule="auto"/>
              <w:jc w:val="right"/>
            </w:pPr>
            <w:r>
              <w:rPr>
                <w:b/>
                <w:bCs/>
                <w:color w:val="FFFFFF"/>
                <w:sz w:val="16"/>
                <w:szCs w:val="16"/>
              </w:rPr>
              <w:t>Aset dana 2050</w:t>
            </w:r>
          </w:p>
        </w:tc>
        <w:tc>
          <w:tcPr>
            <w:tcW w:w="15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2C46A0" w14:textId="77777777" w:rsidR="00605B55" w:rsidRDefault="00D0178F">
            <w:pPr>
              <w:keepNext/>
              <w:spacing w:after="40" w:line="252" w:lineRule="auto"/>
              <w:jc w:val="right"/>
            </w:pPr>
            <w:r>
              <w:rPr>
                <w:b/>
                <w:bCs/>
                <w:color w:val="FFFFFF"/>
                <w:sz w:val="16"/>
                <w:szCs w:val="16"/>
              </w:rPr>
              <w:t>Ekuitas pembangunan tersalur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9E40C4" w14:textId="77777777" w:rsidR="00605B55" w:rsidRDefault="00D0178F">
            <w:pPr>
              <w:keepNext/>
              <w:spacing w:after="40" w:line="252" w:lineRule="auto"/>
              <w:jc w:val="right"/>
            </w:pPr>
            <w:r>
              <w:rPr>
                <w:b/>
                <w:bCs/>
                <w:color w:val="FFFFFF"/>
                <w:sz w:val="16"/>
                <w:szCs w:val="16"/>
              </w:rPr>
              <w:t>Investasi termobilisasi</w:t>
            </w:r>
          </w:p>
        </w:tc>
        <w:tc>
          <w:tcPr>
            <w:tcW w:w="1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277478" w14:textId="77777777" w:rsidR="00605B55" w:rsidRDefault="00D0178F">
            <w:pPr>
              <w:keepNext/>
              <w:spacing w:after="40" w:line="252" w:lineRule="auto"/>
              <w:jc w:val="right"/>
            </w:pPr>
            <w:r>
              <w:rPr>
                <w:b/>
                <w:bCs/>
                <w:color w:val="FFFFFF"/>
                <w:sz w:val="16"/>
                <w:szCs w:val="16"/>
              </w:rPr>
              <w:t>Penarikan APBN 2027–35</w:t>
            </w:r>
          </w:p>
        </w:tc>
      </w:tr>
      <w:tr w:rsidR="00605B55" w14:paraId="5953DE7B"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D7A42" w14:textId="77777777" w:rsidR="00605B55" w:rsidRDefault="00D0178F">
            <w:pPr>
              <w:spacing w:after="40" w:line="252" w:lineRule="auto"/>
            </w:pPr>
            <w:r>
              <w:rPr>
                <w:b/>
                <w:bCs/>
                <w:sz w:val="16"/>
                <w:szCs w:val="16"/>
              </w:rPr>
              <w:t>Hanya menabung (25% ke jendela masa depan)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7F451" w14:textId="77777777" w:rsidR="00605B55" w:rsidRDefault="00D0178F">
            <w:pPr>
              <w:spacing w:after="40" w:line="252" w:lineRule="auto"/>
              <w:jc w:val="right"/>
            </w:pPr>
            <w:r>
              <w:rPr>
                <w:sz w:val="16"/>
                <w:szCs w:val="16"/>
              </w:rPr>
              <w:t>567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A60F" w14:textId="77777777" w:rsidR="00605B55" w:rsidRDefault="00D0178F">
            <w:pPr>
              <w:spacing w:after="40" w:line="252" w:lineRule="auto"/>
              <w:jc w:val="right"/>
            </w:pPr>
            <w:r>
              <w:rPr>
                <w:sz w:val="16"/>
                <w:szCs w:val="16"/>
              </w:rPr>
              <w:t>1.438</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37718" w14:textId="77777777" w:rsidR="00605B55" w:rsidRDefault="00D0178F">
            <w:pPr>
              <w:spacing w:after="40" w:line="252" w:lineRule="auto"/>
              <w:jc w:val="right"/>
            </w:pPr>
            <w:r>
              <w:rPr>
                <w:sz w:val="16"/>
                <w:szCs w:val="16"/>
              </w:rPr>
              <w:t>0</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CD86B" w14:textId="77777777" w:rsidR="00605B55" w:rsidRDefault="00D0178F">
            <w:pPr>
              <w:spacing w:after="40" w:line="252" w:lineRule="auto"/>
              <w:jc w:val="right"/>
            </w:pPr>
            <w:r>
              <w:rPr>
                <w:sz w:val="16"/>
                <w:szCs w:val="16"/>
              </w:rPr>
              <w:t>0</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74EB8" w14:textId="77777777" w:rsidR="00605B55" w:rsidRDefault="00D0178F">
            <w:pPr>
              <w:spacing w:after="40" w:line="252" w:lineRule="auto"/>
              <w:jc w:val="right"/>
            </w:pPr>
            <w:r>
              <w:rPr>
                <w:sz w:val="16"/>
                <w:szCs w:val="16"/>
              </w:rPr>
              <w:t>68</w:t>
            </w:r>
          </w:p>
        </w:tc>
      </w:tr>
      <w:tr w:rsidR="00605B55" w14:paraId="1BE03091"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AF56C" w14:textId="77777777" w:rsidR="00605B55" w:rsidRDefault="00D0178F">
            <w:pPr>
              <w:spacing w:after="40" w:line="252" w:lineRule="auto"/>
            </w:pPr>
            <w:r>
              <w:rPr>
                <w:b/>
                <w:bCs/>
                <w:sz w:val="16"/>
                <w:szCs w:val="16"/>
              </w:rPr>
              <w:t>Agresif (30%; pembagian 60/30/0; pinjaman 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5D074" w14:textId="77777777" w:rsidR="00605B55" w:rsidRDefault="00D0178F">
            <w:pPr>
              <w:spacing w:after="40" w:line="252" w:lineRule="auto"/>
              <w:jc w:val="right"/>
            </w:pPr>
            <w:r>
              <w:rPr>
                <w:sz w:val="16"/>
                <w:szCs w:val="16"/>
              </w:rPr>
              <w:t>685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4AD007" w14:textId="77777777" w:rsidR="00605B55" w:rsidRDefault="00D0178F">
            <w:pPr>
              <w:spacing w:after="40" w:line="252" w:lineRule="auto"/>
              <w:jc w:val="right"/>
            </w:pPr>
            <w:r>
              <w:rPr>
                <w:sz w:val="16"/>
                <w:szCs w:val="16"/>
              </w:rPr>
              <w:t>1.845</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1B7255"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E2642" w14:textId="77777777" w:rsidR="00605B55" w:rsidRDefault="00D0178F">
            <w:pPr>
              <w:spacing w:after="40" w:line="252" w:lineRule="auto"/>
              <w:jc w:val="right"/>
            </w:pPr>
            <w:r>
              <w:rPr>
                <w:sz w:val="16"/>
                <w:szCs w:val="16"/>
              </w:rPr>
              <w:t>2.039</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E83B9" w14:textId="77777777" w:rsidR="00605B55" w:rsidRDefault="00D0178F">
            <w:pPr>
              <w:spacing w:after="40" w:line="252" w:lineRule="auto"/>
              <w:jc w:val="right"/>
            </w:pPr>
            <w:r>
              <w:rPr>
                <w:sz w:val="16"/>
                <w:szCs w:val="16"/>
              </w:rPr>
              <w:t>32</w:t>
            </w:r>
          </w:p>
        </w:tc>
      </w:tr>
      <w:tr w:rsidR="00605B55" w14:paraId="392546F3"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3F4C9" w14:textId="77777777" w:rsidR="00605B55" w:rsidRDefault="00D0178F">
            <w:pPr>
              <w:spacing w:after="40" w:line="252" w:lineRule="auto"/>
            </w:pPr>
            <w:r>
              <w:rPr>
                <w:b/>
                <w:bCs/>
                <w:sz w:val="16"/>
                <w:szCs w:val="16"/>
              </w:rPr>
              <w:t>Agresif dengan kontribusi 25%</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268C8" w14:textId="77777777" w:rsidR="00605B55" w:rsidRDefault="00D0178F">
            <w:pPr>
              <w:spacing w:after="40" w:line="252" w:lineRule="auto"/>
              <w:jc w:val="right"/>
            </w:pPr>
            <w:r>
              <w:rPr>
                <w:sz w:val="16"/>
                <w:szCs w:val="16"/>
              </w:rPr>
              <w:t>570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AAF7A" w14:textId="77777777" w:rsidR="00605B55" w:rsidRDefault="00D0178F">
            <w:pPr>
              <w:spacing w:after="40" w:line="252" w:lineRule="auto"/>
              <w:jc w:val="right"/>
            </w:pPr>
            <w:r>
              <w:rPr>
                <w:sz w:val="16"/>
                <w:szCs w:val="16"/>
              </w:rPr>
              <w:t>1.537</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6ABE9A" w14:textId="77777777" w:rsidR="00605B55" w:rsidRDefault="00D0178F">
            <w:pPr>
              <w:spacing w:after="40" w:line="252" w:lineRule="auto"/>
              <w:jc w:val="right"/>
            </w:pPr>
            <w:r>
              <w:rPr>
                <w:sz w:val="16"/>
                <w:szCs w:val="16"/>
              </w:rPr>
              <w:t>357</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EE746" w14:textId="77777777" w:rsidR="00605B55" w:rsidRDefault="00D0178F">
            <w:pPr>
              <w:spacing w:after="40" w:line="252" w:lineRule="auto"/>
              <w:jc w:val="right"/>
            </w:pPr>
            <w:r>
              <w:rPr>
                <w:sz w:val="16"/>
                <w:szCs w:val="16"/>
              </w:rPr>
              <w:t>1.698</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9B2D4B" w14:textId="77777777" w:rsidR="00605B55" w:rsidRDefault="00D0178F">
            <w:pPr>
              <w:spacing w:after="40" w:line="252" w:lineRule="auto"/>
              <w:jc w:val="right"/>
            </w:pPr>
            <w:r>
              <w:rPr>
                <w:sz w:val="16"/>
                <w:szCs w:val="16"/>
              </w:rPr>
              <w:t>26</w:t>
            </w:r>
          </w:p>
        </w:tc>
      </w:tr>
      <w:tr w:rsidR="00605B55" w14:paraId="75194F1C"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1FB4AA" w14:textId="77777777" w:rsidR="00605B55" w:rsidRDefault="00D0178F">
            <w:pPr>
              <w:spacing w:after="40" w:line="252" w:lineRule="auto"/>
            </w:pPr>
            <w:r>
              <w:rPr>
                <w:b/>
                <w:bCs/>
                <w:sz w:val="16"/>
                <w:szCs w:val="16"/>
              </w:rPr>
              <w:t>Uji tekanan: separuh ekuitas pembangunan hilang; imbal hasil 1,5%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A3" w14:textId="77777777" w:rsidR="00605B55" w:rsidRDefault="00D0178F">
            <w:pPr>
              <w:spacing w:after="40" w:line="252" w:lineRule="auto"/>
              <w:jc w:val="right"/>
            </w:pPr>
            <w:r>
              <w:rPr>
                <w:sz w:val="16"/>
                <w:szCs w:val="16"/>
              </w:rPr>
              <w:t>670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B68ED" w14:textId="77777777" w:rsidR="00605B55" w:rsidRDefault="00D0178F">
            <w:pPr>
              <w:spacing w:after="40" w:line="252" w:lineRule="auto"/>
              <w:jc w:val="right"/>
            </w:pPr>
            <w:r>
              <w:rPr>
                <w:sz w:val="16"/>
                <w:szCs w:val="16"/>
              </w:rPr>
              <w:t>1.507</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5165A"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754C2" w14:textId="77777777" w:rsidR="00605B55" w:rsidRDefault="00D0178F">
            <w:pPr>
              <w:spacing w:after="40" w:line="252" w:lineRule="auto"/>
              <w:jc w:val="right"/>
            </w:pPr>
            <w:r>
              <w:rPr>
                <w:sz w:val="16"/>
                <w:szCs w:val="16"/>
              </w:rPr>
              <w:t>2.037</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B7D0D" w14:textId="77777777" w:rsidR="00605B55" w:rsidRDefault="00D0178F">
            <w:pPr>
              <w:spacing w:after="40" w:line="252" w:lineRule="auto"/>
              <w:jc w:val="right"/>
            </w:pPr>
            <w:r>
              <w:rPr>
                <w:sz w:val="16"/>
                <w:szCs w:val="16"/>
              </w:rPr>
              <w:t>31</w:t>
            </w:r>
          </w:p>
        </w:tc>
      </w:tr>
    </w:tbl>
    <w:p w14:paraId="66FCDAE2" w14:textId="77777777" w:rsidR="00605B55" w:rsidRDefault="00D0178F">
      <w:pPr>
        <w:spacing w:after="160"/>
      </w:pPr>
      <w:r>
        <w:rPr>
          <w:i/>
          <w:iCs/>
          <w:sz w:val="15"/>
          <w:szCs w:val="15"/>
        </w:rPr>
        <w:t xml:space="preserve">Asumsi: PNBP sumber daya alam Rp250 T per tahun (konstan 2026), turun 2% per tahun setelah 2030; jendela masa depan memperoleh imbal hasil riil 4% dan menyalurkan 3% ke APBN; ekuitas pembangunan memberi imbal hasil tunai riil 4,5% mulai tahun kelima. Model ilustratif; hanya mencakup neraca dana, bukan pajak dan dampak PDB.</w:t>
      </w:r>
    </w:p>
    <w:p w14:paraId="0D65F7BB" w14:textId="77777777" w:rsidR="00605B55" w:rsidRDefault="00D0178F">
      <w:pPr>
        <w:spacing w:after="100" w:line="258" w:lineRule="auto"/>
      </w:pPr>
      <w:r>
        <w:rPr>
          <w:sz w:val="19"/>
          <w:szCs w:val="19"/>
        </w:rPr>
        <w:t xml:space="preserve">Tiga hasil menonjol dari simulasi ini. Pertama, </w:t>
      </w:r>
      <w:r>
        <w:rPr>
          <w:b/>
          <w:bCs/>
          <w:sz w:val="19"/>
          <w:szCs w:val="19"/>
        </w:rPr>
        <w:t>biayanya adalah pendapatan APBN sekarang, bukan kekayaan nanti</w:t>
      </w:r>
      <w:r>
        <w:rPr>
          <w:sz w:val="19"/>
          <w:szCs w:val="19"/>
        </w:rPr>
        <w:t xml:space="preserve">: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w:t>
      </w:r>
    </w:p>
    <w:p w14:paraId="1BDD7C6E" w14:textId="77777777" w:rsidR="00605B55" w:rsidRDefault="00D0178F">
      <w:pPr>
        <w:spacing w:after="100" w:line="258" w:lineRule="auto"/>
      </w:pPr>
      <w:r>
        <w:rPr>
          <w:sz w:val="19"/>
          <w:szCs w:val="19"/>
        </w:rPr>
        <w:t xml:space="preserve">Dua perbedaan antara konsep NRF awal dan rancangan dana tiga jendela perlu diselesaikan sebelum desain. </w:t>
      </w:r>
      <w:r>
        <w:rPr>
          <w:b/>
          <w:bCs/>
          <w:sz w:val="19"/>
          <w:szCs w:val="19"/>
        </w:rPr>
        <w:t xml:space="preserve">Pemilik dana: konsep NRF awal menempatkan</w:t>
      </w:r>
      <w:r>
        <w:rPr>
          <w:sz w:val="19"/>
          <w:szCs w:val="19"/>
        </w:rPr>
        <w:t xml:space="preserve"> NRF langsung di bawah Presiden, sedangkan rancangan tiga jendela mengusulkan satu undang-undang dengan Kementerian Keuangan sebagai pemilik; keduanya mensyaratkan pemisahan pemilik–pengelola (Bagian 8.3, isu 6). </w:t>
      </w:r>
      <w:r>
        <w:rPr>
          <w:b/>
          <w:bCs/>
          <w:sz w:val="19"/>
          <w:szCs w:val="19"/>
        </w:rPr>
        <w:t xml:space="preserve">Skala dan konsep: konsep NRF awal menargetkan</w:t>
      </w:r>
      <w:r>
        <w:rPr>
          <w:sz w:val="19"/>
          <w:szCs w:val="19"/>
        </w:rPr>
        <w:t xml:space="preserve"> manfaat Rp100 triliun (tahun 1) dan Rp1.000 triliun (tiga tahun) melalui sekuritisasi cadangan, sedangkan rancangan tiga jendela mensimulasikan aliran tabungan dari PNBP sumber daya alam (Rp62,5 triliun per tahun pada </w:t>
        <w:lastRenderedPageBreak/>
        <w:t>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14:paraId="1AFB43FB"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5F9CD3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46BBA9E" w14:textId="77777777" w:rsidR="00605B55" w:rsidRDefault="00D0178F">
            <w:r>
              <w:rPr>
                <w:b/>
                <w:bCs/>
                <w:color w:val="9CC7EF"/>
                <w:sz w:val="64"/>
                <w:szCs w:val="64"/>
              </w:rPr>
              <w:t>09</w:t>
            </w:r>
          </w:p>
          <w:p w14:paraId="23E30F59" w14:textId="77777777" w:rsidR="00605B55" w:rsidRDefault="00D0178F">
            <w:pPr>
              <w:pStyle w:val="Heading1"/>
              <w:spacing w:after="100"/>
            </w:pPr>
            <w:r>
              <w:t xml:space="preserve">Kanal pembiayaan 2: tokenisasi Sovereignty Project</w:t>
            </w:r>
          </w:p>
          <w:p w14:paraId="58D09BE7" w14:textId="77777777" w:rsidR="00605B55" w:rsidRDefault="00D0178F">
            <w:pPr>
              <w:spacing w:line="276" w:lineRule="auto"/>
            </w:pPr>
            <w:r>
              <w:rPr>
                <w:color w:val="FFFFFF"/>
              </w:rPr>
              <w:t>Kanal di tingkat proyek yang mengubah kontrak negara yang terverifikasi menjadi instrumen layak investasi yang dicairkan per tonggak capaian. Kanal ini dinilai melalui usulan PALCapital untuk PT PAL.</w:t>
            </w:r>
          </w:p>
        </w:tc>
      </w:tr>
    </w:tbl>
    <w:p w14:paraId="6B420706" w14:textId="77777777" w:rsidR="00605B55" w:rsidRDefault="00605B55">
      <w:pPr>
        <w:spacing w:after="200"/>
      </w:pPr>
    </w:p>
    <w:p w14:paraId="5F1467CA" w14:textId="77777777" w:rsidR="00605B55" w:rsidRDefault="00D0178F">
      <w:pPr>
        <w:pStyle w:val="Heading2"/>
        <w:keepNext/>
        <w:keepLines/>
        <w:spacing w:before="280" w:after="120"/>
      </w:pPr>
      <w:r>
        <w:t>9.1 Masalah yang ditangani</w:t>
      </w:r>
    </w:p>
    <w:p w14:paraId="2CDE9EE7" w14:textId="77777777" w:rsidR="005817BD" w:rsidRDefault="006C7BDE">
      <w:pPr>
        <w:pStyle w:val="Heading3"/>
        <w:keepNext/>
        <w:keepLines/>
        <w:spacing w:before="200" w:after="80"/>
      </w:pPr>
      <w:r>
        <w:t>Prolog: dari konsep Sovereignty Project ke contoh yang dikaji</w:t>
      </w:r>
    </w:p>
    <w:p w14:paraId="7382DAAF" w14:textId="77777777" w:rsidR="005817BD" w:rsidRDefault="006C7BDE">
      <w:pPr>
        <w:spacing w:after="100" w:line="258" w:lineRule="auto"/>
      </w:pPr>
      <w:r>
        <w:rPr>
          <w:b/>
          <w:bCs/>
          <w:sz w:val="19"/>
          <w:szCs w:val="19"/>
        </w:rPr>
        <w:t>Apa yang dimaksud dengan Sovereignty Project.</w:t>
      </w:r>
      <w:r>
        <w:rPr>
          <w:sz w:val="19"/>
          <w:szCs w:val="19"/>
        </w:rPr>
        <w:t xml:space="preserve"> Dalam kajian ini, Sovereignty Project adalah proyek atau program strategis yang pembayarannya bersumber dari kewajiban pembayaran negara yang telah dikontrakkan dan dapat diverifikasi, misalnya kontrak Kementerian Pertahanan (Kemhan) untuk kapal perang, pembayaran ketersediaan layanan, tipping fee atau PPA, dan tagihan program pemerintah (aturan desain pada Bagian 9.6). Ini adalah definisi kerja kajian ini (kelas D); usulan PALCapital sendiri menyebut instrumennya sebagai tagihan berdaulat yang terjamin (secured sovereign receivable) dan tidak mendefinisikan istilah tersebut secara umum.</w:t>
      </w:r>
    </w:p>
    <w:p w14:paraId="7E0C5273" w14:textId="77777777" w:rsidR="005817BD" w:rsidRDefault="006C7BDE">
      <w:pPr>
        <w:spacing w:after="100" w:line="258" w:lineRule="auto"/>
      </w:pPr>
      <w:r>
        <w:rPr>
          <w:b/>
          <w:bCs/>
          <w:sz w:val="19"/>
          <w:szCs w:val="19"/>
        </w:rPr>
        <w:t>Mengapa tokenisasi relevan.</w:t>
      </w:r>
      <w:r>
        <w:rPr>
          <w:sz w:val="19"/>
          <w:szCs w:val="19"/>
        </w:rPr>
        <w:t xml:space="preserve"> Proyek semacam ini memiliki tiga ciri. Pertama, ada tagihan negara yang jelas dan dapat diverifikasi. Kedua, kemajuan fisiknya dapat dibuktikan per tonggak capaian. Ketiga, rantai pasoknya panjang sehingga pemasok harus mengeluarkan kas jauh sebelum pembayaran negara diterima. Dalam kondisi ini, tagihan dapat dipecah menjadi tranche yang dicairkan langsung ke pemasok setelah bukti kemajuan disetujui. Tokenisasi (pencatatan tagihan sebagai token efek berizin) adalah cara untuk menjalankan kontrol tersebut dan, pada fase berikutnya, untuk mendistribusikannya kepada investor. Nilai tambah tokenisasi di luar escrow konvensional harus dibuktikan (Isu 6 pada Tabel 52).</w:t>
      </w:r>
    </w:p>
    <w:p w14:paraId="39C3EEC1" w14:textId="77777777" w:rsidR="005817BD" w:rsidRDefault="006C7BDE">
      <w:pPr>
        <w:spacing w:after="100" w:line="258" w:lineRule="auto"/>
      </w:pPr>
      <w:r>
        <w:rPr>
          <w:b/>
          <w:bCs/>
          <w:sz w:val="19"/>
          <w:szCs w:val="19"/>
        </w:rPr>
        <w:t>Contoh yang dikaji dan hubungannya dengan kanal NRF.</w:t>
      </w:r>
      <w:r>
        <w:rPr>
          <w:sz w:val="19"/>
          <w:szCs w:val="19"/>
        </w:rPr>
        <w:t xml:space="preserve"> Bab 9 menilai satu kasus secara rinci, yaitu PALCapital (PAL-SUB-1) untuk PT PAL. Dua contoh lain dalam dokumen ini berada pada rantai nilai maritim yang sama dan dibahas di bagian lain; keduanya tidak dinilai ulang di sini. Natural Resource Fund (NRF, Bab 8) bekerja di tingkat dana (hulu), sedangkan tokenisasi Sovereignty Project bekerja di tingkat proyek dan pemasok (hilir); keterkaitannya dirinci pada Bagian 10.2. Tabel 50 menunjukkan peran setiap contoh dan letak analisisnya.</w:t>
      </w:r>
    </w:p>
    <w:p w14:paraId="2CAB2806" w14:textId="77777777" w:rsidR="005817BD" w:rsidRDefault="006C7BDE">
      <w:pPr>
        <w:keepNext/>
        <w:spacing w:before="120" w:after="80"/>
      </w:pPr>
      <w:r>
        <w:rPr>
          <w:b/>
          <w:bCs/>
          <w:color w:val="00338D"/>
          <w:sz w:val="18"/>
          <w:szCs w:val="18"/>
        </w:rPr>
        <w:t>Tabel 50: Contoh yang dikaji dan letak analisisnya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4338"/>
        <w:gridCol w:w="2000"/>
      </w:tblGrid>
      <w:tr w:rsidR="005817BD" w14:paraId="729FA4BF"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2B33B7" w14:textId="77777777" w:rsidR="005817BD" w:rsidRDefault="006C7BDE">
            <w:pPr>
              <w:keepNext/>
              <w:spacing w:after="40" w:line="252" w:lineRule="auto"/>
            </w:pPr>
            <w:r>
              <w:rPr>
                <w:b/>
                <w:bCs/>
                <w:color w:val="FFFFFF"/>
                <w:sz w:val="16"/>
                <w:szCs w:val="16"/>
              </w:rPr>
              <w:t>Contoh</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6BBC89" w14:textId="77777777" w:rsidR="005817BD" w:rsidRDefault="006C7BDE">
            <w:pPr>
              <w:keepNext/>
              <w:spacing w:after="40" w:line="252" w:lineRule="auto"/>
            </w:pPr>
            <w:r>
              <w:rPr>
                <w:b/>
                <w:bCs/>
                <w:color w:val="FFFFFF"/>
                <w:sz w:val="16"/>
                <w:szCs w:val="16"/>
              </w:rPr>
              <w:t>Peran dalam kajian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2CB16D" w14:textId="77777777" w:rsidR="005817BD" w:rsidRDefault="006C7BDE">
            <w:pPr>
              <w:keepNext/>
              <w:spacing w:after="40" w:line="252" w:lineRule="auto"/>
            </w:pPr>
            <w:r>
              <w:rPr>
                <w:b/>
                <w:bCs/>
                <w:color w:val="FFFFFF"/>
                <w:sz w:val="16"/>
                <w:szCs w:val="16"/>
              </w:rPr>
              <w:t>Dibahas di</w:t>
            </w:r>
          </w:p>
        </w:tc>
      </w:tr>
      <w:tr w:rsidR="005817BD" w14:paraId="13A1728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020C8" w14:textId="77777777" w:rsidR="005817BD" w:rsidRDefault="006C7BDE">
            <w:pPr>
              <w:spacing w:after="40" w:line="252" w:lineRule="auto"/>
            </w:pPr>
            <w:r>
              <w:rPr>
                <w:b/>
                <w:bCs/>
                <w:sz w:val="16"/>
                <w:szCs w:val="16"/>
              </w:rPr>
              <w:t xml:space="preserve">PALCapital / PAL-SUB-1: tagihan kontrak Kemhan untuk Scorpène Unit 1, US$150 juta</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679FD" w14:textId="77777777" w:rsidR="005817BD" w:rsidRDefault="006C7BDE">
            <w:pPr>
              <w:spacing w:after="40" w:line="252" w:lineRule="auto"/>
            </w:pPr>
            <w:r>
              <w:rPr>
                <w:sz w:val="16"/>
                <w:szCs w:val="16"/>
              </w:rPr>
              <w:t>Kasus utama instrumen tokenisasi: struktur, penilaian, prasyarat, dan perluasan</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2B6F3" w14:textId="77777777" w:rsidR="005817BD" w:rsidRDefault="006C7BDE">
            <w:pPr>
              <w:spacing w:after="40" w:line="252" w:lineRule="auto"/>
            </w:pPr>
            <w:r>
              <w:rPr>
                <w:sz w:val="16"/>
                <w:szCs w:val="16"/>
              </w:rPr>
              <w:t>Bagian 9.2 sampai 9.6; integrasi dengan NRF pada Bab 10</w:t>
            </w:r>
          </w:p>
        </w:tc>
      </w:tr>
      <w:tr w:rsidR="005817BD" w14:paraId="6A805967"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36E66" w14:textId="77777777" w:rsidR="005817BD" w:rsidRDefault="006C7BDE">
            <w:pPr>
              <w:spacing w:after="40" w:line="252" w:lineRule="auto"/>
            </w:pPr>
            <w:r>
              <w:rPr>
                <w:b/>
                <w:bCs/>
                <w:sz w:val="16"/>
                <w:szCs w:val="16"/>
              </w:rPr>
              <w:t>Pemasok V-Bracket PT Barata Indonesia untuk kapal perang yang dibangun PT PAL (kelas C; masukan rapat pembahasan)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F123B" w14:textId="77777777" w:rsidR="005817BD" w:rsidRDefault="006C7BDE">
            <w:pPr>
              <w:spacing w:after="40" w:line="252" w:lineRule="auto"/>
            </w:pPr>
            <w:r>
              <w:rPr>
                <w:sz w:val="16"/>
                <w:szCs w:val="16"/>
              </w:rPr>
              <w:t>Contoh aktual pemasok yang memenuhi kualifikasi DOCK-UP. Pencairan langsung dari escrow pada PAL-SUB-1 dirancang untuk pemasok seperti ini (usulan); tidak ada bukti bahwa Barata dibiayai melalui PAL-SUB-1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B0660" w14:textId="77777777" w:rsidR="005817BD" w:rsidRDefault="006C7BDE">
            <w:pPr>
              <w:spacing w:after="40" w:line="252" w:lineRule="auto"/>
            </w:pPr>
            <w:r>
              <w:rPr>
                <w:sz w:val="16"/>
                <w:szCs w:val="16"/>
              </w:rPr>
              <w:t>Bagian 6.6; kontrol pencairan pada Bagian 9.2</w:t>
            </w:r>
          </w:p>
        </w:tc>
      </w:tr>
      <w:tr w:rsidR="005817BD" w14:paraId="1D58B8F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2BE06" w14:textId="77777777" w:rsidR="005817BD" w:rsidRDefault="006C7BDE">
            <w:pPr>
              <w:spacing w:after="40" w:line="252" w:lineRule="auto"/>
            </w:pPr>
            <w:r>
              <w:rPr>
                <w:b/>
                <w:bCs/>
                <w:sz w:val="16"/>
                <w:szCs w:val="16"/>
              </w:rPr>
              <w:t>Kapal PELNI Rp4,5 triliun, sumber dana PMN (kelas C; masukan rapat pembahasan)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0E4D0" w14:textId="77777777" w:rsidR="005817BD" w:rsidRDefault="006C7BDE">
            <w:pPr>
              <w:spacing w:after="40" w:line="252" w:lineRule="auto"/>
            </w:pPr>
            <w:r>
              <w:rPr>
                <w:sz w:val="16"/>
                <w:szCs w:val="16"/>
              </w:rPr>
              <w:t>Contoh proyek jangkar maritim. PMN adalah penyertaan modal, bukan tagihan kontraktual; apakah struktur tokenisasi dapat diterapkan perlu diuji terhadap aturan desain pada Bagian 9.6</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6EA56" w14:textId="77777777" w:rsidR="005817BD" w:rsidRDefault="006C7BDE">
            <w:pPr>
              <w:spacing w:after="40" w:line="252" w:lineRule="auto"/>
            </w:pPr>
            <w:r>
              <w:rPr>
                <w:sz w:val="16"/>
                <w:szCs w:val="16"/>
              </w:rPr>
              <w:t>Bagian 7.5; kriteria penerapan pada Bagian 9.6</w:t>
            </w:r>
          </w:p>
        </w:tc>
      </w:tr>
    </w:tbl>
    <w:p w14:paraId="6FBBA4E7" w14:textId="77777777" w:rsidR="005817BD" w:rsidRDefault="006C7BDE">
      <w:pPr>
        <w:spacing w:after="160"/>
      </w:pPr>
      <w:r>
        <w:rPr>
          <w:i/>
          <w:iCs/>
          <w:sz w:val="15"/>
          <w:szCs w:val="15"/>
        </w:rPr>
        <w:t xml:space="preserve">Contoh PT Barata Indonesia dan PELNI berasal dari masukan rapat pembahasan (MoM) dan belum diverifikasi; pemetaan oleh penulis.</w:t>
      </w:r>
    </w:p>
    <w:p w14:paraId="0CB22A55" w14:textId="77777777" w:rsidR="005817BD" w:rsidRDefault="006C7BDE">
      <w:pPr>
        <w:pStyle w:val="Heading3"/>
        <w:keepNext/>
        <w:keepLines/>
        <w:spacing w:before="200" w:after="80"/>
      </w:pPr>
      <w:r>
        <w:t>Masalah yang ditangani PT PAL</w:t>
      </w:r>
    </w:p>
    <w:p w14:paraId="2A0EAE76" w14:textId="77777777" w:rsidR="00605B55" w:rsidRDefault="00D0178F">
      <w:pPr>
        <w:spacing w:after="100" w:line="258" w:lineRule="auto"/>
      </w:pPr>
      <w:r>
        <w:rPr>
          <w:sz w:val="19"/>
          <w:szCs w:val="19"/>
        </w:rPr>
        <w:t xml:space="preserve">PT PAL memegang kontrak negara senilai miliaran dolar, tetapi menghadapi kesenjangan modal kerja:</w:t>
      </w:r>
    </w:p>
    <w:p w14:paraId="1047A575" w14:textId="77777777" w:rsidR="00605B55" w:rsidRDefault="00D0178F">
      <w:pPr>
        <w:pStyle w:val="ListParagraph"/>
        <w:numPr>
          <w:ilvl w:val="0"/>
          <w:numId w:val="2"/>
        </w:numPr>
        <w:spacing w:after="60" w:line="264" w:lineRule="auto"/>
      </w:pPr>
      <w:r>
        <w:rPr>
          <w:b/>
          <w:bCs/>
          <w:sz w:val="19"/>
          <w:szCs w:val="19"/>
        </w:rPr>
        <w:t>Backlog berdaulat</w:t>
      </w:r>
      <w:r>
        <w:rPr>
          <w:sz w:val="19"/>
          <w:szCs w:val="19"/>
        </w:rPr>
        <w:t>: dua kapal selam Scorpène Evolved (US$2,16 miliar), dua fregat Merah Putih AH-140 (US$1,2 miliar), ditambah LPD dan kapal rumah sakit, seluruhnya kontrak Kementerian Pertahanan (Kemhan) dengan siklus 60–96 bulan.</w:t>
      </w:r>
    </w:p>
    <w:p w14:paraId="27A34303" w14:textId="77777777" w:rsidR="00605B55" w:rsidRDefault="00D0178F">
      <w:pPr>
        <w:pStyle w:val="ListParagraph"/>
        <w:numPr>
          <w:ilvl w:val="0"/>
          <w:numId w:val="2"/>
        </w:numPr>
        <w:spacing w:after="60" w:line="264" w:lineRule="auto"/>
      </w:pPr>
      <w:r>
        <w:rPr>
          <w:b/>
          <w:bCs/>
          <w:sz w:val="19"/>
          <w:szCs w:val="19"/>
        </w:rPr>
        <w:lastRenderedPageBreak/>
        <w:t>Pengeluaran kas di muka</w:t>
      </w:r>
      <w:r>
        <w:rPr>
          <w:sz w:val="19"/>
          <w:szCs w:val="19"/>
        </w:rPr>
        <w:t xml:space="preserve">: baja HY-80, rangkaian baterai litium-ion, sistem propulsi dan sistem tempur harus dibayar sebelum pembayaran tonggak capaian diterima, sehingga timbul kesenjangan sebesar </w:t>
      </w:r>
      <w:r>
        <w:rPr>
          <w:b/>
          <w:bCs/>
          <w:sz w:val="19"/>
          <w:szCs w:val="19"/>
        </w:rPr>
        <w:t>US$150–300 juta per program</w:t>
      </w:r>
      <w:r>
        <w:rPr>
          <w:sz w:val="19"/>
          <w:szCs w:val="19"/>
        </w:rPr>
        <w:t>.</w:t>
      </w:r>
    </w:p>
    <w:p w14:paraId="3D4E84D6" w14:textId="77777777" w:rsidR="00605B55" w:rsidRDefault="00D0178F">
      <w:pPr>
        <w:pStyle w:val="ListParagraph"/>
        <w:numPr>
          <w:ilvl w:val="0"/>
          <w:numId w:val="2"/>
        </w:numPr>
        <w:spacing w:after="60" w:line="264" w:lineRule="auto"/>
      </w:pPr>
      <w:r>
        <w:rPr>
          <w:b/>
          <w:bCs/>
          <w:sz w:val="19"/>
          <w:szCs w:val="19"/>
        </w:rPr>
        <w:t>Ketergantungan impor</w:t>
      </w:r>
      <w:r>
        <w:rPr>
          <w:sz w:val="19"/>
          <w:szCs w:val="19"/>
        </w:rPr>
        <w:t>: sekitar 75% material diimpor, sehingga risiko valuta asing dan rantai pasok terkonsentrasi.</w:t>
      </w:r>
    </w:p>
    <w:p w14:paraId="084AC8CF" w14:textId="77777777" w:rsidR="00605B55" w:rsidRDefault="00D0178F">
      <w:pPr>
        <w:pStyle w:val="ListParagraph"/>
        <w:numPr>
          <w:ilvl w:val="0"/>
          <w:numId w:val="2"/>
        </w:numPr>
        <w:spacing w:after="60" w:line="264" w:lineRule="auto"/>
      </w:pPr>
      <w:r>
        <w:rPr>
          <w:b/>
          <w:bCs/>
          <w:sz w:val="19"/>
          <w:szCs w:val="19"/>
        </w:rPr>
        <w:t>Pembiayaan konvensional yang lambat</w:t>
      </w:r>
      <w:r>
        <w:rPr>
          <w:sz w:val="19"/>
          <w:szCs w:val="19"/>
        </w:rPr>
        <w:t>: sindikasi bank memerlukan 6–9 bulan, disertai covenant yang berat dan biaya keseluruhan 9–11%.</w:t>
      </w:r>
    </w:p>
    <w:p w14:paraId="3806501E" w14:textId="77777777" w:rsidR="00605B55" w:rsidRDefault="00D0178F">
      <w:pPr>
        <w:pStyle w:val="Heading2"/>
        <w:keepNext/>
        <w:keepLines/>
        <w:spacing w:before="280" w:after="120"/>
      </w:pPr>
      <w:r>
        <w:t>9.2 Instrumen yang diusulkan: PAL-SUB-1</w:t>
      </w:r>
    </w:p>
    <w:p w14:paraId="653C5B19" w14:textId="77777777" w:rsidR="005817BD" w:rsidRDefault="006C7BDE">
      <w:pPr>
        <w:keepNext/>
        <w:spacing w:before="120" w:after="80"/>
      </w:pPr>
      <w:r>
        <w:rPr>
          <w:b/>
          <w:bCs/>
          <w:color w:val="00338D"/>
          <w:sz w:val="18"/>
          <w:szCs w:val="18"/>
        </w:rPr>
        <w:t xml:space="preserve">Tabel 51: Ringkasan fitur PAL-SUB-1 sebagaimana diusulkan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9B4EA6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FC3DE" w14:textId="77777777" w:rsidR="00605B55" w:rsidRDefault="00D0178F">
            <w:pPr>
              <w:keepNext/>
              <w:spacing w:after="40" w:line="252" w:lineRule="auto"/>
            </w:pPr>
            <w:r>
              <w:rPr>
                <w:b/>
                <w:bCs/>
                <w:color w:val="FFFFFF"/>
                <w:sz w:val="16"/>
                <w:szCs w:val="16"/>
              </w:rPr>
              <w:t>Fitur</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8A0A2B" w14:textId="77777777" w:rsidR="00605B55" w:rsidRDefault="00D0178F">
            <w:pPr>
              <w:keepNext/>
              <w:spacing w:after="40" w:line="252" w:lineRule="auto"/>
            </w:pPr>
            <w:r>
              <w:rPr>
                <w:b/>
                <w:bCs/>
                <w:color w:val="FFFFFF"/>
                <w:sz w:val="16"/>
                <w:szCs w:val="16"/>
              </w:rPr>
              <w:t xml:space="preserve">Sebagaimana diusulkan</w:t>
            </w:r>
          </w:p>
        </w:tc>
      </w:tr>
      <w:tr w:rsidR="00605B55" w14:paraId="294336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0BED8" w14:textId="77777777" w:rsidR="00605B55" w:rsidRDefault="00D0178F">
            <w:pPr>
              <w:spacing w:after="40" w:line="252" w:lineRule="auto"/>
            </w:pPr>
            <w:r>
              <w:rPr>
                <w:b/>
                <w:bCs/>
                <w:sz w:val="16"/>
                <w:szCs w:val="16"/>
              </w:rPr>
              <w:t>Sifat hukum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2702" w14:textId="77777777" w:rsidR="00605B55" w:rsidRDefault="00D0178F">
            <w:pPr>
              <w:spacing w:after="40" w:line="252" w:lineRule="auto"/>
            </w:pPr>
            <w:r>
              <w:rPr>
                <w:sz w:val="16"/>
                <w:szCs w:val="16"/>
              </w:rPr>
              <w:t>Surat utang berimbal hasil yang didukung pesanan pembelian (PO) Kemhan yang terverifikasi; investor disebut sebagai kreditur terjamin</w:t>
            </w:r>
          </w:p>
        </w:tc>
      </w:tr>
      <w:tr w:rsidR="00605B55" w14:paraId="1F69527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227E8" w14:textId="77777777" w:rsidR="00605B55" w:rsidRDefault="00D0178F">
            <w:pPr>
              <w:spacing w:after="40" w:line="252" w:lineRule="auto"/>
            </w:pPr>
            <w:r>
              <w:rPr>
                <w:b/>
                <w:bCs/>
                <w:sz w:val="16"/>
                <w:szCs w:val="16"/>
              </w:rPr>
              <w:t>Ukuran dan tenor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1BC16" w14:textId="77777777" w:rsidR="00605B55" w:rsidRDefault="00D0178F">
            <w:pPr>
              <w:spacing w:after="40" w:line="252" w:lineRule="auto"/>
            </w:pPr>
            <w:r>
              <w:rPr>
                <w:sz w:val="16"/>
                <w:szCs w:val="16"/>
              </w:rPr>
              <w:t>US$150 juta (Fase 1, Scorpène Unit 1); imbal hasil tetap 700 bps; 720 hari</w:t>
            </w:r>
          </w:p>
        </w:tc>
      </w:tr>
      <w:tr w:rsidR="00605B55" w14:paraId="3CD297C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603D" w14:textId="77777777" w:rsidR="00605B55" w:rsidRDefault="00D0178F">
            <w:pPr>
              <w:spacing w:after="40" w:line="252" w:lineRule="auto"/>
            </w:pPr>
            <w:r>
              <w:rPr>
                <w:b/>
                <w:bCs/>
                <w:sz w:val="16"/>
                <w:szCs w:val="16"/>
              </w:rPr>
              <w:t>Standar token dan jaringan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4DDEC" w14:textId="77777777" w:rsidR="00605B55" w:rsidRDefault="00D0178F">
            <w:pPr>
              <w:spacing w:after="40" w:line="252" w:lineRule="auto"/>
            </w:pPr>
            <w:r>
              <w:rPr>
                <w:sz w:val="16"/>
                <w:szCs w:val="16"/>
              </w:rPr>
              <w:t>Token efek berizin (permissioned) ERC-3643 (T-REX) pada jaringan privat Hyperledger Besu (IBFT 2.0); 4 validator (PAL ×2, Danantara, BKI), 3 diperlukan untuk finalisasi</w:t>
            </w:r>
          </w:p>
        </w:tc>
      </w:tr>
      <w:tr w:rsidR="00605B55" w14:paraId="44951F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6710E" w14:textId="77777777" w:rsidR="00605B55" w:rsidRDefault="00D0178F">
            <w:pPr>
              <w:spacing w:after="40" w:line="252" w:lineRule="auto"/>
            </w:pPr>
            <w:r>
              <w:rPr>
                <w:b/>
                <w:bCs/>
                <w:sz w:val="16"/>
                <w:szCs w:val="16"/>
              </w:rPr>
              <w:t>Privasi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FC2144" w14:textId="77777777" w:rsidR="00605B55" w:rsidRDefault="00D0178F">
            <w:pPr>
              <w:spacing w:after="40" w:line="252" w:lineRule="auto"/>
            </w:pPr>
            <w:r>
              <w:rPr>
                <w:sz w:val="16"/>
                <w:szCs w:val="16"/>
              </w:rPr>
              <w:t>Zero-knowledge proof atas nilai PO dan tanda tangan Kementerian Keuangan; spesifikasi rahasia tidak pernah dicatat on-chain</w:t>
            </w:r>
          </w:p>
        </w:tc>
      </w:tr>
      <w:tr w:rsidR="00605B55" w14:paraId="68BEF96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B884E" w14:textId="77777777" w:rsidR="00605B55" w:rsidRDefault="00D0178F">
            <w:pPr>
              <w:spacing w:after="40" w:line="252" w:lineRule="auto"/>
            </w:pPr>
            <w:r>
              <w:rPr>
                <w:b/>
                <w:bCs/>
                <w:sz w:val="16"/>
                <w:szCs w:val="16"/>
              </w:rPr>
              <w:t>Kustodian dan escrow</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8CD76" w14:textId="77777777" w:rsidR="00605B55" w:rsidRDefault="00D0178F">
            <w:pPr>
              <w:spacing w:after="40" w:line="252" w:lineRule="auto"/>
            </w:pPr>
            <w:r>
              <w:rPr>
                <w:sz w:val="16"/>
                <w:szCs w:val="16"/>
              </w:rPr>
              <w:t>Escrow (rekening penampungan) fiat di Bank Mandiri Custody berdasarkan akta tripartit PAL–Danantara–Mandiri; bank escrow ditetapkan oleh IC Danantara, Kemenkeu, dan OJK</w:t>
            </w:r>
          </w:p>
        </w:tc>
      </w:tr>
      <w:tr w:rsidR="00605B55" w14:paraId="1155E5A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23CC9" w14:textId="77777777" w:rsidR="00605B55" w:rsidRDefault="00D0178F">
            <w:pPr>
              <w:spacing w:after="40" w:line="252" w:lineRule="auto"/>
            </w:pPr>
            <w:r>
              <w:rPr>
                <w:b/>
                <w:bCs/>
                <w:sz w:val="16"/>
                <w:szCs w:val="16"/>
              </w:rPr>
              <w:t>Kontrol pencairan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929B20" w14:textId="77777777" w:rsidR="00605B55" w:rsidRDefault="00D0178F">
            <w:pPr>
              <w:spacing w:after="40" w:line="252" w:lineRule="auto"/>
            </w:pPr>
            <w:r>
              <w:rPr>
                <w:sz w:val="16"/>
                <w:szCs w:val="16"/>
              </w:rPr>
              <w:t>Dana dicairkan bertahap langsung ke vendor setelah persetujuan 2-dari-2 oleh lead surveyor BKI dan perwira TNI AL, dengan foto bertanda geolokasi, GPS, dan stempel waktu; data IoT hanya bersifat pendukung pada Fase 1; mutu las tetap diperiksa manual oleh BKI</w:t>
            </w:r>
          </w:p>
        </w:tc>
      </w:tr>
      <w:tr w:rsidR="00605B55" w14:paraId="781F6FF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73003"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9AF1B" w14:textId="77777777" w:rsidR="00605B55" w:rsidRDefault="00D0178F">
            <w:pPr>
              <w:spacing w:after="40" w:line="252" w:lineRule="auto"/>
            </w:pPr>
            <w:r>
              <w:rPr>
                <w:sz w:val="16"/>
                <w:szCs w:val="16"/>
              </w:rPr>
              <w:t>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rsidR="00605B55" w14:paraId="09CCE27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48E0" w14:textId="77777777" w:rsidR="00605B55" w:rsidRDefault="00D0178F">
            <w:pPr>
              <w:spacing w:after="40" w:line="252" w:lineRule="auto"/>
            </w:pPr>
            <w:r>
              <w:rPr>
                <w:b/>
                <w:bCs/>
                <w:sz w:val="16"/>
                <w:szCs w:val="16"/>
              </w:rPr>
              <w:t>Investor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09EE7" w14:textId="77777777" w:rsidR="00605B55" w:rsidRDefault="00D0178F">
            <w:pPr>
              <w:spacing w:after="40" w:line="252" w:lineRule="auto"/>
            </w:pPr>
            <w:r>
              <w:rPr>
                <w:sz w:val="16"/>
                <w:szCs w:val="16"/>
              </w:rPr>
              <w:t>Danantara sebagai investor jangkar; Mandiri, BRI, dan dana kekayaan negara sebagai co-investor; 100 dompet dalam whitelist pada Fase 1; tanpa investor ritel hingga Fase 3</w:t>
            </w:r>
          </w:p>
        </w:tc>
      </w:tr>
      <w:tr w:rsidR="00605B55" w14:paraId="431ADD2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94501" w14:textId="77777777" w:rsidR="00605B55" w:rsidRDefault="00D0178F">
            <w:pPr>
              <w:spacing w:after="40" w:line="252" w:lineRule="auto"/>
            </w:pPr>
            <w:r>
              <w:rPr>
                <w:b/>
                <w:bCs/>
                <w:sz w:val="16"/>
                <w:szCs w:val="16"/>
              </w:rPr>
              <w:t>Regulasi dan keamanan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8F34F" w14:textId="77777777" w:rsidR="00605B55" w:rsidRDefault="00D0178F">
            <w:pPr>
              <w:spacing w:after="40" w:line="252" w:lineRule="auto"/>
            </w:pPr>
            <w:r>
              <w:rPr>
                <w:sz w:val="16"/>
                <w:szCs w:val="16"/>
              </w:rPr>
              <w:t>Sandbox IKD (inovasi keuangan digital) OJK; sovereign cloud yang memenuhi ketentuan BSSN; ISO 27001; HSM FIPS 140-2 Level 3; node auditor baca-saja untuk Kemhan dan OJK; pembaruan melalui timelock 3 hari dan multisig 3-dari-5</w:t>
            </w:r>
          </w:p>
        </w:tc>
      </w:tr>
      <w:tr w:rsidR="00605B55" w14:paraId="2CE79A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36853" w14:textId="77777777" w:rsidR="00605B55" w:rsidRDefault="00D0178F">
            <w:pPr>
              <w:keepNext/>
              <w:spacing w:after="40" w:line="252" w:lineRule="auto"/>
            </w:pPr>
            <w:r>
              <w:rPr>
                <w:b/>
                <w:bCs/>
                <w:sz w:val="16"/>
                <w:szCs w:val="16"/>
              </w:rPr>
              <w:t>Peta jalan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30B7" w14:textId="77777777" w:rsidR="00605B55" w:rsidRDefault="00D0178F">
            <w:pPr>
              <w:keepNext/>
              <w:spacing w:after="40" w:line="252" w:lineRule="auto"/>
            </w:pPr>
            <w:r>
              <w:rPr>
                <w:sz w:val="16"/>
                <w:szCs w:val="16"/>
              </w:rPr>
              <w:t>Fase 1 triwulan IV 2026: percontohan US$150 juta. Fase 2: US$300 juta, fregat dan kapal selam unit 2. Fase 3: US$1 miliar+, seluruh buku pesanan, IKD ritel, dan perdagangan sekunder</w:t>
            </w:r>
          </w:p>
        </w:tc>
      </w:tr>
    </w:tbl>
    <w:p w14:paraId="4C0BAA58" w14:textId="77777777" w:rsidR="005817BD" w:rsidRDefault="006C7BDE">
      <w:pPr>
        <w:spacing w:after="160"/>
      </w:pPr>
      <w:r>
        <w:rPr>
          <w:i/>
          <w:iCs/>
          <w:sz w:val="15"/>
          <w:szCs w:val="15"/>
        </w:rPr>
        <w:t xml:space="preserve">Angka dan klaim belum diverifikasi independen (kelas C).</w:t>
      </w:r>
    </w:p>
    <w:p w14:paraId="7692E295" w14:textId="77777777" w:rsidR="00605B55" w:rsidRDefault="00D0178F">
      <w:pPr>
        <w:pStyle w:val="Heading2"/>
        <w:keepNext/>
        <w:keepLines/>
        <w:spacing w:before="280" w:after="120"/>
      </w:pPr>
      <w:r>
        <w:t>9.3 Siklus hidup dan arus kas</w:t>
      </w:r>
    </w:p>
    <w:p w14:paraId="7C0B6E8D" w14:textId="77777777" w:rsidR="005817BD" w:rsidRDefault="006C7BDE">
      <w:pPr>
        <w:spacing w:after="100" w:line="258" w:lineRule="auto"/>
      </w:pPr>
      <w:r>
        <w:rPr>
          <w:sz w:val="19"/>
          <w:szCs w:val="19"/>
        </w:rPr>
        <w:t>Siklus hidup PAL-SUB-1 terdiri atas enam langkah, dari pemicu kontrak hingga penyelesaian dan pemusnahan token (alur di bawah). Pada langkah kelima, dana US$150 juta dicairkan dalam empat tranche per tonggak capaian, seperti pada Gambar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0B59E57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9D2450" w14:textId="77777777" w:rsidR="00605B55" w:rsidRDefault="00D0178F">
            <w:pPr>
              <w:spacing w:after="40"/>
            </w:pPr>
            <w:r>
              <w:rPr>
                <w:b/>
                <w:bCs/>
                <w:color w:val="FFFFFF"/>
                <w:sz w:val="15"/>
                <w:szCs w:val="15"/>
              </w:rPr>
              <w:t>1 Pemicu</w:t>
            </w:r>
          </w:p>
          <w:p w14:paraId="7086EC19" w14:textId="77777777" w:rsidR="00605B55" w:rsidRDefault="00D0178F">
            <w:pPr>
              <w:spacing w:line="236" w:lineRule="auto"/>
            </w:pPr>
            <w:r>
              <w:rPr>
                <w:color w:val="FFFFFF"/>
                <w:sz w:val="14"/>
                <w:szCs w:val="14"/>
              </w:rPr>
              <w:t>Kontrak Kemhan dan syarat pembayaran diinput dan di-hash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31C6F8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4EF25A4" w14:textId="77777777" w:rsidR="00605B55" w:rsidRDefault="00D0178F">
            <w:pPr>
              <w:spacing w:after="40"/>
            </w:pPr>
            <w:r>
              <w:rPr>
                <w:b/>
                <w:bCs/>
                <w:color w:val="FFFFFF"/>
                <w:sz w:val="15"/>
                <w:szCs w:val="15"/>
              </w:rPr>
              <w:t>2 Perisai ZK</w:t>
            </w:r>
          </w:p>
          <w:p w14:paraId="15840D1A" w14:textId="77777777" w:rsidR="00605B55" w:rsidRDefault="00D0178F">
            <w:pPr>
              <w:spacing w:line="236" w:lineRule="auto"/>
            </w:pPr>
            <w:r>
              <w:rPr>
                <w:color w:val="FFFFFF"/>
                <w:sz w:val="14"/>
                <w:szCs w:val="14"/>
              </w:rPr>
              <w:t>Bukti nilai dan tanda tangan Kemenkeu; tanpa data rahasia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F7670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F3937EF" w14:textId="77777777" w:rsidR="00605B55" w:rsidRDefault="00D0178F">
            <w:pPr>
              <w:spacing w:after="40"/>
            </w:pPr>
            <w:r>
              <w:rPr>
                <w:b/>
                <w:bCs/>
                <w:color w:val="FFFFFF"/>
                <w:sz w:val="15"/>
                <w:szCs w:val="15"/>
              </w:rPr>
              <w:t>3 Onboarding</w:t>
            </w:r>
          </w:p>
          <w:p w14:paraId="5123C056" w14:textId="77777777" w:rsidR="00605B55" w:rsidRDefault="00D0178F">
            <w:pPr>
              <w:spacing w:line="236" w:lineRule="auto"/>
            </w:pPr>
            <w:r>
              <w:rPr>
                <w:color w:val="FFFFFF"/>
                <w:sz w:val="14"/>
                <w:szCs w:val="14"/>
              </w:rPr>
              <w:t>KYB/AML; token identitas; whitelist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68E7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1E4424D" w14:textId="77777777" w:rsidR="00605B55" w:rsidRDefault="00D0178F">
            <w:pPr>
              <w:spacing w:after="40"/>
            </w:pPr>
            <w:r>
              <w:rPr>
                <w:b/>
                <w:bCs/>
                <w:color w:val="FFFFFF"/>
                <w:sz w:val="15"/>
                <w:szCs w:val="15"/>
              </w:rPr>
              <w:t>4 Pendanaan escrow</w:t>
            </w:r>
          </w:p>
          <w:p w14:paraId="4CD039FF" w14:textId="77777777" w:rsidR="00605B55" w:rsidRDefault="00D0178F">
            <w:pPr>
              <w:spacing w:line="236" w:lineRule="auto"/>
            </w:pPr>
            <w:r>
              <w:rPr>
                <w:color w:val="FFFFFF"/>
                <w:sz w:val="14"/>
                <w:szCs w:val="14"/>
              </w:rPr>
              <w:t>US$150 juta dikunci; fiat di Mandiri Custody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4DC40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1670D74" w14:textId="77777777" w:rsidR="00605B55" w:rsidRDefault="00D0178F">
            <w:pPr>
              <w:spacing w:after="40"/>
            </w:pPr>
            <w:r>
              <w:rPr>
                <w:b/>
                <w:bCs/>
                <w:color w:val="FFFFFF"/>
                <w:sz w:val="15"/>
                <w:szCs w:val="15"/>
              </w:rPr>
              <w:t>5 Pembangunan dan pencairan</w:t>
            </w:r>
          </w:p>
          <w:p w14:paraId="097BCFD2" w14:textId="77777777" w:rsidR="00605B55" w:rsidRDefault="00D0178F">
            <w:pPr>
              <w:spacing w:line="236" w:lineRule="auto"/>
            </w:pPr>
            <w:r>
              <w:rPr>
                <w:color w:val="FFFFFF"/>
                <w:sz w:val="14"/>
                <w:szCs w:val="14"/>
              </w:rPr>
              <w:t>Persetujuan surveyor 2-dari-2; dibayar langsung ke vendor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E05300"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1DD0B2E" w14:textId="77777777" w:rsidR="00605B55" w:rsidRDefault="00D0178F">
            <w:pPr>
              <w:spacing w:after="40"/>
            </w:pPr>
            <w:r>
              <w:rPr>
                <w:b/>
                <w:bCs/>
                <w:color w:val="FFFFFF"/>
                <w:sz w:val="15"/>
                <w:szCs w:val="15"/>
              </w:rPr>
              <w:t>6 Penyelesaian</w:t>
            </w:r>
          </w:p>
          <w:p w14:paraId="2802B802" w14:textId="77777777" w:rsidR="00605B55" w:rsidRDefault="00D0178F">
            <w:pPr>
              <w:spacing w:line="236" w:lineRule="auto"/>
            </w:pPr>
            <w:r>
              <w:rPr>
                <w:color w:val="FFFFFF"/>
                <w:sz w:val="14"/>
                <w:szCs w:val="14"/>
              </w:rPr>
              <w:t>Pembayaran Kemhan ke collection account; waterfall; burn</w:t>
            </w:r>
          </w:p>
        </w:tc>
      </w:tr>
    </w:tbl>
    <w:p w14:paraId="12C4DDAD" w14:textId="77777777" w:rsidR="00605B55" w:rsidRDefault="00605B55">
      <w:pPr>
        <w:spacing w:after="160"/>
      </w:pPr>
    </w:p>
    <w:p w14:paraId="2578E85A" w14:textId="77777777" w:rsidR="00605B55" w:rsidRDefault="00D0178F">
      <w:pPr>
        <w:keepNext/>
        <w:spacing w:before="120" w:after="60"/>
      </w:pPr>
      <w:r>
        <w:rPr>
          <w:b/>
          <w:bCs/>
          <w:color w:val="00338D"/>
          <w:sz w:val="18"/>
          <w:szCs w:val="18"/>
        </w:rPr>
        <w:lastRenderedPageBreak/>
        <w:t>Gambar 10: Tranche tonggak capaian PAL-SUB-1</w:t>
      </w:r>
    </w:p>
    <w:p w14:paraId="2A768882" w14:textId="77777777" w:rsidR="005817BD" w:rsidRDefault="006C7BDE">
      <w:pPr>
        <w:keepNext/>
        <w:spacing w:after="40"/>
      </w:pPr>
      <w:r>
        <w:rPr>
          <w:noProof/>
        </w:rPr>
        <w:drawing>
          <wp:inline distT="0" distB="0" distL="0" distR="0" wp14:anchorId="1B29F5BE" wp14:editId="33C52C4D">
            <wp:extent cx="5040000" cy="2713206"/>
            <wp:effectExtent l="0" t="0" r="0" b="0"/>
            <wp:docPr id="5004" name="new_17885_4.png" descr="Diagram batang tranche tonggak capaian PAL-SUB-1: T1 US$40 juta, T2 US$45 juta, T3 US$40 juta, T4 US$25 juta, kumulatif US$150 j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2713206"/>
                    </a:xfrm>
                    <a:prstGeom prst="rect">
                      <a:avLst/>
                    </a:prstGeom>
                  </pic:spPr>
                </pic:pic>
              </a:graphicData>
            </a:graphic>
          </wp:inline>
        </w:drawing>
      </w:r>
    </w:p>
    <w:p w14:paraId="205FA577" w14:textId="77777777" w:rsidR="00605B55" w:rsidRDefault="00D0178F">
      <w:pPr>
        <w:spacing w:after="160"/>
      </w:pPr>
      <w:r>
        <w:rPr>
          <w:i/>
          <w:iCs/>
          <w:sz w:val="15"/>
          <w:szCs w:val="15"/>
        </w:rPr>
        <w:t xml:space="preserve">Jumlah tranche adalah US$150 juta.</w:t>
      </w:r>
    </w:p>
    <w:p w14:paraId="105B8F97" w14:textId="77777777" w:rsidR="00605B55" w:rsidRDefault="00D0178F">
      <w:pPr>
        <w:spacing w:after="100" w:line="258" w:lineRule="auto"/>
      </w:pPr>
      <w:r>
        <w:rPr>
          <w:sz w:val="19"/>
          <w:szCs w:val="19"/>
        </w:rPr>
        <w:t xml:space="preserve">Pada 700 bps selama 720 hari, imbal hasil atas US$150 juta adalah </w:t>
      </w:r>
      <w:r>
        <w:rPr>
          <w:b/>
          <w:bCs/>
          <w:sz w:val="19"/>
          <w:szCs w:val="19"/>
        </w:rPr>
        <w:t>US$20,7 juta</w:t>
      </w:r>
      <w:r>
        <w:rPr>
          <w:sz w:val="19"/>
          <w:szCs w:val="19"/>
        </w:rPr>
        <w:t xml:space="preserve"> (dibulatkan menjadi US$21 juta). Contoh waterfall dalam usulan, ketika penerimaan T1 sebesar US$40 juta membayar imbal hasil terakru US$5,17 juta dan meneruskan US$34,83 juta ke PAL, konsisten dengan akrual sekitar 180 hari. Usulan tersebut mengklaim penghematan US$8–12 juta per kapal. Selisih antara biaya bank 10,5% dan 7% atas US$150 juta selama 720 hari adalah sekitar </w:t>
      </w:r>
      <w:r>
        <w:rPr>
          <w:b/>
          <w:bCs/>
          <w:sz w:val="19"/>
          <w:szCs w:val="19"/>
        </w:rPr>
        <w:t>US$10,4 juta</w:t>
      </w:r>
      <w:r>
        <w:rPr>
          <w:sz w:val="19"/>
          <w:szCs w:val="19"/>
        </w:rPr>
        <w:t>, sehingga klaim tersebut konsisten secara aritmetika. Ini hanya memeriksa aritmetika. Ini bukan perbandingan biaya yang setara (Isu 4 di bawah), dan belum mencakup biaya platform, kustodian, surveyor, dan hukum.</w:t>
      </w:r>
    </w:p>
    <w:p w14:paraId="23A040AA" w14:textId="77777777" w:rsidR="00605B55" w:rsidRDefault="00D0178F">
      <w:pPr>
        <w:pStyle w:val="Heading2"/>
        <w:keepNext/>
        <w:keepLines/>
        <w:spacing w:before="280" w:after="120"/>
      </w:pPr>
      <w:r>
        <w:t>9.4 Penilaian</w:t>
      </w:r>
    </w:p>
    <w:p w14:paraId="55DD850F" w14:textId="77777777" w:rsidR="00605B55" w:rsidRDefault="00D0178F">
      <w:pPr>
        <w:pStyle w:val="Heading3"/>
        <w:keepNext/>
        <w:keepLines/>
        <w:spacing w:before="200" w:after="80"/>
      </w:pPr>
      <w:r>
        <w:t>Kekuatan yang perlu dipertahankan</w:t>
      </w:r>
    </w:p>
    <w:p w14:paraId="2E467F58" w14:textId="77777777" w:rsidR="00605B55" w:rsidRDefault="00D0178F">
      <w:pPr>
        <w:pStyle w:val="ListParagraph"/>
        <w:numPr>
          <w:ilvl w:val="0"/>
          <w:numId w:val="2"/>
        </w:numPr>
        <w:spacing w:after="60" w:line="264" w:lineRule="auto"/>
      </w:pPr>
      <w:r>
        <w:rPr>
          <w:b/>
          <w:bCs/>
          <w:sz w:val="19"/>
          <w:szCs w:val="19"/>
        </w:rPr>
        <w:t>Pencairan per tonggak capaian langsung ke pemasok</w:t>
      </w:r>
      <w:r>
        <w:rPr>
          <w:sz w:val="19"/>
          <w:szCs w:val="19"/>
        </w:rPr>
        <w:t xml:space="preserve"> merupakan kontrol yang kuat: dana tidak dapat dialihkan ke rekening operasional, dan hal ini sesuai dengan prinsip DOCK-UP bahwa kesiapan yang terverifikasi membuka akses dana.</w:t>
      </w:r>
    </w:p>
    <w:p w14:paraId="61902636" w14:textId="77777777" w:rsidR="00605B55" w:rsidRDefault="00D0178F">
      <w:pPr>
        <w:pStyle w:val="ListParagraph"/>
        <w:numPr>
          <w:ilvl w:val="0"/>
          <w:numId w:val="2"/>
        </w:numPr>
        <w:spacing w:after="60" w:line="264" w:lineRule="auto"/>
      </w:pPr>
      <w:r>
        <w:rPr>
          <w:b/>
          <w:bCs/>
          <w:sz w:val="19"/>
          <w:szCs w:val="19"/>
        </w:rPr>
        <w:t>Verifikasi fisik independen</w:t>
      </w:r>
      <w:r>
        <w:rPr>
          <w:sz w:val="19"/>
          <w:szCs w:val="19"/>
        </w:rPr>
        <w:t xml:space="preserve"> oleh BKI, dengan perwira pertahanan sebagai penanda tangan bersama, menjadikan bukti kemajuan sebagai pemicu pembayaran.</w:t>
      </w:r>
    </w:p>
    <w:p w14:paraId="7216DE40" w14:textId="77777777" w:rsidR="00605B55" w:rsidRDefault="00D0178F">
      <w:pPr>
        <w:pStyle w:val="ListParagraph"/>
        <w:numPr>
          <w:ilvl w:val="0"/>
          <w:numId w:val="2"/>
        </w:numPr>
        <w:spacing w:after="60" w:line="264" w:lineRule="auto"/>
      </w:pPr>
      <w:r>
        <w:rPr>
          <w:b/>
          <w:bCs/>
          <w:sz w:val="19"/>
          <w:szCs w:val="19"/>
        </w:rPr>
        <w:t>Visibilitas regulator sejak hari pertama</w:t>
      </w:r>
      <w:r>
        <w:rPr>
          <w:sz w:val="19"/>
          <w:szCs w:val="19"/>
        </w:rPr>
        <w:t xml:space="preserve"> (node baca-saja untuk Kemhan dan OJK) serta peningkatan skala bertahap yang dikendalikan melalui sandbox.</w:t>
      </w:r>
    </w:p>
    <w:p w14:paraId="72592805" w14:textId="77777777" w:rsidR="00605B55" w:rsidRDefault="00D0178F">
      <w:pPr>
        <w:pStyle w:val="ListParagraph"/>
        <w:numPr>
          <w:ilvl w:val="0"/>
          <w:numId w:val="2"/>
        </w:numPr>
        <w:spacing w:after="60" w:line="264" w:lineRule="auto"/>
      </w:pPr>
      <w:r>
        <w:rPr>
          <w:b/>
          <w:bCs/>
          <w:sz w:val="19"/>
          <w:szCs w:val="19"/>
        </w:rPr>
        <w:t>Privasi sejak desain (privacy by design)</w:t>
      </w:r>
      <w:r>
        <w:rPr>
          <w:sz w:val="19"/>
          <w:szCs w:val="19"/>
        </w:rPr>
        <w:t xml:space="preserve"> untuk data program yang bersifat rahasia.</w:t>
      </w:r>
    </w:p>
    <w:p w14:paraId="616141DF" w14:textId="77777777" w:rsidR="00605B55" w:rsidRDefault="00D0178F">
      <w:pPr>
        <w:pStyle w:val="ListParagraph"/>
        <w:numPr>
          <w:ilvl w:val="0"/>
          <w:numId w:val="2"/>
        </w:numPr>
        <w:spacing w:after="60" w:line="264" w:lineRule="auto"/>
      </w:pPr>
      <w:r>
        <w:rPr>
          <w:b/>
          <w:bCs/>
          <w:sz w:val="19"/>
          <w:szCs w:val="19"/>
        </w:rPr>
        <w:t>Waterfall rekening penampungan penerimaan</w:t>
      </w:r>
      <w:r>
        <w:rPr>
          <w:sz w:val="19"/>
          <w:szCs w:val="19"/>
        </w:rPr>
        <w:t xml:space="preserve"> memberi investor prioritas yang jelas dan mengurangi risiko pengalihan pembayaran.</w:t>
      </w:r>
    </w:p>
    <w:p w14:paraId="6B29042A" w14:textId="77777777" w:rsidR="00605B55" w:rsidRDefault="00D0178F">
      <w:pPr>
        <w:pStyle w:val="Heading3"/>
        <w:keepNext/>
        <w:keepLines/>
        <w:spacing w:before="200" w:after="80"/>
      </w:pPr>
      <w:r>
        <w:t>Isu yang harus diselesaikan</w:t>
      </w:r>
    </w:p>
    <w:p w14:paraId="1F91BEA3" w14:textId="77777777" w:rsidR="00605B55" w:rsidRDefault="00D0178F">
      <w:pPr>
        <w:keepNext/>
        <w:spacing w:before="120" w:after="80"/>
      </w:pPr>
      <w:r>
        <w:rPr>
          <w:b/>
          <w:bCs/>
          <w:color w:val="00338D"/>
          <w:sz w:val="18"/>
          <w:szCs w:val="18"/>
        </w:rPr>
        <w:t>Tabel 52: Isu PALCapital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5108"/>
        <w:gridCol w:w="4048"/>
      </w:tblGrid>
      <w:tr w:rsidR="00605B55" w14:paraId="7B30D6F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B44F6" w14:textId="77777777" w:rsidR="00605B55" w:rsidRDefault="00D0178F">
            <w:pPr>
              <w:keepNext/>
              <w:spacing w:after="40" w:line="252" w:lineRule="auto"/>
            </w:pPr>
            <w:r>
              <w:rPr>
                <w:b/>
                <w:bCs/>
                <w:color w:val="FFFFFF"/>
                <w:sz w:val="16"/>
                <w:szCs w:val="16"/>
              </w:rPr>
              <w:t>#</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171BA" w14:textId="77777777" w:rsidR="00605B55" w:rsidRDefault="00D0178F">
            <w:pPr>
              <w:keepNext/>
              <w:spacing w:after="40" w:line="252" w:lineRule="auto"/>
            </w:pPr>
            <w:r>
              <w:rPr>
                <w:b/>
                <w:bCs/>
                <w:color w:val="FFFFFF"/>
                <w:sz w:val="16"/>
                <w:szCs w:val="16"/>
              </w:rPr>
              <w:t>Isu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4B6AE" w14:textId="77777777" w:rsidR="00605B55" w:rsidRDefault="00D0178F">
            <w:pPr>
              <w:keepNext/>
              <w:spacing w:after="40" w:line="252" w:lineRule="auto"/>
            </w:pPr>
            <w:r>
              <w:rPr>
                <w:b/>
                <w:bCs/>
                <w:color w:val="FFFFFF"/>
                <w:sz w:val="16"/>
                <w:szCs w:val="16"/>
              </w:rPr>
              <w:t>Penyelesaian yang diperlukan</w:t>
            </w:r>
          </w:p>
        </w:tc>
      </w:tr>
      <w:tr w:rsidR="00605B55" w14:paraId="7E8E47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3FD47" w14:textId="77777777" w:rsidR="00605B55" w:rsidRDefault="00D0178F">
            <w:pPr>
              <w:spacing w:after="40" w:line="252" w:lineRule="auto"/>
            </w:pPr>
            <w:r>
              <w:rPr>
                <w:sz w:val="16"/>
                <w:szCs w:val="16"/>
              </w:rPr>
              <w:t>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85925" w14:textId="77777777" w:rsidR="00605B55" w:rsidRDefault="00D0178F">
            <w:pPr>
              <w:spacing w:after="40" w:line="252" w:lineRule="auto"/>
            </w:pPr>
            <w:r>
              <w:rPr>
                <w:b/>
                <w:bCs/>
                <w:sz w:val="16"/>
                <w:szCs w:val="16"/>
              </w:rPr>
              <w:t>Instrumen ini adalah utang.</w:t>
            </w:r>
            <w:r>
              <w:rPr>
                <w:sz w:val="16"/>
                <w:szCs w:val="16"/>
              </w:rPr>
              <w:t xml:space="preserve"> Usulan PALCapital menyebut instrumen ini “bukan hibah, bukan utang” dan sekaligus “surat utang berimbal hasil” yang investornya adalah “kreditur terjamin”. Secara substansi, instrumen ini adalah pembiayaan tagihan terjamin.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50BDCD" w14:textId="77777777" w:rsidR="00605B55" w:rsidRDefault="00D0178F">
            <w:pPr>
              <w:spacing w:after="40" w:line="252" w:lineRule="auto"/>
            </w:pPr>
            <w:r>
              <w:rPr>
                <w:sz w:val="16"/>
                <w:szCs w:val="16"/>
              </w:rPr>
              <w:t xml:space="preserve">Klasifikasikan dan laporkan sebagai liabilitas PT PAL (atau SPV penerbit) dan masukkan ke dalam leverage grup dan daftar penjaminan Danantara.</w:t>
            </w:r>
          </w:p>
        </w:tc>
      </w:tr>
      <w:tr w:rsidR="00605B55" w14:paraId="0A9B924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36844" w14:textId="77777777" w:rsidR="00605B55" w:rsidRDefault="00D0178F">
            <w:pPr>
              <w:spacing w:after="40" w:line="252" w:lineRule="auto"/>
            </w:pPr>
            <w:r>
              <w:rPr>
                <w:sz w:val="16"/>
                <w:szCs w:val="16"/>
              </w:rPr>
              <w:t>2</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A3D88A" w14:textId="77777777" w:rsidR="00605B55" w:rsidRDefault="00D0178F">
            <w:pPr>
              <w:spacing w:after="40" w:line="252" w:lineRule="auto"/>
            </w:pPr>
            <w:r>
              <w:rPr>
                <w:b/>
                <w:bCs/>
                <w:sz w:val="16"/>
                <w:szCs w:val="16"/>
              </w:rPr>
              <w:t>Pengalihan tagihan negara.</w:t>
            </w:r>
            <w:r>
              <w:rPr>
                <w:sz w:val="16"/>
                <w:szCs w:val="16"/>
              </w:rPr>
              <w:t xml:space="preserve"> Pengalihan pembayaran Kemhan ke collection account memerlukan hak kontraktual serta persetujuan Kemhan dan Kementerian Keuangan, dan harus sesuai dengan aturan pelaksanaan anggaran.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6E5D3" w14:textId="77777777" w:rsidR="00605B55" w:rsidRDefault="00D0178F">
            <w:pPr>
              <w:spacing w:after="40" w:line="252" w:lineRule="auto"/>
            </w:pPr>
            <w:r>
              <w:rPr>
                <w:sz w:val="16"/>
                <w:szCs w:val="16"/>
              </w:rPr>
              <w:t>Pendapat hukum tertulis; instrumen persetujuan dari Kemhan/Kemenkeu sebelum token apa pun dicetak.</w:t>
            </w:r>
          </w:p>
        </w:tc>
      </w:tr>
      <w:tr w:rsidR="00605B55" w14:paraId="2296945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7008A" w14:textId="77777777" w:rsidR="00605B55" w:rsidRDefault="00D0178F">
            <w:pPr>
              <w:spacing w:after="40" w:line="252" w:lineRule="auto"/>
            </w:pPr>
            <w:r>
              <w:rPr>
                <w:sz w:val="16"/>
                <w:szCs w:val="16"/>
              </w:rPr>
              <w:lastRenderedPageBreak/>
              <w:t>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C6CB2" w14:textId="77777777" w:rsidR="00605B55" w:rsidRDefault="00D0178F">
            <w:pPr>
              <w:spacing w:after="40" w:line="252" w:lineRule="auto"/>
            </w:pPr>
            <w:r>
              <w:rPr>
                <w:b/>
                <w:bCs/>
                <w:sz w:val="16"/>
                <w:szCs w:val="16"/>
              </w:rPr>
              <w:t>Risiko penyelesaian dan alokasi anggaran.</w:t>
            </w:r>
            <w:r>
              <w:rPr>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2DC34" w14:textId="77777777" w:rsidR="00605B55" w:rsidRDefault="00D0178F">
            <w:pPr>
              <w:spacing w:after="40" w:line="252" w:lineRule="auto"/>
            </w:pPr>
            <w:r>
              <w:rPr>
                <w:sz w:val="16"/>
                <w:szCs w:val="16"/>
              </w:rPr>
              <w:t>Penilaian kredit independen yang mencakup keterlambatan program, pemutusan kontrak, dan waktu anggaran; uji stres keterlambatan pembayaran Kemhan selama 180 hari.</w:t>
            </w:r>
          </w:p>
        </w:tc>
      </w:tr>
      <w:tr w:rsidR="00605B55" w14:paraId="2C8416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52167" w14:textId="77777777" w:rsidR="00605B55" w:rsidRDefault="00D0178F">
            <w:pPr>
              <w:spacing w:after="40" w:line="252" w:lineRule="auto"/>
            </w:pPr>
            <w:r>
              <w:rPr>
                <w:sz w:val="16"/>
                <w:szCs w:val="16"/>
              </w:rPr>
              <w:t>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F1972" w14:textId="77777777" w:rsidR="00605B55" w:rsidRDefault="00D0178F">
            <w:pPr>
              <w:spacing w:after="40" w:line="252" w:lineRule="auto"/>
            </w:pPr>
            <w:r>
              <w:rPr>
                <w:b/>
                <w:bCs/>
                <w:sz w:val="16"/>
                <w:szCs w:val="16"/>
              </w:rPr>
              <w:t>Perbandingan biaya tidak setara.</w:t>
            </w:r>
            <w:r>
              <w:rPr>
                <w:sz w:val="16"/>
                <w:szCs w:val="16"/>
              </w:rPr>
              <w:t xml:space="preserve"> Angka 7% dibandingkan dengan biaya bank 9–11% tanpa menyebutkan mata uang, tenor, atau jaminan, dan tanpa biaya platform itu sendiri (biaya 2–3% hanya ditambahkan di sisi bank).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A030FC" w14:textId="77777777" w:rsidR="00605B55" w:rsidRDefault="00D0178F">
            <w:pPr>
              <w:spacing w:after="40" w:line="252" w:lineRule="auto"/>
            </w:pPr>
            <w:r>
              <w:rPr>
                <w:sz w:val="16"/>
                <w:szCs w:val="16"/>
              </w:rPr>
              <w:t>Bandingkan pada mata uang, tenor, dan jaminan yang sama, termasuk total biaya kepemilikan platform, kustodian, surveyor, dan biaya hukum.</w:t>
            </w:r>
          </w:p>
        </w:tc>
      </w:tr>
      <w:tr w:rsidR="00605B55" w14:paraId="4047A8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FD1A2" w14:textId="77777777" w:rsidR="00605B55" w:rsidRDefault="00D0178F">
            <w:pPr>
              <w:spacing w:after="40" w:line="252" w:lineRule="auto"/>
            </w:pPr>
            <w:r>
              <w:rPr>
                <w:sz w:val="16"/>
                <w:szCs w:val="16"/>
              </w:rPr>
              <w:t>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A21EC" w14:textId="77777777" w:rsidR="00605B55" w:rsidRDefault="00D0178F">
            <w:pPr>
              <w:spacing w:after="40" w:line="252" w:lineRule="auto"/>
            </w:pPr>
            <w:r>
              <w:rPr>
                <w:b/>
                <w:bCs/>
                <w:sz w:val="16"/>
                <w:szCs w:val="16"/>
              </w:rPr>
              <w:t>Siapa investornya?</w:t>
            </w:r>
            <w:r>
              <w:rPr>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42E0F" w14:textId="77777777" w:rsidR="00605B55" w:rsidRDefault="00D0178F">
            <w:pPr>
              <w:spacing w:after="40" w:line="252" w:lineRule="auto"/>
            </w:pPr>
            <w:r>
              <w:rPr>
                <w:sz w:val="16"/>
                <w:szCs w:val="16"/>
              </w:rPr>
              <w:t>Perlakukan Fase 1 sebagai percontohan kontrol dan teknologi. Ukur keberhasilan dari masuknya investor institusi domestik baru pada fase berikutnya, bukan dari pendanaan negara-ke-negara.</w:t>
            </w:r>
          </w:p>
        </w:tc>
      </w:tr>
      <w:tr w:rsidR="00605B55" w14:paraId="06E5D83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5ECF" w14:textId="77777777" w:rsidR="00605B55" w:rsidRDefault="00D0178F">
            <w:pPr>
              <w:spacing w:after="40" w:line="252" w:lineRule="auto"/>
            </w:pPr>
            <w:r>
              <w:rPr>
                <w:sz w:val="16"/>
                <w:szCs w:val="16"/>
              </w:rPr>
              <w:t>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ED8D4" w14:textId="77777777" w:rsidR="00605B55" w:rsidRDefault="00D0178F">
            <w:pPr>
              <w:spacing w:after="40" w:line="252" w:lineRule="auto"/>
            </w:pPr>
            <w:r>
              <w:rPr>
                <w:b/>
                <w:bCs/>
                <w:sz w:val="16"/>
                <w:szCs w:val="16"/>
              </w:rPr>
              <w:t>Apakah blockchain diperlukan?</w:t>
            </w:r>
            <w:r>
              <w:rPr>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812E9B" w14:textId="77777777" w:rsidR="00605B55" w:rsidRDefault="00D0178F">
            <w:pPr>
              <w:spacing w:after="40" w:line="252" w:lineRule="auto"/>
            </w:pPr>
            <w:r>
              <w:rPr>
                <w:sz w:val="16"/>
                <w:szCs w:val="16"/>
              </w:rPr>
              <w:t>Jadikan percontohan sebagai uji eksplisit: bandingkan escrow berbasis token dan escrow konvensional dari sisi biaya, kecepatan, kontrol, dan risiko.</w:t>
            </w:r>
          </w:p>
        </w:tc>
      </w:tr>
      <w:tr w:rsidR="00605B55" w14:paraId="7C21CB1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54D2A" w14:textId="77777777" w:rsidR="00605B55" w:rsidRDefault="00D0178F">
            <w:pPr>
              <w:spacing w:after="40" w:line="252" w:lineRule="auto"/>
            </w:pPr>
            <w:r>
              <w:rPr>
                <w:sz w:val="16"/>
                <w:szCs w:val="16"/>
              </w:rPr>
              <w:t>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8E1627" w14:textId="77777777" w:rsidR="00605B55" w:rsidRDefault="00D0178F">
            <w:pPr>
              <w:spacing w:after="40" w:line="252" w:lineRule="auto"/>
            </w:pPr>
            <w:r>
              <w:rPr>
                <w:b/>
                <w:bCs/>
                <w:sz w:val="16"/>
                <w:szCs w:val="16"/>
              </w:rPr>
              <w:t>Konsentrasi peran.</w:t>
            </w:r>
            <w:r>
              <w:rPr>
                <w:sz w:val="16"/>
                <w:szCs w:val="16"/>
              </w:rPr>
              <w:t xml:space="preserve"> Danantara adalah investor jangkar, validator, anggota badan penentu escrow, dan pemegang kunci pembaruan.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4C476" w14:textId="77777777" w:rsidR="00605B55" w:rsidRDefault="00D0178F">
            <w:pPr>
              <w:spacing w:after="40" w:line="252" w:lineRule="auto"/>
            </w:pPr>
            <w:r>
              <w:rPr>
                <w:sz w:val="16"/>
                <w:szCs w:val="16"/>
              </w:rPr>
              <w:t>Pisahkan peran investasi, validasi, dan tata kelola; beri validator independen dan regulator kendali yang menentukan.</w:t>
            </w:r>
          </w:p>
        </w:tc>
      </w:tr>
      <w:tr w:rsidR="00605B55" w14:paraId="491A8C1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92499" w14:textId="77777777" w:rsidR="00605B55" w:rsidRDefault="00D0178F">
            <w:pPr>
              <w:spacing w:after="40" w:line="252" w:lineRule="auto"/>
            </w:pPr>
            <w:r>
              <w:rPr>
                <w:sz w:val="16"/>
                <w:szCs w:val="16"/>
              </w:rPr>
              <w:t>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DC325" w14:textId="77777777" w:rsidR="00605B55" w:rsidRDefault="00D0178F">
            <w:pPr>
              <w:spacing w:after="40" w:line="252" w:lineRule="auto"/>
            </w:pPr>
            <w:r>
              <w:rPr>
                <w:b/>
                <w:bCs/>
                <w:sz w:val="16"/>
                <w:szCs w:val="16"/>
              </w:rPr>
              <w:t>Klaim yang belum terverifikasi.</w:t>
            </w:r>
            <w:r>
              <w:rPr>
                <w:sz w:val="16"/>
                <w:szCs w:val="16"/>
              </w:rPr>
              <w:t xml:space="preserve"> Danantara “AUM US$900 miliar+”, “telah mendapat persetujuan awal BSSN dan OJK”, “preseden sandbox IDDB 2024”, dan proyeksi pasar pihak ketiga (US$2 triliun pada 2028; US$18,9 triliun pada 2033).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439CF" w14:textId="77777777" w:rsidR="00605B55" w:rsidRDefault="00D0178F">
            <w:pPr>
              <w:spacing w:after="40" w:line="252" w:lineRule="auto"/>
            </w:pPr>
            <w:r>
              <w:rPr>
                <w:sz w:val="16"/>
                <w:szCs w:val="16"/>
              </w:rPr>
              <w:t>Perlakukan sebagai kelas C; peroleh konfirmasi tertulis sebelum mengandalkannya.</w:t>
            </w:r>
          </w:p>
        </w:tc>
      </w:tr>
      <w:tr w:rsidR="00605B55" w14:paraId="383E03C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7D6304" w14:textId="77777777" w:rsidR="00605B55" w:rsidRDefault="00D0178F">
            <w:pPr>
              <w:spacing w:after="40" w:line="252" w:lineRule="auto"/>
            </w:pPr>
            <w:r>
              <w:rPr>
                <w:sz w:val="16"/>
                <w:szCs w:val="16"/>
              </w:rPr>
              <w:t>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C5250" w14:textId="77777777" w:rsidR="00605B55" w:rsidRDefault="00D0178F">
            <w:pPr>
              <w:spacing w:after="40" w:line="252" w:lineRule="auto"/>
            </w:pPr>
            <w:r>
              <w:rPr>
                <w:b/>
                <w:bCs/>
                <w:sz w:val="16"/>
                <w:szCs w:val="16"/>
              </w:rPr>
              <w:t>Inkonsistensi internal.</w:t>
            </w:r>
            <w:r>
              <w:rPr>
                <w:sz w:val="16"/>
                <w:szCs w:val="16"/>
              </w:rPr>
              <w:t xml:space="preserve"> Go-live dalam 45 hari versus 90 hari; “tanpa agunan” versus “agunan PO Kemhan”; “tetap 6–7%” versus 700 bps; “+200 bps” yang tidak dijelaskan; bukti nilai US$500 juta versus penerbitan US$150 juta.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EBA4E" w14:textId="77777777" w:rsidR="00605B55" w:rsidRDefault="00D0178F">
            <w:pPr>
              <w:spacing w:after="40" w:line="252" w:lineRule="auto"/>
            </w:pPr>
            <w:r>
              <w:rPr>
                <w:sz w:val="16"/>
                <w:szCs w:val="16"/>
              </w:rPr>
              <w:t>Terbitkan term sheet yang telah dikoreksi sebelum persetujuan apa pun.</w:t>
            </w:r>
          </w:p>
        </w:tc>
      </w:tr>
      <w:tr w:rsidR="00605B55" w14:paraId="6BAD282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2A62E" w14:textId="77777777" w:rsidR="00605B55" w:rsidRDefault="00D0178F">
            <w:pPr>
              <w:keepNext/>
              <w:spacing w:after="40" w:line="252" w:lineRule="auto"/>
            </w:pPr>
            <w:r>
              <w:rPr>
                <w:sz w:val="16"/>
                <w:szCs w:val="16"/>
              </w:rPr>
              <w:t>10</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E0CD9" w14:textId="77777777" w:rsidR="00605B55" w:rsidRDefault="00D0178F">
            <w:pPr>
              <w:keepNext/>
              <w:spacing w:after="40" w:line="252" w:lineRule="auto"/>
            </w:pPr>
            <w:r>
              <w:rPr>
                <w:b/>
                <w:bCs/>
                <w:sz w:val="16"/>
                <w:szCs w:val="16"/>
              </w:rPr>
              <w:t>Kebocoran impor.</w:t>
            </w:r>
            <w:r>
              <w:rPr>
                <w:sz w:val="16"/>
                <w:szCs w:val="16"/>
              </w:rPr>
              <w:t xml:space="preserve"> Dengan 75% material diimpor, sebagian besar pencairan escrow akan mengalir ke vendor asing.</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4FCE61" w14:textId="77777777" w:rsidR="00605B55" w:rsidRDefault="00D0178F">
            <w:pPr>
              <w:keepNext/>
              <w:spacing w:after="40" w:line="252" w:lineRule="auto"/>
            </w:pPr>
            <w:r>
              <w:rPr>
                <w:sz w:val="16"/>
                <w:szCs w:val="16"/>
              </w:rPr>
              <w:t>Tetapkan target porsi pencairan escrow kepada pemasok dalam negeri yang memenuhi kualifikasi DOCK-UP, yang meningkat di setiap fase.</w:t>
            </w:r>
          </w:p>
        </w:tc>
      </w:tr>
    </w:tbl>
    <w:p w14:paraId="6CE9E32A" w14:textId="77777777" w:rsidR="005817BD" w:rsidRDefault="006C7BDE">
      <w:pPr>
        <w:spacing w:after="160"/>
      </w:pPr>
      <w:r>
        <w:rPr>
          <w:i/>
          <w:iCs/>
          <w:sz w:val="15"/>
          <w:szCs w:val="15"/>
        </w:rPr>
        <w:t xml:space="preserve">Sumber: analisis kami atas usulan PALCapital.</w:t>
      </w:r>
    </w:p>
    <w:p w14:paraId="63BCA649" w14:textId="77777777" w:rsidR="00605B55" w:rsidRDefault="00D0178F">
      <w:pPr>
        <w:pStyle w:val="Heading2"/>
        <w:keepNext/>
        <w:keepLines/>
        <w:spacing w:before="280" w:after="120"/>
      </w:pPr>
      <w:r>
        <w:t>9.5 Syarat persetujuan percontohan Fase 1</w:t>
      </w:r>
    </w:p>
    <w:p w14:paraId="57442B3D" w14:textId="77777777" w:rsidR="005817BD" w:rsidRDefault="006C7BDE">
      <w:pPr>
        <w:spacing w:after="100" w:line="258" w:lineRule="auto"/>
      </w:pPr>
      <w:r>
        <w:rPr>
          <w:sz w:val="19"/>
          <w:szCs w:val="19"/>
        </w:rPr>
        <w:t>Keenam prasyarat berikut merangkum penyelesaian sepuluh isu pada Tabel 52. Pemetaannya (usulan kami): prasyarat hukum menjawab Isu 2; risiko fiskal dan grup menjawab Isu 1 dan 3; keekonomian menjawab Isu 4 dan 6; tata kelola menjawab Isu 5, 7, 8, dan 9; keterkaitan industri menjawab Isu 10. Prasyarat teknologi dan keamanan bersumber dari kontrol platform pada Tabel 51 dan risiko 8 pada Bab 16. Percontohan Fase 1 baru disetujui setelah keenamnya tersertifikasi.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4402E3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6D3BB280" w14:textId="77777777" w:rsidR="00605B55" w:rsidRDefault="00D0178F">
            <w:pPr>
              <w:keepNext/>
              <w:spacing w:after="80"/>
            </w:pPr>
            <w:r>
              <w:rPr>
                <w:b/>
                <w:bCs/>
                <w:color w:val="00338D"/>
              </w:rPr>
              <w:t>Enam prasyarat (rekomendasi)</w:t>
            </w:r>
          </w:p>
          <w:p w14:paraId="263BD58F" w14:textId="77777777" w:rsidR="00605B55" w:rsidRDefault="00D0178F">
            <w:pPr>
              <w:pStyle w:val="ListParagraph"/>
              <w:numPr>
                <w:ilvl w:val="0"/>
                <w:numId w:val="2"/>
              </w:numPr>
              <w:spacing w:after="50" w:line="260" w:lineRule="auto"/>
            </w:pPr>
            <w:r>
              <w:rPr>
                <w:b/>
                <w:bCs/>
                <w:sz w:val="19"/>
                <w:szCs w:val="19"/>
              </w:rPr>
              <w:t>Hukum</w:t>
            </w:r>
            <w:r>
              <w:rPr>
                <w:sz w:val="19"/>
                <w:szCs w:val="19"/>
              </w:rPr>
              <w:t>: pendapat hukum yang mengonfirmasi sifat instrumen, ditambah persetujuan Kemhan dan Kemenkeu atas pengalihan tagihan dan pengalihan arah pembayaran.</w:t>
            </w:r>
          </w:p>
          <w:p w14:paraId="607C8891" w14:textId="77777777" w:rsidR="00605B55" w:rsidRDefault="00D0178F">
            <w:pPr>
              <w:pStyle w:val="ListParagraph"/>
              <w:numPr>
                <w:ilvl w:val="0"/>
                <w:numId w:val="2"/>
              </w:numPr>
              <w:spacing w:after="50" w:line="260" w:lineRule="auto"/>
            </w:pPr>
            <w:r>
              <w:rPr>
                <w:b/>
                <w:bCs/>
                <w:sz w:val="19"/>
                <w:szCs w:val="19"/>
              </w:rPr>
              <w:t>Risiko fiskal dan grup</w:t>
            </w:r>
            <w:r>
              <w:rPr>
                <w:sz w:val="19"/>
                <w:szCs w:val="19"/>
              </w:rPr>
              <w:t>: dicatat sebagai liabilitas, dimasukkan dalam batas leverage grup dan daftar penjaminan; penilaian kredit independen.</w:t>
            </w:r>
          </w:p>
          <w:p w14:paraId="249016AB" w14:textId="77777777" w:rsidR="00605B55" w:rsidRDefault="00D0178F">
            <w:pPr>
              <w:pStyle w:val="ListParagraph"/>
              <w:numPr>
                <w:ilvl w:val="0"/>
                <w:numId w:val="2"/>
              </w:numPr>
              <w:spacing w:after="50" w:line="260" w:lineRule="auto"/>
            </w:pPr>
            <w:r>
              <w:rPr>
                <w:b/>
                <w:bCs/>
                <w:sz w:val="19"/>
                <w:szCs w:val="19"/>
              </w:rPr>
              <w:t>Keekonomian</w:t>
            </w:r>
            <w:r>
              <w:rPr>
                <w:sz w:val="19"/>
                <w:szCs w:val="19"/>
              </w:rPr>
              <w:t>: perbandingan setara, termasuk total biaya kepemilikan platform, terhadap fasilitas berbasis escrow konvensional.</w:t>
            </w:r>
          </w:p>
          <w:p w14:paraId="46C2587D" w14:textId="77777777" w:rsidR="00605B55" w:rsidRDefault="00D0178F">
            <w:pPr>
              <w:pStyle w:val="ListParagraph"/>
              <w:numPr>
                <w:ilvl w:val="0"/>
                <w:numId w:val="2"/>
              </w:numPr>
              <w:spacing w:after="50" w:line="260" w:lineRule="auto"/>
            </w:pPr>
            <w:r>
              <w:rPr>
                <w:b/>
                <w:bCs/>
                <w:sz w:val="19"/>
                <w:szCs w:val="19"/>
              </w:rPr>
              <w:t>Tata kelola</w:t>
            </w:r>
            <w:r>
              <w:rPr>
                <w:sz w:val="19"/>
                <w:szCs w:val="19"/>
              </w:rPr>
              <w:t>: pemisahan peran Danantara; validator independen dan registrasi sandbox OJK telah tersedia; term sheet yang telah dikoreksi.</w:t>
            </w:r>
          </w:p>
          <w:p w14:paraId="28C9A05C" w14:textId="77777777" w:rsidR="00605B55" w:rsidRDefault="00D0178F">
            <w:pPr>
              <w:pStyle w:val="ListParagraph"/>
              <w:numPr>
                <w:ilvl w:val="0"/>
                <w:numId w:val="2"/>
              </w:numPr>
              <w:spacing w:after="50" w:line="260" w:lineRule="auto"/>
            </w:pPr>
            <w:r>
              <w:rPr>
                <w:b/>
                <w:bCs/>
                <w:sz w:val="19"/>
                <w:szCs w:val="19"/>
              </w:rPr>
              <w:t>Teknologi dan keamanan</w:t>
            </w:r>
            <w:r>
              <w:rPr>
                <w:sz w:val="19"/>
                <w:szCs w:val="19"/>
              </w:rPr>
              <w:t>: audit keamanan independen, rencana manajemen kunci dan pemulihan insiden, persetujuan BSSN.</w:t>
            </w:r>
          </w:p>
          <w:p w14:paraId="5A19A0F1" w14:textId="77777777" w:rsidR="00605B55" w:rsidRDefault="00D0178F">
            <w:pPr>
              <w:pStyle w:val="ListParagraph"/>
              <w:numPr>
                <w:ilvl w:val="0"/>
                <w:numId w:val="2"/>
              </w:numPr>
              <w:spacing w:after="50" w:line="260" w:lineRule="auto"/>
            </w:pPr>
            <w:r>
              <w:rPr>
                <w:b/>
                <w:bCs/>
                <w:sz w:val="19"/>
                <w:szCs w:val="19"/>
              </w:rPr>
              <w:t>Keterkaitan industri</w:t>
            </w:r>
            <w:r>
              <w:rPr>
                <w:sz w:val="19"/>
                <w:szCs w:val="19"/>
              </w:rPr>
              <w:t>: standar bukti untuk pencairan per tonggak capaian, independensi BKI, dan target porsi pencairan kepada pemasok dalam negeri yang memenuhi kualifikasi DOCK-UP.</w:t>
            </w:r>
          </w:p>
        </w:tc>
      </w:tr>
    </w:tbl>
    <w:p w14:paraId="4D3AE18E" w14:textId="77777777" w:rsidR="00605B55" w:rsidRDefault="00605B55">
      <w:pPr>
        <w:spacing w:after="160"/>
      </w:pPr>
    </w:p>
    <w:p w14:paraId="66EBE70A" w14:textId="77777777" w:rsidR="00605B55" w:rsidRDefault="00D0178F">
      <w:pPr>
        <w:pStyle w:val="Heading2"/>
        <w:keepNext/>
        <w:keepLines/>
        <w:spacing w:before="280" w:after="120"/>
      </w:pPr>
      <w:r>
        <w:lastRenderedPageBreak/>
        <w:t>9.6 Dari satu percontohan menjadi instrumen nasional</w:t>
      </w:r>
    </w:p>
    <w:p w14:paraId="030B5E67" w14:textId="77777777" w:rsidR="00605B55" w:rsidRDefault="00D0178F">
      <w:pPr>
        <w:spacing w:after="100" w:line="258" w:lineRule="auto"/>
      </w:pPr>
      <w:r>
        <w:rPr>
          <w:sz w:val="19"/>
          <w:szCs w:val="19"/>
        </w:rPr>
        <w:t xml:space="preserve">Jika percontohan berhasil, struktur yang sama dapat membiayai kontrak negara lainnya. Kami mengusulkan satu keluarga </w:t>
      </w:r>
      <w:r>
        <w:rPr>
          <w:b/>
          <w:bCs/>
          <w:sz w:val="19"/>
          <w:szCs w:val="19"/>
        </w:rPr>
        <w:t xml:space="preserve">Surat Tagihan Sovereignty Project (Sovereign Project Receivable Notes)</w:t>
      </w:r>
      <w:r>
        <w:rPr>
          <w:sz w:val="19"/>
          <w:szCs w:val="19"/>
        </w:rPr>
        <w:t xml:space="preserve"> dengan aturan desain yang seragam (usulan kami, kelas D):</w:t>
      </w:r>
    </w:p>
    <w:p w14:paraId="66313AE1" w14:textId="77777777" w:rsidR="005817BD" w:rsidRDefault="006C7BDE">
      <w:pPr>
        <w:keepNext/>
        <w:spacing w:before="120" w:after="80"/>
      </w:pPr>
      <w:r>
        <w:rPr>
          <w:b/>
          <w:bCs/>
          <w:color w:val="00338D"/>
          <w:sz w:val="18"/>
          <w:szCs w:val="18"/>
        </w:rPr>
        <w:t>Tabel 53: Aturan desain keluarga Surat Tagihan Sovereignty Project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9727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CC30E" w14:textId="77777777" w:rsidR="00605B55" w:rsidRDefault="00D0178F">
            <w:pPr>
              <w:keepNext/>
              <w:spacing w:after="40" w:line="252" w:lineRule="auto"/>
            </w:pPr>
            <w:r>
              <w:rPr>
                <w:b/>
                <w:bCs/>
                <w:color w:val="FFFFFF"/>
                <w:sz w:val="16"/>
                <w:szCs w:val="16"/>
              </w:rPr>
              <w:t>Aturan desain</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C39720" w14:textId="77777777" w:rsidR="00605B55" w:rsidRDefault="00D0178F">
            <w:pPr>
              <w:keepNext/>
              <w:spacing w:after="40" w:line="252" w:lineRule="auto"/>
            </w:pPr>
            <w:r>
              <w:rPr>
                <w:b/>
                <w:bCs/>
                <w:color w:val="FFFFFF"/>
                <w:sz w:val="16"/>
                <w:szCs w:val="16"/>
              </w:rPr>
              <w:t>Isi</w:t>
            </w:r>
          </w:p>
        </w:tc>
      </w:tr>
      <w:tr w:rsidR="00605B55" w14:paraId="1790200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89F16" w14:textId="77777777" w:rsidR="00605B55" w:rsidRDefault="00D0178F">
            <w:pPr>
              <w:spacing w:after="40" w:line="252" w:lineRule="auto"/>
            </w:pPr>
            <w:r>
              <w:rPr>
                <w:b/>
                <w:bCs/>
                <w:sz w:val="16"/>
                <w:szCs w:val="16"/>
              </w:rPr>
              <w:t>Mata uang dan penetapan harga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BEBC0" w14:textId="77777777" w:rsidR="00605B55" w:rsidRDefault="00D0178F">
            <w:pPr>
              <w:spacing w:after="40" w:line="252" w:lineRule="auto"/>
            </w:pPr>
            <w:r>
              <w:rPr>
                <w:sz w:val="16"/>
                <w:szCs w:val="16"/>
              </w:rPr>
              <w:t>Berdenominasi rupiah, dihargai berdasarkan kurva SBN dengan tenor yang sesuai ditambah spread yang diungkapkan, sehingga dana pensiun, asuransi, dan bank domestik dapat memegangnya</w:t>
            </w:r>
          </w:p>
        </w:tc>
      </w:tr>
      <w:tr w:rsidR="00605B55" w14:paraId="629250D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8BEED" w14:textId="77777777" w:rsidR="00605B55" w:rsidRDefault="00D0178F">
            <w:pPr>
              <w:spacing w:after="40" w:line="252" w:lineRule="auto"/>
            </w:pPr>
            <w:r>
              <w:rPr>
                <w:b/>
                <w:bCs/>
                <w:sz w:val="16"/>
                <w:szCs w:val="16"/>
              </w:rPr>
              <w:t>Aset dasar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31478A" w14:textId="77777777" w:rsidR="00605B55" w:rsidRDefault="00D0178F">
            <w:pPr>
              <w:spacing w:after="40" w:line="252" w:lineRule="auto"/>
            </w:pPr>
            <w:r>
              <w:rPr>
                <w:sz w:val="16"/>
                <w:szCs w:val="16"/>
              </w:rPr>
              <w:t>Kewajiban pembayaran negara yang telah dikontrakkan: kontrak pertahanan, pembayaran ketersediaan layanan (availability payment), tipping fee atau PPA, atau tagihan program pemerintah</w:t>
            </w:r>
          </w:p>
        </w:tc>
      </w:tr>
      <w:tr w:rsidR="00605B55" w14:paraId="46BD9CC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356FC1" w14:textId="77777777" w:rsidR="00605B55" w:rsidRDefault="00D0178F">
            <w:pPr>
              <w:spacing w:after="40" w:line="252" w:lineRule="auto"/>
            </w:pPr>
            <w:r>
              <w:rPr>
                <w:b/>
                <w:bCs/>
                <w:sz w:val="16"/>
                <w:szCs w:val="16"/>
              </w:rPr>
              <w:t>Pencairan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CF270" w14:textId="77777777" w:rsidR="00605B55" w:rsidRDefault="00D0178F">
            <w:pPr>
              <w:spacing w:after="40" w:line="252" w:lineRule="auto"/>
            </w:pPr>
            <w:r>
              <w:rPr>
                <w:sz w:val="16"/>
                <w:szCs w:val="16"/>
              </w:rPr>
              <w:t>Tranche per tonggak capaian dicairkan langsung ke pemasok setelah sertifikasi independen</w:t>
            </w:r>
          </w:p>
        </w:tc>
      </w:tr>
      <w:tr w:rsidR="00605B55" w14:paraId="409F6E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4ACA6"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05025" w14:textId="77777777" w:rsidR="00605B55" w:rsidRDefault="00D0178F">
            <w:pPr>
              <w:spacing w:after="40" w:line="252" w:lineRule="auto"/>
            </w:pPr>
            <w:r>
              <w:rPr>
                <w:sz w:val="16"/>
                <w:szCs w:val="16"/>
              </w:rPr>
              <w:t>Rekening penampungan penerimaan dan waterfall yang dipublikasikan</w:t>
            </w:r>
          </w:p>
        </w:tc>
      </w:tr>
      <w:tr w:rsidR="00605B55" w14:paraId="07D5F3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AA8BA" w14:textId="77777777" w:rsidR="00605B55" w:rsidRDefault="00D0178F">
            <w:pPr>
              <w:spacing w:after="40" w:line="252" w:lineRule="auto"/>
            </w:pPr>
            <w:r>
              <w:rPr>
                <w:b/>
                <w:bCs/>
                <w:sz w:val="16"/>
                <w:szCs w:val="16"/>
              </w:rPr>
              <w:t>Transparansi</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7BC78" w14:textId="77777777" w:rsidR="00605B55" w:rsidRDefault="00D0178F">
            <w:pPr>
              <w:spacing w:after="40" w:line="252" w:lineRule="auto"/>
            </w:pPr>
            <w:r>
              <w:rPr>
                <w:sz w:val="16"/>
                <w:szCs w:val="16"/>
              </w:rPr>
              <w:t>Akses baca bagi regulator dan auditor; ringkasan publik atas pencairan per tonggak capaian dan kategori pemasok</w:t>
            </w:r>
          </w:p>
        </w:tc>
      </w:tr>
      <w:tr w:rsidR="00605B55" w14:paraId="1DA2EE1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E5A088" w14:textId="77777777" w:rsidR="00605B55" w:rsidRDefault="00D0178F">
            <w:pPr>
              <w:keepNext/>
              <w:spacing w:after="40" w:line="252" w:lineRule="auto"/>
            </w:pPr>
            <w:r>
              <w:rPr>
                <w:b/>
                <w:bCs/>
                <w:sz w:val="16"/>
                <w:szCs w:val="16"/>
              </w:rPr>
              <w:t>Akuntansi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4C5D45" w14:textId="77777777" w:rsidR="00605B55" w:rsidRDefault="00D0178F">
            <w:pPr>
              <w:keepNext/>
              <w:spacing w:after="40" w:line="252" w:lineRule="auto"/>
            </w:pPr>
            <w:r>
              <w:rPr>
                <w:sz w:val="16"/>
                <w:szCs w:val="16"/>
              </w:rPr>
              <w:t>Dicatat sebagai utang penerbit dan dimasukkan dalam pelaporan risiko grup dan risiko fiskal</w:t>
            </w:r>
          </w:p>
        </w:tc>
      </w:tr>
    </w:tbl>
    <w:p w14:paraId="0E93DF64" w14:textId="77777777" w:rsidR="005817BD" w:rsidRDefault="006C7BDE">
      <w:pPr>
        <w:spacing w:after="160"/>
      </w:pPr>
      <w:r>
        <w:rPr>
          <w:i/>
          <w:iCs/>
          <w:sz w:val="15"/>
          <w:szCs w:val="15"/>
        </w:rPr>
        <w:t xml:space="preserve">Sumber: usulan kami (kelas D), berdasarkan struktur PAL-SUB-1 dan disiplin pembiayaan pada Bagian 10.1.</w:t>
      </w:r>
    </w:p>
    <w:p w14:paraId="59EDB14E" w14:textId="77777777" w:rsidR="00605B55" w:rsidRDefault="00D0178F">
      <w:pPr>
        <w:spacing w:after="100" w:line="258" w:lineRule="auto"/>
      </w:pPr>
      <w:r>
        <w:rPr>
          <w:b/>
          <w:bCs/>
          <w:sz w:val="19"/>
          <w:szCs w:val="19"/>
        </w:rPr>
        <w:t>Uji substitusi untuk pinjaman luar negeri (usulan).</w:t>
      </w:r>
      <w:r>
        <w:rPr>
          <w:sz w:val="19"/>
          <w:szCs w:val="19"/>
        </w:rPr>
        <w:t xml:space="preserve"> Sebelum pinjaman luar negeri baru disetujui untuk suatu program strategis, uji apakah surat utang proyek domestik dapat mendanainya dengan biaya keseluruhan yang sebanding setelah lindung nilai.</w:t>
      </w:r>
    </w:p>
    <w:p w14:paraId="0EB7DD19" w14:textId="77777777" w:rsidR="00605B55" w:rsidRDefault="00D0178F">
      <w:pPr>
        <w:keepNext/>
        <w:spacing w:before="120" w:after="80"/>
      </w:pPr>
      <w:r>
        <w:rPr>
          <w:b/>
          <w:bCs/>
          <w:color w:val="00338D"/>
          <w:sz w:val="18"/>
          <w:szCs w:val="18"/>
        </w:rPr>
        <w:t>Tabel 54: Kemungkinan penerapan per sektor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BC08B9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A9C0CE" w14:textId="77777777" w:rsidR="00605B55" w:rsidRDefault="00D0178F">
            <w:pPr>
              <w:keepNext/>
              <w:spacing w:after="40" w:line="252" w:lineRule="auto"/>
            </w:pPr>
            <w:r>
              <w:rPr>
                <w:b/>
                <w:bCs/>
                <w:color w:val="FFFFFF"/>
                <w:sz w:val="16"/>
                <w:szCs w:val="16"/>
              </w:rPr>
              <w:t>Sektor</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566592" w14:textId="77777777" w:rsidR="00605B55" w:rsidRDefault="00D0178F">
            <w:pPr>
              <w:keepNext/>
              <w:spacing w:after="40" w:line="252" w:lineRule="auto"/>
            </w:pPr>
            <w:r>
              <w:rPr>
                <w:b/>
                <w:bCs/>
                <w:color w:val="FFFFFF"/>
                <w:sz w:val="16"/>
                <w:szCs w:val="16"/>
              </w:rPr>
              <w:t>Kemungkinan tagihan dasar</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835780" w14:textId="77777777" w:rsidR="00605B55" w:rsidRDefault="00D0178F">
            <w:pPr>
              <w:keepNext/>
              <w:spacing w:after="40" w:line="252" w:lineRule="auto"/>
            </w:pPr>
            <w:r>
              <w:rPr>
                <w:b/>
                <w:bCs/>
                <w:color w:val="FFFFFF"/>
                <w:sz w:val="16"/>
                <w:szCs w:val="16"/>
              </w:rPr>
              <w:t>Risiko spesifik utama</w:t>
            </w:r>
          </w:p>
        </w:tc>
      </w:tr>
      <w:tr w:rsidR="00605B55" w14:paraId="1386F9C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7DB47" w14:textId="77777777" w:rsidR="00605B55" w:rsidRDefault="00D0178F">
            <w:pPr>
              <w:spacing w:after="40" w:line="252" w:lineRule="auto"/>
            </w:pPr>
            <w:r>
              <w:rPr>
                <w:b/>
                <w:bCs/>
                <w:sz w:val="16"/>
                <w:szCs w:val="16"/>
              </w:rPr>
              <w:t>Perkapalan dan pertahanan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63E7D8" w14:textId="77777777" w:rsidR="00605B55" w:rsidRDefault="00D0178F">
            <w:pPr>
              <w:spacing w:after="40" w:line="252" w:lineRule="auto"/>
            </w:pPr>
            <w:r>
              <w:rPr>
                <w:sz w:val="16"/>
                <w:szCs w:val="16"/>
              </w:rPr>
              <w:t>Pembayaran tonggak capaian kontrak Kemhan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21406" w14:textId="77777777" w:rsidR="00605B55" w:rsidRDefault="00D0178F">
            <w:pPr>
              <w:spacing w:after="40" w:line="252" w:lineRule="auto"/>
            </w:pPr>
            <w:r>
              <w:rPr>
                <w:sz w:val="16"/>
                <w:szCs w:val="16"/>
              </w:rPr>
              <w:t>Keterlambatan program, data rahasia, kandungan impor</w:t>
            </w:r>
          </w:p>
        </w:tc>
      </w:tr>
      <w:tr w:rsidR="00605B55" w14:paraId="533958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83735" w14:textId="77777777" w:rsidR="00605B55" w:rsidRDefault="00D0178F">
            <w:pPr>
              <w:spacing w:after="40" w:line="252" w:lineRule="auto"/>
            </w:pPr>
            <w:r>
              <w:rPr>
                <w:b/>
                <w:bCs/>
                <w:sz w:val="16"/>
                <w:szCs w:val="16"/>
              </w:rPr>
              <w:t>Infrastruktur pesisir dan transportasi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DABAC7" w14:textId="77777777" w:rsidR="00605B55" w:rsidRDefault="00D0178F">
            <w:pPr>
              <w:spacing w:after="40" w:line="252" w:lineRule="auto"/>
            </w:pPr>
            <w:r>
              <w:rPr>
                <w:sz w:val="16"/>
                <w:szCs w:val="16"/>
              </w:rPr>
              <w:t>Pembayaran ketersediaan layanan dalam skema kerja sama pemerintah dengan badan usaha (KPBU)</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4BEA" w14:textId="77777777" w:rsidR="00605B55" w:rsidRDefault="00D0178F">
            <w:pPr>
              <w:spacing w:after="40" w:line="252" w:lineRule="auto"/>
            </w:pPr>
            <w:r>
              <w:rPr>
                <w:sz w:val="16"/>
                <w:szCs w:val="16"/>
              </w:rPr>
              <w:t>Keterlambatan konstruksi, pengadaan lahan</w:t>
            </w:r>
          </w:p>
        </w:tc>
      </w:tr>
      <w:tr w:rsidR="00605B55" w14:paraId="224BB0D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D6B65" w14:textId="77777777" w:rsidR="00605B55" w:rsidRDefault="00D0178F">
            <w:pPr>
              <w:spacing w:after="40" w:line="252" w:lineRule="auto"/>
            </w:pPr>
            <w:r>
              <w:rPr>
                <w:b/>
                <w:bCs/>
                <w:sz w:val="16"/>
                <w:szCs w:val="16"/>
              </w:rPr>
              <w:t>Pengolahan sampah menjadi energi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DF155" w14:textId="77777777" w:rsidR="00605B55" w:rsidRDefault="00D0178F">
            <w:pPr>
              <w:spacing w:after="40" w:line="252" w:lineRule="auto"/>
            </w:pPr>
            <w:r>
              <w:rPr>
                <w:sz w:val="16"/>
                <w:szCs w:val="16"/>
              </w:rPr>
              <w:t>Tipping fee dan pembayaran PPA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03C72" w14:textId="77777777" w:rsidR="00605B55" w:rsidRDefault="00D0178F">
            <w:pPr>
              <w:spacing w:after="40" w:line="252" w:lineRule="auto"/>
            </w:pPr>
            <w:r>
              <w:rPr>
                <w:sz w:val="16"/>
                <w:szCs w:val="16"/>
              </w:rPr>
              <w:t>Risiko volume dan nilai kalor sampah; keterlambatan pembayaran</w:t>
            </w:r>
          </w:p>
        </w:tc>
      </w:tr>
      <w:tr w:rsidR="00605B55" w14:paraId="1FCA657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CBF043" w14:textId="77777777" w:rsidR="00605B55" w:rsidRDefault="00D0178F">
            <w:pPr>
              <w:spacing w:after="40" w:line="252" w:lineRule="auto"/>
            </w:pPr>
            <w:r>
              <w:rPr>
                <w:b/>
                <w:bCs/>
                <w:sz w:val="16"/>
                <w:szCs w:val="16"/>
              </w:rPr>
              <w:t>Hilirisasi mineral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D111B" w14:textId="77777777" w:rsidR="00605B55" w:rsidRDefault="00D0178F">
            <w:pPr>
              <w:spacing w:after="40" w:line="252" w:lineRule="auto"/>
            </w:pPr>
            <w:r>
              <w:rPr>
                <w:sz w:val="16"/>
                <w:szCs w:val="16"/>
              </w:rPr>
              <w:t>Tagihan off-take dari pembeli yang layak kredit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161FAF" w14:textId="77777777" w:rsidR="00605B55" w:rsidRDefault="00D0178F">
            <w:pPr>
              <w:spacing w:after="40" w:line="252" w:lineRule="auto"/>
            </w:pPr>
            <w:r>
              <w:rPr>
                <w:sz w:val="16"/>
                <w:szCs w:val="16"/>
              </w:rPr>
              <w:t>Harga komoditas; konsentrasi pembeli</w:t>
            </w:r>
          </w:p>
        </w:tc>
      </w:tr>
      <w:tr w:rsidR="00605B55" w14:paraId="23D29A6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830" w14:textId="77777777" w:rsidR="00605B55" w:rsidRDefault="00D0178F">
            <w:pPr>
              <w:keepNext/>
              <w:spacing w:after="40" w:line="252" w:lineRule="auto"/>
            </w:pPr>
            <w:r>
              <w:rPr>
                <w:b/>
                <w:bCs/>
                <w:sz w:val="16"/>
                <w:szCs w:val="16"/>
              </w:rPr>
              <w:t>Program perumahan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DCC20" w14:textId="77777777" w:rsidR="00605B55" w:rsidRDefault="00D0178F">
            <w:pPr>
              <w:keepNext/>
              <w:spacing w:after="40" w:line="252" w:lineRule="auto"/>
            </w:pPr>
            <w:r>
              <w:rPr>
                <w:sz w:val="16"/>
                <w:szCs w:val="16"/>
              </w:rPr>
              <w:t>Pembayaran program pemerintah kepada pengembang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CB46D" w14:textId="77777777" w:rsidR="00605B55" w:rsidRDefault="00D0178F">
            <w:pPr>
              <w:keepNext/>
              <w:spacing w:after="40" w:line="252" w:lineRule="auto"/>
            </w:pPr>
            <w:r>
              <w:rPr>
                <w:sz w:val="16"/>
                <w:szCs w:val="16"/>
              </w:rPr>
              <w:t>Risiko desain program dan alokasi anggaran</w:t>
            </w:r>
          </w:p>
        </w:tc>
      </w:tr>
    </w:tbl>
    <w:p w14:paraId="617A5555" w14:textId="77777777" w:rsidR="005817BD" w:rsidRDefault="006C7BDE">
      <w:pPr>
        <w:spacing w:after="160"/>
      </w:pPr>
      <w:r>
        <w:rPr>
          <w:i/>
          <w:iCs/>
          <w:sz w:val="15"/>
          <w:szCs w:val="15"/>
        </w:rPr>
        <w:t>Sumber: usulan kami (kelas D); pemetaan ilustratif, belum divalidasi dengan sektor terkait.</w:t>
      </w:r>
    </w:p>
    <w:p w14:paraId="2D2877A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2E83C8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482BFA6" w14:textId="77777777" w:rsidR="00605B55" w:rsidRDefault="00D0178F">
            <w:r>
              <w:rPr>
                <w:b/>
                <w:bCs/>
                <w:color w:val="9CC7EF"/>
                <w:sz w:val="64"/>
                <w:szCs w:val="64"/>
              </w:rPr>
              <w:t>10</w:t>
            </w:r>
          </w:p>
          <w:p w14:paraId="26FEFA74" w14:textId="77777777" w:rsidR="00605B55" w:rsidRDefault="00D0178F">
            <w:pPr>
              <w:pStyle w:val="Heading1"/>
              <w:spacing w:after="100"/>
            </w:pPr>
            <w:r>
              <w:t>Arsitektur pembiayaan terintegrasi</w:t>
            </w:r>
          </w:p>
          <w:p w14:paraId="1EDB01FE" w14:textId="77777777" w:rsidR="00605B55" w:rsidRDefault="00D0178F">
            <w:pPr>
              <w:spacing w:line="276" w:lineRule="auto"/>
            </w:pPr>
            <w:r>
              <w:rPr>
                <w:color w:val="FFFFFF"/>
              </w:rPr>
              <w:t>Bagaimana kedua kanal saling melengkapi, bagaimana pembiayaan disesuaikan dengan gerbang proyek dan pemasok, dan bagaimana keseluruhannya dilindungi oleh satu disiplin pembiayaan.</w:t>
            </w:r>
          </w:p>
        </w:tc>
      </w:tr>
    </w:tbl>
    <w:p w14:paraId="3267A771" w14:textId="77777777" w:rsidR="00605B55" w:rsidRDefault="00605B55">
      <w:pPr>
        <w:spacing w:after="200"/>
      </w:pPr>
    </w:p>
    <w:p w14:paraId="4D8F790F" w14:textId="77777777" w:rsidR="00605B55" w:rsidRDefault="00D0178F">
      <w:pPr>
        <w:pStyle w:val="Heading2"/>
        <w:keepNext/>
        <w:keepLines/>
        <w:spacing w:before="280" w:after="120"/>
      </w:pPr>
      <w:r>
        <w:t>10.1 Lima prinsip pembiayaan</w:t>
      </w:r>
    </w:p>
    <w:p w14:paraId="14241A94" w14:textId="77777777" w:rsidR="00605B55" w:rsidRDefault="00D0178F">
      <w:pPr>
        <w:pStyle w:val="ListParagraph"/>
        <w:numPr>
          <w:ilvl w:val="0"/>
          <w:numId w:val="5"/>
        </w:numPr>
        <w:spacing w:after="60" w:line="264" w:lineRule="auto"/>
      </w:pPr>
      <w:r>
        <w:rPr>
          <w:b/>
          <w:bCs/>
          <w:sz w:val="19"/>
          <w:szCs w:val="19"/>
        </w:rPr>
        <w:t>Pembiayaan mengikuti kesiapan.</w:t>
      </w:r>
      <w:r>
        <w:rPr>
          <w:sz w:val="19"/>
          <w:szCs w:val="19"/>
        </w:rPr>
        <w:t xml:space="preserve"> Tidak ada modal investasi yang dikomitmenkan sebelum keputusan modal proyek (P3) atau gerbang pemasok yang relevan. Pendanaan persiapan sebelum P3 dibatasi dan diperlakukan sebagai beban.</w:t>
      </w:r>
    </w:p>
    <w:p w14:paraId="481C6958" w14:textId="77777777" w:rsidR="00605B55" w:rsidRDefault="00D0178F">
      <w:pPr>
        <w:pStyle w:val="ListParagraph"/>
        <w:numPr>
          <w:ilvl w:val="0"/>
          <w:numId w:val="5"/>
        </w:numPr>
        <w:spacing w:after="60" w:line="264" w:lineRule="auto"/>
      </w:pPr>
      <w:r>
        <w:rPr>
          <w:b/>
          <w:bCs/>
          <w:sz w:val="19"/>
          <w:szCs w:val="19"/>
        </w:rPr>
        <w:t>Dua business case untuk setiap proyek.</w:t>
      </w:r>
      <w:r>
        <w:rPr>
          <w:sz w:val="19"/>
          <w:szCs w:val="19"/>
        </w:rPr>
        <w:t xml:space="preserve"> Business case finansial dan business case ekonomi; bila dukungan publik diperlukan, dukungan tersebut dikuantifikasi dan disetujui secara eksplisit.</w:t>
      </w:r>
    </w:p>
    <w:p w14:paraId="05023D0C" w14:textId="77777777" w:rsidR="00605B55" w:rsidRDefault="00D0178F">
      <w:pPr>
        <w:pStyle w:val="ListParagraph"/>
        <w:numPr>
          <w:ilvl w:val="0"/>
          <w:numId w:val="5"/>
        </w:numPr>
        <w:spacing w:after="60" w:line="264" w:lineRule="auto"/>
      </w:pPr>
      <w:r>
        <w:rPr>
          <w:b/>
          <w:bCs/>
          <w:sz w:val="19"/>
          <w:szCs w:val="19"/>
        </w:rPr>
        <w:lastRenderedPageBreak/>
        <w:t>Substansi di atas label.</w:t>
      </w:r>
      <w:r>
        <w:rPr>
          <w:sz w:val="19"/>
          <w:szCs w:val="19"/>
        </w:rPr>
        <w:t xml:space="preserve"> Setiap instrumen dengan kewajiban pelunasan adalah liabilitas, baik diterbitkan oleh SPV, disebut token, maupun berada di luar anggaran.</w:t>
      </w:r>
    </w:p>
    <w:p w14:paraId="41ECB44D" w14:textId="77777777" w:rsidR="00605B55" w:rsidRDefault="00D0178F">
      <w:pPr>
        <w:pStyle w:val="ListParagraph"/>
        <w:numPr>
          <w:ilvl w:val="0"/>
          <w:numId w:val="5"/>
        </w:numPr>
        <w:spacing w:after="60" w:line="264" w:lineRule="auto"/>
      </w:pPr>
      <w:r>
        <w:rPr>
          <w:b/>
          <w:bCs/>
          <w:sz w:val="19"/>
          <w:szCs w:val="19"/>
        </w:rPr>
        <w:t>Tidak ada penjaminan ganda.</w:t>
      </w:r>
      <w:r>
        <w:rPr>
          <w:sz w:val="19"/>
          <w:szCs w:val="19"/>
        </w:rPr>
        <w:t xml:space="preserve"> Satu daftar mencatat setiap aliran penerimaan yang dijaminkan, setiap tagihan yang dialihkan, dan setiap penjaminan yang diberikan.</w:t>
      </w:r>
    </w:p>
    <w:p w14:paraId="30CDB7A1" w14:textId="77777777" w:rsidR="00605B55" w:rsidRDefault="00D0178F">
      <w:pPr>
        <w:pStyle w:val="ListParagraph"/>
        <w:numPr>
          <w:ilvl w:val="0"/>
          <w:numId w:val="5"/>
        </w:numPr>
        <w:spacing w:after="60" w:line="264" w:lineRule="auto"/>
      </w:pPr>
      <w:r>
        <w:rPr>
          <w:b/>
          <w:bCs/>
          <w:sz w:val="19"/>
          <w:szCs w:val="19"/>
        </w:rPr>
        <w:t>Uji stres grup, bukan entitas.</w:t>
      </w:r>
      <w:r>
        <w:rPr>
          <w:sz w:val="19"/>
          <w:szCs w:val="19"/>
        </w:rPr>
        <w:t xml:space="preserve"> Kegagalan proyek dapat sekaligus memangkas dividen BUMN, melemahkan bank BUMN, dan memicu penjaminan.</w:t>
      </w:r>
    </w:p>
    <w:p w14:paraId="5F0A642B" w14:textId="77777777" w:rsidR="00605B55" w:rsidRDefault="00D0178F">
      <w:pPr>
        <w:pStyle w:val="Heading2"/>
        <w:keepNext/>
        <w:keepLines/>
        <w:spacing w:before="280" w:after="120"/>
      </w:pPr>
      <w:r>
        <w:t>10.2 Bagaimana kedua kanal saling melengkapi</w:t>
      </w:r>
    </w:p>
    <w:p w14:paraId="2CB1A6CE" w14:textId="77777777" w:rsidR="005817BD" w:rsidRDefault="006C7BDE">
      <w:pPr>
        <w:keepNext/>
        <w:spacing w:before="120" w:after="80"/>
      </w:pPr>
      <w:r>
        <w:rPr>
          <w:b/>
          <w:bCs/>
          <w:color w:val="00338D"/>
          <w:sz w:val="18"/>
          <w:szCs w:val="18"/>
        </w:rPr>
        <w:t>Tabel 55: Perbandingan kanal NRF dan tokenisasi Sovereignty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952"/>
        <w:gridCol w:w="3951"/>
      </w:tblGrid>
      <w:tr w:rsidR="00605B55" w14:paraId="57D26A32"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58F6DE" w14:textId="77777777" w:rsidR="00605B55" w:rsidRDefault="00605B55">
            <w:pPr>
              <w:keepNext/>
              <w:spacing w:after="40" w:line="252" w:lineRule="auto"/>
            </w:pP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0367D0" w14:textId="77777777" w:rsidR="00605B55" w:rsidRDefault="00D0178F">
            <w:pPr>
              <w:keepNext/>
              <w:spacing w:after="40" w:line="252" w:lineRule="auto"/>
            </w:pPr>
            <w:r>
              <w:rPr>
                <w:b/>
                <w:bCs/>
                <w:color w:val="FFFFFF"/>
                <w:sz w:val="16"/>
                <w:szCs w:val="16"/>
              </w:rPr>
              <w:t>Natural Resource Fund</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B23CC7" w14:textId="77777777" w:rsidR="00605B55" w:rsidRDefault="00D0178F">
            <w:pPr>
              <w:keepNext/>
              <w:spacing w:after="40" w:line="252" w:lineRule="auto"/>
            </w:pPr>
            <w:r>
              <w:rPr>
                <w:b/>
                <w:bCs/>
                <w:color w:val="FFFFFF"/>
                <w:sz w:val="16"/>
                <w:szCs w:val="16"/>
              </w:rPr>
              <w:t xml:space="preserve">Tokenisasi Sovereignty Project</w:t>
            </w:r>
          </w:p>
        </w:tc>
      </w:tr>
      <w:tr w:rsidR="00605B55" w14:paraId="75E195D2"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0DA14" w14:textId="77777777" w:rsidR="00605B55" w:rsidRDefault="00D0178F">
            <w:pPr>
              <w:spacing w:after="40" w:line="252" w:lineRule="auto"/>
            </w:pPr>
            <w:r>
              <w:rPr>
                <w:b/>
                <w:bCs/>
                <w:sz w:val="16"/>
                <w:szCs w:val="16"/>
              </w:rPr>
              <w:t>Tingkat</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B09E8" w14:textId="77777777" w:rsidR="00605B55" w:rsidRDefault="00D0178F">
            <w:pPr>
              <w:spacing w:after="40" w:line="252" w:lineRule="auto"/>
            </w:pPr>
            <w:r>
              <w:rPr>
                <w:sz w:val="16"/>
                <w:szCs w:val="16"/>
              </w:rPr>
              <w:t>Dana (hulu)</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B7DE8D" w14:textId="77777777" w:rsidR="00605B55" w:rsidRDefault="00D0178F">
            <w:pPr>
              <w:spacing w:after="40" w:line="252" w:lineRule="auto"/>
            </w:pPr>
            <w:r>
              <w:rPr>
                <w:sz w:val="16"/>
                <w:szCs w:val="16"/>
              </w:rPr>
              <w:t>Proyek dan pemasok (hilir)</w:t>
            </w:r>
          </w:p>
        </w:tc>
      </w:tr>
      <w:tr w:rsidR="00605B55" w14:paraId="6D180B6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3D87E2" w14:textId="77777777" w:rsidR="00605B55" w:rsidRDefault="00D0178F">
            <w:pPr>
              <w:spacing w:after="40" w:line="252" w:lineRule="auto"/>
            </w:pPr>
            <w:r>
              <w:rPr>
                <w:b/>
                <w:bCs/>
                <w:sz w:val="16"/>
                <w:szCs w:val="16"/>
              </w:rPr>
              <w:t>Sumber nilai</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92C6D6" w14:textId="77777777" w:rsidR="00605B55" w:rsidRDefault="00D0178F">
            <w:pPr>
              <w:spacing w:after="40" w:line="252" w:lineRule="auto"/>
            </w:pPr>
            <w:r>
              <w:rPr>
                <w:sz w:val="16"/>
                <w:szCs w:val="16"/>
              </w:rPr>
              <w:t>Porsi negara atas rente sumber daya</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E2E27F" w14:textId="77777777" w:rsidR="00605B55" w:rsidRDefault="00D0178F">
            <w:pPr>
              <w:spacing w:after="40" w:line="252" w:lineRule="auto"/>
            </w:pPr>
            <w:r>
              <w:rPr>
                <w:sz w:val="16"/>
                <w:szCs w:val="16"/>
              </w:rPr>
              <w:t>Kewajiban pembayaran negara yang telah dikontrakkan</w:t>
            </w:r>
          </w:p>
        </w:tc>
      </w:tr>
      <w:tr w:rsidR="00605B55" w14:paraId="0A8AA3E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A9CED" w14:textId="77777777" w:rsidR="00605B55" w:rsidRDefault="00D0178F">
            <w:pPr>
              <w:spacing w:after="40" w:line="252" w:lineRule="auto"/>
            </w:pPr>
            <w:r>
              <w:rPr>
                <w:b/>
                <w:bCs/>
                <w:sz w:val="16"/>
                <w:szCs w:val="16"/>
              </w:rPr>
              <w:t>Penggunaan umum</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30B96" w14:textId="77777777" w:rsidR="00605B55" w:rsidRDefault="00D0178F">
            <w:pPr>
              <w:spacing w:after="40" w:line="252" w:lineRule="auto"/>
            </w:pPr>
            <w:r>
              <w:rPr>
                <w:sz w:val="16"/>
                <w:szCs w:val="16"/>
              </w:rPr>
              <w:t>Ekuitas jangka panjang, modal kerugian pertama, stabilisasi, dan tabungan</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04B04" w14:textId="77777777" w:rsidR="00605B55" w:rsidRDefault="00D0178F">
            <w:pPr>
              <w:spacing w:after="40" w:line="252" w:lineRule="auto"/>
            </w:pPr>
            <w:r>
              <w:rPr>
                <w:sz w:val="16"/>
                <w:szCs w:val="16"/>
              </w:rPr>
              <w:t>Modal konstruksi dan modal kerja, dicairkan per tonggak capaian</w:t>
            </w:r>
          </w:p>
        </w:tc>
      </w:tr>
      <w:tr w:rsidR="00605B55" w14:paraId="078A841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ED1C1" w14:textId="77777777" w:rsidR="00605B55" w:rsidRDefault="00D0178F">
            <w:pPr>
              <w:spacing w:after="40" w:line="252" w:lineRule="auto"/>
            </w:pPr>
            <w:r>
              <w:rPr>
                <w:b/>
                <w:bCs/>
                <w:sz w:val="16"/>
                <w:szCs w:val="16"/>
              </w:rPr>
              <w:t>Horizon</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17DC1" w14:textId="77777777" w:rsidR="00605B55" w:rsidRDefault="00D0178F">
            <w:pPr>
              <w:spacing w:after="40" w:line="252" w:lineRule="auto"/>
            </w:pPr>
            <w:r>
              <w:rPr>
                <w:sz w:val="16"/>
                <w:szCs w:val="16"/>
              </w:rPr>
              <w:t>Puluhan tahun</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C22822" w14:textId="77777777" w:rsidR="00605B55" w:rsidRDefault="00D0178F">
            <w:pPr>
              <w:spacing w:after="40" w:line="252" w:lineRule="auto"/>
            </w:pPr>
            <w:r>
              <w:rPr>
                <w:sz w:val="16"/>
                <w:szCs w:val="16"/>
              </w:rPr>
              <w:t>1–5 tahun per instrumen</w:t>
            </w:r>
          </w:p>
        </w:tc>
      </w:tr>
      <w:tr w:rsidR="00605B55" w14:paraId="611AD46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F9EA66" w14:textId="77777777" w:rsidR="00605B55" w:rsidRDefault="00D0178F">
            <w:pPr>
              <w:spacing w:after="40" w:line="252" w:lineRule="auto"/>
            </w:pPr>
            <w:r>
              <w:rPr>
                <w:b/>
                <w:bCs/>
                <w:sz w:val="16"/>
                <w:szCs w:val="16"/>
              </w:rPr>
              <w:t>Risiko utama</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243E9" w14:textId="77777777" w:rsidR="00605B55" w:rsidRDefault="00D0178F">
            <w:pPr>
              <w:spacing w:after="40" w:line="252" w:lineRule="auto"/>
            </w:pPr>
            <w:r>
              <w:rPr>
                <w:sz w:val="16"/>
                <w:szCs w:val="16"/>
              </w:rPr>
              <w:t>Harga komoditas, hak hukum, substansi fiskal</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44152" w14:textId="77777777" w:rsidR="00605B55" w:rsidRDefault="00D0178F">
            <w:pPr>
              <w:spacing w:after="40" w:line="252" w:lineRule="auto"/>
            </w:pPr>
            <w:r>
              <w:rPr>
                <w:sz w:val="16"/>
                <w:szCs w:val="16"/>
              </w:rPr>
              <w:t>Penyelesaian, waktu alokasi anggaran, teknologi, dan tata kelola</w:t>
            </w:r>
          </w:p>
        </w:tc>
      </w:tr>
      <w:tr w:rsidR="00605B55" w14:paraId="7D2A728D"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39004" w14:textId="77777777" w:rsidR="00605B55" w:rsidRDefault="00D0178F">
            <w:pPr>
              <w:keepNext/>
              <w:spacing w:after="40" w:line="252" w:lineRule="auto"/>
            </w:pPr>
            <w:r>
              <w:rPr>
                <w:b/>
                <w:bCs/>
                <w:sz w:val="16"/>
                <w:szCs w:val="16"/>
              </w:rPr>
              <w:t>Kaitan dengan DOCK-UP</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8DB6B" w14:textId="77777777" w:rsidR="00605B55" w:rsidRDefault="00D0178F">
            <w:pPr>
              <w:keepNext/>
              <w:spacing w:after="40" w:line="252" w:lineRule="auto"/>
            </w:pPr>
            <w:r>
              <w:rPr>
                <w:sz w:val="16"/>
                <w:szCs w:val="16"/>
              </w:rPr>
              <w:t>Mendanai jendela pemasok: penjaminan dan sertifikasi</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67C46" w14:textId="77777777" w:rsidR="00605B55" w:rsidRDefault="00D0178F">
            <w:pPr>
              <w:keepNext/>
              <w:spacing w:after="40" w:line="252" w:lineRule="auto"/>
            </w:pPr>
            <w:r>
              <w:rPr>
                <w:sz w:val="16"/>
                <w:szCs w:val="16"/>
              </w:rPr>
              <w:t>Membayar pemasok yang memenuhi kualifikasi langsung dari escrow</w:t>
            </w:r>
          </w:p>
        </w:tc>
      </w:tr>
    </w:tbl>
    <w:p w14:paraId="6079855B" w14:textId="77777777" w:rsidR="005817BD" w:rsidRDefault="006C7BDE">
      <w:pPr>
        <w:spacing w:after="160"/>
      </w:pPr>
      <w:r>
        <w:rPr>
          <w:i/>
          <w:iCs/>
          <w:sz w:val="15"/>
          <w:szCs w:val="15"/>
        </w:rPr>
        <w:t>Sumber: sintesis kami atas Bab 8 dan Bab 9 (kelas D).</w:t>
      </w:r>
    </w:p>
    <w:p w14:paraId="30FDD0E5" w14:textId="77777777" w:rsidR="005817BD" w:rsidRDefault="006C7BDE">
      <w:pPr>
        <w:keepNext/>
        <w:spacing w:after="100" w:line="258" w:lineRule="auto"/>
      </w:pPr>
      <w:r>
        <w:rPr>
          <w:sz w:val="19"/>
          <w:szCs w:val="19"/>
        </w:rPr>
        <w:t>Alur berikut menunjukkan bagaimana kedua kanal tersambung dari hulu ke hilir.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C0D17B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443BD0E" w14:textId="77777777" w:rsidR="00605B55" w:rsidRDefault="00D0178F">
            <w:pPr>
              <w:spacing w:after="40"/>
            </w:pPr>
            <w:r>
              <w:rPr>
                <w:b/>
                <w:bCs/>
                <w:color w:val="FFFFFF"/>
                <w:sz w:val="15"/>
                <w:szCs w:val="15"/>
              </w:rPr>
              <w:t>NRF</w:t>
            </w:r>
          </w:p>
          <w:p w14:paraId="05B89017" w14:textId="77777777" w:rsidR="00605B55" w:rsidRDefault="00D0178F">
            <w:pPr>
              <w:spacing w:line="236" w:lineRule="auto"/>
            </w:pPr>
            <w:r>
              <w:rPr>
                <w:color w:val="FFFFFF"/>
                <w:sz w:val="14"/>
                <w:szCs w:val="14"/>
              </w:rPr>
              <w:t>Rente sumber daya ditabung dan diinvestasikan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7C7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642983C" w14:textId="77777777" w:rsidR="00605B55" w:rsidRDefault="00D0178F">
            <w:pPr>
              <w:spacing w:after="40"/>
            </w:pPr>
            <w:r>
              <w:rPr>
                <w:b/>
                <w:bCs/>
                <w:color w:val="FFFFFF"/>
                <w:sz w:val="15"/>
                <w:szCs w:val="15"/>
              </w:rPr>
              <w:t>Danantara / DDMF</w:t>
            </w:r>
          </w:p>
          <w:p w14:paraId="43D6EF31" w14:textId="77777777" w:rsidR="00605B55" w:rsidRDefault="00D0178F">
            <w:pPr>
              <w:spacing w:line="236" w:lineRule="auto"/>
            </w:pPr>
            <w:r>
              <w:rPr>
                <w:color w:val="FFFFFF"/>
                <w:sz w:val="14"/>
                <w:szCs w:val="14"/>
              </w:rPr>
              <w:t>Ekuitas dan first-loss pada proyek jangkar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A309E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BF1033" w14:textId="77777777" w:rsidR="00605B55" w:rsidRDefault="00D0178F">
            <w:pPr>
              <w:spacing w:after="40"/>
            </w:pPr>
            <w:r>
              <w:rPr>
                <w:b/>
                <w:bCs/>
                <w:color w:val="FFFFFF"/>
                <w:sz w:val="15"/>
                <w:szCs w:val="15"/>
              </w:rPr>
              <w:t>Proyek jangkar</w:t>
            </w:r>
          </w:p>
          <w:p w14:paraId="20DD39FD" w14:textId="77777777" w:rsidR="00605B55" w:rsidRDefault="00D0178F">
            <w:pPr>
              <w:spacing w:line="236" w:lineRule="auto"/>
            </w:pPr>
            <w:r>
              <w:rPr>
                <w:color w:val="FFFFFF"/>
                <w:sz w:val="14"/>
                <w:szCs w:val="14"/>
              </w:rPr>
              <w:t>Kontrak dengan off-taker (pembeli siaga) negara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0660F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9C3F86B" w14:textId="77777777" w:rsidR="00605B55" w:rsidRDefault="00D0178F">
            <w:pPr>
              <w:spacing w:after="40"/>
            </w:pPr>
            <w:r>
              <w:rPr>
                <w:b/>
                <w:bCs/>
                <w:color w:val="FFFFFF"/>
                <w:sz w:val="15"/>
                <w:szCs w:val="15"/>
              </w:rPr>
              <w:t>Surat utang proyek</w:t>
            </w:r>
          </w:p>
          <w:p w14:paraId="5E1DFC48" w14:textId="77777777" w:rsidR="00605B55" w:rsidRDefault="00D0178F">
            <w:pPr>
              <w:spacing w:line="236" w:lineRule="auto"/>
            </w:pPr>
            <w:r>
              <w:rPr>
                <w:color w:val="FFFFFF"/>
                <w:sz w:val="14"/>
                <w:szCs w:val="14"/>
              </w:rPr>
              <w:t>Investor domestik mendanai tonggak capaian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F64471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507737B" w14:textId="77777777" w:rsidR="00605B55" w:rsidRDefault="00D0178F">
            <w:pPr>
              <w:spacing w:after="40"/>
            </w:pPr>
            <w:r>
              <w:rPr>
                <w:b/>
                <w:bCs/>
                <w:color w:val="FFFFFF"/>
                <w:sz w:val="15"/>
                <w:szCs w:val="15"/>
              </w:rPr>
              <w:t>Escrow</w:t>
            </w:r>
          </w:p>
          <w:p w14:paraId="09E5E56B" w14:textId="77777777" w:rsidR="00605B55" w:rsidRDefault="00D0178F">
            <w:pPr>
              <w:spacing w:line="236" w:lineRule="auto"/>
            </w:pPr>
            <w:r>
              <w:rPr>
                <w:color w:val="FFFFFF"/>
                <w:sz w:val="14"/>
                <w:szCs w:val="14"/>
              </w:rPr>
              <w:t>Membayar pemasok DOCK-UP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9EE208"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1523489" w14:textId="77777777" w:rsidR="00605B55" w:rsidRDefault="00D0178F">
            <w:pPr>
              <w:spacing w:after="40"/>
            </w:pPr>
            <w:r>
              <w:rPr>
                <w:b/>
                <w:bCs/>
                <w:color w:val="FFFFFF"/>
                <w:sz w:val="15"/>
                <w:szCs w:val="15"/>
              </w:rPr>
              <w:t>Bank</w:t>
            </w:r>
          </w:p>
          <w:p w14:paraId="19B62744" w14:textId="77777777" w:rsidR="00605B55" w:rsidRDefault="00D0178F">
            <w:pPr>
              <w:spacing w:line="236" w:lineRule="auto"/>
            </w:pPr>
            <w:r>
              <w:rPr>
                <w:color w:val="FFFFFF"/>
                <w:sz w:val="14"/>
                <w:szCs w:val="14"/>
              </w:rPr>
              <w:t>KUR dan pembiayaan rantai pasok berbasis gerbang</w:t>
            </w:r>
          </w:p>
        </w:tc>
      </w:tr>
    </w:tbl>
    <w:p w14:paraId="1D53DAA4" w14:textId="77777777" w:rsidR="00605B55" w:rsidRDefault="00605B55">
      <w:pPr>
        <w:spacing w:after="160"/>
      </w:pPr>
    </w:p>
    <w:p w14:paraId="34F79587" w14:textId="77777777" w:rsidR="00605B55" w:rsidRDefault="00D0178F">
      <w:pPr>
        <w:pStyle w:val="Heading2"/>
        <w:keepNext/>
        <w:keepLines/>
        <w:spacing w:before="280" w:after="120"/>
      </w:pPr>
      <w:r>
        <w:t>10.3 Penentuan skala: apa yang dapat dan tidak dapat didanai kedua kanal</w:t>
      </w:r>
    </w:p>
    <w:p w14:paraId="19302E9E" w14:textId="77777777" w:rsidR="00605B55" w:rsidRDefault="00D0178F">
      <w:pPr>
        <w:spacing w:after="100" w:line="258" w:lineRule="auto"/>
      </w:pPr>
      <w:r>
        <w:rPr>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b/>
          <w:bCs/>
          <w:sz w:val="19"/>
          <w:szCs w:val="19"/>
        </w:rPr>
        <w:t>ilustrasi kelas D</w:t>
      </w:r>
      <w:r>
        <w:rPr>
          <w:sz w:val="19"/>
          <w:szCs w:val="19"/>
        </w:rPr>
        <w:t xml:space="preserve"> dengan asumsi yang dinyatakan, sehingga dapat diganti dengan angka yang disetujui.</w:t>
      </w:r>
    </w:p>
    <w:p w14:paraId="68791D51" w14:textId="77777777" w:rsidR="00605B55" w:rsidRDefault="00D0178F">
      <w:pPr>
        <w:keepNext/>
        <w:spacing w:before="120" w:after="80"/>
      </w:pPr>
      <w:r>
        <w:rPr>
          <w:b/>
          <w:bCs/>
          <w:color w:val="00338D"/>
          <w:sz w:val="18"/>
          <w:szCs w:val="18"/>
        </w:rPr>
        <w:t>Tabel 56: Ilustrasi sumber dan penggunaan 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313"/>
        <w:gridCol w:w="4626"/>
      </w:tblGrid>
      <w:tr w:rsidR="00605B55" w14:paraId="296C754F"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6695EE" w14:textId="77777777" w:rsidR="00605B55" w:rsidRDefault="00D0178F">
            <w:pPr>
              <w:keepNext/>
              <w:spacing w:after="40" w:line="252" w:lineRule="auto"/>
            </w:pPr>
            <w:r>
              <w:rPr>
                <w:b/>
                <w:bCs/>
                <w:color w:val="FFFFFF"/>
                <w:sz w:val="16"/>
                <w:szCs w:val="16"/>
              </w:rPr>
              <w:t>Sumber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927559" w14:textId="77777777" w:rsidR="00605B55" w:rsidRDefault="00D0178F">
            <w:pPr>
              <w:keepNext/>
              <w:spacing w:after="40" w:line="252" w:lineRule="auto"/>
            </w:pPr>
            <w:r>
              <w:rPr>
                <w:b/>
                <w:bCs/>
                <w:color w:val="FFFFFF"/>
                <w:sz w:val="16"/>
                <w:szCs w:val="16"/>
              </w:rPr>
              <w:t>Kapasitas lima tahun (ilustratif)</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AC9F69" w14:textId="77777777" w:rsidR="00605B55" w:rsidRDefault="00D0178F">
            <w:pPr>
              <w:keepNext/>
              <w:spacing w:after="40" w:line="252" w:lineRule="auto"/>
            </w:pPr>
            <w:r>
              <w:rPr>
                <w:b/>
                <w:bCs/>
                <w:color w:val="FFFFFF"/>
                <w:sz w:val="16"/>
                <w:szCs w:val="16"/>
              </w:rPr>
              <w:t>Dasar dan asumsi</w:t>
            </w:r>
          </w:p>
        </w:tc>
      </w:tr>
      <w:tr w:rsidR="00605B55" w14:paraId="13E0AA31"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DD1C69" w14:textId="77777777" w:rsidR="00605B55" w:rsidRDefault="00D0178F">
            <w:pPr>
              <w:spacing w:after="40" w:line="252" w:lineRule="auto"/>
            </w:pPr>
            <w:r>
              <w:rPr>
                <w:b/>
                <w:bCs/>
                <w:sz w:val="16"/>
                <w:szCs w:val="16"/>
              </w:rPr>
              <w:t>Alokasi strategis Danantara</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7B145" w14:textId="77777777" w:rsidR="00605B55" w:rsidRDefault="00D0178F">
            <w:pPr>
              <w:spacing w:after="40" w:line="252" w:lineRule="auto"/>
            </w:pPr>
            <w:r>
              <w:rPr>
                <w:sz w:val="16"/>
                <w:szCs w:val="16"/>
              </w:rPr>
              <w:t>≈ Rp578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8AF0F" w14:textId="77777777" w:rsidR="00605B55" w:rsidRDefault="00D0178F">
            <w:pPr>
              <w:spacing w:after="40" w:line="252" w:lineRule="auto"/>
            </w:pPr>
            <w:r>
              <w:rPr>
                <w:sz w:val="16"/>
                <w:szCs w:val="16"/>
              </w:rPr>
              <w:t xml:space="preserve">Rencana 2026 hingga US$14 miliar dengan ~50% untuk proyek strategis, dipertahankan US$7 miliar per tahun selama lima tahun; Rp16.500/US$</w:t>
            </w:r>
          </w:p>
        </w:tc>
      </w:tr>
      <w:tr w:rsidR="00605B55" w14:paraId="24BB2EC8"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DE82D" w14:textId="77777777" w:rsidR="00605B55" w:rsidRDefault="00D0178F">
            <w:pPr>
              <w:spacing w:after="40" w:line="252" w:lineRule="auto"/>
            </w:pPr>
            <w:r>
              <w:rPr>
                <w:b/>
                <w:bCs/>
                <w:sz w:val="16"/>
                <w:szCs w:val="16"/>
              </w:rPr>
              <w:t>Surat utang terkait penerimaan NRF Tahap 1</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0E00A" w14:textId="77777777" w:rsidR="00605B55" w:rsidRDefault="00D0178F">
            <w:pPr>
              <w:spacing w:after="40" w:line="252" w:lineRule="auto"/>
            </w:pPr>
            <w:r>
              <w:rPr>
                <w:sz w:val="16"/>
                <w:szCs w:val="16"/>
              </w:rPr>
              <w:t>≈ Rp118 triliun (≈ Rp83 triliun jika harga batu bara turun 30%)</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A35E" w14:textId="77777777" w:rsidR="00605B55" w:rsidRDefault="00D0178F">
            <w:pPr>
              <w:spacing w:after="40" w:line="252" w:lineRule="auto"/>
            </w:pPr>
            <w:r>
              <w:rPr>
                <w:sz w:val="16"/>
                <w:szCs w:val="16"/>
              </w:rPr>
              <w:t xml:space="preserve">20% royalti batu bara 2024 (~Rp126,4 triliun) = Rp25,3 triliun per tahun dipisahkan selama 10 tahun; NK pada 7% = Rp178 triliun; cakupan 1,5×. Penerimaan ini dilepaskan oleh anggaran masa depan</w:t>
            </w:r>
          </w:p>
        </w:tc>
      </w:tr>
      <w:tr w:rsidR="00605B55" w14:paraId="31466CA0"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E7C22" w14:textId="77777777" w:rsidR="00605B55" w:rsidRDefault="00D0178F">
            <w:pPr>
              <w:spacing w:after="40" w:line="252" w:lineRule="auto"/>
            </w:pPr>
            <w:r>
              <w:rPr>
                <w:b/>
                <w:bCs/>
                <w:sz w:val="16"/>
                <w:szCs w:val="16"/>
              </w:rPr>
              <w:t xml:space="preserve">Surat tagihan Sovereignty Project (teridentifikasi)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ECF726" w14:textId="77777777" w:rsidR="00605B55" w:rsidRDefault="00D0178F">
            <w:pPr>
              <w:spacing w:after="40" w:line="252" w:lineRule="auto"/>
            </w:pPr>
            <w:r>
              <w:rPr>
                <w:sz w:val="16"/>
                <w:szCs w:val="16"/>
              </w:rPr>
              <w:t>≈ Rp24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D23BA2" w14:textId="77777777" w:rsidR="00605B55" w:rsidRDefault="00D0178F">
            <w:pPr>
              <w:spacing w:after="40" w:line="252" w:lineRule="auto"/>
            </w:pPr>
            <w:r>
              <w:rPr>
                <w:sz w:val="16"/>
                <w:szCs w:val="16"/>
              </w:rPr>
              <w:t xml:space="preserve">Peta jalan PALCapital US$150 juta + US$300 juta + US$1 miliar; sektor lain belum teridentifikasi</w:t>
            </w:r>
          </w:p>
        </w:tc>
      </w:tr>
      <w:tr w:rsidR="00605B55" w14:paraId="0758FC63"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2077F" w14:textId="77777777" w:rsidR="00605B55" w:rsidRDefault="00D0178F">
            <w:pPr>
              <w:spacing w:after="40" w:line="252" w:lineRule="auto"/>
            </w:pPr>
            <w:r>
              <w:rPr>
                <w:b/>
                <w:bCs/>
                <w:sz w:val="16"/>
                <w:szCs w:val="16"/>
              </w:rPr>
              <w:t>Subtotal: dua kanal baru (NRF + surat utang proyek)</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A67704" w14:textId="77777777" w:rsidR="00605B55" w:rsidRDefault="00D0178F">
            <w:pPr>
              <w:spacing w:after="40" w:line="252" w:lineRule="auto"/>
            </w:pPr>
            <w:r>
              <w:rPr>
                <w:b/>
                <w:bCs/>
                <w:sz w:val="16"/>
                <w:szCs w:val="16"/>
              </w:rPr>
              <w:t>≈ Rp142 triliun (6,8%)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30B33D" w14:textId="77777777" w:rsidR="00605B55" w:rsidRDefault="00D0178F">
            <w:pPr>
              <w:spacing w:after="40" w:line="252" w:lineRule="auto"/>
            </w:pPr>
            <w:r>
              <w:rPr>
                <w:sz w:val="16"/>
                <w:szCs w:val="16"/>
              </w:rPr>
              <w:t>Alokasi Danantara menambah ≈ 27,6%</w:t>
            </w:r>
          </w:p>
        </w:tc>
      </w:tr>
      <w:tr w:rsidR="00605B55" w14:paraId="16C96402"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D7118A" w14:textId="77777777" w:rsidR="00605B55" w:rsidRDefault="00D0178F">
            <w:pPr>
              <w:keepNext/>
              <w:spacing w:after="40" w:line="252" w:lineRule="auto"/>
            </w:pPr>
            <w:r>
              <w:rPr>
                <w:b/>
                <w:bCs/>
                <w:sz w:val="16"/>
                <w:szCs w:val="16"/>
              </w:rPr>
              <w:lastRenderedPageBreak/>
              <w:t>Sisa yang harus didanai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8E874" w14:textId="77777777" w:rsidR="00605B55" w:rsidRDefault="00D0178F">
            <w:pPr>
              <w:keepNext/>
              <w:spacing w:after="40" w:line="252" w:lineRule="auto"/>
            </w:pPr>
            <w:r>
              <w:rPr>
                <w:b/>
                <w:bCs/>
                <w:sz w:val="16"/>
                <w:szCs w:val="16"/>
              </w:rPr>
              <w:t>≈ Rp1.371 triliun (65,6%)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A4D6F" w14:textId="77777777" w:rsidR="00605B55" w:rsidRDefault="00D0178F">
            <w:pPr>
              <w:keepNext/>
              <w:spacing w:after="40" w:line="252" w:lineRule="auto"/>
            </w:pPr>
            <w:r>
              <w:rPr>
                <w:sz w:val="16"/>
                <w:szCs w:val="16"/>
              </w:rPr>
              <w:t>Utang tingkat proyek (bank, obligasi, kredit ekspor), neraca BUMN, co-investor swasta dan asing, serta APBN</w:t>
            </w:r>
          </w:p>
        </w:tc>
      </w:tr>
    </w:tbl>
    <w:p w14:paraId="470E5B8C" w14:textId="77777777" w:rsidR="00605B55" w:rsidRDefault="00D0178F">
      <w:pPr>
        <w:spacing w:after="160"/>
      </w:pPr>
      <w:r>
        <w:rPr>
          <w:i/>
          <w:iCs/>
          <w:sz w:val="15"/>
          <w:szCs w:val="15"/>
        </w:rPr>
        <w:t xml:space="preserve">Sumber: perhitungan kami; 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14:paraId="0CDAD3E4" w14:textId="77777777" w:rsidR="00605B55" w:rsidRDefault="00D0178F">
      <w:pPr>
        <w:spacing w:after="100" w:line="258" w:lineRule="auto"/>
      </w:pPr>
      <w:r>
        <w:rPr>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b/>
          <w:bCs/>
          <w:sz w:val="19"/>
          <w:szCs w:val="19"/>
        </w:rPr>
        <w:t>mobilisasi</w:t>
      </w:r>
      <w:r>
        <w:rPr>
          <w:sz w:val="19"/>
          <w:szCs w:val="19"/>
        </w:rPr>
        <w:t>. Jika portofolio dibiayai dengan 30% ekuitas dan 70% utang, ekuitas yang diperlukan sekitar Rp627 triliun. Angka ini lebih besar daripada alokasi strategis ilustratif Danantara selama lima tahun (≈ Rp578 triliun) dan sebanding dengan gabungannya dengan surat utang terkait penerimaan NRF Tahap 1 (≈ Rp696 triliun). Sekitar Rp1.464 triliun kemudian diperlukan dalam bentuk utang, dari bank, pasar obligasi, lembaga kredit ekspor, dan surat utang proyek. Ada tiga kesimpulan:</w:t>
      </w:r>
    </w:p>
    <w:p w14:paraId="41FF96FD" w14:textId="77777777" w:rsidR="00605B55" w:rsidRDefault="00D0178F">
      <w:pPr>
        <w:pStyle w:val="ListParagraph"/>
        <w:numPr>
          <w:ilvl w:val="0"/>
          <w:numId w:val="6"/>
        </w:numPr>
        <w:spacing w:after="60" w:line="264" w:lineRule="auto"/>
      </w:pPr>
      <w:r>
        <w:rPr>
          <w:sz w:val="19"/>
          <w:szCs w:val="19"/>
        </w:rPr>
        <w:t>Modal Danantara sebaiknya digunakan terutama sebagai ekuitas dan modal kerugian pertama yang membuka akses utang dan co-investment, bukan untuk mendanai proyek secara penuh.</w:t>
      </w:r>
    </w:p>
    <w:p w14:paraId="0550347E" w14:textId="77777777" w:rsidR="00605B55" w:rsidRDefault="00D0178F">
      <w:pPr>
        <w:pStyle w:val="ListParagraph"/>
        <w:numPr>
          <w:ilvl w:val="0"/>
          <w:numId w:val="6"/>
        </w:numPr>
        <w:spacing w:after="60" w:line="264" w:lineRule="auto"/>
      </w:pPr>
      <w:r>
        <w:rPr>
          <w:sz w:val="19"/>
          <w:szCs w:val="19"/>
        </w:rPr>
        <w:t>Mobilisasi sebaiknya diukur dengan metrik mobilisasi yang dapat diatribusikan (I10).</w:t>
      </w:r>
    </w:p>
    <w:p w14:paraId="70FA6B4F" w14:textId="77777777" w:rsidR="00605B55" w:rsidRDefault="00D0178F">
      <w:pPr>
        <w:pStyle w:val="ListParagraph"/>
        <w:numPr>
          <w:ilvl w:val="0"/>
          <w:numId w:val="6"/>
        </w:numPr>
        <w:spacing w:after="60" w:line="264" w:lineRule="auto"/>
      </w:pPr>
      <w:r>
        <w:rPr>
          <w:sz w:val="19"/>
          <w:szCs w:val="19"/>
        </w:rPr>
        <w:t>Rekonsiliasi daftar proyek (Bagian 4.6) harus menetapkan waktu kebutuhan modal per tahun, karena perbandingan lima tahun menyembunyikan puncak kebutuhan.</w:t>
      </w:r>
    </w:p>
    <w:p w14:paraId="51F3B5FA" w14:textId="77777777" w:rsidR="00605B55" w:rsidRDefault="00D0178F">
      <w:pPr>
        <w:spacing w:after="100" w:line="258" w:lineRule="auto"/>
      </w:pPr>
      <w:r>
        <w:rPr>
          <w:sz w:val="19"/>
          <w:szCs w:val="19"/>
        </w:rPr>
        <w:t>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14:paraId="0D991077" w14:textId="77777777" w:rsidR="00605B55" w:rsidRDefault="00D0178F">
      <w:pPr>
        <w:pStyle w:val="Heading2"/>
        <w:keepNext/>
        <w:keepLines/>
        <w:spacing w:before="280" w:after="120"/>
      </w:pPr>
      <w:r>
        <w:t>10.4 Pembiayaan yang disesuaikan dengan gerbang</w:t>
      </w:r>
    </w:p>
    <w:p w14:paraId="44195423" w14:textId="77777777" w:rsidR="00605B55" w:rsidRDefault="00D0178F">
      <w:pPr>
        <w:spacing w:after="100" w:line="258" w:lineRule="auto"/>
      </w:pPr>
      <w:r>
        <w:rPr>
          <w:sz w:val="19"/>
          <w:szCs w:val="19"/>
        </w:rPr>
        <w:t>Proyek dan pemasok melewati gerbangnya masing-masing dengan jadwal yang terpisah. Pasokan serial (G3), misalnya, biasanya diperlukan selama konstruksi (P4), bukan pada saat commissioning. Karena itu, kedua tangga ditampilkan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47F942C4"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D9151" w14:textId="77777777" w:rsidR="00605B55" w:rsidRDefault="00D0178F">
            <w:pPr>
              <w:keepNext/>
              <w:spacing w:after="40" w:line="252" w:lineRule="auto"/>
            </w:pPr>
            <w:r>
              <w:rPr>
                <w:b/>
                <w:bCs/>
                <w:color w:val="FFFFFF"/>
                <w:sz w:val="16"/>
                <w:szCs w:val="16"/>
              </w:rPr>
              <w:t>Gerbang proyek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7C98A7" w14:textId="77777777" w:rsidR="00605B55" w:rsidRDefault="00D0178F">
            <w:pPr>
              <w:keepNext/>
              <w:spacing w:after="40" w:line="252" w:lineRule="auto"/>
            </w:pPr>
            <w:r>
              <w:rPr>
                <w:b/>
                <w:bCs/>
                <w:color w:val="FFFFFF"/>
                <w:sz w:val="16"/>
                <w:szCs w:val="16"/>
              </w:rPr>
              <w:t>Instrumen proyek</w:t>
            </w:r>
          </w:p>
        </w:tc>
      </w:tr>
      <w:tr w:rsidR="00605B55" w14:paraId="56BD6264"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833C09" w14:textId="77777777" w:rsidR="00605B55" w:rsidRDefault="00D0178F">
            <w:pPr>
              <w:spacing w:after="40" w:line="252" w:lineRule="auto"/>
            </w:pPr>
            <w:r>
              <w:rPr>
                <w:b/>
                <w:bCs/>
                <w:sz w:val="16"/>
                <w:szCs w:val="16"/>
              </w:rPr>
              <w:t>Persiapan (P0–P2)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2EF27" w14:textId="77777777" w:rsidR="00605B55" w:rsidRDefault="00D0178F">
            <w:pPr>
              <w:spacing w:after="40" w:line="252" w:lineRule="auto"/>
            </w:pPr>
            <w:r>
              <w:rPr>
                <w:sz w:val="16"/>
                <w:szCs w:val="16"/>
              </w:rPr>
              <w:t>Dana penyiapan proyek DDMF dan hibah untuk kajian (dibatasi, dibebankan)</w:t>
            </w:r>
          </w:p>
        </w:tc>
      </w:tr>
      <w:tr w:rsidR="00605B55" w14:paraId="5CB7A6F6"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46B26" w14:textId="77777777" w:rsidR="00605B55" w:rsidRDefault="00D0178F">
            <w:pPr>
              <w:spacing w:after="40" w:line="252" w:lineRule="auto"/>
            </w:pPr>
            <w:r>
              <w:rPr>
                <w:b/>
                <w:bCs/>
                <w:sz w:val="16"/>
                <w:szCs w:val="16"/>
              </w:rPr>
              <w:t>Keputusan modal (P3)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F5BF6" w14:textId="77777777" w:rsidR="00605B55" w:rsidRDefault="00D0178F">
            <w:pPr>
              <w:spacing w:after="40" w:line="252" w:lineRule="auto"/>
            </w:pPr>
            <w:r>
              <w:rPr>
                <w:sz w:val="16"/>
                <w:szCs w:val="16"/>
              </w:rPr>
              <w:t>Ekuitas Danantara; jendela industri NRF; dukungan kelayakan (viability gap) bila dibenarkan secara ekonomi</w:t>
            </w:r>
          </w:p>
        </w:tc>
      </w:tr>
      <w:tr w:rsidR="00605B55" w14:paraId="32FDDE1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8D06DC" w14:textId="77777777" w:rsidR="00605B55" w:rsidRDefault="00D0178F">
            <w:pPr>
              <w:spacing w:after="40" w:line="252" w:lineRule="auto"/>
            </w:pPr>
            <w:r>
              <w:rPr>
                <w:b/>
                <w:bCs/>
                <w:sz w:val="16"/>
                <w:szCs w:val="16"/>
              </w:rPr>
              <w:t>Konstruksi (P4)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D115" w14:textId="77777777" w:rsidR="00605B55" w:rsidRDefault="00D0178F">
            <w:pPr>
              <w:spacing w:after="40" w:line="252" w:lineRule="auto"/>
            </w:pPr>
            <w:r>
              <w:rPr>
                <w:sz w:val="16"/>
                <w:szCs w:val="16"/>
              </w:rPr>
              <w:t xml:space="preserve">Surat tagihan Sovereignty Project; utang bank; kredit ekspor</w:t>
            </w:r>
          </w:p>
        </w:tc>
      </w:tr>
      <w:tr w:rsidR="00605B55" w14:paraId="438C7303"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3DA218" w14:textId="77777777" w:rsidR="00605B55" w:rsidRDefault="00D0178F">
            <w:pPr>
              <w:spacing w:after="40" w:line="252" w:lineRule="auto"/>
            </w:pPr>
            <w:r>
              <w:rPr>
                <w:b/>
                <w:bCs/>
                <w:sz w:val="16"/>
                <w:szCs w:val="16"/>
              </w:rPr>
              <w:t>Commissioning (P5)</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06415" w14:textId="77777777" w:rsidR="00605B55" w:rsidRDefault="00D0178F">
            <w:pPr>
              <w:spacing w:after="40" w:line="252" w:lineRule="auto"/>
            </w:pPr>
            <w:r>
              <w:rPr>
                <w:sz w:val="16"/>
                <w:szCs w:val="16"/>
              </w:rPr>
              <w:t>Pembiayaan kembali ke obligasi jangka panjang</w:t>
            </w:r>
          </w:p>
        </w:tc>
      </w:tr>
      <w:tr w:rsidR="00605B55" w14:paraId="21888276"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51DD1" w14:textId="77777777" w:rsidR="00605B55" w:rsidRDefault="00D0178F">
            <w:pPr>
              <w:keepNext/>
              <w:spacing w:after="40" w:line="252" w:lineRule="auto"/>
            </w:pPr>
            <w:r>
              <w:rPr>
                <w:b/>
                <w:bCs/>
                <w:sz w:val="16"/>
                <w:szCs w:val="16"/>
              </w:rPr>
              <w:t>Operasi (P6)</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5D20F" w14:textId="77777777" w:rsidR="00605B55" w:rsidRDefault="00D0178F">
            <w:pPr>
              <w:keepNext/>
              <w:spacing w:after="40" w:line="252" w:lineRule="auto"/>
            </w:pPr>
            <w:r>
              <w:rPr>
                <w:sz w:val="16"/>
                <w:szCs w:val="16"/>
              </w:rPr>
              <w:t>Daur ulang aset (asset recycling) kepada investor swasta</w:t>
            </w:r>
          </w:p>
        </w:tc>
      </w:tr>
    </w:tbl>
    <w:p w14:paraId="0D01A9D5"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278A6DD2"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DD165D" w14:textId="77777777" w:rsidR="00605B55" w:rsidRDefault="00D0178F">
            <w:pPr>
              <w:keepNext/>
              <w:spacing w:after="40" w:line="252" w:lineRule="auto"/>
            </w:pPr>
            <w:r>
              <w:rPr>
                <w:b/>
                <w:bCs/>
                <w:color w:val="FFFFFF"/>
                <w:sz w:val="16"/>
                <w:szCs w:val="16"/>
              </w:rPr>
              <w:t>Gerbang pemasok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FBA4A" w14:textId="77777777" w:rsidR="00605B55" w:rsidRDefault="00D0178F">
            <w:pPr>
              <w:keepNext/>
              <w:spacing w:after="40" w:line="252" w:lineRule="auto"/>
            </w:pPr>
            <w:r>
              <w:rPr>
                <w:b/>
                <w:bCs/>
                <w:color w:val="FFFFFF"/>
                <w:sz w:val="16"/>
                <w:szCs w:val="16"/>
              </w:rPr>
              <w:t>Instrumen pemasok (DOCK-UP)</w:t>
            </w:r>
          </w:p>
        </w:tc>
      </w:tr>
      <w:tr w:rsidR="00605B55" w14:paraId="2451E8A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3C8F7" w14:textId="77777777" w:rsidR="00605B55" w:rsidRDefault="00D0178F">
            <w:pPr>
              <w:spacing w:after="40" w:line="252" w:lineRule="auto"/>
            </w:pPr>
            <w:r>
              <w:rPr>
                <w:b/>
                <w:bCs/>
                <w:sz w:val="16"/>
                <w:szCs w:val="16"/>
              </w:rPr>
              <w:t>Masuk</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15DA3" w14:textId="77777777" w:rsidR="00605B55" w:rsidRDefault="00D0178F">
            <w:pPr>
              <w:spacing w:after="40" w:line="252" w:lineRule="auto"/>
            </w:pPr>
            <w:r>
              <w:rPr>
                <w:sz w:val="16"/>
                <w:szCs w:val="16"/>
              </w:rPr>
              <w:t>Insinyur pendamping dan pelatihan; hibah riset bagi penjelajah (explorer)</w:t>
            </w:r>
          </w:p>
        </w:tc>
      </w:tr>
      <w:tr w:rsidR="00605B55" w14:paraId="450FB14B"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56BEC8" w14:textId="77777777" w:rsidR="00605B55" w:rsidRDefault="00D0178F">
            <w:pPr>
              <w:spacing w:after="40" w:line="252" w:lineRule="auto"/>
            </w:pPr>
            <w:r>
              <w:rPr>
                <w:b/>
                <w:bCs/>
                <w:sz w:val="16"/>
                <w:szCs w:val="16"/>
              </w:rPr>
              <w:t>G1</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E1EB61" w14:textId="77777777" w:rsidR="00605B55" w:rsidRDefault="00D0178F">
            <w:pPr>
              <w:spacing w:after="40" w:line="252" w:lineRule="auto"/>
            </w:pPr>
            <w:r>
              <w:rPr>
                <w:sz w:val="16"/>
                <w:szCs w:val="16"/>
              </w:rPr>
              <w:t>Hibah pendamping (matching grant); fasilitas bersama</w:t>
            </w:r>
          </w:p>
        </w:tc>
      </w:tr>
      <w:tr w:rsidR="00605B55" w14:paraId="02D17893"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1167E9" w14:textId="77777777" w:rsidR="00605B55" w:rsidRDefault="00D0178F">
            <w:pPr>
              <w:spacing w:after="40" w:line="252" w:lineRule="auto"/>
            </w:pPr>
            <w:r>
              <w:rPr>
                <w:b/>
                <w:bCs/>
                <w:sz w:val="16"/>
                <w:szCs w:val="16"/>
              </w:rPr>
              <w:t>G2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0B11" w14:textId="77777777" w:rsidR="00605B55" w:rsidRDefault="00D0178F">
            <w:pPr>
              <w:spacing w:after="40" w:line="252" w:lineRule="auto"/>
            </w:pPr>
            <w:r>
              <w:rPr>
                <w:sz w:val="16"/>
                <w:szCs w:val="16"/>
              </w:rPr>
              <w:t>Pembiayaan rantai pasok; KUR</w:t>
            </w:r>
          </w:p>
        </w:tc>
      </w:tr>
      <w:tr w:rsidR="00605B55" w14:paraId="4A49309A"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B5A5F" w14:textId="77777777" w:rsidR="00605B55" w:rsidRDefault="00D0178F">
            <w:pPr>
              <w:spacing w:after="40" w:line="252" w:lineRule="auto"/>
            </w:pPr>
            <w:r>
              <w:rPr>
                <w:b/>
                <w:bCs/>
                <w:sz w:val="16"/>
                <w:szCs w:val="16"/>
              </w:rPr>
              <w:t>G3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6C67C" w14:textId="77777777" w:rsidR="00605B55" w:rsidRDefault="00D0178F">
            <w:pPr>
              <w:spacing w:after="40" w:line="252" w:lineRule="auto"/>
            </w:pPr>
            <w:r>
              <w:rPr>
                <w:sz w:val="16"/>
                <w:szCs w:val="16"/>
              </w:rPr>
              <w:t>Kredit investasi dengan penjaminan kerugian pertama (first-loss) (penyedia penjaminan; jendela pemasok NRF setelah dibuka)</w:t>
            </w:r>
          </w:p>
        </w:tc>
      </w:tr>
      <w:tr w:rsidR="00605B55" w14:paraId="30193C5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A6E91" w14:textId="77777777" w:rsidR="00605B55" w:rsidRDefault="00D0178F">
            <w:pPr>
              <w:keepNext/>
              <w:spacing w:after="40" w:line="252" w:lineRule="auto"/>
            </w:pPr>
            <w:r>
              <w:rPr>
                <w:b/>
                <w:bCs/>
                <w:sz w:val="16"/>
                <w:szCs w:val="16"/>
              </w:rPr>
              <w:t>G4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09CB8" w14:textId="77777777" w:rsidR="00605B55" w:rsidRDefault="00D0178F">
            <w:pPr>
              <w:keepNext/>
              <w:spacing w:after="40" w:line="252" w:lineRule="auto"/>
            </w:pPr>
            <w:r>
              <w:rPr>
                <w:sz w:val="16"/>
                <w:szCs w:val="16"/>
              </w:rPr>
              <w:t>Modal ventura korporasi; super-deduction R&amp;D (PP 45/2019); pembiayaan ekspor LPEI</w:t>
            </w:r>
          </w:p>
        </w:tc>
      </w:tr>
    </w:tbl>
    <w:p w14:paraId="532D05C3" w14:textId="77777777" w:rsidR="00605B55" w:rsidRDefault="00605B55">
      <w:pPr>
        <w:spacing w:after="140"/>
      </w:pPr>
    </w:p>
    <w:p w14:paraId="0142E51B" w14:textId="77777777" w:rsidR="00605B55" w:rsidRDefault="00D0178F">
      <w:pPr>
        <w:pStyle w:val="Heading2"/>
        <w:keepNext/>
        <w:keepLines/>
        <w:spacing w:before="280" w:after="120"/>
      </w:pPr>
      <w:r>
        <w:t>10.5 Imbal hasil finansial versus imbal hasil ekonomi</w:t>
      </w:r>
    </w:p>
    <w:p w14:paraId="7E5BF96C" w14:textId="77777777" w:rsidR="00605B55" w:rsidRDefault="00D0178F">
      <w:pPr>
        <w:spacing w:after="100" w:line="258" w:lineRule="auto"/>
      </w:pPr>
      <w:r>
        <w:rPr>
          <w:sz w:val="19"/>
          <w:szCs w:val="19"/>
        </w:rPr>
        <w:t xml:space="preserve">Contoh perhitungan berikut menunjukkan mengapa kedua business case diperlukan dan mengapa dukungan publik harus eksplisit. Sebuah proyek hipotetis berbiaya Rp100 miliar dan menghasilkan Rp15 miliar per tahun selama sepuluh tahun, ditambah manfaat ekonomi eksternal Rp6 miliar per tahun.</w:t>
      </w:r>
    </w:p>
    <w:p w14:paraId="297CA26B" w14:textId="77777777" w:rsidR="00605B55" w:rsidRDefault="00D0178F">
      <w:pPr>
        <w:keepNext/>
        <w:spacing w:before="120" w:after="80"/>
      </w:pPr>
      <w:r>
        <w:rPr>
          <w:b/>
          <w:bCs/>
          <w:color w:val="00338D"/>
          <w:sz w:val="18"/>
          <w:szCs w:val="18"/>
        </w:rPr>
        <w:lastRenderedPageBreak/>
        <w:t xml:space="preserve">Tabel 57: Business case finansial versus ekonomi (contoh perhitungan)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1928"/>
        <w:gridCol w:w="4819"/>
      </w:tblGrid>
      <w:tr w:rsidR="00605B55" w14:paraId="34312666"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F9D64" w14:textId="77777777" w:rsidR="00605B55" w:rsidRDefault="00D0178F">
            <w:pPr>
              <w:keepNext/>
              <w:spacing w:after="40" w:line="252" w:lineRule="auto"/>
            </w:pPr>
            <w:r>
              <w:rPr>
                <w:b/>
                <w:bCs/>
                <w:color w:val="FFFFFF"/>
                <w:sz w:val="16"/>
                <w:szCs w:val="16"/>
              </w:rPr>
              <w:t>Ukuran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F5D9D9" w14:textId="77777777" w:rsidR="00605B55" w:rsidRDefault="00D0178F">
            <w:pPr>
              <w:keepNext/>
              <w:spacing w:after="40" w:line="252" w:lineRule="auto"/>
            </w:pPr>
            <w:r>
              <w:rPr>
                <w:b/>
                <w:bCs/>
                <w:color w:val="FFFFFF"/>
                <w:sz w:val="16"/>
                <w:szCs w:val="16"/>
              </w:rPr>
              <w:t>Hasil</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32F7A" w14:textId="77777777" w:rsidR="00605B55" w:rsidRDefault="00D0178F">
            <w:pPr>
              <w:keepNext/>
              <w:spacing w:after="40" w:line="252" w:lineRule="auto"/>
            </w:pPr>
            <w:r>
              <w:rPr>
                <w:b/>
                <w:bCs/>
                <w:color w:val="FFFFFF"/>
                <w:sz w:val="16"/>
                <w:szCs w:val="16"/>
              </w:rPr>
              <w:t>Interpretasi</w:t>
            </w:r>
          </w:p>
        </w:tc>
      </w:tr>
      <w:tr w:rsidR="00605B55" w14:paraId="00BE787C"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AF10B" w14:textId="77777777" w:rsidR="00605B55" w:rsidRDefault="00D0178F">
            <w:pPr>
              <w:spacing w:after="40" w:line="252" w:lineRule="auto"/>
            </w:pPr>
            <w:r>
              <w:rPr>
                <w:b/>
                <w:bCs/>
                <w:sz w:val="16"/>
                <w:szCs w:val="16"/>
              </w:rPr>
              <w:t>NPV finansial pada 12%</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E129B" w14:textId="77777777" w:rsidR="00605B55" w:rsidRDefault="00D0178F">
            <w:pPr>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C9574" w14:textId="77777777" w:rsidR="00605B55" w:rsidRDefault="00D0178F">
            <w:pPr>
              <w:spacing w:after="40" w:line="252" w:lineRule="auto"/>
            </w:pPr>
            <w:r>
              <w:rPr>
                <w:sz w:val="16"/>
                <w:szCs w:val="16"/>
              </w:rPr>
              <w:t>Di bawah ambang komersial</w:t>
            </w:r>
          </w:p>
        </w:tc>
      </w:tr>
      <w:tr w:rsidR="00605B55" w14:paraId="00EDD1A2"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0CB8B" w14:textId="77777777" w:rsidR="00605B55" w:rsidRDefault="00D0178F">
            <w:pPr>
              <w:spacing w:after="40" w:line="252" w:lineRule="auto"/>
            </w:pPr>
            <w:r>
              <w:rPr>
                <w:b/>
                <w:bCs/>
                <w:sz w:val="16"/>
                <w:szCs w:val="16"/>
              </w:rPr>
              <w:t>IRR finansial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2D6A90" w14:textId="77777777" w:rsidR="00605B55" w:rsidRDefault="00D0178F">
            <w:pPr>
              <w:spacing w:after="40" w:line="252" w:lineRule="auto"/>
            </w:pPr>
            <w:r>
              <w:rPr>
                <w:sz w:val="16"/>
                <w:szCs w:val="16"/>
              </w:rPr>
              <w:t>8,14%</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DFE34" w14:textId="77777777" w:rsidR="00605B55" w:rsidRDefault="00D0178F">
            <w:pPr>
              <w:spacing w:after="40" w:line="252" w:lineRule="auto"/>
            </w:pPr>
            <w:r>
              <w:rPr>
                <w:sz w:val="16"/>
                <w:szCs w:val="16"/>
              </w:rPr>
              <w:t>Bukan IRR ekuitas; arus kas pembiayaan dikecualikan</w:t>
            </w:r>
          </w:p>
        </w:tc>
      </w:tr>
      <w:tr w:rsidR="00605B55" w14:paraId="2E2025F7"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FE4EE" w14:textId="77777777" w:rsidR="00605B55" w:rsidRDefault="00D0178F">
            <w:pPr>
              <w:spacing w:after="40" w:line="252" w:lineRule="auto"/>
            </w:pPr>
            <w:r>
              <w:rPr>
                <w:b/>
                <w:bCs/>
                <w:sz w:val="16"/>
                <w:szCs w:val="16"/>
              </w:rPr>
              <w:t>NPV ekonomi pada 9%</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E5754" w14:textId="77777777" w:rsidR="00605B55" w:rsidRDefault="00D0178F">
            <w:pPr>
              <w:spacing w:after="40" w:line="252" w:lineRule="auto"/>
            </w:pPr>
            <w:r>
              <w:rPr>
                <w:sz w:val="16"/>
                <w:szCs w:val="16"/>
              </w:rPr>
              <w:t>Rp34,77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900CB" w14:textId="77777777" w:rsidR="00605B55" w:rsidRDefault="00D0178F">
            <w:pPr>
              <w:spacing w:after="40" w:line="252" w:lineRule="auto"/>
            </w:pPr>
            <w:r>
              <w:rPr>
                <w:sz w:val="16"/>
                <w:szCs w:val="16"/>
              </w:rPr>
              <w:t>Positif hanya jika manfaat eksternal dapat dipertanggungjawabkan</w:t>
            </w:r>
          </w:p>
        </w:tc>
      </w:tr>
      <w:tr w:rsidR="00605B55" w14:paraId="65497297"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5D53BE" w14:textId="77777777" w:rsidR="00605B55" w:rsidRDefault="00D0178F">
            <w:pPr>
              <w:spacing w:after="40" w:line="252" w:lineRule="auto"/>
            </w:pPr>
            <w:r>
              <w:rPr>
                <w:b/>
                <w:bCs/>
                <w:sz w:val="16"/>
                <w:szCs w:val="16"/>
              </w:rPr>
              <w:t>IRR ekonomi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25FC9" w14:textId="77777777" w:rsidR="00605B55" w:rsidRDefault="00D0178F">
            <w:pPr>
              <w:spacing w:after="40" w:line="252" w:lineRule="auto"/>
            </w:pPr>
            <w:r>
              <w:rPr>
                <w:sz w:val="16"/>
                <w:szCs w:val="16"/>
              </w:rPr>
              <w:t>16,40%</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191F6" w14:textId="77777777" w:rsidR="00605B55" w:rsidRDefault="00D0178F">
            <w:pPr>
              <w:spacing w:after="40" w:line="252" w:lineRule="auto"/>
            </w:pPr>
            <w:r>
              <w:rPr>
                <w:sz w:val="16"/>
                <w:szCs w:val="16"/>
              </w:rPr>
              <w:t>Mencakup manfaat yang tidak dapat dinikmati investor</w:t>
            </w:r>
          </w:p>
        </w:tc>
      </w:tr>
      <w:tr w:rsidR="00605B55" w14:paraId="6A51F7D0"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DFE18" w14:textId="77777777" w:rsidR="00605B55" w:rsidRDefault="00D0178F">
            <w:pPr>
              <w:keepNext/>
              <w:spacing w:after="40" w:line="252" w:lineRule="auto"/>
            </w:pPr>
            <w:r>
              <w:rPr>
                <w:b/>
                <w:bCs/>
                <w:sz w:val="16"/>
                <w:szCs w:val="16"/>
              </w:rPr>
              <w:t>Hibah kesenjangan kelayakan (viability gap)</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9C67F" w14:textId="77777777" w:rsidR="00605B55" w:rsidRDefault="00D0178F">
            <w:pPr>
              <w:keepNext/>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0BF91" w14:textId="77777777" w:rsidR="00605B55" w:rsidRDefault="00D0178F">
            <w:pPr>
              <w:keepNext/>
              <w:spacing w:after="40" w:line="252" w:lineRule="auto"/>
            </w:pPr>
            <w:r>
              <w:rPr>
                <w:sz w:val="16"/>
                <w:szCs w:val="16"/>
              </w:rPr>
              <w:t>Membuat NPV investor nol; merupakan biaya publik dan transfer</w:t>
            </w:r>
          </w:p>
        </w:tc>
      </w:tr>
    </w:tbl>
    <w:p w14:paraId="659CD41B" w14:textId="77777777" w:rsidR="005817BD" w:rsidRDefault="006C7BDE">
      <w:pPr>
        <w:spacing w:after="160"/>
      </w:pPr>
      <w:r>
        <w:rPr>
          <w:i/>
          <w:iCs/>
          <w:sz w:val="15"/>
          <w:szCs w:val="15"/>
        </w:rPr>
        <w:t xml:space="preserve">Sumber: contoh hipotetis; NPV dan IRR dihitung ulang oleh kami dan konsisten (arus kas Rp15 miliar per tahun, manfaat ekonomi total Rp21 miliar per tahun, sepuluh tahun).</w:t>
      </w:r>
    </w:p>
    <w:p w14:paraId="4C81FF14" w14:textId="77777777" w:rsidR="00605B55" w:rsidRDefault="00D0178F">
      <w:pPr>
        <w:spacing w:after="100" w:line="258" w:lineRule="auto"/>
      </w:pPr>
      <w:r>
        <w:rPr>
          <w:sz w:val="19"/>
          <w:szCs w:val="19"/>
        </w:rPr>
        <w:t xml:space="preserve">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[S26].</w:t>
      </w:r>
    </w:p>
    <w:p w14:paraId="322371FE" w14:textId="77777777" w:rsidR="00605B55" w:rsidRDefault="00D0178F">
      <w:pPr>
        <w:pStyle w:val="Heading2"/>
        <w:keepNext/>
        <w:keepLines/>
        <w:spacing w:before="280" w:after="120"/>
      </w:pPr>
      <w:r>
        <w:t>10.6 Uji stres</w:t>
      </w:r>
    </w:p>
    <w:p w14:paraId="14D8DAF1" w14:textId="77777777" w:rsidR="00605B55" w:rsidRDefault="00D0178F">
      <w:pPr>
        <w:spacing w:after="100" w:line="258" w:lineRule="auto"/>
      </w:pPr>
      <w:r>
        <w:rPr>
          <w:sz w:val="19"/>
          <w:szCs w:val="19"/>
        </w:rPr>
        <w:t xml:space="preserve">Seluruh guncangan di bawah ini merupakan asumsi awal yang bersifat ilustratif, untuk dikalibrasi terhadap setiap instrumen dan selera risiko yang disetujui. Tujuh yang pertama berlaku umum; empat yang terakhir merupakan tambahan kami untuk kedua kanal baru.</w:t>
      </w:r>
    </w:p>
    <w:p w14:paraId="5E5415D5" w14:textId="77777777" w:rsidR="005817BD" w:rsidRDefault="006C7BDE">
      <w:pPr>
        <w:keepNext/>
        <w:spacing w:before="120" w:after="80"/>
      </w:pPr>
      <w:r>
        <w:rPr>
          <w:b/>
          <w:bCs/>
          <w:color w:val="00338D"/>
          <w:sz w:val="18"/>
          <w:szCs w:val="18"/>
        </w:rPr>
        <w:t>Tabel 58: Uji stres yang diusulkan dan respons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048"/>
        <w:gridCol w:w="3662"/>
      </w:tblGrid>
      <w:tr w:rsidR="00605B55" w14:paraId="7C35C21A"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D674C1" w14:textId="77777777" w:rsidR="00605B55" w:rsidRDefault="00D0178F">
            <w:pPr>
              <w:keepNext/>
              <w:spacing w:after="40" w:line="252" w:lineRule="auto"/>
            </w:pPr>
            <w:r>
              <w:rPr>
                <w:b/>
                <w:bCs/>
                <w:color w:val="FFFFFF"/>
                <w:sz w:val="16"/>
                <w:szCs w:val="16"/>
              </w:rPr>
              <w:t>Risiko</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49EAEC" w14:textId="77777777" w:rsidR="00605B55" w:rsidRDefault="00D0178F">
            <w:pPr>
              <w:keepNext/>
              <w:spacing w:after="40" w:line="252" w:lineRule="auto"/>
            </w:pPr>
            <w:r>
              <w:rPr>
                <w:b/>
                <w:bCs/>
                <w:color w:val="FFFFFF"/>
                <w:sz w:val="16"/>
                <w:szCs w:val="16"/>
              </w:rPr>
              <w:t>Uji yang diusulkan</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C665A1" w14:textId="77777777" w:rsidR="00605B55" w:rsidRDefault="00D0178F">
            <w:pPr>
              <w:keepNext/>
              <w:spacing w:after="40" w:line="252" w:lineRule="auto"/>
            </w:pPr>
            <w:r>
              <w:rPr>
                <w:b/>
                <w:bCs/>
                <w:color w:val="FFFFFF"/>
                <w:sz w:val="16"/>
                <w:szCs w:val="16"/>
              </w:rPr>
              <w:t>Respons keputusan</w:t>
            </w:r>
          </w:p>
        </w:tc>
      </w:tr>
      <w:tr w:rsidR="00605B55" w14:paraId="50208E3B"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45FE0" w14:textId="77777777" w:rsidR="00605B55" w:rsidRDefault="00D0178F">
            <w:pPr>
              <w:spacing w:after="40" w:line="252" w:lineRule="auto"/>
            </w:pPr>
            <w:r>
              <w:rPr>
                <w:b/>
                <w:bCs/>
                <w:sz w:val="16"/>
                <w:szCs w:val="16"/>
              </w:rPr>
              <w:t>Mata uang / pembiayaan kembali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ED4BD" w14:textId="77777777" w:rsidR="00605B55" w:rsidRDefault="00D0178F">
            <w:pPr>
              <w:spacing w:after="40" w:line="252" w:lineRule="auto"/>
            </w:pPr>
            <w:r>
              <w:rPr>
                <w:sz w:val="16"/>
                <w:szCs w:val="16"/>
              </w:rPr>
              <w:t>IDR −15%; spread pembiayaan kembali +200 bps atas utang yang benar-benar mengalami penyesuaian harga</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F431A0" w14:textId="77777777" w:rsidR="00605B55" w:rsidRDefault="00D0178F">
            <w:pPr>
              <w:spacing w:after="40" w:line="252" w:lineRule="auto"/>
            </w:pPr>
            <w:r>
              <w:rPr>
                <w:sz w:val="16"/>
                <w:szCs w:val="16"/>
              </w:rPr>
              <w:t>Ubah ukuran atau lakukan lindung nilai; jaga likuiditas; revisi kebijakan distribusi</w:t>
            </w:r>
          </w:p>
        </w:tc>
      </w:tr>
      <w:tr w:rsidR="00605B55" w14:paraId="7508C71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D55BD" w14:textId="77777777" w:rsidR="00605B55" w:rsidRDefault="00D0178F">
            <w:pPr>
              <w:spacing w:after="40" w:line="252" w:lineRule="auto"/>
            </w:pPr>
            <w:r>
              <w:rPr>
                <w:b/>
                <w:bCs/>
                <w:sz w:val="16"/>
                <w:szCs w:val="16"/>
              </w:rPr>
              <w:t>Siklus industri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EE125" w14:textId="77777777" w:rsidR="00605B55" w:rsidRDefault="00D0178F">
            <w:pPr>
              <w:spacing w:after="40" w:line="252" w:lineRule="auto"/>
            </w:pPr>
            <w:r>
              <w:rPr>
                <w:sz w:val="16"/>
                <w:szCs w:val="16"/>
              </w:rPr>
              <w:t>Harga produk −20%; bahan baku/listrik +15%; utilisasi di bawah rencana</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005BB" w14:textId="77777777" w:rsidR="00605B55" w:rsidRDefault="00D0178F">
            <w:pPr>
              <w:spacing w:after="40" w:line="252" w:lineRule="auto"/>
            </w:pPr>
            <w:r>
              <w:rPr>
                <w:sz w:val="16"/>
                <w:szCs w:val="16"/>
              </w:rPr>
              <w:t>Uji ulang margin, covenant, offtake; lakukan capex secara bertahap</w:t>
            </w:r>
          </w:p>
        </w:tc>
      </w:tr>
      <w:tr w:rsidR="00605B55" w14:paraId="601C984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B0723" w14:textId="77777777" w:rsidR="00605B55" w:rsidRDefault="00D0178F">
            <w:pPr>
              <w:spacing w:after="40" w:line="252" w:lineRule="auto"/>
            </w:pPr>
            <w:r>
              <w:rPr>
                <w:b/>
                <w:bCs/>
                <w:sz w:val="16"/>
                <w:szCs w:val="16"/>
              </w:rPr>
              <w:t>Konstruksi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DDA9B3" w14:textId="77777777" w:rsidR="00605B55" w:rsidRDefault="00D0178F">
            <w:pPr>
              <w:spacing w:after="40" w:line="252" w:lineRule="auto"/>
            </w:pPr>
            <w:r>
              <w:rPr>
                <w:sz w:val="16"/>
                <w:szCs w:val="16"/>
              </w:rPr>
              <w:t>Capex +20%; keterlambatan 12 bulan; kegagalan kontraktor; keterlambatan lahan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C405BB" w14:textId="77777777" w:rsidR="00605B55" w:rsidRDefault="00D0178F">
            <w:pPr>
              <w:spacing w:after="40" w:line="252" w:lineRule="auto"/>
            </w:pPr>
            <w:r>
              <w:rPr>
                <w:sz w:val="16"/>
                <w:szCs w:val="16"/>
              </w:rPr>
              <w:t>Danai kontinjensi; insinyur independen; desain ulang atau hentikan</w:t>
            </w:r>
          </w:p>
        </w:tc>
      </w:tr>
      <w:tr w:rsidR="00605B55" w14:paraId="372D30AF"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A77E4" w14:textId="77777777" w:rsidR="00605B55" w:rsidRDefault="00D0178F">
            <w:pPr>
              <w:spacing w:after="40" w:line="252" w:lineRule="auto"/>
            </w:pPr>
            <w:r>
              <w:rPr>
                <w:b/>
                <w:bCs/>
                <w:sz w:val="16"/>
                <w:szCs w:val="16"/>
              </w:rPr>
              <w:t>Fiskal / layanan publik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64416" w14:textId="77777777" w:rsidR="00605B55" w:rsidRDefault="00D0178F">
            <w:pPr>
              <w:spacing w:after="40" w:line="252" w:lineRule="auto"/>
            </w:pPr>
            <w:r>
              <w:rPr>
                <w:sz w:val="16"/>
                <w:szCs w:val="16"/>
              </w:rPr>
              <w:t>Kompensasi dibayar terlambat 180 hari; penjaminan ditagih; subsidi dipangkas</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EED29" w14:textId="77777777" w:rsidR="00605B55" w:rsidRDefault="00D0178F">
            <w:pPr>
              <w:spacing w:after="40" w:line="252" w:lineRule="auto"/>
            </w:pPr>
            <w:r>
              <w:rPr>
                <w:sz w:val="16"/>
                <w:szCs w:val="16"/>
              </w:rPr>
              <w:t>Ungkapkan dukungan kontinjensi; kontrak layanan yang didanai; penyangga likuiditas</w:t>
            </w:r>
          </w:p>
        </w:tc>
      </w:tr>
      <w:tr w:rsidR="00605B55" w14:paraId="6569790E"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B18DE7" w14:textId="77777777" w:rsidR="00605B55" w:rsidRDefault="00D0178F">
            <w:pPr>
              <w:spacing w:after="40" w:line="252" w:lineRule="auto"/>
            </w:pPr>
            <w:r>
              <w:rPr>
                <w:b/>
                <w:bCs/>
                <w:sz w:val="16"/>
                <w:szCs w:val="16"/>
              </w:rPr>
              <w:t>Kredit bank</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DB913" w14:textId="77777777" w:rsidR="00605B55" w:rsidRDefault="00D0178F">
            <w:pPr>
              <w:spacing w:after="40" w:line="252" w:lineRule="auto"/>
            </w:pPr>
            <w:r>
              <w:rPr>
                <w:sz w:val="16"/>
                <w:szCs w:val="16"/>
              </w:rPr>
              <w:t>Migrasi kredit; biaya risiko lebih tinggi; eksposur BUMN yang berkorelasi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1E5CB" w14:textId="77777777" w:rsidR="00605B55" w:rsidRDefault="00D0178F">
            <w:pPr>
              <w:spacing w:after="40" w:line="252" w:lineRule="auto"/>
            </w:pPr>
            <w:r>
              <w:rPr>
                <w:sz w:val="16"/>
                <w:szCs w:val="16"/>
              </w:rPr>
              <w:t>Nilai CET1 dan likuiditas setelah kerugian; batasi pinjaman yang terkonsentrasi</w:t>
            </w:r>
          </w:p>
        </w:tc>
      </w:tr>
      <w:tr w:rsidR="00605B55" w14:paraId="62A03C6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605E6" w14:textId="77777777" w:rsidR="00605B55" w:rsidRDefault="00D0178F">
            <w:pPr>
              <w:spacing w:after="40" w:line="252" w:lineRule="auto"/>
            </w:pPr>
            <w:r>
              <w:rPr>
                <w:b/>
                <w:bCs/>
                <w:sz w:val="16"/>
                <w:szCs w:val="16"/>
              </w:rPr>
              <w:t>Teknologi / pasar</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2D0D09" w14:textId="77777777" w:rsidR="00605B55" w:rsidRDefault="00D0178F">
            <w:pPr>
              <w:spacing w:after="40" w:line="252" w:lineRule="auto"/>
            </w:pPr>
            <w:r>
              <w:rPr>
                <w:sz w:val="16"/>
                <w:szCs w:val="16"/>
              </w:rPr>
              <w:t>Hasil percontohan tidak dapat direplikasi; kualifikasi tertunda; HKI tidak memadai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A1338" w14:textId="77777777" w:rsidR="00605B55" w:rsidRDefault="00D0178F">
            <w:pPr>
              <w:spacing w:after="40" w:line="252" w:lineRule="auto"/>
            </w:pPr>
            <w:r>
              <w:rPr>
                <w:sz w:val="16"/>
                <w:szCs w:val="16"/>
              </w:rPr>
              <w:t>Kaitkan pendanaan berikutnya dengan tonggak capaian kapabilitas yang telah diterima</w:t>
            </w:r>
          </w:p>
        </w:tc>
      </w:tr>
      <w:tr w:rsidR="00605B55" w14:paraId="402D5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A65A8" w14:textId="77777777" w:rsidR="00605B55" w:rsidRDefault="00D0178F">
            <w:pPr>
              <w:spacing w:after="40" w:line="252" w:lineRule="auto"/>
            </w:pPr>
            <w:r>
              <w:rPr>
                <w:b/>
                <w:bCs/>
                <w:sz w:val="16"/>
                <w:szCs w:val="16"/>
              </w:rPr>
              <w:t>Lingkungan /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AABE2" w14:textId="77777777" w:rsidR="00605B55" w:rsidRDefault="00D0178F">
            <w:pPr>
              <w:spacing w:after="40" w:line="252" w:lineRule="auto"/>
            </w:pPr>
            <w:r>
              <w:rPr>
                <w:sz w:val="16"/>
                <w:szCs w:val="16"/>
              </w:rPr>
              <w:t>Emisi baseline dilebih-lebihkan; kegagalan izin atau keselamatan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CC60" w14:textId="77777777" w:rsidR="00605B55" w:rsidRDefault="00D0178F">
            <w:pPr>
              <w:spacing w:after="40" w:line="252" w:lineRule="auto"/>
            </w:pPr>
            <w:r>
              <w:rPr>
                <w:sz w:val="16"/>
                <w:szCs w:val="16"/>
              </w:rPr>
              <w:t>Estimasi ulang manfaat; tangguhkan bila syarat mengikat tidak terpenuhi</w:t>
            </w:r>
          </w:p>
        </w:tc>
      </w:tr>
      <w:tr w:rsidR="00605B55" w14:paraId="32F71450"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3EA84" w14:textId="77777777" w:rsidR="00605B55" w:rsidRDefault="00D0178F">
            <w:pPr>
              <w:spacing w:after="40" w:line="252" w:lineRule="auto"/>
            </w:pPr>
            <w:r>
              <w:rPr>
                <w:b/>
                <w:bCs/>
                <w:sz w:val="16"/>
                <w:szCs w:val="16"/>
              </w:rPr>
              <w:t>Komoditas NRF</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889B8" w14:textId="77777777" w:rsidR="00605B55" w:rsidRDefault="00D0178F">
            <w:pPr>
              <w:spacing w:after="40" w:line="252" w:lineRule="auto"/>
            </w:pPr>
            <w:r>
              <w:rPr>
                <w:sz w:val="16"/>
                <w:szCs w:val="16"/>
              </w:rPr>
              <w:t>Harga batu bara −30% selama tiga tahun; produksi −20%</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8216C" w14:textId="77777777" w:rsidR="00605B55" w:rsidRDefault="00D0178F">
            <w:pPr>
              <w:spacing w:after="40" w:line="252" w:lineRule="auto"/>
            </w:pPr>
            <w:r>
              <w:rPr>
                <w:sz w:val="16"/>
                <w:szCs w:val="16"/>
              </w:rPr>
              <w:t>Uji rasio cakupan; tarik dari rekening cadangan; hentikan penerbitan baru</w:t>
            </w:r>
          </w:p>
        </w:tc>
      </w:tr>
      <w:tr w:rsidR="00605B55" w14:paraId="1EB1C17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30000" w14:textId="77777777" w:rsidR="00605B55" w:rsidRDefault="00D0178F">
            <w:pPr>
              <w:spacing w:after="40" w:line="252" w:lineRule="auto"/>
            </w:pPr>
            <w:r>
              <w:rPr>
                <w:b/>
                <w:bCs/>
                <w:sz w:val="16"/>
                <w:szCs w:val="16"/>
              </w:rPr>
              <w:t>Hukum NRF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3F004" w14:textId="77777777" w:rsidR="00605B55" w:rsidRDefault="00D0178F">
            <w:pPr>
              <w:spacing w:after="40" w:line="252" w:lineRule="auto"/>
            </w:pPr>
            <w:r>
              <w:rPr>
                <w:sz w:val="16"/>
                <w:szCs w:val="16"/>
              </w:rPr>
              <w:t>Gugatan atas hak terhadap penerimaan yang dijaminkan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0BB880" w14:textId="77777777" w:rsidR="00605B55" w:rsidRDefault="00D0178F">
            <w:pPr>
              <w:spacing w:after="40" w:line="252" w:lineRule="auto"/>
            </w:pPr>
            <w:r>
              <w:rPr>
                <w:sz w:val="16"/>
                <w:szCs w:val="16"/>
              </w:rPr>
              <w:t>Pendapat hukum sebelum penerbitan; penerbitan hanya atas aset yang tidak disengketakan</w:t>
            </w:r>
          </w:p>
        </w:tc>
      </w:tr>
      <w:tr w:rsidR="00605B55" w14:paraId="7454DAB2"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7F090" w14:textId="77777777" w:rsidR="00605B55" w:rsidRDefault="00D0178F">
            <w:pPr>
              <w:spacing w:after="40" w:line="252" w:lineRule="auto"/>
            </w:pPr>
            <w:r>
              <w:rPr>
                <w:b/>
                <w:bCs/>
                <w:sz w:val="16"/>
                <w:szCs w:val="16"/>
              </w:rPr>
              <w:t>Pembayaran surat utang proyek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4813A" w14:textId="77777777" w:rsidR="00605B55" w:rsidRDefault="00D0178F">
            <w:pPr>
              <w:spacing w:after="40" w:line="252" w:lineRule="auto"/>
            </w:pPr>
            <w:r>
              <w:rPr>
                <w:sz w:val="16"/>
                <w:szCs w:val="16"/>
              </w:rPr>
              <w:t>Pembayaran Kemhan/negara terlambat 180 hari; satu tonggak capaian mundur 9 bulan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CE81C3" w14:textId="77777777" w:rsidR="00605B55" w:rsidRDefault="00D0178F">
            <w:pPr>
              <w:spacing w:after="40" w:line="252" w:lineRule="auto"/>
            </w:pPr>
            <w:r>
              <w:rPr>
                <w:sz w:val="16"/>
                <w:szCs w:val="16"/>
              </w:rPr>
              <w:t>Fasilitas likuiditas; komunikasi dengan investor; tidak ada pencairan lebih awal</w:t>
            </w:r>
          </w:p>
        </w:tc>
      </w:tr>
      <w:tr w:rsidR="00605B55" w14:paraId="7F7F222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6DC17" w14:textId="77777777" w:rsidR="00605B55" w:rsidRDefault="00D0178F">
            <w:pPr>
              <w:keepNext/>
              <w:spacing w:after="40" w:line="252" w:lineRule="auto"/>
            </w:pPr>
            <w:r>
              <w:rPr>
                <w:b/>
                <w:bCs/>
                <w:sz w:val="16"/>
                <w:szCs w:val="16"/>
              </w:rPr>
              <w:t>Insiden platform</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466140" w14:textId="77777777" w:rsidR="00605B55" w:rsidRDefault="00D0178F">
            <w:pPr>
              <w:keepNext/>
              <w:spacing w:after="40" w:line="252" w:lineRule="auto"/>
            </w:pPr>
            <w:r>
              <w:rPr>
                <w:sz w:val="16"/>
                <w:szCs w:val="16"/>
              </w:rPr>
              <w:t>Kunci terkompromi atau kesalahan smart contract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DE10B" w14:textId="77777777" w:rsidR="00605B55" w:rsidRDefault="00D0178F">
            <w:pPr>
              <w:keepNext/>
              <w:spacing w:after="40" w:line="252" w:lineRule="auto"/>
            </w:pPr>
            <w:r>
              <w:rPr>
                <w:sz w:val="16"/>
                <w:szCs w:val="16"/>
              </w:rPr>
              <w:t>Bekukan melalui tata kelola ber-timelock; kembali ke buku besar escrow fiat</w:t>
            </w:r>
          </w:p>
        </w:tc>
      </w:tr>
    </w:tbl>
    <w:p w14:paraId="4B4E5D74" w14:textId="77777777" w:rsidR="005817BD" w:rsidRDefault="006C7BDE">
      <w:pPr>
        <w:spacing w:after="160"/>
      </w:pPr>
      <w:r>
        <w:rPr>
          <w:i/>
          <w:iCs/>
          <w:sz w:val="15"/>
          <w:szCs w:val="15"/>
        </w:rPr>
        <w:t xml:space="preserve">Empat uji terakhir merupakan tambahan kami; seluruh guncangan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35067D4"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18640DF9" w14:textId="77777777" w:rsidR="00605B55" w:rsidRDefault="00D0178F">
            <w:pPr>
              <w:keepNext/>
              <w:spacing w:after="80"/>
            </w:pPr>
            <w:r>
              <w:rPr>
                <w:b/>
                <w:bCs/>
                <w:color w:val="00338D"/>
              </w:rPr>
              <w:lastRenderedPageBreak/>
              <w:t>Pengungkapan</w:t>
            </w:r>
          </w:p>
          <w:p w14:paraId="5178D356" w14:textId="77777777" w:rsidR="00605B55" w:rsidRDefault="00D0178F">
            <w:pPr>
              <w:spacing w:after="80" w:line="264" w:lineRule="auto"/>
            </w:pPr>
            <w:r>
              <w:rPr>
                <w:sz w:val="19"/>
                <w:szCs w:val="19"/>
              </w:rPr>
              <w:t xml:space="preserve">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w:t>
            </w:r>
          </w:p>
        </w:tc>
      </w:tr>
    </w:tbl>
    <w:p w14:paraId="5EAC04D5" w14:textId="77777777" w:rsidR="00605B55" w:rsidRDefault="00D0178F">
      <w:pPr>
        <w:pStyle w:val="Heading2"/>
        <w:keepNext/>
        <w:keepLines/>
        <w:spacing w:before="280" w:after="120"/>
      </w:pPr>
      <w:r>
        <w:t xml:space="preserve">10.7 Isolasi risiko sistemik: portofolio ganda dan SPV pembiayaan campuran</w:t>
      </w:r>
    </w:p>
    <w:p w14:paraId="084250E6" w14:textId="77777777" w:rsidR="00605B55" w:rsidRDefault="00D0178F">
      <w:pPr>
        <w:spacing w:after="100" w:line="258" w:lineRule="auto"/>
      </w:pPr>
      <w:r>
        <w:rPr>
          <w:sz w:val="19"/>
          <w:szCs w:val="19"/>
        </w:rPr>
        <w:t xml:space="preserve">Bagian 10.3 menunjukkan bahwa kedua kanal baru tidak dapat mendanai portofolio dan bahwa pengungkit penentu adalah mobilisasi. Ada dimensi lain: </w:t>
      </w:r>
      <w:r>
        <w:rPr>
          <w:b/>
          <w:bCs/>
          <w:sz w:val="19"/>
          <w:szCs w:val="19"/>
        </w:rPr>
        <w:t>siapa yang menanggung risiko bila mobilisasi gagal</w:t>
      </w:r>
      <w:r>
        <w:rPr>
          <w:sz w:val="19"/>
          <w:szCs w:val="19"/>
        </w:rPr>
        <w:t xml:space="preserve">. Bila proyek greenfield jangka panjang yang tidak likuid dibiayai oleh bank BUMN komersial yang menghimpun dana pihak ketiga, timbul ketidaksesuaian jatuh tempo (maturity mismatch) dan kerentanan struktural pada stabilitas sistem keuangan. Anatomi penularannya: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Risiko ini melengkapi risiko 9, 15, 16, dan 24 pada Bab 16.</w:t>
      </w:r>
    </w:p>
    <w:p w14:paraId="73264225" w14:textId="77777777" w:rsidR="00605B55" w:rsidRDefault="00D0178F">
      <w:pPr>
        <w:keepNext/>
        <w:spacing w:before="120" w:after="80"/>
      </w:pPr>
      <w:r>
        <w:rPr>
          <w:b/>
          <w:bCs/>
          <w:color w:val="00338D"/>
          <w:sz w:val="18"/>
          <w:szCs w:val="18"/>
        </w:rPr>
        <w:t xml:space="preserve">Tabel 59: Kebutuhan dan pasokan pembiayaan proyek kedaulatan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200"/>
        <w:gridCol w:w="3838"/>
      </w:tblGrid>
      <w:tr w:rsidR="00605B55" w14:paraId="0D410E2E" w14:textId="77777777">
        <w:trPr>
          <w:cantSplit/>
          <w:tblHeader/>
        </w:trPr>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C4874B" w14:textId="77777777" w:rsidR="00605B55" w:rsidRDefault="00D0178F">
            <w:pPr>
              <w:keepNext/>
              <w:spacing w:after="40" w:line="252" w:lineRule="auto"/>
            </w:pPr>
            <w:r>
              <w:rPr>
                <w:b/>
                <w:bCs/>
                <w:color w:val="FFFFFF"/>
                <w:sz w:val="16"/>
                <w:szCs w:val="16"/>
              </w:rPr>
              <w:t>Komponen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8719D9" w14:textId="77777777" w:rsidR="00605B55" w:rsidRDefault="00D0178F">
            <w:pPr>
              <w:keepNext/>
              <w:spacing w:after="40" w:line="252" w:lineRule="auto"/>
              <w:jc w:val="right"/>
            </w:pPr>
            <w:r>
              <w:rPr>
                <w:b/>
                <w:bCs/>
                <w:color w:val="FFFFFF"/>
                <w:sz w:val="16"/>
                <w:szCs w:val="16"/>
              </w:rPr>
              <w:t>Rp triliun per tahun</w:t>
            </w:r>
          </w:p>
        </w:tc>
        <w:tc>
          <w:tcPr>
            <w:tcW w:w="3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F745E4" w14:textId="77777777" w:rsidR="00605B55" w:rsidRDefault="00D0178F">
            <w:pPr>
              <w:keepNext/>
              <w:spacing w:after="40" w:line="252" w:lineRule="auto"/>
            </w:pPr>
            <w:r>
              <w:rPr>
                <w:b/>
                <w:bCs/>
                <w:color w:val="FFFFFF"/>
                <w:sz w:val="16"/>
                <w:szCs w:val="16"/>
              </w:rPr>
              <w:t xml:space="preserve">Catatan</w:t>
            </w:r>
          </w:p>
        </w:tc>
      </w:tr>
      <w:tr w:rsidR="00605B55" w14:paraId="1E3AAB68"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99FBB" w14:textId="77777777" w:rsidR="00605B55" w:rsidRDefault="00D0178F">
            <w:pPr>
              <w:spacing w:after="40" w:line="252" w:lineRule="auto"/>
            </w:pPr>
            <w:r>
              <w:rPr>
                <w:b/>
                <w:bCs/>
                <w:sz w:val="16"/>
                <w:szCs w:val="16"/>
              </w:rPr>
              <w:t>Kebutuhan: proyeksi CAPEX proyek kedaulatan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17212" w14:textId="77777777" w:rsidR="00605B55" w:rsidRDefault="00D0178F">
            <w:pPr>
              <w:spacing w:after="40" w:line="252" w:lineRule="auto"/>
              <w:jc w:val="right"/>
            </w:pPr>
            <w:r>
              <w:rPr>
                <w:sz w:val="16"/>
                <w:szCs w:val="16"/>
              </w:rPr>
              <w:t>250–300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1EBAB" w14:textId="77777777" w:rsidR="00605B55" w:rsidRDefault="00D0178F">
            <w:pPr>
              <w:spacing w:after="40" w:line="252" w:lineRule="auto"/>
            </w:pPr>
            <w:r>
              <w:rPr>
                <w:sz w:val="16"/>
                <w:szCs w:val="16"/>
              </w:rPr>
              <w:t>Dasar dan cakupan tidak diuraikan</w:t>
            </w:r>
          </w:p>
        </w:tc>
      </w:tr>
      <w:tr w:rsidR="00605B55" w14:paraId="676AE92F"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E75AB" w14:textId="77777777" w:rsidR="00605B55" w:rsidRDefault="00D0178F">
            <w:pPr>
              <w:spacing w:after="40" w:line="252" w:lineRule="auto"/>
            </w:pPr>
            <w:r>
              <w:rPr>
                <w:b/>
                <w:bCs/>
                <w:sz w:val="16"/>
                <w:szCs w:val="16"/>
              </w:rPr>
              <w:t>Pasokan 1: retensi dividen BUMN</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50680" w14:textId="77777777" w:rsidR="00605B55" w:rsidRDefault="00D0178F">
            <w:pPr>
              <w:spacing w:after="40" w:line="252" w:lineRule="auto"/>
              <w:jc w:val="right"/>
            </w:pPr>
            <w:r>
              <w:rPr>
                <w:sz w:val="16"/>
                <w:szCs w:val="16"/>
              </w:rPr>
              <w:t>80–90</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72D1F" w14:textId="77777777" w:rsidR="00605B55" w:rsidRDefault="00D0178F">
            <w:pPr>
              <w:spacing w:after="40" w:line="252" w:lineRule="auto"/>
            </w:pPr>
            <w:r>
              <w:rPr>
                <w:sz w:val="16"/>
                <w:szCs w:val="16"/>
              </w:rPr>
              <w:t>Mengurangi penerimaan APBN (PNBP)</w:t>
            </w:r>
          </w:p>
        </w:tc>
      </w:tr>
      <w:tr w:rsidR="00605B55" w14:paraId="764D5241"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091B6" w14:textId="77777777" w:rsidR="00605B55" w:rsidRDefault="00D0178F">
            <w:pPr>
              <w:spacing w:after="40" w:line="252" w:lineRule="auto"/>
            </w:pPr>
            <w:r>
              <w:rPr>
                <w:b/>
                <w:bCs/>
                <w:sz w:val="16"/>
                <w:szCs w:val="16"/>
              </w:rPr>
              <w:t>Pasokan 2: arus kas operasional internal</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29A3A" w14:textId="77777777" w:rsidR="00605B55" w:rsidRDefault="00D0178F">
            <w:pPr>
              <w:spacing w:after="40" w:line="252" w:lineRule="auto"/>
              <w:jc w:val="right"/>
            </w:pPr>
            <w:r>
              <w:rPr>
                <w:sz w:val="16"/>
                <w:szCs w:val="16"/>
              </w:rPr>
              <w:t>70–80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C39C3C" w14:textId="77777777" w:rsidR="00605B55" w:rsidRDefault="00605B55">
            <w:pPr>
              <w:spacing w:after="40" w:line="252" w:lineRule="auto"/>
            </w:pPr>
          </w:p>
        </w:tc>
      </w:tr>
      <w:tr w:rsidR="00605B55" w14:paraId="51AF5DA5"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98B1E" w14:textId="77777777" w:rsidR="00605B55" w:rsidRDefault="00D0178F">
            <w:pPr>
              <w:spacing w:after="40" w:line="252" w:lineRule="auto"/>
            </w:pPr>
            <w:r>
              <w:rPr>
                <w:b/>
                <w:bCs/>
                <w:sz w:val="16"/>
                <w:szCs w:val="16"/>
              </w:rPr>
              <w:t>Defisit pembiayaan bersih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AA8FB" w14:textId="77777777" w:rsidR="00605B55" w:rsidRDefault="00D0178F">
            <w:pPr>
              <w:spacing w:after="40" w:line="252" w:lineRule="auto"/>
              <w:jc w:val="right"/>
            </w:pPr>
            <w:r>
              <w:rPr>
                <w:b/>
                <w:bCs/>
                <w:sz w:val="16"/>
                <w:szCs w:val="16"/>
              </w:rPr>
              <w:t>95–125 (≈ US$6–8 miliar)</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719008" w14:textId="77777777" w:rsidR="00605B55" w:rsidRDefault="00D0178F">
            <w:pPr>
              <w:spacing w:after="40" w:line="252" w:lineRule="auto"/>
            </w:pPr>
            <w:r>
              <w:rPr>
                <w:b/>
                <w:bCs/>
                <w:sz w:val="16"/>
                <w:szCs w:val="16"/>
              </w:rPr>
              <w:t>Inovasi awal (Patriot Bonds 2% dan Global Bonds US$1,5 miliar) tidak cukup menutupnya tanpa risiko utang tambahan pada neraca kedaulatan</w:t>
            </w:r>
          </w:p>
        </w:tc>
      </w:tr>
    </w:tbl>
    <w:p w14:paraId="4FA85B82" w14:textId="77777777" w:rsidR="00605B55" w:rsidRDefault="00D0178F">
      <w:pPr>
        <w:spacing w:after="160"/>
      </w:pPr>
      <w:r>
        <w:rPr>
          <w:i/>
          <w:iCs/>
          <w:sz w:val="15"/>
          <w:szCs w:val="15"/>
        </w:rPr>
        <w:t xml:space="preserve">Kelas bukti C. Rentang defisit tersebut lebih sempit daripada selisih minimum–maksimum komponen (80–150), dan basis Rp250–300 triliun per tahun tidak langsung sebanding dengan Rp2.091 triliun yang dibelanjakan pada 2027–2032 (enam tahun; ≈ Rp349 triliun per tahun), sedangkan Bagian 10.3 memakai horizon lima tahun (Lampiran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DB9F810"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8CB5888" w14:textId="77777777" w:rsidR="00605B55" w:rsidRDefault="00D0178F">
            <w:pPr>
              <w:keepNext/>
              <w:spacing w:after="80"/>
            </w:pPr>
            <w:r>
              <w:rPr>
                <w:b/>
                <w:bCs/>
                <w:color w:val="00338D"/>
              </w:rPr>
              <w:t xml:space="preserve">Pengingat</w:t>
            </w:r>
          </w:p>
          <w:p w14:paraId="7C1005C3" w14:textId="77777777" w:rsidR="00605B55" w:rsidRDefault="00D0178F">
            <w:pPr>
              <w:spacing w:after="80" w:line="264" w:lineRule="auto"/>
            </w:pPr>
            <w:r>
              <w:rPr>
                <w:sz w:val="19"/>
                <w:szCs w:val="19"/>
              </w:rPr>
              <w:t xml:space="preserve">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w:t>
            </w:r>
          </w:p>
        </w:tc>
      </w:tr>
    </w:tbl>
    <w:p w14:paraId="326E38C8" w14:textId="77777777" w:rsidR="00605B55" w:rsidRDefault="00605B55">
      <w:pPr>
        <w:spacing w:after="140"/>
      </w:pPr>
    </w:p>
    <w:p w14:paraId="4985289F" w14:textId="77777777" w:rsidR="00605B55" w:rsidRDefault="00D0178F">
      <w:pPr>
        <w:pStyle w:val="Heading3"/>
        <w:keepNext/>
        <w:keepLines/>
        <w:spacing w:before="200" w:after="80"/>
      </w:pPr>
      <w:r>
        <w:t>Pelajaran dari arsitektur global</w:t>
      </w:r>
    </w:p>
    <w:p w14:paraId="14743F0B" w14:textId="77777777" w:rsidR="00605B55" w:rsidRDefault="00D0178F">
      <w:pPr>
        <w:keepNext/>
        <w:spacing w:before="120" w:after="80"/>
      </w:pPr>
      <w:r>
        <w:rPr>
          <w:b/>
          <w:bCs/>
          <w:color w:val="00338D"/>
          <w:sz w:val="18"/>
          <w:szCs w:val="18"/>
        </w:rPr>
        <w:t xml:space="preserve">Tabel 60: Pelajaran strategis dari arsitektur global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438"/>
      </w:tblGrid>
      <w:tr w:rsidR="00605B55" w14:paraId="4F555A87" w14:textId="77777777">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A35652" w14:textId="77777777" w:rsidR="00605B55" w:rsidRDefault="00D0178F">
            <w:pPr>
              <w:keepNext/>
              <w:spacing w:after="40" w:line="252" w:lineRule="auto"/>
            </w:pPr>
            <w:r>
              <w:rPr>
                <w:b/>
                <w:bCs/>
                <w:color w:val="FFFFFF"/>
                <w:sz w:val="16"/>
                <w:szCs w:val="16"/>
              </w:rPr>
              <w:t>Negara dan lembaga</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337302" w14:textId="77777777" w:rsidR="00605B55" w:rsidRDefault="00D0178F">
            <w:pPr>
              <w:keepNext/>
              <w:spacing w:after="40" w:line="252" w:lineRule="auto"/>
            </w:pPr>
            <w:r>
              <w:rPr>
                <w:b/>
                <w:bCs/>
                <w:color w:val="FFFFFF"/>
                <w:sz w:val="16"/>
                <w:szCs w:val="16"/>
              </w:rPr>
              <w:t>Yang berhasil</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D01129" w14:textId="77777777" w:rsidR="00605B55" w:rsidRDefault="00D0178F">
            <w:pPr>
              <w:keepNext/>
              <w:spacing w:after="40" w:line="252" w:lineRule="auto"/>
            </w:pPr>
            <w:r>
              <w:rPr>
                <w:b/>
                <w:bCs/>
                <w:color w:val="FFFFFF"/>
                <w:sz w:val="16"/>
                <w:szCs w:val="16"/>
              </w:rPr>
              <w:t>Yang bermasalah atau dihindari</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2F0811" w14:textId="77777777" w:rsidR="00605B55" w:rsidRDefault="00D0178F">
            <w:pPr>
              <w:keepNext/>
              <w:spacing w:after="40" w:line="252" w:lineRule="auto"/>
            </w:pPr>
            <w:r>
              <w:rPr>
                <w:b/>
                <w:bCs/>
                <w:color w:val="FFFFFF"/>
                <w:sz w:val="16"/>
                <w:szCs w:val="16"/>
              </w:rPr>
              <w:t>Pelajaran untuk Danantara</w:t>
            </w:r>
          </w:p>
        </w:tc>
      </w:tr>
      <w:tr w:rsidR="00605B55" w14:paraId="3A0DC416"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ECB88" w14:textId="77777777" w:rsidR="00605B55" w:rsidRDefault="00D0178F">
            <w:pPr>
              <w:spacing w:after="40" w:line="252" w:lineRule="auto"/>
            </w:pPr>
            <w:r>
              <w:rPr>
                <w:b/>
                <w:bCs/>
                <w:sz w:val="16"/>
                <w:szCs w:val="16"/>
              </w:rPr>
              <w:t>Tiongkok (SASAC dan bank kebijakan)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2D5C1" w14:textId="77777777" w:rsidR="00605B55" w:rsidRDefault="00D0178F">
            <w:pPr>
              <w:spacing w:after="40" w:line="252" w:lineRule="auto"/>
            </w:pPr>
            <w:r>
              <w:rPr>
                <w:sz w:val="16"/>
                <w:szCs w:val="16"/>
              </w:rPr>
              <w:t>Mendorong skala industri melalui bank kebijakan khusus (CDB)</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F338B" w14:textId="77777777" w:rsidR="00605B55" w:rsidRDefault="00D0178F">
            <w:pPr>
              <w:spacing w:after="40" w:line="252" w:lineRule="auto"/>
            </w:pPr>
            <w:r>
              <w:rPr>
                <w:sz w:val="16"/>
                <w:szCs w:val="16"/>
              </w:rPr>
              <w:t>Utang tersembunyi LGFV dan kelebihan kapasitas industri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91A96" w14:textId="77777777" w:rsidR="00605B55" w:rsidRDefault="00D0178F">
            <w:pPr>
              <w:spacing w:after="40" w:line="252" w:lineRule="auto"/>
            </w:pPr>
            <w:r>
              <w:rPr>
                <w:sz w:val="16"/>
                <w:szCs w:val="16"/>
              </w:rPr>
              <w:t>Jangan gunakan bank komersial sebagai instrumen kebijakan</w:t>
            </w:r>
          </w:p>
        </w:tc>
      </w:tr>
      <w:tr w:rsidR="00605B55" w14:paraId="208D2681"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8406E" w14:textId="77777777" w:rsidR="00605B55" w:rsidRDefault="00D0178F">
            <w:pPr>
              <w:spacing w:after="40" w:line="252" w:lineRule="auto"/>
            </w:pPr>
            <w:r>
              <w:rPr>
                <w:b/>
                <w:bCs/>
                <w:sz w:val="16"/>
                <w:szCs w:val="16"/>
              </w:rPr>
              <w:t>Malaysia (Khazanah)</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C9DE4" w14:textId="77777777" w:rsidR="00605B55" w:rsidRDefault="00D0178F">
            <w:pPr>
              <w:spacing w:after="40" w:line="252" w:lineRule="auto"/>
            </w:pPr>
            <w:r>
              <w:rPr>
                <w:sz w:val="16"/>
                <w:szCs w:val="16"/>
              </w:rPr>
              <w:t>Disiplin komersial melalui pemisahan dana komersial dan strategis</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21D2D"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63006" w14:textId="77777777" w:rsidR="00605B55" w:rsidRDefault="00D0178F">
            <w:pPr>
              <w:spacing w:after="40" w:line="252" w:lineRule="auto"/>
            </w:pPr>
            <w:r>
              <w:rPr>
                <w:sz w:val="16"/>
                <w:szCs w:val="16"/>
              </w:rPr>
              <w:t>Pisahkan dana komersial dan strategis</w:t>
            </w:r>
          </w:p>
        </w:tc>
      </w:tr>
      <w:tr w:rsidR="00605B55" w14:paraId="2CFFE484"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AF1E9" w14:textId="77777777" w:rsidR="00605B55" w:rsidRDefault="00D0178F">
            <w:pPr>
              <w:spacing w:after="40" w:line="252" w:lineRule="auto"/>
            </w:pPr>
            <w:r>
              <w:rPr>
                <w:b/>
                <w:bCs/>
                <w:sz w:val="16"/>
                <w:szCs w:val="16"/>
              </w:rPr>
              <w:t>India (NITI Aayog dan DIPAM)</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EF69AF" w14:textId="77777777" w:rsidR="00605B55" w:rsidRDefault="00D0178F">
            <w:pPr>
              <w:spacing w:after="40" w:line="252" w:lineRule="auto"/>
            </w:pPr>
            <w:r>
              <w:rPr>
                <w:sz w:val="16"/>
                <w:szCs w:val="16"/>
              </w:rPr>
              <w:t>Menghindari penularan ke perbankan melalui monetisasi aset (NMP) dan resolusi kepailitan (IBC) yang transparan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649F2"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3FADEB" w14:textId="77777777" w:rsidR="00605B55" w:rsidRDefault="00D0178F">
            <w:pPr>
              <w:spacing w:after="40" w:line="252" w:lineRule="auto"/>
            </w:pPr>
            <w:r>
              <w:rPr>
                <w:sz w:val="16"/>
                <w:szCs w:val="16"/>
              </w:rPr>
              <w:t>Hindari penularan perbankan melalui daur ulang aset yang transparan</w:t>
            </w:r>
          </w:p>
        </w:tc>
      </w:tr>
      <w:tr w:rsidR="00605B55" w14:paraId="4CE5FDFF"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EE751D" w14:textId="77777777" w:rsidR="00605B55" w:rsidRDefault="00D0178F">
            <w:pPr>
              <w:spacing w:after="40" w:line="252" w:lineRule="auto"/>
            </w:pPr>
            <w:r>
              <w:rPr>
                <w:b/>
                <w:bCs/>
                <w:sz w:val="16"/>
                <w:szCs w:val="16"/>
              </w:rPr>
              <w:lastRenderedPageBreak/>
              <w:t>Malaysia (kasus 1MDB)</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FDF95" w14:textId="77777777" w:rsidR="00605B55" w:rsidRDefault="00605B55">
            <w:pPr>
              <w:spacing w:after="40" w:line="252" w:lineRule="auto"/>
            </w:pP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12F52" w14:textId="77777777" w:rsidR="00605B55" w:rsidRDefault="00D0178F">
            <w:pPr>
              <w:spacing w:after="40" w:line="252" w:lineRule="auto"/>
            </w:pPr>
            <w:r>
              <w:rPr>
                <w:sz w:val="16"/>
                <w:szCs w:val="16"/>
              </w:rPr>
              <w:t>Imunitas eksekutif dan struktur JV di luar neraca yang buram mengundang patronase politik dan korupsi</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812E9C" w14:textId="77777777" w:rsidR="00605B55" w:rsidRDefault="00D0178F">
            <w:pPr>
              <w:spacing w:after="40" w:line="252" w:lineRule="auto"/>
            </w:pPr>
            <w:r>
              <w:rPr>
                <w:sz w:val="16"/>
                <w:szCs w:val="16"/>
              </w:rPr>
              <w:t>Hindari imunitas eksekutif dan struktur off-balance-sheet yang buram</w:t>
            </w:r>
          </w:p>
        </w:tc>
      </w:tr>
    </w:tbl>
    <w:p w14:paraId="2E4E0BFC" w14:textId="77777777" w:rsidR="00605B55" w:rsidRDefault="00D0178F">
      <w:pPr>
        <w:spacing w:after="160"/>
      </w:pPr>
      <w:r>
        <w:rPr>
          <w:i/>
          <w:iCs/>
          <w:sz w:val="15"/>
          <w:szCs w:val="15"/>
        </w:rPr>
        <w:t xml:space="preserve">Belum diverifikasi independen (kelas C).</w:t>
      </w:r>
    </w:p>
    <w:p w14:paraId="032E8F0D" w14:textId="77777777" w:rsidR="00605B55" w:rsidRDefault="00D0178F">
      <w:pPr>
        <w:pStyle w:val="Heading3"/>
        <w:keepNext/>
        <w:keepLines/>
        <w:spacing w:before="200" w:after="80"/>
      </w:pPr>
      <w:r>
        <w:t>Model portofolio ganda dan SPV campuran</w:t>
      </w:r>
    </w:p>
    <w:p w14:paraId="2C32AAA9" w14:textId="77777777" w:rsidR="00605B55" w:rsidRDefault="00D0178F">
      <w:pPr>
        <w:spacing w:after="100" w:line="258" w:lineRule="auto"/>
      </w:pPr>
      <w:r>
        <w:rPr>
          <w:sz w:val="19"/>
          <w:szCs w:val="19"/>
        </w:rPr>
        <w:t xml:space="preserve">Sebagai arsitektur sasaran, diusulkan model</w:t>
      </w:r>
      <w:r>
        <w:rPr>
          <w:b/>
          <w:bCs/>
          <w:sz w:val="19"/>
          <w:szCs w:val="19"/>
        </w:rPr>
        <w:t xml:space="preserve"> portofolio ganda</w:t>
      </w:r>
      <w:r>
        <w:rPr>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14:paraId="2EC9CD12" w14:textId="77777777" w:rsidR="00605B55" w:rsidRDefault="00D0178F">
      <w:pPr>
        <w:keepNext/>
        <w:spacing w:before="120" w:after="80"/>
      </w:pPr>
      <w:r>
        <w:rPr>
          <w:b/>
          <w:bCs/>
          <w:color w:val="00338D"/>
          <w:sz w:val="18"/>
          <w:szCs w:val="18"/>
        </w:rPr>
        <w:t xml:space="preserve">Tabel 61: Model portofolio ganda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4238"/>
      </w:tblGrid>
      <w:tr w:rsidR="00605B55" w14:paraId="5DF650AB"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CCF473" w14:textId="77777777" w:rsidR="00605B55" w:rsidRDefault="00605B55">
            <w:pPr>
              <w:keepNext/>
              <w:spacing w:after="40" w:line="252" w:lineRule="auto"/>
            </w:pP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CA8923" w14:textId="77777777" w:rsidR="00605B55" w:rsidRDefault="00D0178F">
            <w:pPr>
              <w:keepNext/>
              <w:spacing w:after="40" w:line="252" w:lineRule="auto"/>
            </w:pPr>
            <w:r>
              <w:rPr>
                <w:b/>
                <w:bCs/>
                <w:color w:val="FFFFFF"/>
                <w:sz w:val="16"/>
                <w:szCs w:val="16"/>
              </w:rPr>
              <w:t>Portofolio Alpha (komersial)</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E7BE" w14:textId="77777777" w:rsidR="00605B55" w:rsidRDefault="00D0178F">
            <w:pPr>
              <w:keepNext/>
              <w:spacing w:after="40" w:line="252" w:lineRule="auto"/>
            </w:pPr>
            <w:r>
              <w:rPr>
                <w:b/>
                <w:bCs/>
                <w:color w:val="FFFFFF"/>
                <w:sz w:val="16"/>
                <w:szCs w:val="16"/>
              </w:rPr>
              <w:t>Portofolio Impact (proyek)</w:t>
            </w:r>
          </w:p>
        </w:tc>
      </w:tr>
      <w:tr w:rsidR="00605B55" w14:paraId="4B13E4D1"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81987F" w14:textId="77777777" w:rsidR="00605B55" w:rsidRDefault="00D0178F">
            <w:pPr>
              <w:spacing w:after="40" w:line="252" w:lineRule="auto"/>
            </w:pPr>
            <w:r>
              <w:rPr>
                <w:b/>
                <w:bCs/>
                <w:sz w:val="16"/>
                <w:szCs w:val="16"/>
              </w:rPr>
              <w:t>Isi</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C41AF2" w14:textId="77777777" w:rsidR="00605B55" w:rsidRDefault="00D0178F">
            <w:pPr>
              <w:spacing w:after="40" w:line="252" w:lineRule="auto"/>
            </w:pPr>
            <w:r>
              <w:rPr>
                <w:sz w:val="16"/>
                <w:szCs w:val="16"/>
              </w:rPr>
              <w:t>Bank Mandiri, BRI, BNI, dan Telkom</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ABBD0" w14:textId="77777777" w:rsidR="00605B55" w:rsidRDefault="00D0178F">
            <w:pPr>
              <w:spacing w:after="40" w:line="252" w:lineRule="auto"/>
            </w:pPr>
            <w:r>
              <w:rPr>
                <w:sz w:val="16"/>
                <w:szCs w:val="16"/>
              </w:rPr>
              <w:t>Eksekusi 40 proyek hilirisasi dan transisi energi; MIND ID, PLN, Pertamina</w:t>
            </w:r>
          </w:p>
        </w:tc>
      </w:tr>
      <w:tr w:rsidR="00605B55" w14:paraId="78A54B09"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3DFFFD" w14:textId="77777777" w:rsidR="00605B55" w:rsidRDefault="00D0178F">
            <w:pPr>
              <w:spacing w:after="40" w:line="252" w:lineRule="auto"/>
            </w:pPr>
            <w:r>
              <w:rPr>
                <w:b/>
                <w:bCs/>
                <w:sz w:val="16"/>
                <w:szCs w:val="16"/>
              </w:rPr>
              <w:t>Standar</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2737D" w14:textId="77777777" w:rsidR="00605B55" w:rsidRDefault="00D0178F">
            <w:pPr>
              <w:spacing w:after="40" w:line="252" w:lineRule="auto"/>
            </w:pPr>
            <w:r>
              <w:rPr>
                <w:sz w:val="16"/>
                <w:szCs w:val="16"/>
              </w:rPr>
              <w:t>Imbal hasil komersial ketat (target ROE di atas 15%); dividen tunai reguler untuk APBN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54F6F" w14:textId="77777777" w:rsidR="00605B55" w:rsidRDefault="00D0178F">
            <w:pPr>
              <w:spacing w:after="40" w:line="252" w:lineRule="auto"/>
            </w:pPr>
            <w:r>
              <w:rPr>
                <w:sz w:val="16"/>
                <w:szCs w:val="16"/>
              </w:rPr>
              <w:t>Didanai murni melalui utang proyek non-recourse dan kemitraan ekuitas global</w:t>
            </w:r>
          </w:p>
        </w:tc>
      </w:tr>
      <w:tr w:rsidR="00605B55" w14:paraId="12B8453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C7FE4" w14:textId="77777777" w:rsidR="00605B55" w:rsidRDefault="00D0178F">
            <w:pPr>
              <w:spacing w:after="40" w:line="252" w:lineRule="auto"/>
            </w:pPr>
            <w:r>
              <w:rPr>
                <w:b/>
                <w:bCs/>
                <w:sz w:val="16"/>
                <w:szCs w:val="16"/>
              </w:rPr>
              <w:t>Larangan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3561F" w14:textId="77777777" w:rsidR="00605B55" w:rsidRDefault="00D0178F">
            <w:pPr>
              <w:spacing w:after="40" w:line="252" w:lineRule="auto"/>
            </w:pPr>
            <w:r>
              <w:rPr>
                <w:sz w:val="16"/>
                <w:szCs w:val="16"/>
              </w:rPr>
              <w:t>Tidak ada pinjaman paksaan untuk megaproyek</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BCCAF" w14:textId="77777777" w:rsidR="00605B55" w:rsidRDefault="00D0178F">
            <w:pPr>
              <w:spacing w:after="40" w:line="252" w:lineRule="auto"/>
            </w:pPr>
            <w:r>
              <w:rPr>
                <w:sz w:val="16"/>
                <w:szCs w:val="16"/>
              </w:rPr>
              <w:t>Tidak ada subsidi silang implisit dari portofolio Alpha</w:t>
            </w:r>
          </w:p>
        </w:tc>
      </w:tr>
    </w:tbl>
    <w:p w14:paraId="4244418C" w14:textId="77777777" w:rsidR="00605B55" w:rsidRDefault="00D0178F">
      <w:pPr>
        <w:spacing w:after="160"/>
      </w:pPr>
      <w:r>
        <w:rPr>
          <w:i/>
          <w:iCs/>
          <w:sz w:val="15"/>
          <w:szCs w:val="15"/>
        </w:rPr>
        <w:t xml:space="preserve">Pemindahan BUMN antarportofolio memerlukan analisis hukum dan fiskal tersendiri. Nama BUMN dalam kolom isi merupakan pemetaan awal.</w:t>
      </w:r>
    </w:p>
    <w:p w14:paraId="4F936748" w14:textId="77777777" w:rsidR="00605B55" w:rsidRDefault="00D0178F">
      <w:pPr>
        <w:spacing w:after="100" w:line="258" w:lineRule="auto"/>
      </w:pPr>
      <w:r>
        <w:rPr>
          <w:sz w:val="19"/>
          <w:szCs w:val="19"/>
        </w:rPr>
        <w:t xml:space="preserve">Untuk proyek Impact, struktur bawaannya adalah </w:t>
      </w:r>
      <w:r>
        <w:rPr>
          <w:b/>
          <w:bCs/>
          <w:sz w:val="19"/>
          <w:szCs w:val="19"/>
        </w:rPr>
        <w:t>SPV ring-fenced dengan pembiayaan campuran</w:t>
      </w:r>
      <w:r>
        <w:rPr>
          <w:sz w:val="19"/>
          <w:szCs w:val="19"/>
        </w:rPr>
        <w:t xml:space="preserve">: maksimal 30% injeksi ekuitas kedaulatan (Danantara atau INA) dan sekitar 70% dari ekuitas strategis swasta dan mitra global (misalnya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adalah Rp419 triliun untuk investasi Rp2.091 triliun (sekitar 20%, atau sekitar Rp5 investasi per Rp1 ekuitas), di bawah batas 30% tersebut, sedangkan struktur ekuitas 30% pada Bagian 10.3 memerlukan Rp627 triliun.</w:t>
      </w:r>
    </w:p>
    <w:p w14:paraId="64EE23AC" w14:textId="77777777" w:rsidR="00605B55" w:rsidRDefault="00D0178F">
      <w:pPr>
        <w:spacing w:after="100" w:line="258" w:lineRule="auto"/>
      </w:pPr>
      <w:r>
        <w:rPr>
          <w:sz w:val="19"/>
          <w:szCs w:val="19"/>
        </w:rPr>
        <w:t xml:space="preserve">Peta jalan transformasi yang diusulkan terdiri atas empat fase. Setelah Fase 1 (bulan 0–6),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skala penuh dan mendaur ulang aset melalui INA. Urutan ini konsisten dengan jalur bertahap NRF (Bagian 8.8) dan peta jalan terintegrasi (Bab 17), dan dapat dipakai sebagai acuan awal setelah analisis hukum atas rangkap jabatan selesai.</w:t>
      </w:r>
    </w:p>
    <w:p w14:paraId="1EDB7A9E"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3D4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4FBBFE9" w14:textId="77777777" w:rsidR="00605B55" w:rsidRDefault="00D0178F">
            <w:r>
              <w:rPr>
                <w:b/>
                <w:bCs/>
                <w:color w:val="9CC7EF"/>
                <w:sz w:val="64"/>
                <w:szCs w:val="64"/>
              </w:rPr>
              <w:t>11</w:t>
            </w:r>
          </w:p>
          <w:p w14:paraId="28FE368C" w14:textId="77777777" w:rsidR="00605B55" w:rsidRDefault="00D0178F">
            <w:pPr>
              <w:pStyle w:val="Heading1"/>
              <w:spacing w:after="100"/>
            </w:pPr>
            <w:r>
              <w:t>Kajian BUMN Karya</w:t>
            </w:r>
          </w:p>
          <w:p w14:paraId="3B7F57BA" w14:textId="77777777" w:rsidR="00605B55" w:rsidRDefault="00D0178F">
            <w:pPr>
              <w:spacing w:line="276" w:lineRule="auto"/>
            </w:pPr>
            <w:r>
              <w:rPr>
                <w:color w:val="FFFFFF"/>
              </w:rPr>
              <w:t>BUMN konstruksi (BUMN Karya) bergeser dari usaha kontraktor ke investasi infrastruktur yang dibiayai dengan utang. Bab ini menguraikan kondisi mereka dan jalan kembali menuju model kontraktor yang disiplin dan sehat.</w:t>
            </w:r>
          </w:p>
        </w:tc>
      </w:tr>
    </w:tbl>
    <w:p w14:paraId="241BD9C8" w14:textId="77777777" w:rsidR="00605B55" w:rsidRDefault="00605B55">
      <w:pPr>
        <w:spacing w:after="200"/>
      </w:pPr>
    </w:p>
    <w:p w14:paraId="5B7E8819" w14:textId="77777777" w:rsidR="00605B55" w:rsidRDefault="00D0178F">
      <w:pPr>
        <w:pStyle w:val="Heading2"/>
        <w:keepNext/>
        <w:keepLines/>
        <w:spacing w:before="280" w:after="120"/>
      </w:pPr>
      <w:r>
        <w:t>11.1 Kondisi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2CDC150C"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0381B00" w14:textId="77777777" w:rsidR="00605B55" w:rsidRDefault="00D0178F">
            <w:pPr>
              <w:spacing w:after="40"/>
            </w:pPr>
            <w:r>
              <w:rPr>
                <w:b/>
                <w:bCs/>
                <w:color w:val="FFFFFF"/>
                <w:sz w:val="34"/>
                <w:szCs w:val="34"/>
              </w:rPr>
              <w:t>≈ Rp28 T</w:t>
            </w:r>
          </w:p>
          <w:p w14:paraId="23708267" w14:textId="77777777" w:rsidR="00605B55" w:rsidRDefault="00D0178F">
            <w:r>
              <w:rPr>
                <w:color w:val="FFFFFF"/>
                <w:sz w:val="16"/>
                <w:szCs w:val="16"/>
              </w:rPr>
              <w:t>Estimasi gabungan kerugian 2025 WIKA, PP, Adhi Karya, dan Waskita</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E47741F" w14:textId="77777777" w:rsidR="00605B55" w:rsidRDefault="00D0178F">
            <w:pPr>
              <w:spacing w:after="40"/>
            </w:pPr>
            <w:r>
              <w:rPr>
                <w:b/>
                <w:bCs/>
                <w:color w:val="FFFFFF"/>
                <w:sz w:val="34"/>
                <w:szCs w:val="34"/>
              </w:rPr>
              <w:t>≈ −45%</w:t>
            </w:r>
          </w:p>
          <w:p w14:paraId="063EA6C7" w14:textId="77777777" w:rsidR="00605B55" w:rsidRDefault="00D0178F">
            <w:r>
              <w:rPr>
                <w:color w:val="FFFFFF"/>
                <w:sz w:val="16"/>
                <w:szCs w:val="16"/>
              </w:rPr>
              <w:t xml:space="preserve">Anggaran infrastruktur: Rp110,95 triliun pada tahun sebelumnya → Rp61,38 triliun pada 2025 (−44,7%)</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C90C7C8" w14:textId="77777777" w:rsidR="00605B55" w:rsidRDefault="00D0178F">
            <w:pPr>
              <w:spacing w:after="40"/>
            </w:pPr>
            <w:r>
              <w:rPr>
                <w:b/>
                <w:bCs/>
                <w:color w:val="FFFFFF"/>
                <w:sz w:val="34"/>
                <w:szCs w:val="34"/>
              </w:rPr>
              <w:t>Rp10,14 T</w:t>
            </w:r>
          </w:p>
          <w:p w14:paraId="494D12EE" w14:textId="77777777" w:rsidR="00605B55" w:rsidRDefault="00D0178F">
            <w:r>
              <w:rPr>
                <w:color w:val="FFFFFF"/>
                <w:sz w:val="16"/>
                <w:szCs w:val="16"/>
              </w:rPr>
              <w:t>Estimasi kerugian tunggal terbesar (WIKA)</w:t>
            </w:r>
          </w:p>
        </w:tc>
      </w:tr>
    </w:tbl>
    <w:p w14:paraId="12202602" w14:textId="77777777" w:rsidR="00605B55" w:rsidRDefault="00605B55">
      <w:pPr>
        <w:spacing w:after="160"/>
      </w:pPr>
    </w:p>
    <w:p w14:paraId="765EDA7D" w14:textId="77777777" w:rsidR="005817BD" w:rsidRDefault="006C7BDE">
      <w:pPr>
        <w:spacing w:after="100" w:line="258" w:lineRule="auto"/>
      </w:pPr>
      <w:r>
        <w:rPr>
          <w:sz w:val="19"/>
          <w:szCs w:val="19"/>
        </w:rPr>
        <w:t xml:space="preserve">Dua angka menjadi titik tolak bab ini: estimasi kerugian 2025 empat BUMN Karya (Gambar 11) dan penurunan anggaran infrastruktur (Gambar 12). Keduanya masih berupa estimasi atau kutipan sekunder yang belum dikonfirmasi dengan data primer. Ringkasan pada Bab 1 memakai pembulatan yang sama (sekitar Rp28 triliun dan sekitar 45%).</w:t>
      </w:r>
    </w:p>
    <w:p w14:paraId="2FF0DD5B" w14:textId="77777777" w:rsidR="00605B55" w:rsidRDefault="00D0178F">
      <w:pPr>
        <w:keepNext/>
        <w:spacing w:before="120" w:after="60"/>
      </w:pPr>
      <w:r>
        <w:rPr>
          <w:b/>
          <w:bCs/>
          <w:color w:val="00338D"/>
          <w:sz w:val="18"/>
          <w:szCs w:val="18"/>
        </w:rPr>
        <w:t>Gambar 11: Estimasi kerugian 2025 empat BUMN Karya</w:t>
      </w:r>
    </w:p>
    <w:p w14:paraId="4668ADEC" w14:textId="77777777" w:rsidR="00605B55" w:rsidRDefault="00D0178F">
      <w:pPr>
        <w:keepNext/>
        <w:spacing w:after="40"/>
      </w:pPr>
      <w:r>
        <w:rPr>
          <w:noProof/>
        </w:rPr>
        <w:drawing>
          <wp:inline distT="0" distB="0" distL="0" distR="0" wp14:anchorId="345658CA" wp14:editId="345658CB">
            <wp:extent cx="3657600" cy="2380929"/>
            <wp:effectExtent l="0" t="0" r="0" b="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380929"/>
                    </a:xfrm>
                    <a:prstGeom prst="rect">
                      <a:avLst/>
                    </a:prstGeom>
                  </pic:spPr>
                </pic:pic>
              </a:graphicData>
            </a:graphic>
          </wp:inline>
        </w:drawing>
      </w:r>
    </w:p>
    <w:p w14:paraId="38E5039D" w14:textId="77777777" w:rsidR="00605B55" w:rsidRDefault="00D0178F">
      <w:pPr>
        <w:spacing w:after="160"/>
      </w:pPr>
      <w:r>
        <w:rPr>
          <w:i/>
          <w:iCs/>
          <w:sz w:val="15"/>
          <w:szCs w:val="15"/>
        </w:rPr>
        <w:t xml:space="preserve">Kelas bukti C (estimasi); perlu dikonfirmasi dengan laporan keuangan TB2025 yang telah diaudit. Jumlah keempat nilai adalah Rp28,02 triliun.</w:t>
      </w:r>
    </w:p>
    <w:p w14:paraId="44C85F73" w14:textId="77777777" w:rsidR="00605B55" w:rsidRDefault="00D0178F">
      <w:pPr>
        <w:keepNext/>
        <w:spacing w:before="120" w:after="60"/>
      </w:pPr>
      <w:r>
        <w:rPr>
          <w:b/>
          <w:bCs/>
          <w:color w:val="00338D"/>
          <w:sz w:val="18"/>
          <w:szCs w:val="18"/>
        </w:rPr>
        <w:lastRenderedPageBreak/>
        <w:t>Gambar 12: Anggaran infrastruktur sebelum dan pada 2025</w:t>
      </w:r>
    </w:p>
    <w:p w14:paraId="56028835" w14:textId="77777777" w:rsidR="00605B55" w:rsidRDefault="00D0178F">
      <w:pPr>
        <w:keepNext/>
        <w:spacing w:after="40"/>
      </w:pPr>
      <w:r>
        <w:rPr>
          <w:noProof/>
        </w:rPr>
        <w:drawing>
          <wp:inline distT="0" distB="0" distL="0" distR="0" wp14:anchorId="345658CC" wp14:editId="345658CD">
            <wp:extent cx="2926080" cy="2259077"/>
            <wp:effectExtent l="0" t="0" r="0" b="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6080" cy="2259077"/>
                    </a:xfrm>
                    <a:prstGeom prst="rect">
                      <a:avLst/>
                    </a:prstGeom>
                  </pic:spPr>
                </pic:pic>
              </a:graphicData>
            </a:graphic>
          </wp:inline>
        </w:drawing>
      </w:r>
    </w:p>
    <w:p w14:paraId="3A303365" w14:textId="77777777" w:rsidR="00605B55" w:rsidRDefault="00D0178F">
      <w:pPr>
        <w:spacing w:after="160"/>
      </w:pPr>
      <w:r>
        <w:rPr>
          <w:i/>
          <w:iCs/>
          <w:sz w:val="15"/>
          <w:szCs w:val="15"/>
        </w:rPr>
        <w:t xml:space="preserve">Penurunan (−44,7%) dibulatkan menjadi 45%. Pos anggaran maupun tahun sebelumnya tidak disebutkan; angka tersebut perlu dikonfirmasi dengan dokumen APBN.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B023BE1"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663070DF" w14:textId="77777777" w:rsidR="00605B55" w:rsidRDefault="00D0178F">
            <w:pPr>
              <w:keepNext/>
              <w:spacing w:after="80"/>
            </w:pPr>
            <w:r>
              <w:rPr>
                <w:b/>
                <w:bCs/>
                <w:color w:val="00338D"/>
              </w:rPr>
              <w:t>Angka audit harus menggantikan estimasi</w:t>
            </w:r>
          </w:p>
          <w:p w14:paraId="6B670A47" w14:textId="77777777" w:rsidR="00605B55" w:rsidRDefault="00D0178F">
            <w:pPr>
              <w:spacing w:after="80" w:line="264" w:lineRule="auto"/>
            </w:pPr>
            <w:r>
              <w:rPr>
                <w:sz w:val="19"/>
                <w:szCs w:val="19"/>
              </w:rPr>
              <w:t xml:space="preserve">Angka kerugian merupakan estimasi (kelas C). Keempat perusahaan tersebut tercatat di bursa, dan BUMN telah menyelesaikan laporan keuangan TB2025 paling lambat Juli 2026 [S02]. Oleh karena itu, diagnostik harus dimulai dari laporan keuangan TB2025 yang telah diaudit serta pengisian templat di bawah untuk setiap perusahaan, termasuk Hutama Karya dan BUMN Karya yang lebih kecil apabila termasuk dalam cakupan. Setiap rencana konsolidasi BUMN Karya harus diuji dengan data yang sama.</w:t>
            </w:r>
          </w:p>
        </w:tc>
      </w:tr>
    </w:tbl>
    <w:p w14:paraId="4FC00AC4" w14:textId="77777777" w:rsidR="00605B55" w:rsidRDefault="00605B55">
      <w:pPr>
        <w:spacing w:after="160"/>
      </w:pPr>
    </w:p>
    <w:p w14:paraId="1569EDED" w14:textId="77777777" w:rsidR="00605B55" w:rsidRDefault="00D0178F">
      <w:pPr>
        <w:keepNext/>
        <w:spacing w:before="120" w:after="80"/>
      </w:pPr>
      <w:r>
        <w:rPr>
          <w:b/>
          <w:bCs/>
          <w:color w:val="00338D"/>
          <w:sz w:val="18"/>
          <w:szCs w:val="18"/>
        </w:rPr>
        <w:t>Tabel 62: Templat data diagnostik per BUMN Karya (untuk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F0DEA"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D96615"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2DE3F4" w14:textId="77777777" w:rsidR="00605B55" w:rsidRDefault="00D0178F">
            <w:pPr>
              <w:keepNext/>
              <w:spacing w:after="40" w:line="252" w:lineRule="auto"/>
            </w:pPr>
            <w:r>
              <w:rPr>
                <w:b/>
                <w:bCs/>
                <w:color w:val="FFFFFF"/>
                <w:sz w:val="16"/>
                <w:szCs w:val="16"/>
              </w:rPr>
              <w:t>Data yang diperlukan</w:t>
            </w:r>
          </w:p>
        </w:tc>
      </w:tr>
      <w:tr w:rsidR="00605B55" w14:paraId="7E46833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1590AB" w14:textId="77777777" w:rsidR="00605B55" w:rsidRDefault="00D0178F">
            <w:pPr>
              <w:spacing w:after="40" w:line="252" w:lineRule="auto"/>
            </w:pPr>
            <w:r>
              <w:rPr>
                <w:b/>
                <w:bCs/>
                <w:sz w:val="16"/>
                <w:szCs w:val="16"/>
              </w:rPr>
              <w:t>Hasil usaha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BAE9C" w14:textId="77777777" w:rsidR="00605B55" w:rsidRDefault="00D0178F">
            <w:pPr>
              <w:spacing w:after="40" w:line="252" w:lineRule="auto"/>
            </w:pPr>
            <w:r>
              <w:rPr>
                <w:sz w:val="16"/>
                <w:szCs w:val="16"/>
              </w:rPr>
              <w:t>Pendapatan, EBITDA, dan laba atau rugi bersih TB2023–TB2025 yang telah diaudit; penyajian kembali</w:t>
            </w:r>
          </w:p>
        </w:tc>
      </w:tr>
      <w:tr w:rsidR="00605B55" w14:paraId="6DF318E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5C2ED" w14:textId="77777777" w:rsidR="00605B55" w:rsidRDefault="00D0178F">
            <w:pPr>
              <w:spacing w:after="40" w:line="252" w:lineRule="auto"/>
            </w:pPr>
            <w:r>
              <w:rPr>
                <w:b/>
                <w:bCs/>
                <w:sz w:val="16"/>
                <w:szCs w:val="16"/>
              </w:rPr>
              <w:t>Utang dan likuiditas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40366" w14:textId="77777777" w:rsidR="00605B55" w:rsidRDefault="00D0178F">
            <w:pPr>
              <w:spacing w:after="40" w:line="252" w:lineRule="auto"/>
            </w:pPr>
            <w:r>
              <w:rPr>
                <w:sz w:val="16"/>
                <w:szCs w:val="16"/>
              </w:rPr>
              <w:t>Total utang dan utang berbunga; utang bersih/ekuitas; rasio cakupan bunga; ketahanan kas (cash runway); konsentrasi jatuh tempo; kovenan</w:t>
            </w:r>
          </w:p>
        </w:tc>
      </w:tr>
      <w:tr w:rsidR="00605B55" w14:paraId="49C32B9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010C5" w14:textId="77777777" w:rsidR="00605B55" w:rsidRDefault="00D0178F">
            <w:pPr>
              <w:spacing w:after="40" w:line="252" w:lineRule="auto"/>
            </w:pPr>
            <w:r>
              <w:rPr>
                <w:b/>
                <w:bCs/>
                <w:sz w:val="16"/>
                <w:szCs w:val="16"/>
              </w:rPr>
              <w:t>Piutang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012EE" w14:textId="77777777" w:rsidR="00605B55" w:rsidRDefault="00D0178F">
            <w:pPr>
              <w:spacing w:after="40" w:line="252" w:lineRule="auto"/>
            </w:pPr>
            <w:r>
              <w:rPr>
                <w:sz w:val="16"/>
                <w:szCs w:val="16"/>
              </w:rPr>
              <w:t>Days sales outstanding (DSO); jumlah terutang oleh Pemerintah, oleh BUMN pemilik proyek, dan oleh pihak lain; umur piutang; jumlah yang disengketakan</w:t>
            </w:r>
          </w:p>
        </w:tc>
      </w:tr>
      <w:tr w:rsidR="00605B55" w14:paraId="192E2A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6C5F14" w14:textId="77777777" w:rsidR="00605B55" w:rsidRDefault="00D0178F">
            <w:pPr>
              <w:spacing w:after="40" w:line="252" w:lineRule="auto"/>
            </w:pPr>
            <w:r>
              <w:rPr>
                <w:b/>
                <w:bCs/>
                <w:sz w:val="16"/>
                <w:szCs w:val="16"/>
              </w:rPr>
              <w:t>Buku pesanan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885B94" w14:textId="77777777" w:rsidR="00605B55" w:rsidRDefault="00D0178F">
            <w:pPr>
              <w:spacing w:after="40" w:line="252" w:lineRule="auto"/>
            </w:pPr>
            <w:r>
              <w:rPr>
                <w:sz w:val="16"/>
                <w:szCs w:val="16"/>
              </w:rPr>
              <w:t>Kontrak baru dan backlog menurut jenis pemilik proyek dan sektor; margin saat penawaran; porsi kontrak yang merugi</w:t>
            </w:r>
          </w:p>
        </w:tc>
      </w:tr>
      <w:tr w:rsidR="00605B55" w14:paraId="22307A2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1CE7D7" w14:textId="77777777" w:rsidR="00605B55" w:rsidRDefault="00D0178F">
            <w:pPr>
              <w:spacing w:after="40" w:line="252" w:lineRule="auto"/>
            </w:pPr>
            <w:r>
              <w:rPr>
                <w:b/>
                <w:bCs/>
                <w:sz w:val="16"/>
                <w:szCs w:val="16"/>
              </w:rPr>
              <w:t>Aset warisan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6EEB5" w14:textId="77777777" w:rsidR="00605B55" w:rsidRDefault="00D0178F">
            <w:pPr>
              <w:spacing w:after="40" w:line="252" w:lineRule="auto"/>
            </w:pPr>
            <w:r>
              <w:rPr>
                <w:sz w:val="16"/>
                <w:szCs w:val="16"/>
              </w:rPr>
              <w:t>Konsesi, properti, dan aset nonusaha inti lainnya pada nilai buku dan nilai wajar; pembebanan; kebutuhan pendanaan</w:t>
            </w:r>
          </w:p>
        </w:tc>
      </w:tr>
      <w:tr w:rsidR="00605B55" w14:paraId="439E562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B39A8" w14:textId="77777777" w:rsidR="00605B55" w:rsidRDefault="00D0178F">
            <w:pPr>
              <w:keepNext/>
              <w:spacing w:after="40" w:line="252" w:lineRule="auto"/>
            </w:pPr>
            <w:r>
              <w:rPr>
                <w:b/>
                <w:bCs/>
                <w:sz w:val="16"/>
                <w:szCs w:val="16"/>
              </w:rPr>
              <w:t>Riwayat dukungan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FB5CD" w14:textId="77777777" w:rsidR="00605B55" w:rsidRDefault="00D0178F">
            <w:pPr>
              <w:keepNext/>
              <w:spacing w:after="40" w:line="252" w:lineRule="auto"/>
            </w:pPr>
            <w:r>
              <w:rPr>
                <w:sz w:val="16"/>
                <w:szCs w:val="16"/>
              </w:rPr>
              <w:t>Restrukturisasi, PKPU, penyertaan modal negara (PMN) beserta persyaratannya</w:t>
            </w:r>
          </w:p>
        </w:tc>
      </w:tr>
    </w:tbl>
    <w:p w14:paraId="2C5C30D2" w14:textId="77777777" w:rsidR="00605B55" w:rsidRDefault="00605B55">
      <w:pPr>
        <w:spacing w:after="140"/>
      </w:pPr>
    </w:p>
    <w:p w14:paraId="67C9BE88" w14:textId="77777777" w:rsidR="00605B55" w:rsidRDefault="00D0178F">
      <w:pPr>
        <w:pStyle w:val="Heading3"/>
        <w:keepNext/>
        <w:keepLines/>
        <w:spacing w:before="200" w:after="80"/>
      </w:pPr>
      <w:r>
        <w:t>Masalah utama</w:t>
      </w:r>
    </w:p>
    <w:p w14:paraId="419F43DE" w14:textId="77777777" w:rsidR="00605B55" w:rsidRDefault="00D0178F">
      <w:pPr>
        <w:pStyle w:val="ListParagraph"/>
        <w:numPr>
          <w:ilvl w:val="0"/>
          <w:numId w:val="2"/>
        </w:numPr>
        <w:spacing w:after="60" w:line="264" w:lineRule="auto"/>
      </w:pPr>
      <w:r>
        <w:rPr>
          <w:sz w:val="19"/>
          <w:szCs w:val="19"/>
        </w:rPr>
        <w:t>Banyak proyek bermargin rendah, atau ditugaskan untuk tujuan kebijakan tanpa kompensasi komersial atau pendanaan penuh.</w:t>
      </w:r>
    </w:p>
    <w:p w14:paraId="15FB7B09" w14:textId="77777777" w:rsidR="00605B55" w:rsidRDefault="00D0178F">
      <w:pPr>
        <w:pStyle w:val="ListParagraph"/>
        <w:numPr>
          <w:ilvl w:val="0"/>
          <w:numId w:val="2"/>
        </w:numPr>
        <w:spacing w:after="60" w:line="264" w:lineRule="auto"/>
      </w:pPr>
      <w:r>
        <w:rPr>
          <w:sz w:val="19"/>
          <w:szCs w:val="19"/>
        </w:rPr>
        <w:t>Jalan tol dan infrastruktur lain dibiayai dengan utang korporasi.</w:t>
      </w:r>
    </w:p>
    <w:p w14:paraId="6BABC482" w14:textId="77777777" w:rsidR="00605B55" w:rsidRDefault="00D0178F">
      <w:pPr>
        <w:pStyle w:val="ListParagraph"/>
        <w:numPr>
          <w:ilvl w:val="0"/>
          <w:numId w:val="2"/>
        </w:numPr>
        <w:spacing w:after="60" w:line="264" w:lineRule="auto"/>
      </w:pPr>
      <w:r>
        <w:rPr>
          <w:sz w:val="19"/>
          <w:szCs w:val="19"/>
        </w:rPr>
        <w:t>Piutang tertunda dan pembayaran lambat dari Pemerintah dan pemilik proyek.</w:t>
      </w:r>
    </w:p>
    <w:p w14:paraId="379EB0EE" w14:textId="77777777" w:rsidR="00605B55" w:rsidRDefault="00D0178F">
      <w:pPr>
        <w:pStyle w:val="ListParagraph"/>
        <w:numPr>
          <w:ilvl w:val="0"/>
          <w:numId w:val="2"/>
        </w:numPr>
        <w:spacing w:after="60" w:line="264" w:lineRule="auto"/>
      </w:pPr>
      <w:r>
        <w:rPr>
          <w:sz w:val="19"/>
          <w:szCs w:val="19"/>
        </w:rPr>
        <w:t>Pembengkakan biaya dan keterlambatan proyek.</w:t>
      </w:r>
    </w:p>
    <w:p w14:paraId="5DF65E1F" w14:textId="77777777" w:rsidR="00605B55" w:rsidRDefault="00D0178F">
      <w:pPr>
        <w:pStyle w:val="ListParagraph"/>
        <w:numPr>
          <w:ilvl w:val="0"/>
          <w:numId w:val="2"/>
        </w:numPr>
        <w:spacing w:after="60" w:line="264" w:lineRule="auto"/>
      </w:pPr>
      <w:r>
        <w:rPr>
          <w:sz w:val="19"/>
          <w:szCs w:val="19"/>
        </w:rPr>
        <w:t>Leverage tinggi, kualitas aset rendah, dan arus kas negatif.</w:t>
      </w:r>
    </w:p>
    <w:p w14:paraId="4F85A5ED" w14:textId="77777777" w:rsidR="00605B55" w:rsidRDefault="00D0178F">
      <w:pPr>
        <w:pStyle w:val="ListParagraph"/>
        <w:numPr>
          <w:ilvl w:val="0"/>
          <w:numId w:val="2"/>
        </w:numPr>
        <w:spacing w:after="60" w:line="264" w:lineRule="auto"/>
      </w:pPr>
      <w:r>
        <w:rPr>
          <w:sz w:val="19"/>
          <w:szCs w:val="19"/>
        </w:rPr>
        <w:t>Tata kelola yang tidak cukup melindungi disiplin komersial.</w:t>
      </w:r>
    </w:p>
    <w:p w14:paraId="5E13ED15" w14:textId="77777777" w:rsidR="00605B55" w:rsidRDefault="00D0178F">
      <w:pPr>
        <w:pStyle w:val="Heading3"/>
        <w:keepNext/>
        <w:keepLines/>
        <w:spacing w:before="200" w:after="80"/>
      </w:pPr>
      <w:r>
        <w:lastRenderedPageBreak/>
        <w:t>Akar masalah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6554"/>
      </w:tblGrid>
      <w:tr w:rsidR="00605B55" w14:paraId="0F65C60D" w14:textId="77777777">
        <w:trPr>
          <w:cantSplit/>
          <w:tblHeader/>
        </w:trPr>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7B3757" w14:textId="77777777" w:rsidR="00605B55" w:rsidRDefault="00D0178F">
            <w:pPr>
              <w:keepNext/>
              <w:spacing w:after="40" w:line="252" w:lineRule="auto"/>
            </w:pPr>
            <w:r>
              <w:rPr>
                <w:b/>
                <w:bCs/>
                <w:color w:val="FFFFFF"/>
                <w:sz w:val="16"/>
                <w:szCs w:val="16"/>
              </w:rPr>
              <w:t>Penyebab</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06CFFC" w14:textId="77777777" w:rsidR="00605B55" w:rsidRDefault="00D0178F">
            <w:pPr>
              <w:keepNext/>
              <w:spacing w:after="40" w:line="252" w:lineRule="auto"/>
            </w:pPr>
            <w:r>
              <w:rPr>
                <w:b/>
                <w:bCs/>
                <w:color w:val="FFFFFF"/>
                <w:sz w:val="16"/>
                <w:szCs w:val="16"/>
              </w:rPr>
              <w:t>Mekanisme</w:t>
            </w:r>
          </w:p>
        </w:tc>
      </w:tr>
      <w:tr w:rsidR="00605B55" w14:paraId="4C6D698D"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B897C" w14:textId="77777777" w:rsidR="00605B55" w:rsidRDefault="00D0178F">
            <w:pPr>
              <w:spacing w:after="40" w:line="252" w:lineRule="auto"/>
            </w:pPr>
            <w:r>
              <w:rPr>
                <w:b/>
                <w:bCs/>
                <w:sz w:val="16"/>
                <w:szCs w:val="16"/>
              </w:rPr>
              <w:t>Ekspansi infrastruktur yang agresif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862CB2" w14:textId="77777777" w:rsidR="00605B55" w:rsidRDefault="00D0178F">
            <w:pPr>
              <w:spacing w:after="40" w:line="252" w:lineRule="auto"/>
            </w:pPr>
            <w:r>
              <w:rPr>
                <w:sz w:val="16"/>
                <w:szCs w:val="16"/>
              </w:rPr>
              <w:t>Banyak proyek jalan tol, kereta api, bandara, bendungan, dan pelabuhan diambil dalam waktu singkat</w:t>
            </w:r>
          </w:p>
        </w:tc>
      </w:tr>
      <w:tr w:rsidR="00605B55" w14:paraId="34543C99"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772B9A" w14:textId="77777777" w:rsidR="00605B55" w:rsidRDefault="00D0178F">
            <w:pPr>
              <w:spacing w:after="40" w:line="252" w:lineRule="auto"/>
            </w:pPr>
            <w:r>
              <w:rPr>
                <w:b/>
                <w:bCs/>
                <w:sz w:val="16"/>
                <w:szCs w:val="16"/>
              </w:rPr>
              <w:t>Margin konstruksi rendah</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D08392" w14:textId="77777777" w:rsidR="00605B55" w:rsidRDefault="00D0178F">
            <w:pPr>
              <w:spacing w:after="40" w:line="252" w:lineRule="auto"/>
            </w:pPr>
            <w:r>
              <w:rPr>
                <w:sz w:val="16"/>
                <w:szCs w:val="16"/>
              </w:rPr>
              <w:t>Persaingan ketat dan proyek penugasan kebijakan tanpa kompensasi penuh</w:t>
            </w:r>
          </w:p>
        </w:tc>
      </w:tr>
      <w:tr w:rsidR="00605B55" w14:paraId="1B94A369"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59B24" w14:textId="77777777" w:rsidR="00605B55" w:rsidRDefault="00D0178F">
            <w:pPr>
              <w:spacing w:after="40" w:line="252" w:lineRule="auto"/>
            </w:pPr>
            <w:r>
              <w:rPr>
                <w:b/>
                <w:bCs/>
                <w:sz w:val="16"/>
                <w:szCs w:val="16"/>
              </w:rPr>
              <w:t>Keterlambatan pembayaran oleh Pemerintah dan BUMN pemilik proyek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D7A96" w14:textId="77777777" w:rsidR="00605B55" w:rsidRDefault="00D0178F">
            <w:pPr>
              <w:spacing w:after="40" w:line="252" w:lineRule="auto"/>
            </w:pPr>
            <w:r>
              <w:rPr>
                <w:sz w:val="16"/>
                <w:szCs w:val="16"/>
              </w:rPr>
              <w:t>Piutang menjadi masalah pendanaan</w:t>
            </w:r>
          </w:p>
        </w:tc>
      </w:tr>
      <w:tr w:rsidR="00605B55" w14:paraId="1575AB5B"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DC199" w14:textId="77777777" w:rsidR="00605B55" w:rsidRDefault="00D0178F">
            <w:pPr>
              <w:spacing w:after="40" w:line="252" w:lineRule="auto"/>
            </w:pPr>
            <w:r>
              <w:rPr>
                <w:b/>
                <w:bCs/>
                <w:sz w:val="16"/>
                <w:szCs w:val="16"/>
              </w:rPr>
              <w:t>Risiko turnkey dan EPC</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8C4E1" w14:textId="77777777" w:rsidR="00605B55" w:rsidRDefault="00D0178F">
            <w:pPr>
              <w:spacing w:after="40" w:line="252" w:lineRule="auto"/>
            </w:pPr>
            <w:r>
              <w:rPr>
                <w:sz w:val="16"/>
                <w:szCs w:val="16"/>
              </w:rPr>
              <w:t>Kontraktor menanggung risiko desain, pengadaan, konstruksi, dan commissioning</w:t>
            </w:r>
          </w:p>
        </w:tc>
      </w:tr>
      <w:tr w:rsidR="00605B55" w14:paraId="0A7C1087"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3B7DB3" w14:textId="77777777" w:rsidR="00605B55" w:rsidRDefault="00D0178F">
            <w:pPr>
              <w:keepNext/>
              <w:spacing w:after="40" w:line="252" w:lineRule="auto"/>
            </w:pPr>
            <w:r>
              <w:rPr>
                <w:b/>
                <w:bCs/>
                <w:sz w:val="16"/>
                <w:szCs w:val="16"/>
              </w:rPr>
              <w:t>Tata kelola dan insentif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22C59" w14:textId="77777777" w:rsidR="00605B55" w:rsidRDefault="00D0178F">
            <w:pPr>
              <w:keepNext/>
              <w:spacing w:after="40" w:line="252" w:lineRule="auto"/>
            </w:pPr>
            <w:r>
              <w:rPr>
                <w:sz w:val="16"/>
                <w:szCs w:val="16"/>
              </w:rPr>
              <w:t>Keberhasilan diukur dari penyelesaian proyek, bukan profitabilitas</w:t>
            </w:r>
          </w:p>
        </w:tc>
      </w:tr>
    </w:tbl>
    <w:p w14:paraId="5492B560" w14:textId="77777777" w:rsidR="00605B55" w:rsidRDefault="00605B55">
      <w:pPr>
        <w:spacing w:after="140"/>
      </w:pPr>
    </w:p>
    <w:p w14:paraId="1B4515C5" w14:textId="77777777" w:rsidR="00605B55" w:rsidRDefault="00D0178F">
      <w:pPr>
        <w:spacing w:after="100" w:line="258" w:lineRule="auto"/>
      </w:pPr>
      <w:r>
        <w:rPr>
          <w:sz w:val="19"/>
          <w:szCs w:val="19"/>
        </w:rPr>
        <w:t xml:space="preserve">Akibatnya adalah arus kas negatif, leverage tinggi, kualitas aset buruk, menurunnya kapasitas untuk mengambil proyek, dan risiko terhadap keberlangsungan perusahaan.</w:t>
      </w:r>
    </w:p>
    <w:p w14:paraId="4460DDA4" w14:textId="77777777" w:rsidR="00605B55" w:rsidRDefault="00D0178F">
      <w:pPr>
        <w:pStyle w:val="Heading2"/>
        <w:keepNext/>
        <w:keepLines/>
        <w:spacing w:before="280" w:after="120"/>
      </w:pPr>
      <w:r>
        <w:t>11.2 Model saat ini dibandingkan dengan model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2FCA1F8D"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3A376" w14:textId="77777777" w:rsidR="00605B55" w:rsidRDefault="00D0178F">
            <w:pPr>
              <w:keepNext/>
              <w:spacing w:after="40" w:line="252" w:lineRule="auto"/>
            </w:pPr>
            <w:r>
              <w:rPr>
                <w:b/>
                <w:bCs/>
                <w:color w:val="FFFFFF"/>
                <w:sz w:val="16"/>
                <w:szCs w:val="16"/>
              </w:rPr>
              <w:t>Model saat ini: konglomerasi investasi infrastruktur</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42B944" w14:textId="77777777" w:rsidR="00605B55" w:rsidRDefault="00D0178F">
            <w:pPr>
              <w:keepNext/>
              <w:spacing w:after="40" w:line="252" w:lineRule="auto"/>
            </w:pPr>
            <w:r>
              <w:rPr>
                <w:b/>
                <w:bCs/>
                <w:color w:val="FFFFFF"/>
                <w:sz w:val="16"/>
                <w:szCs w:val="16"/>
              </w:rPr>
              <w:t>Model sasaran: perusahaan konstruksi yang disiplin</w:t>
            </w:r>
          </w:p>
        </w:tc>
      </w:tr>
      <w:tr w:rsidR="00605B55" w14:paraId="2A0C4AE3"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92063" w14:textId="77777777" w:rsidR="00605B55" w:rsidRDefault="00D0178F">
            <w:pPr>
              <w:spacing w:after="40" w:line="252" w:lineRule="auto"/>
            </w:pPr>
            <w:r>
              <w:rPr>
                <w:sz w:val="16"/>
                <w:szCs w:val="16"/>
              </w:rPr>
              <w:t>Kontraktor utama dan kontraktor EPC</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CC70B2" w14:textId="77777777" w:rsidR="00605B55" w:rsidRDefault="00D0178F">
            <w:pPr>
              <w:spacing w:after="40" w:line="252" w:lineRule="auto"/>
            </w:pPr>
            <w:r>
              <w:rPr>
                <w:sz w:val="16"/>
                <w:szCs w:val="16"/>
              </w:rPr>
              <w:t>Fokus pada bisnis inti konstruksi</w:t>
            </w:r>
          </w:p>
        </w:tc>
      </w:tr>
      <w:tr w:rsidR="00605B55" w14:paraId="2C674B46"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A1A15C" w14:textId="77777777" w:rsidR="00605B55" w:rsidRDefault="00D0178F">
            <w:pPr>
              <w:spacing w:after="40" w:line="252" w:lineRule="auto"/>
            </w:pPr>
            <w:r>
              <w:rPr>
                <w:sz w:val="16"/>
                <w:szCs w:val="16"/>
              </w:rPr>
              <w:t>Pengembang proyek</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8176C" w14:textId="77777777" w:rsidR="00605B55" w:rsidRDefault="00D0178F">
            <w:pPr>
              <w:spacing w:after="40" w:line="252" w:lineRule="auto"/>
            </w:pPr>
            <w:r>
              <w:rPr>
                <w:sz w:val="16"/>
                <w:szCs w:val="16"/>
              </w:rPr>
              <w:t>Selektif: hanya proyek dengan margin sehat</w:t>
            </w:r>
          </w:p>
        </w:tc>
      </w:tr>
      <w:tr w:rsidR="00605B55" w14:paraId="165E54DC"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F8962" w14:textId="77777777" w:rsidR="00605B55" w:rsidRDefault="00D0178F">
            <w:pPr>
              <w:spacing w:after="40" w:line="252" w:lineRule="auto"/>
            </w:pPr>
            <w:r>
              <w:rPr>
                <w:sz w:val="16"/>
                <w:szCs w:val="16"/>
              </w:rPr>
              <w:t>Investor jalan tol dan pengembang properti</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63CFB" w14:textId="77777777" w:rsidR="00605B55" w:rsidRDefault="00D0178F">
            <w:pPr>
              <w:spacing w:after="40" w:line="252" w:lineRule="auto"/>
            </w:pPr>
            <w:r>
              <w:rPr>
                <w:sz w:val="16"/>
                <w:szCs w:val="16"/>
              </w:rPr>
              <w:t>Tidak memiliki aset jangka panjang secara berlebihan</w:t>
            </w:r>
          </w:p>
        </w:tc>
      </w:tr>
      <w:tr w:rsidR="00605B55" w14:paraId="6F8C34DD"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A3026" w14:textId="77777777" w:rsidR="00605B55" w:rsidRDefault="00D0178F">
            <w:pPr>
              <w:spacing w:after="40" w:line="252" w:lineRule="auto"/>
            </w:pPr>
            <w:r>
              <w:rPr>
                <w:sz w:val="16"/>
                <w:szCs w:val="16"/>
              </w:rPr>
              <w:t>Pemilik aset infrastruktur</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5EC6F" w14:textId="77777777" w:rsidR="00605B55" w:rsidRDefault="00D0178F">
            <w:pPr>
              <w:spacing w:after="40" w:line="252" w:lineRule="auto"/>
            </w:pPr>
            <w:r>
              <w:rPr>
                <w:sz w:val="16"/>
                <w:szCs w:val="16"/>
              </w:rPr>
              <w:t>Pendanaan proyek dari pemilik proyek, bukan dari utang perusahaan</w:t>
            </w:r>
          </w:p>
        </w:tc>
      </w:tr>
      <w:tr w:rsidR="00605B55" w14:paraId="41511B51"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4FA9E" w14:textId="77777777" w:rsidR="00605B55" w:rsidRDefault="00D0178F">
            <w:pPr>
              <w:spacing w:after="40" w:line="252" w:lineRule="auto"/>
            </w:pPr>
            <w:r>
              <w:rPr>
                <w:sz w:val="16"/>
                <w:szCs w:val="16"/>
              </w:rPr>
              <w:t>Pemasok melalui anak perusahaan</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9F74D0" w14:textId="77777777" w:rsidR="00605B55" w:rsidRDefault="00D0178F">
            <w:pPr>
              <w:spacing w:after="40" w:line="252" w:lineRule="auto"/>
            </w:pPr>
            <w:r>
              <w:rPr>
                <w:sz w:val="16"/>
                <w:szCs w:val="16"/>
              </w:rPr>
              <w:t>Manajemen risiko proyek yang kuat</w:t>
            </w:r>
          </w:p>
        </w:tc>
      </w:tr>
      <w:tr w:rsidR="00605B55" w14:paraId="0CF59C7F"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91BE67" w14:textId="77777777" w:rsidR="00605B55" w:rsidRDefault="00D0178F">
            <w:pPr>
              <w:spacing w:after="40" w:line="252" w:lineRule="auto"/>
            </w:pPr>
            <w:r>
              <w:rPr>
                <w:sz w:val="16"/>
                <w:szCs w:val="16"/>
              </w:rPr>
              <w:t>Pembiaya proyek Pemerintah</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2564C" w14:textId="77777777" w:rsidR="00605B55" w:rsidRDefault="00D0178F">
            <w:pPr>
              <w:spacing w:after="40" w:line="252" w:lineRule="auto"/>
            </w:pPr>
            <w:r>
              <w:rPr>
                <w:sz w:val="16"/>
                <w:szCs w:val="16"/>
              </w:rPr>
              <w:t>Tata kelola yang profesional dan independen</w:t>
            </w:r>
          </w:p>
        </w:tc>
      </w:tr>
      <w:tr w:rsidR="00605B55" w14:paraId="31A9A644"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81636B" w14:textId="77777777" w:rsidR="00605B55" w:rsidRDefault="00D0178F">
            <w:pPr>
              <w:keepNext/>
              <w:spacing w:after="40" w:line="252" w:lineRule="auto"/>
            </w:pPr>
            <w:r>
              <w:rPr>
                <w:sz w:val="16"/>
                <w:szCs w:val="16"/>
              </w:rPr>
              <w:t>Instrumen percepatan infrastruktur nasional</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FCAF4" w14:textId="77777777" w:rsidR="00605B55" w:rsidRDefault="00D0178F">
            <w:pPr>
              <w:keepNext/>
              <w:spacing w:after="40" w:line="252" w:lineRule="auto"/>
            </w:pPr>
            <w:r>
              <w:rPr>
                <w:sz w:val="16"/>
                <w:szCs w:val="16"/>
              </w:rPr>
              <w:t>Kapabilitas operasional dan produktivitas tinggi; pertumbuhan dan profitabilitas berkelanjutan</w:t>
            </w:r>
          </w:p>
        </w:tc>
      </w:tr>
    </w:tbl>
    <w:p w14:paraId="545C5E50" w14:textId="77777777" w:rsidR="00605B55" w:rsidRDefault="00605B55">
      <w:pPr>
        <w:spacing w:after="140"/>
      </w:pPr>
    </w:p>
    <w:p w14:paraId="769AF435" w14:textId="77777777" w:rsidR="00605B55" w:rsidRDefault="00D0178F">
      <w:pPr>
        <w:spacing w:after="160"/>
      </w:pPr>
      <w:r>
        <w:rPr>
          <w:i/>
          <w:iCs/>
          <w:sz w:val="15"/>
          <w:szCs w:val="15"/>
        </w:rPr>
        <w:t xml:space="preserve">Baris disejajarkan menurut urutan penyajian semula; pasangan antarbaris tidak berarti perubahan satu-satu.</w:t>
      </w:r>
    </w:p>
    <w:p w14:paraId="31978A98" w14:textId="77777777" w:rsidR="00605B55" w:rsidRDefault="00D0178F">
      <w:pPr>
        <w:pStyle w:val="Heading3"/>
        <w:keepNext/>
        <w:keepLines/>
        <w:spacing w:before="200" w:after="80"/>
      </w:pPr>
      <w:r>
        <w:t>Aset yang menjadi beban</w:t>
      </w:r>
    </w:p>
    <w:p w14:paraId="1DACAE15" w14:textId="77777777" w:rsidR="00605B55" w:rsidRDefault="00D0178F">
      <w:pPr>
        <w:spacing w:after="100" w:line="258" w:lineRule="auto"/>
      </w:pPr>
      <w:r>
        <w:rPr>
          <w:sz w:val="19"/>
          <w:szCs w:val="19"/>
        </w:rPr>
        <w:t xml:space="preserve">Jalan tol, properti hunian, bandara, pembangkit listrik, pelabuhan, konsesi tambang, hotel, kawasan industri, dan pabrik. Aset-aset tersebut sebaiknya ditempatkan dalam </w:t>
      </w:r>
      <w:r>
        <w:rPr>
          <w:b/>
          <w:bCs/>
          <w:sz w:val="19"/>
          <w:szCs w:val="19"/>
        </w:rPr>
        <w:t>perusahaan investasi terpisah dengan pendanaan dan tata kelola tersendiri</w:t>
      </w:r>
      <w:r>
        <w:rPr>
          <w:sz w:val="19"/>
          <w:szCs w:val="19"/>
        </w:rPr>
        <w:t xml:space="preserve">.</w:t>
      </w:r>
    </w:p>
    <w:p w14:paraId="049F0C56" w14:textId="77777777" w:rsidR="00605B55" w:rsidRDefault="00D0178F">
      <w:pPr>
        <w:pStyle w:val="Heading2"/>
        <w:keepNext/>
        <w:keepLines/>
        <w:spacing w:before="280" w:after="120"/>
      </w:pPr>
      <w:r>
        <w:t>11.3 Arah transformasi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51C954BE"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4A8F543" w14:textId="77777777" w:rsidR="00605B55" w:rsidRDefault="00D0178F">
            <w:pPr>
              <w:spacing w:after="40"/>
            </w:pPr>
            <w:r>
              <w:rPr>
                <w:b/>
                <w:bCs/>
                <w:color w:val="FFFFFF"/>
                <w:sz w:val="17"/>
                <w:szCs w:val="17"/>
              </w:rPr>
              <w:t>1 Fokus</w:t>
            </w:r>
          </w:p>
          <w:p w14:paraId="40D60A1E" w14:textId="77777777" w:rsidR="00605B55" w:rsidRDefault="00D0178F">
            <w:pPr>
              <w:spacing w:line="236" w:lineRule="auto"/>
            </w:pPr>
            <w:r>
              <w:rPr>
                <w:color w:val="FFFFFF"/>
                <w:sz w:val="15"/>
                <w:szCs w:val="15"/>
              </w:rPr>
              <w:t>Pada bisnis inti konstruksi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4F079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8E46016" w14:textId="77777777" w:rsidR="00605B55" w:rsidRDefault="00D0178F">
            <w:pPr>
              <w:spacing w:after="40"/>
            </w:pPr>
            <w:r>
              <w:rPr>
                <w:b/>
                <w:bCs/>
                <w:color w:val="FFFFFF"/>
                <w:sz w:val="17"/>
                <w:szCs w:val="17"/>
              </w:rPr>
              <w:t>2 Seleksi</w:t>
            </w:r>
          </w:p>
          <w:p w14:paraId="1C47199D" w14:textId="77777777" w:rsidR="00605B55" w:rsidRDefault="00D0178F">
            <w:pPr>
              <w:spacing w:line="236" w:lineRule="auto"/>
            </w:pPr>
            <w:r>
              <w:rPr>
                <w:color w:val="FFFFFF"/>
                <w:sz w:val="15"/>
                <w:szCs w:val="15"/>
              </w:rPr>
              <w:t>Proyek dengan margin sehat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AE6B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6E9540" w14:textId="77777777" w:rsidR="00605B55" w:rsidRDefault="00D0178F">
            <w:pPr>
              <w:spacing w:after="40"/>
            </w:pPr>
            <w:r>
              <w:rPr>
                <w:b/>
                <w:bCs/>
                <w:color w:val="FFFFFF"/>
                <w:sz w:val="17"/>
                <w:szCs w:val="17"/>
              </w:rPr>
              <w:t>3 Kendali</w:t>
            </w:r>
          </w:p>
          <w:p w14:paraId="1160765E" w14:textId="77777777" w:rsidR="00605B55" w:rsidRDefault="00D0178F">
            <w:pPr>
              <w:spacing w:line="236" w:lineRule="auto"/>
            </w:pPr>
            <w:r>
              <w:rPr>
                <w:color w:val="FFFFFF"/>
                <w:sz w:val="15"/>
                <w:szCs w:val="15"/>
              </w:rPr>
              <w:t>Manajemen proyek dan risiko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A9BDE1"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6E63063" w14:textId="77777777" w:rsidR="00605B55" w:rsidRDefault="00D0178F">
            <w:pPr>
              <w:spacing w:after="40"/>
            </w:pPr>
            <w:r>
              <w:rPr>
                <w:b/>
                <w:bCs/>
                <w:color w:val="FFFFFF"/>
                <w:sz w:val="17"/>
                <w:szCs w:val="17"/>
              </w:rPr>
              <w:t>4 Tata kelola</w:t>
            </w:r>
          </w:p>
          <w:p w14:paraId="57DB2306" w14:textId="77777777" w:rsidR="00605B55" w:rsidRDefault="00D0178F">
            <w:pPr>
              <w:spacing w:line="236" w:lineRule="auto"/>
            </w:pPr>
            <w:r>
              <w:rPr>
                <w:color w:val="FFFFFF"/>
                <w:sz w:val="15"/>
                <w:szCs w:val="15"/>
              </w:rPr>
              <w:t>Profesional dan transparan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DB8DF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E164EA" w14:textId="77777777" w:rsidR="00605B55" w:rsidRDefault="00D0178F">
            <w:pPr>
              <w:spacing w:after="40"/>
            </w:pPr>
            <w:r>
              <w:rPr>
                <w:b/>
                <w:bCs/>
                <w:color w:val="FFFFFF"/>
                <w:sz w:val="17"/>
                <w:szCs w:val="17"/>
              </w:rPr>
              <w:t>5 Tumbuh</w:t>
            </w:r>
          </w:p>
          <w:p w14:paraId="2AE94358" w14:textId="77777777" w:rsidR="00605B55" w:rsidRDefault="00D0178F">
            <w:pPr>
              <w:spacing w:line="236" w:lineRule="auto"/>
            </w:pPr>
            <w:r>
              <w:rPr>
                <w:color w:val="FFFFFF"/>
                <w:sz w:val="15"/>
                <w:szCs w:val="15"/>
              </w:rPr>
              <w:t>Secara berkelanjutan</w:t>
            </w:r>
          </w:p>
        </w:tc>
      </w:tr>
    </w:tbl>
    <w:p w14:paraId="33C4EBB2" w14:textId="77777777" w:rsidR="00605B55" w:rsidRDefault="00605B55">
      <w:pPr>
        <w:spacing w:after="160"/>
      </w:pPr>
    </w:p>
    <w:p w14:paraId="2492CA02" w14:textId="77777777" w:rsidR="00605B55" w:rsidRDefault="00D0178F">
      <w:pPr>
        <w:pStyle w:val="Heading3"/>
        <w:keepNext/>
        <w:keepLines/>
        <w:spacing w:before="200" w:after="80"/>
      </w:pPr>
      <w:r>
        <w:t>Siklus kas kontraktor yang sehat</w:t>
      </w:r>
    </w:p>
    <w:p w14:paraId="2E5C6700" w14:textId="77777777" w:rsidR="00605B55" w:rsidRDefault="00D0178F">
      <w:pPr>
        <w:spacing w:after="100" w:line="258" w:lineRule="auto"/>
      </w:pPr>
      <w:r>
        <w:rPr>
          <w:sz w:val="19"/>
          <w:szCs w:val="19"/>
        </w:rPr>
        <w:t xml:space="preserve">Perusahaan konstruksi yang sehat menerima pembayaran sebelum mengeluarkan biaya dan menagih seiring pekerjaan berjalan. Enam prinsip berikut membentuk siklus yang harus menjadi alat uji bagi setiap penawaran dan setiap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16C4E9BB"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E82E4A" w14:textId="77777777" w:rsidR="00605B55" w:rsidRDefault="00D0178F">
            <w:pPr>
              <w:spacing w:after="40"/>
            </w:pPr>
            <w:r>
              <w:rPr>
                <w:b/>
                <w:bCs/>
                <w:color w:val="FFFFFF"/>
                <w:sz w:val="15"/>
                <w:szCs w:val="15"/>
              </w:rPr>
              <w:t>Terima</w:t>
            </w:r>
          </w:p>
          <w:p w14:paraId="4B4484B4" w14:textId="77777777" w:rsidR="00605B55" w:rsidRDefault="00D0178F">
            <w:pPr>
              <w:spacing w:line="236" w:lineRule="auto"/>
            </w:pPr>
            <w:r>
              <w:rPr>
                <w:color w:val="FFFFFF"/>
                <w:sz w:val="14"/>
                <w:szCs w:val="14"/>
              </w:rPr>
              <w:t>Uang muka / pembayaran mobilisasi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A3D398"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F93EC5" w14:textId="77777777" w:rsidR="00605B55" w:rsidRDefault="00D0178F">
            <w:pPr>
              <w:spacing w:after="40"/>
            </w:pPr>
            <w:r>
              <w:rPr>
                <w:b/>
                <w:bCs/>
                <w:color w:val="FFFFFF"/>
                <w:sz w:val="15"/>
                <w:szCs w:val="15"/>
              </w:rPr>
              <w:t>Laksanakan</w:t>
            </w:r>
          </w:p>
          <w:p w14:paraId="2DE9C929" w14:textId="77777777" w:rsidR="00605B55" w:rsidRDefault="00D0178F">
            <w:pPr>
              <w:spacing w:line="236" w:lineRule="auto"/>
            </w:pPr>
            <w:r>
              <w:rPr>
                <w:color w:val="FFFFFF"/>
                <w:sz w:val="14"/>
                <w:szCs w:val="14"/>
              </w:rPr>
              <w:t>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D6E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BBD82C0" w14:textId="77777777" w:rsidR="00605B55" w:rsidRDefault="00D0178F">
            <w:pPr>
              <w:spacing w:after="40"/>
            </w:pPr>
            <w:r>
              <w:rPr>
                <w:b/>
                <w:bCs/>
                <w:color w:val="FFFFFF"/>
                <w:sz w:val="15"/>
                <w:szCs w:val="15"/>
              </w:rPr>
              <w:t>Sertifikasi</w:t>
            </w:r>
          </w:p>
          <w:p w14:paraId="104DDA31" w14:textId="77777777" w:rsidR="00605B55" w:rsidRDefault="00D0178F">
            <w:pPr>
              <w:spacing w:line="236" w:lineRule="auto"/>
            </w:pPr>
            <w:r>
              <w:rPr>
                <w:color w:val="FFFFFF"/>
                <w:sz w:val="14"/>
                <w:szCs w:val="14"/>
              </w:rPr>
              <w:t>Kemajuan 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8467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9752E8E" w14:textId="77777777" w:rsidR="00605B55" w:rsidRDefault="00D0178F">
            <w:pPr>
              <w:spacing w:after="40"/>
            </w:pPr>
            <w:r>
              <w:rPr>
                <w:b/>
                <w:bCs/>
                <w:color w:val="FFFFFF"/>
                <w:sz w:val="15"/>
                <w:szCs w:val="15"/>
              </w:rPr>
              <w:t>Tagih</w:t>
            </w:r>
          </w:p>
          <w:p w14:paraId="7F87F52B" w14:textId="77777777" w:rsidR="00605B55" w:rsidRDefault="00D0178F">
            <w:pPr>
              <w:spacing w:line="236" w:lineRule="auto"/>
            </w:pPr>
            <w:r>
              <w:rPr>
                <w:color w:val="FFFFFF"/>
                <w:sz w:val="14"/>
                <w:szCs w:val="14"/>
              </w:rPr>
              <w:t>Dan kumpulkan piutang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D56EE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00D6120" w14:textId="77777777" w:rsidR="00605B55" w:rsidRDefault="00D0178F">
            <w:pPr>
              <w:spacing w:after="40"/>
            </w:pPr>
            <w:r>
              <w:rPr>
                <w:b/>
                <w:bCs/>
                <w:color w:val="FFFFFF"/>
                <w:sz w:val="15"/>
                <w:szCs w:val="15"/>
              </w:rPr>
              <w:t>Bayar</w:t>
            </w:r>
          </w:p>
          <w:p w14:paraId="3C53D919" w14:textId="77777777" w:rsidR="00605B55" w:rsidRDefault="00D0178F">
            <w:pPr>
              <w:spacing w:line="236" w:lineRule="auto"/>
            </w:pPr>
            <w:r>
              <w:rPr>
                <w:color w:val="FFFFFF"/>
                <w:sz w:val="14"/>
                <w:szCs w:val="14"/>
              </w:rPr>
              <w:t>Subkontraktor dan pemasok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C711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34A82FA" w14:textId="77777777" w:rsidR="00605B55" w:rsidRDefault="00D0178F">
            <w:pPr>
              <w:spacing w:after="40"/>
            </w:pPr>
            <w:r>
              <w:rPr>
                <w:b/>
                <w:bCs/>
                <w:color w:val="FFFFFF"/>
                <w:sz w:val="15"/>
                <w:szCs w:val="15"/>
              </w:rPr>
              <w:t>Peroleh</w:t>
            </w:r>
          </w:p>
          <w:p w14:paraId="2C8F7694" w14:textId="77777777" w:rsidR="00605B55" w:rsidRDefault="00D0178F">
            <w:pPr>
              <w:spacing w:line="236" w:lineRule="auto"/>
            </w:pPr>
            <w:r>
              <w:rPr>
                <w:color w:val="FFFFFF"/>
                <w:sz w:val="14"/>
                <w:szCs w:val="14"/>
              </w:rPr>
              <w:t>Margin yang wajar</w:t>
            </w:r>
          </w:p>
        </w:tc>
      </w:tr>
    </w:tbl>
    <w:p w14:paraId="1B4755DF" w14:textId="77777777" w:rsidR="00605B55" w:rsidRDefault="00605B55">
      <w:pPr>
        <w:spacing w:after="160"/>
      </w:pPr>
    </w:p>
    <w:p w14:paraId="1AB60290" w14:textId="77777777" w:rsidR="00605B55" w:rsidRDefault="00D0178F">
      <w:pPr>
        <w:pStyle w:val="Heading2"/>
        <w:keepNext/>
        <w:keepLines/>
        <w:spacing w:before="280" w:after="120"/>
      </w:pPr>
      <w:r>
        <w:lastRenderedPageBreak/>
        <w:t>11.4 Rekomendasi</w:t>
      </w:r>
    </w:p>
    <w:p w14:paraId="538D0AC7" w14:textId="77777777" w:rsidR="005817BD" w:rsidRDefault="006C7BDE">
      <w:pPr>
        <w:spacing w:after="100" w:line="258" w:lineRule="auto"/>
      </w:pPr>
      <w:r>
        <w:rPr>
          <w:sz w:val="19"/>
          <w:szCs w:val="19"/>
        </w:rPr>
        <w:t>Tujuh rekomendasi berikut menjawab akar masalah pada Bagian 11.1. Rekomendasi 1 dan 7 memastikan keputusan berbasis angka teraudit; rekomendasi 2 menjawab beban aset warisan dan leverage; rekomendasi 3 dan 5 menjawab margin rendah, risiko turnkey dan EPC, serta pembengkakan biaya; rekomendasi 4 menjawab keterlambatan pembayaran; dan rekomendasi 6 memberi BUMN Karya peran pada proyek jangkar. Akar masalah tata kelola dan insentif ditangani melalui Bagian 14.10 dan manajemen perubahan pada Bagian 12.8.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99"/>
        <w:gridCol w:w="6553"/>
      </w:tblGrid>
      <w:tr w:rsidR="00605B55" w14:paraId="3BCFFEE5"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E36489" w14:textId="77777777" w:rsidR="00605B55" w:rsidRDefault="00D0178F">
            <w:pPr>
              <w:keepNext/>
              <w:spacing w:after="40" w:line="252" w:lineRule="auto"/>
            </w:pPr>
            <w:r>
              <w:rPr>
                <w:b/>
                <w:bCs/>
                <w:color w:val="FFFFFF"/>
                <w:sz w:val="16"/>
                <w:szCs w:val="16"/>
              </w:rPr>
              <w:t>#</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94B95C" w14:textId="77777777" w:rsidR="00605B55" w:rsidRDefault="00D0178F">
            <w:pPr>
              <w:keepNext/>
              <w:spacing w:after="40" w:line="252" w:lineRule="auto"/>
            </w:pPr>
            <w:r>
              <w:rPr>
                <w:b/>
                <w:bCs/>
                <w:color w:val="FFFFFF"/>
                <w:sz w:val="16"/>
                <w:szCs w:val="16"/>
              </w:rPr>
              <w:t>Rekomendasi</w:t>
            </w:r>
          </w:p>
        </w:tc>
        <w:tc>
          <w:tcPr>
            <w:tcW w:w="65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97ACE1" w14:textId="77777777" w:rsidR="00605B55" w:rsidRDefault="00D0178F">
            <w:pPr>
              <w:keepNext/>
              <w:spacing w:after="40" w:line="252" w:lineRule="auto"/>
            </w:pPr>
            <w:r>
              <w:rPr>
                <w:b/>
                <w:bCs/>
                <w:color w:val="FFFFFF"/>
                <w:sz w:val="16"/>
                <w:szCs w:val="16"/>
              </w:rPr>
              <w:t>Isi</w:t>
            </w:r>
          </w:p>
        </w:tc>
      </w:tr>
      <w:tr w:rsidR="00605B55" w14:paraId="68853A73"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268CA" w14:textId="77777777" w:rsidR="00605B55" w:rsidRDefault="00D0178F">
            <w:pPr>
              <w:spacing w:after="40" w:line="252" w:lineRule="auto"/>
            </w:pPr>
            <w:r>
              <w:rPr>
                <w:sz w:val="16"/>
                <w:szCs w:val="16"/>
              </w:rPr>
              <w:t>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ADFCF" w14:textId="77777777" w:rsidR="00605B55" w:rsidRDefault="00D0178F">
            <w:pPr>
              <w:spacing w:after="40" w:line="252" w:lineRule="auto"/>
            </w:pPr>
            <w:r>
              <w:rPr>
                <w:b/>
                <w:bCs/>
                <w:sz w:val="16"/>
                <w:szCs w:val="16"/>
              </w:rPr>
              <w:t>Diagnostik per perusahaan (Hari ke-30–90)</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8B42E" w14:textId="77777777" w:rsidR="00605B55" w:rsidRDefault="00D0178F">
            <w:pPr>
              <w:spacing w:after="40" w:line="252" w:lineRule="auto"/>
            </w:pPr>
            <w:r>
              <w:rPr>
                <w:sz w:val="16"/>
                <w:szCs w:val="16"/>
              </w:rPr>
              <w:t>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rsidR="00605B55" w14:paraId="11148C8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204F1A" w14:textId="77777777" w:rsidR="00605B55" w:rsidRDefault="00D0178F">
            <w:pPr>
              <w:spacing w:after="40" w:line="252" w:lineRule="auto"/>
            </w:pPr>
            <w:r>
              <w:rPr>
                <w:sz w:val="16"/>
                <w:szCs w:val="16"/>
              </w:rPr>
              <w:t>2</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785EB" w14:textId="77777777" w:rsidR="00605B55" w:rsidRDefault="00D0178F">
            <w:pPr>
              <w:spacing w:after="40" w:line="252" w:lineRule="auto"/>
            </w:pPr>
            <w:r>
              <w:rPr>
                <w:b/>
                <w:bCs/>
                <w:sz w:val="16"/>
                <w:szCs w:val="16"/>
              </w:rPr>
              <w:t>Pisahkan aset warisan setelah diagnostik</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94A4E" w14:textId="77777777" w:rsidR="00605B55" w:rsidRDefault="00D0178F">
            <w:pPr>
              <w:spacing w:after="40" w:line="252" w:lineRule="auto"/>
            </w:pPr>
            <w:r>
              <w:rPr>
                <w:sz w:val="16"/>
                <w:szCs w:val="16"/>
              </w:rPr>
              <w:t xml:space="preserve">Alihkan konsesi dan aset nonusaha inti ke wahana aset dengan pendanaan dan tata kelola tersendiri; nilai pada saat pengalihan dengan liabilitas warisan dipisahkan; jangan membukukan pengalihan sebagai imbal hasil</w:t>
            </w:r>
          </w:p>
        </w:tc>
      </w:tr>
      <w:tr w:rsidR="00605B55" w14:paraId="505E7A0C"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09439" w14:textId="77777777" w:rsidR="00605B55" w:rsidRDefault="00D0178F">
            <w:pPr>
              <w:spacing w:after="40" w:line="252" w:lineRule="auto"/>
            </w:pPr>
            <w:r>
              <w:rPr>
                <w:sz w:val="16"/>
                <w:szCs w:val="16"/>
              </w:rPr>
              <w:t>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345D9" w14:textId="77777777" w:rsidR="00605B55" w:rsidRDefault="00D0178F">
            <w:pPr>
              <w:spacing w:after="40" w:line="252" w:lineRule="auto"/>
            </w:pPr>
            <w:r>
              <w:rPr>
                <w:b/>
                <w:bCs/>
                <w:sz w:val="16"/>
                <w:szCs w:val="16"/>
              </w:rPr>
              <w:t>Disiplin penawaran</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B41F7" w14:textId="77777777" w:rsidR="00605B55" w:rsidRDefault="00D0178F">
            <w:pPr>
              <w:spacing w:after="40" w:line="252" w:lineRule="auto"/>
            </w:pPr>
            <w:r>
              <w:rPr>
                <w:sz w:val="16"/>
                <w:szCs w:val="16"/>
              </w:rPr>
              <w:t>Gerbang (gate) bid/no-bid dengan margin minimum yang disesuaikan dengan risiko, jaminan pembayaran (pendanaan dari pemilik proyek, uang muka, jaminan pembayaran), dan uji modal kerja; tidak ada pembiayaan proyek milik pemilik proyek dengan utang korporasi</w:t>
            </w:r>
          </w:p>
        </w:tc>
      </w:tr>
      <w:tr w:rsidR="00605B55" w14:paraId="56DD6151"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CF400" w14:textId="77777777" w:rsidR="00605B55" w:rsidRDefault="00D0178F">
            <w:pPr>
              <w:spacing w:after="40" w:line="252" w:lineRule="auto"/>
            </w:pPr>
            <w:r>
              <w:rPr>
                <w:sz w:val="16"/>
                <w:szCs w:val="16"/>
              </w:rPr>
              <w:t>4</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99570" w14:textId="77777777" w:rsidR="00605B55" w:rsidRDefault="00D0178F">
            <w:pPr>
              <w:spacing w:after="40" w:line="252" w:lineRule="auto"/>
            </w:pPr>
            <w:r>
              <w:rPr>
                <w:b/>
                <w:bCs/>
                <w:sz w:val="16"/>
                <w:szCs w:val="16"/>
              </w:rPr>
              <w:t>Perlindungan kas</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D6EA0A" w14:textId="77777777" w:rsidR="00605B55" w:rsidRDefault="00D0178F">
            <w:pPr>
              <w:spacing w:after="40" w:line="252" w:lineRule="auto"/>
            </w:pPr>
            <w:r>
              <w:rPr>
                <w:sz w:val="16"/>
                <w:szCs w:val="16"/>
              </w:rPr>
              <w:t xml:space="preserve">Eskalasi piutang yang telah jatuh tempo dari Pemerintah dan BUMN pemilik proyek; kontrak layanan publik yang didanai apabila BUMN bertindak atas penugasan; mekanisme rekening penampungan penerimaan (collection account) dan tonggak capaian bila sesuai (Bab 9)</w:t>
            </w:r>
          </w:p>
        </w:tc>
      </w:tr>
      <w:tr w:rsidR="00605B55" w14:paraId="237B4A44"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388C" w14:textId="77777777" w:rsidR="00605B55" w:rsidRDefault="00D0178F">
            <w:pPr>
              <w:spacing w:after="40" w:line="252" w:lineRule="auto"/>
            </w:pPr>
            <w:r>
              <w:rPr>
                <w:sz w:val="16"/>
                <w:szCs w:val="16"/>
              </w:rPr>
              <w:t>5</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4F75A" w14:textId="77777777" w:rsidR="00605B55" w:rsidRDefault="00D0178F">
            <w:pPr>
              <w:spacing w:after="40" w:line="252" w:lineRule="auto"/>
            </w:pPr>
            <w:r>
              <w:rPr>
                <w:b/>
                <w:bCs/>
                <w:sz w:val="16"/>
                <w:szCs w:val="16"/>
              </w:rPr>
              <w:t>Tulang punggung pengendalian proyek</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1FCC8" w14:textId="77777777" w:rsidR="00605B55" w:rsidRDefault="00D0178F">
            <w:pPr>
              <w:spacing w:after="40" w:line="252" w:lineRule="auto"/>
            </w:pPr>
            <w:r>
              <w:rPr>
                <w:sz w:val="16"/>
                <w:szCs w:val="16"/>
              </w:rPr>
              <w:t>WBS dan kode biaya yang seragam; pelacakan komitmen; pemeriksaan anggaran, kuantitas, dan waktu pada permintaan pembelian; three-way match (pencocokan tiga arah); pelaporan earned value; diterapkan melalui sistem operasi AI (Bab 12)</w:t>
            </w:r>
          </w:p>
        </w:tc>
      </w:tr>
      <w:tr w:rsidR="00605B55" w14:paraId="34CE67E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CE2BA" w14:textId="77777777" w:rsidR="00605B55" w:rsidRDefault="00D0178F">
            <w:pPr>
              <w:spacing w:after="40" w:line="252" w:lineRule="auto"/>
            </w:pPr>
            <w:r>
              <w:rPr>
                <w:sz w:val="16"/>
                <w:szCs w:val="16"/>
              </w:rPr>
              <w:t>6</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2D31B" w14:textId="77777777" w:rsidR="00605B55" w:rsidRDefault="00D0178F">
            <w:pPr>
              <w:spacing w:after="40" w:line="252" w:lineRule="auto"/>
            </w:pPr>
            <w:r>
              <w:rPr>
                <w:b/>
                <w:bCs/>
                <w:sz w:val="16"/>
                <w:szCs w:val="16"/>
              </w:rPr>
              <w:t>Peran dalam proyek jangkar (anchor project)</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99B555" w14:textId="77777777" w:rsidR="00605B55" w:rsidRDefault="00D0178F">
            <w:pPr>
              <w:spacing w:after="40" w:line="252" w:lineRule="auto"/>
            </w:pPr>
            <w:r>
              <w:rPr>
                <w:sz w:val="16"/>
                <w:szCs w:val="16"/>
              </w:rPr>
              <w:t>Bertindak sebagai kontraktor EPC yang disiplin dan sebagai integrator untuk paket DOCK-UP di bidang perumahan dan infrastruktur pesisir, dengan pendanaan dari pemilik proyek</w:t>
            </w:r>
          </w:p>
        </w:tc>
      </w:tr>
      <w:tr w:rsidR="00605B55" w14:paraId="6CCD8B7D"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4E394" w14:textId="77777777" w:rsidR="00605B55" w:rsidRDefault="00D0178F">
            <w:pPr>
              <w:keepNext/>
              <w:spacing w:after="40" w:line="252" w:lineRule="auto"/>
            </w:pPr>
            <w:r>
              <w:rPr>
                <w:sz w:val="16"/>
                <w:szCs w:val="16"/>
              </w:rPr>
              <w:t>7</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9CBA" w14:textId="77777777" w:rsidR="00605B55" w:rsidRDefault="00D0178F">
            <w:pPr>
              <w:keepNext/>
              <w:spacing w:after="40" w:line="252" w:lineRule="auto"/>
            </w:pPr>
            <w:r>
              <w:rPr>
                <w:b/>
                <w:bCs/>
                <w:sz w:val="16"/>
                <w:szCs w:val="16"/>
              </w:rPr>
              <w:t>Struktur diputuskan berdasarkan bukti</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85E11" w14:textId="77777777" w:rsidR="00605B55" w:rsidRDefault="00D0178F">
            <w:pPr>
              <w:keepNext/>
              <w:spacing w:after="40" w:line="252" w:lineRule="auto"/>
            </w:pPr>
            <w:r>
              <w:rPr>
                <w:sz w:val="16"/>
                <w:szCs w:val="16"/>
              </w:rPr>
              <w:t xml:space="preserve">Putuskan konsolidasi atau spesialisasi hanya setelah diagnostik; jumlah badan hukum yang lebih sedikit bukanlah manfaat dengan sendirinya</w:t>
            </w:r>
          </w:p>
        </w:tc>
      </w:tr>
    </w:tbl>
    <w:p w14:paraId="246D2808" w14:textId="77777777" w:rsidR="00605B55" w:rsidRDefault="00605B55">
      <w:pPr>
        <w:spacing w:after="140"/>
      </w:pPr>
    </w:p>
    <w:p w14:paraId="0AA58ADC" w14:textId="77777777" w:rsidR="00605B55" w:rsidRDefault="00D0178F">
      <w:pPr>
        <w:pStyle w:val="Heading3"/>
        <w:keepNext/>
        <w:keepLines/>
        <w:spacing w:before="200" w:after="80"/>
      </w:pPr>
      <w:r>
        <w:t>Cara mengukur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8"/>
        <w:gridCol w:w="5590"/>
      </w:tblGrid>
      <w:tr w:rsidR="00605B55" w14:paraId="41B20091" w14:textId="77777777">
        <w:trPr>
          <w:cantSplit/>
          <w:tblHeader/>
        </w:trPr>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CC622" w14:textId="77777777" w:rsidR="00605B55" w:rsidRDefault="00D0178F">
            <w:pPr>
              <w:keepNext/>
              <w:spacing w:after="40" w:line="252" w:lineRule="auto"/>
            </w:pPr>
            <w:r>
              <w:rPr>
                <w:b/>
                <w:bCs/>
                <w:color w:val="FFFFFF"/>
                <w:sz w:val="16"/>
                <w:szCs w:val="16"/>
              </w:rPr>
              <w:t>Metrik</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D9C045" w14:textId="77777777" w:rsidR="00605B55" w:rsidRDefault="00D0178F">
            <w:pPr>
              <w:keepNext/>
              <w:spacing w:after="40" w:line="252" w:lineRule="auto"/>
            </w:pPr>
            <w:r>
              <w:rPr>
                <w:b/>
                <w:bCs/>
                <w:color w:val="FFFFFF"/>
                <w:sz w:val="16"/>
                <w:szCs w:val="16"/>
              </w:rPr>
              <w:t>Mengapa penting</w:t>
            </w:r>
          </w:p>
        </w:tc>
      </w:tr>
      <w:tr w:rsidR="00605B55" w14:paraId="4361AA82"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8AEC" w14:textId="77777777" w:rsidR="00605B55" w:rsidRDefault="00D0178F">
            <w:pPr>
              <w:spacing w:after="40" w:line="252" w:lineRule="auto"/>
            </w:pPr>
            <w:r>
              <w:rPr>
                <w:b/>
                <w:bCs/>
                <w:sz w:val="16"/>
                <w:szCs w:val="16"/>
              </w:rPr>
              <w:t>Laba ekonomi inkremental (O02)</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A6E2E" w14:textId="77777777" w:rsidR="00605B55" w:rsidRDefault="00D0178F">
            <w:pPr>
              <w:spacing w:after="40" w:line="252" w:lineRule="auto"/>
            </w:pPr>
            <w:r>
              <w:rPr>
                <w:sz w:val="16"/>
                <w:szCs w:val="16"/>
              </w:rPr>
              <w:t>Menguji penciptaan nilai di atas biaya modal dibandingkan dengan jalur tanpa intervensi</w:t>
            </w:r>
          </w:p>
        </w:tc>
      </w:tr>
      <w:tr w:rsidR="00605B55" w14:paraId="2E68EF2F"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7283A" w14:textId="77777777" w:rsidR="00605B55" w:rsidRDefault="00D0178F">
            <w:pPr>
              <w:spacing w:after="40" w:line="252" w:lineRule="auto"/>
            </w:pPr>
            <w:r>
              <w:rPr>
                <w:b/>
                <w:bCs/>
                <w:sz w:val="16"/>
                <w:szCs w:val="16"/>
              </w:rPr>
              <w:t>Konversi kas operasional (O04) dan days sales outstanding</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EFB3C" w14:textId="77777777" w:rsidR="00605B55" w:rsidRDefault="00D0178F">
            <w:pPr>
              <w:spacing w:after="40" w:line="252" w:lineRule="auto"/>
            </w:pPr>
            <w:r>
              <w:rPr>
                <w:sz w:val="16"/>
                <w:szCs w:val="16"/>
              </w:rPr>
              <w:t>Menunjukkan apakah margin berubah menjadi kas; tidak memberi insentif untuk menunda pembayaran kepada pemasok</w:t>
            </w:r>
          </w:p>
        </w:tc>
      </w:tr>
      <w:tr w:rsidR="00605B55" w14:paraId="5F74A551"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ACB55F" w14:textId="77777777" w:rsidR="00605B55" w:rsidRDefault="00D0178F">
            <w:pPr>
              <w:spacing w:after="40" w:line="252" w:lineRule="auto"/>
            </w:pPr>
            <w:r>
              <w:rPr>
                <w:b/>
                <w:bCs/>
                <w:sz w:val="16"/>
                <w:szCs w:val="16"/>
              </w:rPr>
              <w:t>Utang bersih / EBITDA (O08); rasio cakupan bunga; utang bersih / ekuitas; ketahanan likuiditas</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B6A214" w14:textId="77777777" w:rsidR="00605B55" w:rsidRDefault="00D0178F">
            <w:pPr>
              <w:spacing w:after="40" w:line="252" w:lineRule="auto"/>
            </w:pPr>
            <w:r>
              <w:rPr>
                <w:sz w:val="16"/>
                <w:szCs w:val="16"/>
              </w:rPr>
              <w:t>Solvabilitas dan ruang pembiayaan kembali. Apabila EBITDA negatif, rasio berbasis EBITDA tidak bermakna, sehingga gunakan rasio cakupan bunga, utang bersih terhadap ekuitas, dan jumlah bulan likuiditas</w:t>
            </w:r>
          </w:p>
        </w:tc>
      </w:tr>
      <w:tr w:rsidR="00605B55" w14:paraId="63C92DD1"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F6FC47" w14:textId="77777777" w:rsidR="00605B55" w:rsidRDefault="00D0178F">
            <w:pPr>
              <w:spacing w:after="40" w:line="252" w:lineRule="auto"/>
            </w:pPr>
            <w:r>
              <w:rPr>
                <w:b/>
                <w:bCs/>
                <w:sz w:val="16"/>
                <w:szCs w:val="16"/>
              </w:rPr>
              <w:t>Margin backlog saat penawaran dibandingkan saat penyelesaian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90031" w14:textId="77777777" w:rsidR="00605B55" w:rsidRDefault="00D0178F">
            <w:pPr>
              <w:spacing w:after="40" w:line="252" w:lineRule="auto"/>
            </w:pPr>
            <w:r>
              <w:rPr>
                <w:sz w:val="16"/>
                <w:szCs w:val="16"/>
              </w:rPr>
              <w:t>Menguji disiplin penawaran dan kualitas estimasi</w:t>
            </w:r>
          </w:p>
        </w:tc>
      </w:tr>
      <w:tr w:rsidR="00605B55" w14:paraId="69DB5976"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F98D9" w14:textId="77777777" w:rsidR="00605B55" w:rsidRDefault="00D0178F">
            <w:pPr>
              <w:spacing w:after="40" w:line="252" w:lineRule="auto"/>
            </w:pPr>
            <w:r>
              <w:rPr>
                <w:b/>
                <w:bCs/>
                <w:sz w:val="16"/>
                <w:szCs w:val="16"/>
              </w:rPr>
              <w:t>Indeks kinerja biaya dan jadwal (CPI, SPI)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78236" w14:textId="77777777" w:rsidR="00605B55" w:rsidRDefault="00D0178F">
            <w:pPr>
              <w:spacing w:after="40" w:line="252" w:lineRule="auto"/>
            </w:pPr>
            <w:r>
              <w:rPr>
                <w:sz w:val="16"/>
                <w:szCs w:val="16"/>
              </w:rPr>
              <w:t>Peringatan dini atas pembengkakan di tingkat proyek</w:t>
            </w:r>
          </w:p>
        </w:tc>
      </w:tr>
      <w:tr w:rsidR="00605B55" w14:paraId="46264346"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03E9D9" w14:textId="77777777" w:rsidR="00605B55" w:rsidRDefault="00D0178F">
            <w:pPr>
              <w:spacing w:after="40" w:line="252" w:lineRule="auto"/>
            </w:pPr>
            <w:r>
              <w:rPr>
                <w:b/>
                <w:bCs/>
                <w:sz w:val="16"/>
                <w:szCs w:val="16"/>
              </w:rPr>
              <w:t>Klaim dan perubahan yang dipulihkan / diajukan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2EE579" w14:textId="77777777" w:rsidR="00605B55" w:rsidRDefault="00D0178F">
            <w:pPr>
              <w:spacing w:after="40" w:line="252" w:lineRule="auto"/>
            </w:pPr>
            <w:r>
              <w:rPr>
                <w:sz w:val="16"/>
                <w:szCs w:val="16"/>
              </w:rPr>
              <w:t>Kapabilitas manajemen komersial</w:t>
            </w:r>
          </w:p>
        </w:tc>
      </w:tr>
      <w:tr w:rsidR="00605B55" w14:paraId="4FC3E24E"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FB90F" w14:textId="77777777" w:rsidR="00605B55" w:rsidRDefault="00D0178F">
            <w:pPr>
              <w:keepNext/>
              <w:spacing w:after="40" w:line="252" w:lineRule="auto"/>
            </w:pPr>
            <w:r>
              <w:rPr>
                <w:b/>
                <w:bCs/>
                <w:sz w:val="16"/>
                <w:szCs w:val="16"/>
              </w:rPr>
              <w:t>Manfaat transformasi bersih yang terverifikasi (O09)</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B4C1E" w14:textId="77777777" w:rsidR="00605B55" w:rsidRDefault="00D0178F">
            <w:pPr>
              <w:keepNext/>
              <w:spacing w:after="40" w:line="252" w:lineRule="auto"/>
            </w:pPr>
            <w:r>
              <w:rPr>
                <w:sz w:val="16"/>
                <w:szCs w:val="16"/>
              </w:rPr>
              <w:t>Manfaat kas yang terealisasi setelah dikurangi biaya implementasi</w:t>
            </w:r>
          </w:p>
        </w:tc>
      </w:tr>
    </w:tbl>
    <w:p w14:paraId="28CDA826"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0B7C8B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4B87D2A" w14:textId="77777777" w:rsidR="00605B55" w:rsidRDefault="00D0178F">
            <w:r>
              <w:rPr>
                <w:b/>
                <w:bCs/>
                <w:color w:val="9CC7EF"/>
                <w:sz w:val="64"/>
                <w:szCs w:val="64"/>
              </w:rPr>
              <w:t>12</w:t>
            </w:r>
          </w:p>
          <w:p w14:paraId="64A69969" w14:textId="77777777" w:rsidR="00605B55" w:rsidRDefault="00D0178F">
            <w:pPr>
              <w:pStyle w:val="Heading1"/>
              <w:spacing w:after="100"/>
            </w:pPr>
            <w:r>
              <w:t>Meningkatkan manajemen bisnis dengan AI multi-agen</w:t>
            </w:r>
          </w:p>
          <w:p w14:paraId="66583360" w14:textId="77777777" w:rsidR="00605B55" w:rsidRDefault="00D0178F">
            <w:pPr>
              <w:spacing w:line="276" w:lineRule="auto"/>
            </w:pPr>
            <w:r>
              <w:rPr>
                <w:color w:val="FFFFFF"/>
              </w:rPr>
              <w:t>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14:paraId="059CAC7E" w14:textId="77777777" w:rsidR="00605B55" w:rsidRDefault="00605B55">
      <w:pPr>
        <w:spacing w:after="200"/>
      </w:pPr>
    </w:p>
    <w:p w14:paraId="6692093B" w14:textId="77777777" w:rsidR="00605B55" w:rsidRDefault="00D0178F">
      <w:pPr>
        <w:pStyle w:val="Heading2"/>
        <w:keepNext/>
        <w:keepLines/>
        <w:spacing w:before="280" w:after="120"/>
      </w:pPr>
      <w:r>
        <w:t>12.1 Apa yang diusulkan</w:t>
      </w:r>
    </w:p>
    <w:p w14:paraId="0B7903C3" w14:textId="77777777" w:rsidR="00605B55" w:rsidRDefault="00D0178F">
      <w:pPr>
        <w:spacing w:after="100" w:line="258" w:lineRule="auto"/>
      </w:pPr>
      <w:r>
        <w:rPr>
          <w:sz w:val="19"/>
          <w:szCs w:val="19"/>
        </w:rPr>
        <w:t xml:space="preserve">Diusulkan sistem operasi proyek berbasis AI, bukan chatbot, yang mengawasi pekerjaan dari tingkat proyek individual hingga portofolio. Agen AI spesialis menganalisis data dari sistem yang ada, memprediksi risiko, dan merekomendasikan tindakan. Agen orchestrator mengoordinasikan agen-agen tersebut, menyelesaikan keluaran yang saling bertentangan, dan mengeskalasi keputusan berisiko tinggi kepada manusia.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36"/>
        <w:gridCol w:w="2232"/>
        <w:gridCol w:w="236"/>
        <w:gridCol w:w="2232"/>
        <w:gridCol w:w="236"/>
        <w:gridCol w:w="2234"/>
      </w:tblGrid>
      <w:tr w:rsidR="00605B55" w14:paraId="3D904181" w14:textId="77777777">
        <w:trPr>
          <w:cantSplit/>
        </w:trPr>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C9215D3" w14:textId="77777777" w:rsidR="00605B55" w:rsidRDefault="00D0178F">
            <w:pPr>
              <w:spacing w:after="30"/>
            </w:pPr>
            <w:r>
              <w:rPr>
                <w:b/>
                <w:bCs/>
                <w:color w:val="0091DA"/>
                <w:sz w:val="15"/>
                <w:szCs w:val="15"/>
              </w:rPr>
              <w:t>Pilar 1</w:t>
            </w:r>
          </w:p>
          <w:p w14:paraId="4B5C0C27" w14:textId="77777777" w:rsidR="00605B55" w:rsidRDefault="00D0178F">
            <w:pPr>
              <w:spacing w:after="70" w:line="250" w:lineRule="auto"/>
            </w:pPr>
            <w:r>
              <w:rPr>
                <w:b/>
                <w:bCs/>
                <w:color w:val="00338D"/>
                <w:sz w:val="19"/>
                <w:szCs w:val="19"/>
              </w:rPr>
              <w:t>Data terintegrasi</w:t>
            </w:r>
          </w:p>
          <w:p w14:paraId="254B1F78" w14:textId="77777777" w:rsidR="00605B55" w:rsidRDefault="00D0178F">
            <w:pPr>
              <w:spacing w:after="50" w:line="252" w:lineRule="auto"/>
            </w:pPr>
            <w:r>
              <w:rPr>
                <w:sz w:val="17"/>
                <w:szCs w:val="17"/>
              </w:rPr>
              <w:t>Satu sumber kebenaran lintas ERP, BIM, pengadaan, kontrak, keuangan, dan data lapangan.</w:t>
            </w:r>
          </w:p>
        </w:tc>
        <w:tc>
          <w:tcPr>
            <w:tcW w:w="160" w:type="dxa"/>
            <w:tcBorders>
              <w:top w:val="none" w:sz="0" w:space="0" w:color="FFFFFF"/>
              <w:left w:val="none" w:sz="0" w:space="0" w:color="FFFFFF"/>
              <w:bottom w:val="none" w:sz="0" w:space="0" w:color="FFFFFF"/>
              <w:right w:val="none" w:sz="0" w:space="0" w:color="FFFFFF"/>
            </w:tcBorders>
          </w:tcPr>
          <w:p w14:paraId="4E02F644"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2AE66F8" w14:textId="77777777" w:rsidR="00605B55" w:rsidRDefault="00D0178F">
            <w:pPr>
              <w:spacing w:after="30"/>
            </w:pPr>
            <w:r>
              <w:rPr>
                <w:b/>
                <w:bCs/>
                <w:color w:val="0091DA"/>
                <w:sz w:val="15"/>
                <w:szCs w:val="15"/>
              </w:rPr>
              <w:t>Pilar 2</w:t>
            </w:r>
          </w:p>
          <w:p w14:paraId="57B110E2" w14:textId="77777777" w:rsidR="00605B55" w:rsidRDefault="00D0178F">
            <w:pPr>
              <w:spacing w:after="70" w:line="250" w:lineRule="auto"/>
            </w:pPr>
            <w:r>
              <w:rPr>
                <w:b/>
                <w:bCs/>
                <w:color w:val="00338D"/>
                <w:sz w:val="19"/>
                <w:szCs w:val="19"/>
              </w:rPr>
              <w:t>Agen AI</w:t>
            </w:r>
          </w:p>
          <w:p w14:paraId="3EE1914F" w14:textId="77777777" w:rsidR="00605B55" w:rsidRDefault="00D0178F">
            <w:pPr>
              <w:spacing w:after="50" w:line="252" w:lineRule="auto"/>
            </w:pPr>
            <w:r>
              <w:rPr>
                <w:sz w:val="17"/>
                <w:szCs w:val="17"/>
              </w:rPr>
              <w:t>Analisis dan rekomendasi cerdas oleh agen spesialis.</w:t>
            </w:r>
          </w:p>
        </w:tc>
        <w:tc>
          <w:tcPr>
            <w:tcW w:w="160" w:type="dxa"/>
            <w:tcBorders>
              <w:top w:val="none" w:sz="0" w:space="0" w:color="FFFFFF"/>
              <w:left w:val="none" w:sz="0" w:space="0" w:color="FFFFFF"/>
              <w:bottom w:val="none" w:sz="0" w:space="0" w:color="FFFFFF"/>
              <w:right w:val="none" w:sz="0" w:space="0" w:color="FFFFFF"/>
            </w:tcBorders>
          </w:tcPr>
          <w:p w14:paraId="6E904A0E"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075EA6E" w14:textId="77777777" w:rsidR="00605B55" w:rsidRDefault="00D0178F">
            <w:pPr>
              <w:spacing w:after="30"/>
            </w:pPr>
            <w:r>
              <w:rPr>
                <w:b/>
                <w:bCs/>
                <w:color w:val="0091DA"/>
                <w:sz w:val="15"/>
                <w:szCs w:val="15"/>
              </w:rPr>
              <w:t>Pilar 3</w:t>
            </w:r>
          </w:p>
          <w:p w14:paraId="36AF54CE" w14:textId="77777777" w:rsidR="00605B55" w:rsidRDefault="00D0178F">
            <w:pPr>
              <w:spacing w:after="70" w:line="250" w:lineRule="auto"/>
            </w:pPr>
            <w:r>
              <w:rPr>
                <w:b/>
                <w:bCs/>
                <w:color w:val="00338D"/>
                <w:sz w:val="19"/>
                <w:szCs w:val="19"/>
              </w:rPr>
              <w:t>Kolaborasi</w:t>
            </w:r>
          </w:p>
          <w:p w14:paraId="7F552A50" w14:textId="77777777" w:rsidR="00605B55" w:rsidRDefault="00D0178F">
            <w:pPr>
              <w:spacing w:after="50" w:line="252" w:lineRule="auto"/>
            </w:pPr>
            <w:r>
              <w:rPr>
                <w:sz w:val="17"/>
                <w:szCs w:val="17"/>
              </w:rPr>
              <w:t>Lintas BUMN dan pemangku kepentingan, dari manajer proyek hingga Danantara.</w:t>
            </w:r>
          </w:p>
        </w:tc>
        <w:tc>
          <w:tcPr>
            <w:tcW w:w="160" w:type="dxa"/>
            <w:tcBorders>
              <w:top w:val="none" w:sz="0" w:space="0" w:color="FFFFFF"/>
              <w:left w:val="none" w:sz="0" w:space="0" w:color="FFFFFF"/>
              <w:bottom w:val="none" w:sz="0" w:space="0" w:color="FFFFFF"/>
              <w:right w:val="none" w:sz="0" w:space="0" w:color="FFFFFF"/>
            </w:tcBorders>
          </w:tcPr>
          <w:p w14:paraId="01454A35" w14:textId="77777777" w:rsidR="00605B55" w:rsidRDefault="00605B55"/>
        </w:tc>
        <w:tc>
          <w:tcPr>
            <w:tcW w:w="2291"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A3C9291" w14:textId="77777777" w:rsidR="00605B55" w:rsidRDefault="00D0178F">
            <w:pPr>
              <w:spacing w:after="30"/>
            </w:pPr>
            <w:r>
              <w:rPr>
                <w:b/>
                <w:bCs/>
                <w:color w:val="0091DA"/>
                <w:sz w:val="15"/>
                <w:szCs w:val="15"/>
              </w:rPr>
              <w:t>Pilar 4</w:t>
            </w:r>
          </w:p>
          <w:p w14:paraId="60CFB12C" w14:textId="77777777" w:rsidR="00605B55" w:rsidRDefault="00D0178F">
            <w:pPr>
              <w:spacing w:after="70" w:line="250" w:lineRule="auto"/>
            </w:pPr>
            <w:r>
              <w:rPr>
                <w:b/>
                <w:bCs/>
                <w:color w:val="00338D"/>
                <w:sz w:val="19"/>
                <w:szCs w:val="19"/>
              </w:rPr>
              <w:t>Dampak nyata</w:t>
            </w:r>
          </w:p>
          <w:p w14:paraId="1ACCCAE4" w14:textId="77777777" w:rsidR="00605B55" w:rsidRDefault="00D0178F">
            <w:pPr>
              <w:spacing w:after="50" w:line="252" w:lineRule="auto"/>
            </w:pPr>
            <w:r>
              <w:rPr>
                <w:sz w:val="17"/>
                <w:szCs w:val="17"/>
              </w:rPr>
              <w:t>Produktivitas, ketahanan industri, dan nilai nasional.</w:t>
            </w:r>
          </w:p>
        </w:tc>
      </w:tr>
    </w:tbl>
    <w:p w14:paraId="622DBFF0" w14:textId="77777777" w:rsidR="00605B55" w:rsidRDefault="00605B55">
      <w:pPr>
        <w:spacing w:after="160"/>
      </w:pPr>
    </w:p>
    <w:p w14:paraId="10293E5F" w14:textId="77777777" w:rsidR="00605B55" w:rsidRDefault="00D0178F">
      <w:pPr>
        <w:pStyle w:val="Heading2"/>
        <w:keepNext/>
        <w:keepLines/>
        <w:spacing w:before="280" w:after="120"/>
      </w:pPr>
      <w:r>
        <w:t>12.2 Arsitektur sasaran</w:t>
      </w:r>
    </w:p>
    <w:p w14:paraId="194A705F" w14:textId="77777777" w:rsidR="00605B55" w:rsidRDefault="00D0178F">
      <w:pPr>
        <w:keepNext/>
        <w:spacing w:before="120" w:after="80"/>
      </w:pPr>
      <w:r>
        <w:rPr>
          <w:b/>
          <w:bCs/>
          <w:color w:val="00338D"/>
          <w:sz w:val="18"/>
          <w:szCs w:val="18"/>
        </w:rPr>
        <w:t>Tabel 63: Arsitektur berlapis sistem operasi proyek berbasis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2602"/>
        <w:gridCol w:w="4723"/>
      </w:tblGrid>
      <w:tr w:rsidR="00605B55" w14:paraId="40985493"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C5A648" w14:textId="77777777" w:rsidR="00605B55" w:rsidRDefault="00D0178F">
            <w:pPr>
              <w:keepNext/>
              <w:spacing w:after="40" w:line="252" w:lineRule="auto"/>
            </w:pPr>
            <w:r>
              <w:rPr>
                <w:b/>
                <w:bCs/>
                <w:color w:val="FFFFFF"/>
                <w:sz w:val="16"/>
                <w:szCs w:val="16"/>
              </w:rPr>
              <w:t>Lapisan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88F3B8" w14:textId="77777777" w:rsidR="00605B55" w:rsidRDefault="00D0178F">
            <w:pPr>
              <w:keepNext/>
              <w:spacing w:after="40" w:line="252" w:lineRule="auto"/>
            </w:pPr>
            <w:r>
              <w:rPr>
                <w:b/>
                <w:bCs/>
                <w:color w:val="FFFFFF"/>
                <w:sz w:val="16"/>
                <w:szCs w:val="16"/>
              </w:rPr>
              <w:t>Peran</w:t>
            </w:r>
          </w:p>
        </w:tc>
        <w:tc>
          <w:tcPr>
            <w:tcW w:w="4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FAB256" w14:textId="77777777" w:rsidR="00605B55" w:rsidRDefault="00D0178F">
            <w:pPr>
              <w:keepNext/>
              <w:spacing w:after="40" w:line="252" w:lineRule="auto"/>
            </w:pPr>
            <w:r>
              <w:rPr>
                <w:b/>
                <w:bCs/>
                <w:color w:val="FFFFFF"/>
                <w:sz w:val="16"/>
                <w:szCs w:val="16"/>
              </w:rPr>
              <w:t>Komponen</w:t>
            </w:r>
          </w:p>
        </w:tc>
      </w:tr>
      <w:tr w:rsidR="00605B55" w14:paraId="2E2A1DC7"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1623F" w14:textId="77777777" w:rsidR="00605B55" w:rsidRDefault="00D0178F">
            <w:pPr>
              <w:spacing w:after="40" w:line="252" w:lineRule="auto"/>
            </w:pPr>
            <w:r>
              <w:rPr>
                <w:b/>
                <w:bCs/>
                <w:sz w:val="16"/>
                <w:szCs w:val="16"/>
              </w:rPr>
              <w:t>Danantara Portfolio Control Tower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2D25D" w14:textId="77777777" w:rsidR="00605B55" w:rsidRDefault="00D0178F">
            <w:pPr>
              <w:spacing w:after="40" w:line="252" w:lineRule="auto"/>
            </w:pPr>
            <w:r>
              <w:rPr>
                <w:sz w:val="16"/>
                <w:szCs w:val="16"/>
              </w:rPr>
              <w:t>Pemantauan berbasis data secara waktu nyata dan arahan strategis atas portofolio BUMN Karya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D44ED" w14:textId="77777777" w:rsidR="00605B55" w:rsidRDefault="00D0178F">
            <w:pPr>
              <w:spacing w:after="40" w:line="252" w:lineRule="auto"/>
            </w:pPr>
            <w:r>
              <w:rPr>
                <w:sz w:val="16"/>
                <w:szCs w:val="16"/>
              </w:rPr>
              <w:t>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rsidR="00605B55" w14:paraId="0E75C025"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2181" w14:textId="77777777" w:rsidR="00605B55" w:rsidRDefault="00D0178F">
            <w:pPr>
              <w:spacing w:after="40" w:line="252" w:lineRule="auto"/>
            </w:pPr>
            <w:r>
              <w:rPr>
                <w:b/>
                <w:bCs/>
                <w:sz w:val="16"/>
                <w:szCs w:val="16"/>
              </w:rPr>
              <w:t>SOE Enterprise Orchestrator</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A30CE8" w14:textId="77777777" w:rsidR="00605B55" w:rsidRDefault="00D0178F">
            <w:pPr>
              <w:spacing w:after="40" w:line="252" w:lineRule="auto"/>
            </w:pPr>
            <w:r>
              <w:rPr>
                <w:sz w:val="16"/>
                <w:szCs w:val="16"/>
              </w:rPr>
              <w:t>Koordinasi lintas proyek untuk sumber daya, keuangan, dan pelaksanaan</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2FF38" w14:textId="77777777" w:rsidR="00605B55" w:rsidRDefault="00D0178F">
            <w:pPr>
              <w:spacing w:after="40" w:line="252" w:lineRule="auto"/>
            </w:pPr>
            <w:r>
              <w:rPr>
                <w:sz w:val="16"/>
                <w:szCs w:val="16"/>
              </w:rPr>
              <w:t>Kokpit CEO, CFO, dan COO serta Risiko &amp; Kepatuhan; fungsi strategi dan pengembangan bisnis, keuangan dan treasuri, operasi dan proyek, risiko dan kepatuhan, SDM dan kapabilitas, konsolidasi dan pelaporan</w:t>
            </w:r>
          </w:p>
        </w:tc>
      </w:tr>
      <w:tr w:rsidR="00605B55" w14:paraId="16780D58"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8F2C7" w14:textId="77777777" w:rsidR="00605B55" w:rsidRDefault="00D0178F">
            <w:pPr>
              <w:spacing w:after="40" w:line="252" w:lineRule="auto"/>
            </w:pPr>
            <w:r>
              <w:rPr>
                <w:b/>
                <w:bCs/>
                <w:sz w:val="16"/>
                <w:szCs w:val="16"/>
              </w:rPr>
              <w:t>Kelompok agen AI korporat</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6A3FF" w14:textId="77777777" w:rsidR="00605B55" w:rsidRDefault="00D0178F">
            <w:pPr>
              <w:spacing w:after="40" w:line="252" w:lineRule="auto"/>
            </w:pPr>
            <w:r>
              <w:rPr>
                <w:sz w:val="16"/>
                <w:szCs w:val="16"/>
              </w:rPr>
              <w:t>Agen spesialis menurut fungsi bisnis</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AE3019" w14:textId="77777777" w:rsidR="00605B55" w:rsidRDefault="00D0178F">
            <w:pPr>
              <w:spacing w:after="40" w:line="252" w:lineRule="auto"/>
            </w:pPr>
            <w:r>
              <w:rPr>
                <w:b/>
                <w:bCs/>
                <w:sz w:val="16"/>
                <w:szCs w:val="16"/>
              </w:rPr>
              <w:t>Komersial</w:t>
            </w:r>
            <w:r>
              <w:rPr>
                <w:sz w:val="16"/>
                <w:szCs w:val="16"/>
              </w:rPr>
              <w:t xml:space="preserve">: bid/no-bid, estimasi tender, risiko kontrak, klaim, pembayaran klien, pengembangan bisnis. </w:t>
            </w:r>
            <w:r>
              <w:rPr>
                <w:b/>
                <w:bCs/>
                <w:sz w:val="16"/>
                <w:szCs w:val="16"/>
              </w:rPr>
              <w:t>Keuangan</w:t>
            </w:r>
            <w:r>
              <w:rPr>
                <w:sz w:val="16"/>
                <w:szCs w:val="16"/>
              </w:rPr>
              <w:t xml:space="preserve">: kas dan likuiditas, piutang dan penagihan, utang usaha, treasuri dan pendanaan, profitabilitas proyek, konsolidasi. </w:t>
            </w:r>
            <w:r>
              <w:rPr>
                <w:b/>
                <w:bCs/>
                <w:sz w:val="16"/>
                <w:szCs w:val="16"/>
              </w:rPr>
              <w:t>Pelaksanaan</w:t>
            </w:r>
            <w:r>
              <w:rPr>
                <w:sz w:val="16"/>
                <w:szCs w:val="16"/>
              </w:rPr>
              <w:t>: pengendalian proyek, biaya, jadwal, pengadaan, manajemen pemasok, peralatan dan tenaga kerja, mutu, K3L (HSE)</w:t>
            </w:r>
          </w:p>
        </w:tc>
      </w:tr>
      <w:tr w:rsidR="00605B55" w14:paraId="7E7C2E23"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4AFC7" w14:textId="77777777" w:rsidR="00605B55" w:rsidRDefault="00D0178F">
            <w:pPr>
              <w:spacing w:after="40" w:line="252" w:lineRule="auto"/>
            </w:pPr>
            <w:r>
              <w:rPr>
                <w:b/>
                <w:bCs/>
                <w:sz w:val="16"/>
                <w:szCs w:val="16"/>
              </w:rPr>
              <w:t>Project Control Tower</w:t>
            </w:r>
            <w:r>
              <w:rPr>
                <w:sz w:val="16"/>
                <w:szCs w:val="16"/>
              </w:rPr>
              <w:t xml:space="preserve"> (per proyek)</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831B8" w14:textId="77777777" w:rsidR="00605B55" w:rsidRDefault="00D0178F">
            <w:pPr>
              <w:spacing w:after="40" w:line="252" w:lineRule="auto"/>
            </w:pPr>
            <w:r>
              <w:rPr>
                <w:sz w:val="16"/>
                <w:szCs w:val="16"/>
              </w:rPr>
              <w:t>Koordinasi agen di tingkat proyek untuk biaya, jadwal, dan mutu</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98442C" w14:textId="77777777" w:rsidR="00605B55" w:rsidRDefault="00D0178F">
            <w:pPr>
              <w:spacing w:after="40" w:line="252" w:lineRule="auto"/>
            </w:pPr>
            <w:r>
              <w:rPr>
                <w:sz w:val="16"/>
                <w:szCs w:val="16"/>
              </w:rPr>
              <w:t>Agen manajer proyek, biaya, jadwal, klaim, pengadaan, risiko pemasok, peralatan, tenaga kerja, mutu, keselamatan, keberlanjutan, dan BIM</w:t>
            </w:r>
          </w:p>
        </w:tc>
      </w:tr>
      <w:tr w:rsidR="00605B55" w14:paraId="10CDC0C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02F2F7" w14:textId="77777777" w:rsidR="00605B55" w:rsidRDefault="00D0178F">
            <w:pPr>
              <w:spacing w:after="40" w:line="252" w:lineRule="auto"/>
            </w:pPr>
            <w:r>
              <w:rPr>
                <w:b/>
                <w:bCs/>
                <w:sz w:val="16"/>
                <w:szCs w:val="16"/>
              </w:rPr>
              <w:t>Intelijen lapangan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FF07A" w14:textId="77777777" w:rsidR="00605B55" w:rsidRDefault="00D0178F">
            <w:pPr>
              <w:spacing w:after="40" w:line="252" w:lineRule="auto"/>
            </w:pPr>
            <w:r>
              <w:rPr>
                <w:sz w:val="16"/>
                <w:szCs w:val="16"/>
              </w:rPr>
              <w:t>Data berbasis bukti dari lokasi secara waktu nyata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29772C" w14:textId="77777777" w:rsidR="00605B55" w:rsidRDefault="00D0178F">
            <w:pPr>
              <w:spacing w:after="40" w:line="252" w:lineRule="auto"/>
            </w:pPr>
            <w:r>
              <w:rPr>
                <w:sz w:val="16"/>
                <w:szCs w:val="16"/>
              </w:rPr>
              <w:t>Aplikasi lapangan seluler, drone, CCTV, sensor IoT, survei digital, BIM/digital twin, SCADA</w:t>
            </w:r>
          </w:p>
        </w:tc>
      </w:tr>
      <w:tr w:rsidR="00605B55" w14:paraId="47C714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6889EC" w14:textId="77777777" w:rsidR="00605B55" w:rsidRDefault="00D0178F">
            <w:pPr>
              <w:keepNext/>
              <w:spacing w:after="40" w:line="252" w:lineRule="auto"/>
            </w:pPr>
            <w:r>
              <w:rPr>
                <w:b/>
                <w:bCs/>
                <w:sz w:val="16"/>
                <w:szCs w:val="16"/>
              </w:rPr>
              <w:lastRenderedPageBreak/>
              <w:t>Platform data perusahaan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00C76" w14:textId="77777777" w:rsidR="00605B55" w:rsidRDefault="00D0178F">
            <w:pPr>
              <w:keepNext/>
              <w:spacing w:after="40" w:line="252" w:lineRule="auto"/>
            </w:pPr>
            <w:r>
              <w:rPr>
                <w:sz w:val="16"/>
                <w:szCs w:val="16"/>
              </w:rPr>
              <w:t>Lapisan data terpusat dengan master data yang konsisten untuk semua agen, terintegrasi dengan sistem yang ada</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AC9A9" w14:textId="77777777" w:rsidR="00605B55" w:rsidRDefault="00D0178F">
            <w:pPr>
              <w:keepNext/>
              <w:spacing w:after="40" w:line="252" w:lineRule="auto"/>
            </w:pPr>
            <w:r>
              <w:rPr>
                <w:sz w:val="16"/>
                <w:szCs w:val="16"/>
              </w:rPr>
              <w:t>ERP (keuangan, proyek, pengadaan), e-procurement, manajemen kontrak, BIM/CDE, penjadwalan (Primavera P6), SDM, keuangan, hukum, keselamatan dan mutu, peralatan, IoT, data eksternal (harga pasar)</w:t>
            </w:r>
          </w:p>
        </w:tc>
      </w:tr>
    </w:tbl>
    <w:p w14:paraId="3B5B6D75" w14:textId="77777777" w:rsidR="00605B55" w:rsidRDefault="00605B55">
      <w:pPr>
        <w:spacing w:after="140"/>
      </w:pPr>
    </w:p>
    <w:p w14:paraId="65EE2542" w14:textId="77777777" w:rsidR="00605B55" w:rsidRDefault="00D0178F">
      <w:pPr>
        <w:pStyle w:val="Heading3"/>
        <w:keepNext/>
        <w:keepLines/>
        <w:spacing w:before="200" w:after="80"/>
      </w:pPr>
      <w:r>
        <w:t>Master data: fondasinya</w:t>
      </w:r>
    </w:p>
    <w:p w14:paraId="7C184358" w14:textId="77777777" w:rsidR="00605B55" w:rsidRDefault="00D0178F">
      <w:pPr>
        <w:spacing w:after="100" w:line="258" w:lineRule="auto"/>
      </w:pPr>
      <w:r>
        <w:rPr>
          <w:sz w:val="19"/>
          <w:szCs w:val="19"/>
        </w:rPr>
        <w:t xml:space="preserve">Semua agen menggunakan satu set pengenal yang sama: </w:t>
      </w:r>
      <w:r>
        <w:rPr>
          <w:b/>
          <w:bCs/>
          <w:sz w:val="19"/>
          <w:szCs w:val="19"/>
        </w:rPr>
        <w:t>ID proyek, WBS, kode biaya, kode aktivitas, kode material, ID pemasok, ID kontrak, ID perintah perubahan, ID sertifikat pembayaran, dan ID aset</w:t>
      </w:r>
      <w:r>
        <w:rPr>
          <w:sz w:val="19"/>
          <w:szCs w:val="19"/>
        </w:rPr>
        <w:t xml:space="preserve">. Tanpa master data yang konsisten, agen menghasilkan jawaban yang tampak meyakinkan dari angka yang tidak konsisten. Karena itu, pekerjaan master data adalah pekerjaan bulan pertama, bukan hal yang dipikirkan belakangan.</w:t>
      </w:r>
    </w:p>
    <w:p w14:paraId="49DC7629" w14:textId="77777777" w:rsidR="00605B55" w:rsidRDefault="00D0178F">
      <w:pPr>
        <w:pStyle w:val="Heading3"/>
        <w:keepNext/>
        <w:keepLines/>
        <w:spacing w:before="200" w:after="80"/>
      </w:pPr>
      <w:r>
        <w:t>Alur data dan interaksi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469E9968"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ADF204" w14:textId="77777777" w:rsidR="00605B55" w:rsidRDefault="00D0178F">
            <w:pPr>
              <w:spacing w:after="40"/>
            </w:pPr>
            <w:r>
              <w:rPr>
                <w:b/>
                <w:bCs/>
                <w:color w:val="FFFFFF"/>
                <w:sz w:val="17"/>
                <w:szCs w:val="17"/>
              </w:rPr>
              <w:t>Sistem yang ada</w:t>
            </w:r>
          </w:p>
          <w:p w14:paraId="112A453E" w14:textId="77777777" w:rsidR="00605B55" w:rsidRDefault="00D0178F">
            <w:pPr>
              <w:spacing w:line="236" w:lineRule="auto"/>
            </w:pPr>
            <w:r>
              <w:rPr>
                <w:color w:val="FFFFFF"/>
                <w:sz w:val="15"/>
                <w:szCs w:val="15"/>
              </w:rPr>
              <w:t>ERP, BIM, pengadaan, kontrak, keuangan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AF216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A264DB" w14:textId="77777777" w:rsidR="00605B55" w:rsidRDefault="00D0178F">
            <w:pPr>
              <w:spacing w:after="40"/>
            </w:pPr>
            <w:r>
              <w:rPr>
                <w:b/>
                <w:bCs/>
                <w:color w:val="FFFFFF"/>
                <w:sz w:val="17"/>
                <w:szCs w:val="17"/>
              </w:rPr>
              <w:t>Lapisan data terintegrasi</w:t>
            </w:r>
          </w:p>
          <w:p w14:paraId="0B0414FB" w14:textId="77777777" w:rsidR="00605B55" w:rsidRDefault="00D0178F">
            <w:pPr>
              <w:spacing w:line="236" w:lineRule="auto"/>
            </w:pPr>
            <w:r>
              <w:rPr>
                <w:color w:val="FFFFFF"/>
                <w:sz w:val="15"/>
                <w:szCs w:val="15"/>
              </w:rPr>
              <w:t>Terstandardisasi, dibersihkan, master data, kendali akses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A5987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9D78279" w14:textId="77777777" w:rsidR="00605B55" w:rsidRDefault="00D0178F">
            <w:pPr>
              <w:spacing w:after="40"/>
            </w:pPr>
            <w:r>
              <w:rPr>
                <w:b/>
                <w:bCs/>
                <w:color w:val="FFFFFF"/>
                <w:sz w:val="17"/>
                <w:szCs w:val="17"/>
              </w:rPr>
              <w:t>Agen AI</w:t>
            </w:r>
          </w:p>
          <w:p w14:paraId="2BB522FE" w14:textId="77777777" w:rsidR="00605B55" w:rsidRDefault="00D0178F">
            <w:pPr>
              <w:spacing w:line="236" w:lineRule="auto"/>
            </w:pPr>
            <w:r>
              <w:rPr>
                <w:color w:val="FFFFFF"/>
                <w:sz w:val="15"/>
                <w:szCs w:val="15"/>
              </w:rPr>
              <w:t>Analisis, prediksi, rekomendasi, koordinasi antaragen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0C253E"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FFD937D" w14:textId="77777777" w:rsidR="00605B55" w:rsidRDefault="00D0178F">
            <w:pPr>
              <w:spacing w:after="40"/>
            </w:pPr>
            <w:r>
              <w:rPr>
                <w:b/>
                <w:bCs/>
                <w:color w:val="FFFFFF"/>
                <w:sz w:val="17"/>
                <w:szCs w:val="17"/>
              </w:rPr>
              <w:t>Dashboard</w:t>
            </w:r>
          </w:p>
          <w:p w14:paraId="6E1005B0" w14:textId="77777777" w:rsidR="00605B55" w:rsidRDefault="00D0178F">
            <w:pPr>
              <w:spacing w:line="236" w:lineRule="auto"/>
            </w:pPr>
            <w:r>
              <w:rPr>
                <w:color w:val="FFFFFF"/>
                <w:sz w:val="15"/>
                <w:szCs w:val="15"/>
              </w:rPr>
              <w:t>CEO, CFO, COO, manajer proyek, Danantara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724B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807D94B" w14:textId="77777777" w:rsidR="00605B55" w:rsidRDefault="00D0178F">
            <w:pPr>
              <w:spacing w:after="40"/>
            </w:pPr>
            <w:r>
              <w:rPr>
                <w:b/>
                <w:bCs/>
                <w:color w:val="FFFFFF"/>
                <w:sz w:val="17"/>
                <w:szCs w:val="17"/>
              </w:rPr>
              <w:t>Tindakan dan persetujuan</w:t>
            </w:r>
          </w:p>
          <w:p w14:paraId="7027EC3B" w14:textId="77777777" w:rsidR="00605B55" w:rsidRDefault="00D0178F">
            <w:pPr>
              <w:spacing w:line="236" w:lineRule="auto"/>
            </w:pPr>
            <w:r>
              <w:rPr>
                <w:color w:val="FFFFFF"/>
                <w:sz w:val="15"/>
                <w:szCs w:val="15"/>
              </w:rPr>
              <w:t>Keputusan oleh manusia; pelaksanaan melalui sistem yang terhubung</w:t>
            </w:r>
          </w:p>
        </w:tc>
      </w:tr>
    </w:tbl>
    <w:p w14:paraId="4D6FFBEE" w14:textId="77777777" w:rsidR="00605B55" w:rsidRDefault="00605B55">
      <w:pPr>
        <w:spacing w:after="160"/>
      </w:pPr>
    </w:p>
    <w:p w14:paraId="5C20A86F" w14:textId="77777777" w:rsidR="00605B55" w:rsidRDefault="00D0178F">
      <w:pPr>
        <w:pStyle w:val="Heading2"/>
        <w:keepNext/>
        <w:keepLines/>
        <w:spacing w:before="280" w:after="120"/>
      </w:pPr>
      <w:r>
        <w:t>12.3 Agen prioritas</w:t>
      </w:r>
    </w:p>
    <w:p w14:paraId="6BEA9565" w14:textId="77777777" w:rsidR="005817BD" w:rsidRDefault="006C7BDE">
      <w:pPr>
        <w:spacing w:after="100" w:line="258" w:lineRule="auto"/>
      </w:pPr>
      <w:r>
        <w:rPr>
          <w:sz w:val="19"/>
          <w:szCs w:val="19"/>
        </w:rPr>
        <w:t xml:space="preserve">Berikut enam agen sasaran yang menjadi arah jangka menengah. Enam agen untuk MVP tiga bulan sedikit berbeda dan diuraikan pada Bagian 12.6.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630AF10"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723330" w14:textId="77777777" w:rsidR="00605B55" w:rsidRDefault="00D0178F">
            <w:pPr>
              <w:keepNext/>
              <w:spacing w:after="40" w:line="252" w:lineRule="auto"/>
            </w:pPr>
            <w:r>
              <w:rPr>
                <w:b/>
                <w:bCs/>
                <w:color w:val="FFFFFF"/>
                <w:sz w:val="16"/>
                <w:szCs w:val="16"/>
              </w:rPr>
              <w:t>Agen</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2276B4" w14:textId="77777777" w:rsidR="00605B55" w:rsidRDefault="00D0178F">
            <w:pPr>
              <w:keepNext/>
              <w:spacing w:after="40" w:line="252" w:lineRule="auto"/>
            </w:pPr>
            <w:r>
              <w:rPr>
                <w:b/>
                <w:bCs/>
                <w:color w:val="FFFFFF"/>
                <w:sz w:val="16"/>
                <w:szCs w:val="16"/>
              </w:rPr>
              <w:t>Fungsi</w:t>
            </w:r>
          </w:p>
        </w:tc>
      </w:tr>
      <w:tr w:rsidR="00605B55" w14:paraId="7792B3DF"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B899DC" w14:textId="77777777" w:rsidR="00605B55" w:rsidRDefault="00D0178F">
            <w:pPr>
              <w:spacing w:after="40" w:line="252" w:lineRule="auto"/>
            </w:pPr>
            <w:r>
              <w:rPr>
                <w:b/>
                <w:bCs/>
                <w:sz w:val="16"/>
                <w:szCs w:val="16"/>
              </w:rPr>
              <w:t>Agen risiko portofolio</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3445F" w14:textId="77777777" w:rsidR="00605B55" w:rsidRDefault="00D0178F">
            <w:pPr>
              <w:spacing w:after="40" w:line="252" w:lineRule="auto"/>
            </w:pPr>
            <w:r>
              <w:rPr>
                <w:sz w:val="16"/>
                <w:szCs w:val="16"/>
              </w:rPr>
              <w:t>Memeringkat proyek dan anak perusahaan berdasarkan risiko (biaya, jadwal, pembayaran, piutang); deteksi dini potensi kerugian; klasifikasi Hijau / Kuning / Merah / Hitam; merekomendasikan rencana pemulihan</w:t>
            </w:r>
          </w:p>
        </w:tc>
      </w:tr>
      <w:tr w:rsidR="00605B55" w14:paraId="7CE74244"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B572A" w14:textId="77777777" w:rsidR="00605B55" w:rsidRDefault="00D0178F">
            <w:pPr>
              <w:spacing w:after="40" w:line="252" w:lineRule="auto"/>
            </w:pPr>
            <w:r>
              <w:rPr>
                <w:b/>
                <w:bCs/>
                <w:sz w:val="16"/>
                <w:szCs w:val="16"/>
              </w:rPr>
              <w:t>Agen bid / no-bid</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BC87E" w14:textId="77777777" w:rsidR="00605B55" w:rsidRDefault="00D0178F">
            <w:pPr>
              <w:spacing w:after="40" w:line="252" w:lineRule="auto"/>
            </w:pPr>
            <w:r>
              <w:rPr>
                <w:sz w:val="16"/>
                <w:szCs w:val="16"/>
              </w:rPr>
              <w:t>Mengevaluasi kelayakan tender; menganalisis margin historis, risiko kontrak, dan kebutuhan modal kerja; menyimulasikan skenario dasar, penurunan, dan penurunan berat; merekomendasikan go / no-go</w:t>
            </w:r>
          </w:p>
        </w:tc>
      </w:tr>
      <w:tr w:rsidR="00605B55" w14:paraId="47474B4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62942" w14:textId="77777777" w:rsidR="00605B55" w:rsidRDefault="00D0178F">
            <w:pPr>
              <w:spacing w:after="40" w:line="252" w:lineRule="auto"/>
            </w:pPr>
            <w:r>
              <w:rPr>
                <w:b/>
                <w:bCs/>
                <w:sz w:val="16"/>
                <w:szCs w:val="16"/>
              </w:rPr>
              <w:t>Agen estimasi biaya</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99ADF" w14:textId="77777777" w:rsidR="00605B55" w:rsidRDefault="00D0178F">
            <w:pPr>
              <w:spacing w:after="40" w:line="252" w:lineRule="auto"/>
            </w:pPr>
            <w:r>
              <w:rPr>
                <w:sz w:val="16"/>
                <w:szCs w:val="16"/>
              </w:rPr>
              <w:t>Estimasi independen dari data historis dan harga pasar; memperhitungkan produktivitas, logistik, kondisi tanah, dan cuaca; membandingkan dengan kontrak dan perubahannya; mendeteksi risiko biaya</w:t>
            </w:r>
          </w:p>
        </w:tc>
      </w:tr>
      <w:tr w:rsidR="00605B55" w14:paraId="4F7B2536"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0D790" w14:textId="77777777" w:rsidR="00605B55" w:rsidRDefault="00D0178F">
            <w:pPr>
              <w:spacing w:after="40" w:line="252" w:lineRule="auto"/>
            </w:pPr>
            <w:r>
              <w:rPr>
                <w:b/>
                <w:bCs/>
                <w:sz w:val="16"/>
                <w:szCs w:val="16"/>
              </w:rPr>
              <w:t>Agen piutang dan pembayaran</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A7C31" w14:textId="77777777" w:rsidR="00605B55" w:rsidRDefault="00D0178F">
            <w:pPr>
              <w:spacing w:after="40" w:line="252" w:lineRule="auto"/>
            </w:pPr>
            <w:r>
              <w:rPr>
                <w:sz w:val="16"/>
                <w:szCs w:val="16"/>
              </w:rPr>
              <w:t>Memantau setiap faktur dan sertifikat pembayaran; mendeteksi keterlambatan dan dokumen yang kurang; merekonsiliasi dengan sertifikasi; memprediksi gagal bayar; merekomendasikan percepatan penagihan dan pengamanan kas</w:t>
            </w:r>
          </w:p>
        </w:tc>
      </w:tr>
      <w:tr w:rsidR="00605B55" w14:paraId="76BB6DB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4F7869" w14:textId="77777777" w:rsidR="00605B55" w:rsidRDefault="00D0178F">
            <w:pPr>
              <w:spacing w:after="40" w:line="252" w:lineRule="auto"/>
            </w:pPr>
            <w:r>
              <w:rPr>
                <w:b/>
                <w:bCs/>
                <w:sz w:val="16"/>
                <w:szCs w:val="16"/>
              </w:rPr>
              <w:t>Agen jadwal dan kemajuan</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B2E48" w14:textId="77777777" w:rsidR="00605B55" w:rsidRDefault="00D0178F">
            <w:pPr>
              <w:spacing w:after="40" w:line="252" w:lineRule="auto"/>
            </w:pPr>
            <w:r>
              <w:rPr>
                <w:sz w:val="16"/>
                <w:szCs w:val="16"/>
              </w:rPr>
              <w:t>Memantau kemajuan fisik terhadap rencana; menganalisis keterlambatan dan penyebabnya; menilai dampak terhadap biaya dan margin; mengintegrasikan data lapangan (foto, drone, IoT); merekomendasikan percepatan</w:t>
            </w:r>
          </w:p>
        </w:tc>
      </w:tr>
      <w:tr w:rsidR="00605B55" w14:paraId="67484E8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C5B73" w14:textId="77777777" w:rsidR="00605B55" w:rsidRDefault="00D0178F">
            <w:pPr>
              <w:keepNext/>
              <w:spacing w:after="40" w:line="252" w:lineRule="auto"/>
            </w:pPr>
            <w:r>
              <w:rPr>
                <w:b/>
                <w:bCs/>
                <w:sz w:val="16"/>
                <w:szCs w:val="16"/>
              </w:rPr>
              <w:t>Agen pengadaan dan pemasok</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D0226" w14:textId="77777777" w:rsidR="00605B55" w:rsidRDefault="00D0178F">
            <w:pPr>
              <w:keepNext/>
              <w:spacing w:after="40" w:line="252" w:lineRule="auto"/>
            </w:pPr>
            <w:r>
              <w:rPr>
                <w:sz w:val="16"/>
                <w:szCs w:val="16"/>
              </w:rPr>
              <w:t>Menganalisis pemasok dan harga pasar; mendeteksi risiko pemasok; mengoptimalkan strategi pengadaan; memantau kontrak dan pengiriman; merekomendasikan substitusi dan efisiensi biaya</w:t>
            </w:r>
          </w:p>
        </w:tc>
      </w:tr>
    </w:tbl>
    <w:p w14:paraId="5BFAAD39" w14:textId="77777777" w:rsidR="00605B55" w:rsidRDefault="00605B55">
      <w:pPr>
        <w:spacing w:after="140"/>
      </w:pPr>
    </w:p>
    <w:p w14:paraId="7C77C7F3" w14:textId="77777777" w:rsidR="00605B55" w:rsidRDefault="00D0178F">
      <w:pPr>
        <w:pStyle w:val="Heading2"/>
        <w:keepNext/>
        <w:keepLines/>
        <w:spacing w:before="280" w:after="120"/>
      </w:pPr>
      <w:r>
        <w:t>12.4 Menanamkan disiplin pengendalian proyek</w:t>
      </w:r>
    </w:p>
    <w:p w14:paraId="1A3EAA51" w14:textId="77777777" w:rsidR="00605B55" w:rsidRDefault="00D0178F">
      <w:pPr>
        <w:spacing w:after="100" w:line="258" w:lineRule="auto"/>
      </w:pPr>
      <w:r>
        <w:rPr>
          <w:sz w:val="19"/>
          <w:szCs w:val="19"/>
        </w:rPr>
        <w:t>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5590"/>
        <w:gridCol w:w="1928"/>
      </w:tblGrid>
      <w:tr w:rsidR="00605B55" w14:paraId="686BFB4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18B4C6" w14:textId="77777777" w:rsidR="00605B55" w:rsidRDefault="00D0178F">
            <w:pPr>
              <w:keepNext/>
              <w:spacing w:after="40" w:line="252" w:lineRule="auto"/>
            </w:pPr>
            <w:r>
              <w:rPr>
                <w:b/>
                <w:bCs/>
                <w:color w:val="FFFFFF"/>
                <w:sz w:val="16"/>
                <w:szCs w:val="16"/>
              </w:rPr>
              <w:lastRenderedPageBreak/>
              <w:t>Pengendalian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BF77B" w14:textId="77777777" w:rsidR="00605B55" w:rsidRDefault="00D0178F">
            <w:pPr>
              <w:keepNext/>
              <w:spacing w:after="40" w:line="252" w:lineRule="auto"/>
            </w:pPr>
            <w:r>
              <w:rPr>
                <w:b/>
                <w:bCs/>
                <w:color w:val="FFFFFF"/>
                <w:sz w:val="16"/>
                <w:szCs w:val="16"/>
              </w:rPr>
              <w:t>Apa yang diperiksa agen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B204B9" w14:textId="77777777" w:rsidR="00605B55" w:rsidRDefault="00D0178F">
            <w:pPr>
              <w:keepNext/>
              <w:spacing w:after="40" w:line="252" w:lineRule="auto"/>
            </w:pPr>
            <w:r>
              <w:rPr>
                <w:b/>
                <w:bCs/>
                <w:color w:val="FFFFFF"/>
                <w:sz w:val="16"/>
                <w:szCs w:val="16"/>
              </w:rPr>
              <w:t>Agen</w:t>
            </w:r>
          </w:p>
        </w:tc>
      </w:tr>
      <w:tr w:rsidR="00605B55" w14:paraId="4E37CE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3DD57" w14:textId="77777777" w:rsidR="00605B55" w:rsidRDefault="00D0178F">
            <w:pPr>
              <w:spacing w:after="40" w:line="252" w:lineRule="auto"/>
            </w:pPr>
            <w:r>
              <w:rPr>
                <w:b/>
                <w:bCs/>
                <w:sz w:val="16"/>
                <w:szCs w:val="16"/>
              </w:rPr>
              <w:t>Satu tulang punggung kode biaya</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F0075" w14:textId="77777777" w:rsidR="00605B55" w:rsidRDefault="00D0178F">
            <w:pPr>
              <w:spacing w:after="40" w:line="252" w:lineRule="auto"/>
            </w:pPr>
            <w:r>
              <w:rPr>
                <w:sz w:val="16"/>
                <w:szCs w:val="16"/>
              </w:rPr>
              <w:t>Setiap pos anggaran, PR, PO, penerimaan barang, dan faktur membawa kode WBS × PBS × elemen biaya yang sama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E18F01" w14:textId="77777777" w:rsidR="00605B55" w:rsidRDefault="00D0178F">
            <w:pPr>
              <w:spacing w:after="40" w:line="252" w:lineRule="auto"/>
            </w:pPr>
            <w:r>
              <w:rPr>
                <w:sz w:val="16"/>
                <w:szCs w:val="16"/>
              </w:rPr>
              <w:t>Biaya</w:t>
            </w:r>
          </w:p>
        </w:tc>
      </w:tr>
      <w:tr w:rsidR="00605B55" w14:paraId="3CC13C1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FF22AC" w14:textId="77777777" w:rsidR="00605B55" w:rsidRDefault="00D0178F">
            <w:pPr>
              <w:spacing w:after="40" w:line="252" w:lineRule="auto"/>
            </w:pPr>
            <w:r>
              <w:rPr>
                <w:b/>
                <w:bCs/>
                <w:sz w:val="16"/>
                <w:szCs w:val="16"/>
              </w:rPr>
              <w:t>Pelacakan komitmen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20A0F" w14:textId="77777777" w:rsidR="00605B55" w:rsidRDefault="00D0178F">
            <w:pPr>
              <w:spacing w:after="40" w:line="252" w:lineRule="auto"/>
            </w:pPr>
            <w:r>
              <w:rPr>
                <w:sz w:val="16"/>
                <w:szCs w:val="16"/>
              </w:rPr>
              <w:t>Anggaran dibandingkan dengan komitmen, realisasi, dan estimasi pada saat penyelesaian per akun pengendalian, setiap minggu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8B8AB" w14:textId="77777777" w:rsidR="00605B55" w:rsidRDefault="00D0178F">
            <w:pPr>
              <w:spacing w:after="40" w:line="252" w:lineRule="auto"/>
            </w:pPr>
            <w:r>
              <w:rPr>
                <w:sz w:val="16"/>
                <w:szCs w:val="16"/>
              </w:rPr>
              <w:t>Biaya / Risiko portofolio</w:t>
            </w:r>
          </w:p>
        </w:tc>
      </w:tr>
      <w:tr w:rsidR="00605B55" w14:paraId="3C6C8AC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2AC1CD" w14:textId="77777777" w:rsidR="00605B55" w:rsidRDefault="00D0178F">
            <w:pPr>
              <w:spacing w:after="40" w:line="252" w:lineRule="auto"/>
            </w:pPr>
            <w:r>
              <w:rPr>
                <w:b/>
                <w:bCs/>
                <w:sz w:val="16"/>
                <w:szCs w:val="16"/>
              </w:rPr>
              <w:t>Tiga pemeriksaan pada permintaan pembelian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9BCF2" w14:textId="77777777" w:rsidR="00605B55" w:rsidRDefault="00D0178F">
            <w:pPr>
              <w:spacing w:after="40" w:line="252" w:lineRule="auto"/>
            </w:pPr>
            <w:r>
              <w:rPr>
                <w:sz w:val="16"/>
                <w:szCs w:val="16"/>
              </w:rPr>
              <w:t>Anggaran (sisa dana pada akun WBS), kuantitas (dalam saldo perhitungan kebutuhan material item PBS), dan waktu (tiba sebelum tanggal yang dibutuhkan di lokasi)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B28A32" w14:textId="77777777" w:rsidR="00605B55" w:rsidRDefault="00D0178F">
            <w:pPr>
              <w:spacing w:after="40" w:line="252" w:lineRule="auto"/>
            </w:pPr>
            <w:r>
              <w:rPr>
                <w:sz w:val="16"/>
                <w:szCs w:val="16"/>
              </w:rPr>
              <w:t>Pengadaan</w:t>
            </w:r>
          </w:p>
        </w:tc>
      </w:tr>
      <w:tr w:rsidR="00605B55" w14:paraId="3F56C32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2D11" w14:textId="77777777" w:rsidR="00605B55" w:rsidRDefault="00D0178F">
            <w:pPr>
              <w:spacing w:after="40" w:line="252" w:lineRule="auto"/>
            </w:pPr>
            <w:r>
              <w:rPr>
                <w:b/>
                <w:bCs/>
                <w:sz w:val="16"/>
                <w:szCs w:val="16"/>
              </w:rPr>
              <w:t>Three-way match</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BC2A" w14:textId="77777777" w:rsidR="00605B55" w:rsidRDefault="00D0178F">
            <w:pPr>
              <w:spacing w:after="40" w:line="252" w:lineRule="auto"/>
            </w:pPr>
            <w:r>
              <w:rPr>
                <w:sz w:val="16"/>
                <w:szCs w:val="16"/>
              </w:rPr>
              <w:t>PO = penerimaan barang atau sertifikat = faktur sebelum pembayaran; menandai PO yang diterbitkan setelah pekerjaan dimulai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35930A" w14:textId="77777777" w:rsidR="00605B55" w:rsidRDefault="00D0178F">
            <w:pPr>
              <w:spacing w:after="40" w:line="252" w:lineRule="auto"/>
            </w:pPr>
            <w:r>
              <w:rPr>
                <w:sz w:val="16"/>
                <w:szCs w:val="16"/>
              </w:rPr>
              <w:t>Piutang &amp; pembayaran / Pengadaan</w:t>
            </w:r>
          </w:p>
        </w:tc>
      </w:tr>
      <w:tr w:rsidR="00605B55" w14:paraId="4FD949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A2EF8" w14:textId="77777777" w:rsidR="00605B55" w:rsidRDefault="00D0178F">
            <w:pPr>
              <w:spacing w:after="40" w:line="252" w:lineRule="auto"/>
            </w:pPr>
            <w:r>
              <w:rPr>
                <w:b/>
                <w:bCs/>
                <w:sz w:val="16"/>
                <w:szCs w:val="16"/>
              </w:rPr>
              <w:t>Earned value</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8E4F2" w14:textId="77777777" w:rsidR="00605B55" w:rsidRDefault="00D0178F">
            <w:pPr>
              <w:spacing w:after="40" w:line="252" w:lineRule="auto"/>
            </w:pPr>
            <w:r>
              <w:rPr>
                <w:sz w:val="16"/>
                <w:szCs w:val="16"/>
              </w:rPr>
              <w:t>CPI dan SPI per akun pengendalian; EAC dari prakiraan bottom-up dibandingkan dengan AC + (BAC − EV)/CPI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B3CD57" w14:textId="77777777" w:rsidR="00605B55" w:rsidRDefault="00D0178F">
            <w:pPr>
              <w:spacing w:after="40" w:line="252" w:lineRule="auto"/>
            </w:pPr>
            <w:r>
              <w:rPr>
                <w:sz w:val="16"/>
                <w:szCs w:val="16"/>
              </w:rPr>
              <w:t>Jadwal &amp; kemajuan / Biaya</w:t>
            </w:r>
          </w:p>
        </w:tc>
      </w:tr>
      <w:tr w:rsidR="00605B55" w14:paraId="3C877C2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AD38C" w14:textId="77777777" w:rsidR="00605B55" w:rsidRDefault="00D0178F">
            <w:pPr>
              <w:keepNext/>
              <w:spacing w:after="40" w:line="252" w:lineRule="auto"/>
            </w:pPr>
            <w:r>
              <w:rPr>
                <w:b/>
                <w:bCs/>
                <w:sz w:val="16"/>
                <w:szCs w:val="16"/>
              </w:rPr>
              <w:t>Perlindungan pendapatan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279D4" w14:textId="77777777" w:rsidR="00605B55" w:rsidRDefault="00D0178F">
            <w:pPr>
              <w:keepNext/>
              <w:spacing w:after="40" w:line="252" w:lineRule="auto"/>
            </w:pPr>
            <w:r>
              <w:rPr>
                <w:sz w:val="16"/>
                <w:szCs w:val="16"/>
              </w:rPr>
              <w:t>Pekerjaan yang belum ditagih, perintah perubahan yang belum disetujui, retensi, dan pengembalian uang muka; umur piutang menurut pemilik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876F0" w14:textId="77777777" w:rsidR="00605B55" w:rsidRDefault="00D0178F">
            <w:pPr>
              <w:keepNext/>
              <w:spacing w:after="40" w:line="252" w:lineRule="auto"/>
            </w:pPr>
            <w:r>
              <w:rPr>
                <w:sz w:val="16"/>
                <w:szCs w:val="16"/>
              </w:rPr>
              <w:t>Piutang &amp; pembayaran</w:t>
            </w:r>
          </w:p>
        </w:tc>
      </w:tr>
    </w:tbl>
    <w:p w14:paraId="34B2A907" w14:textId="77777777" w:rsidR="00605B55" w:rsidRDefault="00605B55">
      <w:pPr>
        <w:spacing w:after="140"/>
      </w:pPr>
    </w:p>
    <w:p w14:paraId="450B489C" w14:textId="77777777" w:rsidR="00605B55" w:rsidRDefault="00D0178F">
      <w:pPr>
        <w:pStyle w:val="Heading2"/>
        <w:keepNext/>
        <w:keepLines/>
        <w:spacing w:before="280" w:after="120"/>
      </w:pPr>
      <w:r>
        <w:t>12.5 Human in the loop</w:t>
      </w:r>
    </w:p>
    <w:p w14:paraId="5CED650F" w14:textId="77777777" w:rsidR="00605B55" w:rsidRDefault="00D0178F">
      <w:pPr>
        <w:spacing w:after="100" w:line="258" w:lineRule="auto"/>
      </w:pPr>
      <w:r>
        <w:rPr>
          <w:sz w:val="19"/>
          <w:szCs w:val="19"/>
        </w:rPr>
        <w:t xml:space="preserve">Agen menganalisis dan merekomendasikan; manusia memutuskan. Persetujuan diperlukan untuk keputusan material, manusia melakukan intervensi pada kasus yang kompleks, dan akuntabilitas tetap terjaga. Kami mengusulkan empat tingkat otonomi dengan batas yang eksplisit: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602"/>
        <w:gridCol w:w="3084"/>
        <w:gridCol w:w="2314"/>
      </w:tblGrid>
      <w:tr w:rsidR="00605B55" w14:paraId="0F173F1B"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4AC8DE" w14:textId="77777777" w:rsidR="00605B55" w:rsidRDefault="00D0178F">
            <w:pPr>
              <w:keepNext/>
              <w:spacing w:after="40" w:line="252" w:lineRule="auto"/>
            </w:pPr>
            <w:r>
              <w:rPr>
                <w:b/>
                <w:bCs/>
                <w:color w:val="FFFFFF"/>
                <w:sz w:val="16"/>
                <w:szCs w:val="16"/>
              </w:rPr>
              <w:t>Tingkat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08AD03" w14:textId="77777777" w:rsidR="00605B55" w:rsidRDefault="00D0178F">
            <w:pPr>
              <w:keepNext/>
              <w:spacing w:after="40" w:line="252" w:lineRule="auto"/>
            </w:pPr>
            <w:r>
              <w:rPr>
                <w:b/>
                <w:bCs/>
                <w:color w:val="FFFFFF"/>
                <w:sz w:val="16"/>
                <w:szCs w:val="16"/>
              </w:rPr>
              <w:t>Agen boleh</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E2270D" w14:textId="77777777" w:rsidR="00605B55" w:rsidRDefault="00D0178F">
            <w:pPr>
              <w:keepNext/>
              <w:spacing w:after="40" w:line="252" w:lineRule="auto"/>
            </w:pPr>
            <w:r>
              <w:rPr>
                <w:b/>
                <w:bCs/>
                <w:color w:val="FFFFFF"/>
                <w:sz w:val="16"/>
                <w:szCs w:val="16"/>
              </w:rPr>
              <w:t>Contoh</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010B32" w14:textId="77777777" w:rsidR="00605B55" w:rsidRDefault="00D0178F">
            <w:pPr>
              <w:keepNext/>
              <w:spacing w:after="40" w:line="252" w:lineRule="auto"/>
            </w:pPr>
            <w:r>
              <w:rPr>
                <w:b/>
                <w:bCs/>
                <w:color w:val="FFFFFF"/>
                <w:sz w:val="16"/>
                <w:szCs w:val="16"/>
              </w:rPr>
              <w:t>Tidak pernah diizinkan</w:t>
            </w:r>
          </w:p>
        </w:tc>
      </w:tr>
      <w:tr w:rsidR="00605B55" w14:paraId="261FBDA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C9C4B" w14:textId="77777777" w:rsidR="00605B55" w:rsidRDefault="00D0178F">
            <w:pPr>
              <w:spacing w:after="40" w:line="252" w:lineRule="auto"/>
            </w:pPr>
            <w:r>
              <w:rPr>
                <w:b/>
                <w:bCs/>
                <w:sz w:val="16"/>
                <w:szCs w:val="16"/>
              </w:rPr>
              <w:t>L0 Menginformasikan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4A689" w14:textId="77777777" w:rsidR="00605B55" w:rsidRDefault="00D0178F">
            <w:pPr>
              <w:spacing w:after="40" w:line="252" w:lineRule="auto"/>
            </w:pPr>
            <w:r>
              <w:rPr>
                <w:sz w:val="16"/>
                <w:szCs w:val="16"/>
              </w:rPr>
              <w:t>Melaporkan dan memberi peringatan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55C5F1" w14:textId="77777777" w:rsidR="00605B55" w:rsidRDefault="00D0178F">
            <w:pPr>
              <w:spacing w:after="40" w:line="252" w:lineRule="auto"/>
            </w:pPr>
            <w:r>
              <w:rPr>
                <w:sz w:val="16"/>
                <w:szCs w:val="16"/>
              </w:rPr>
              <w:t>Peringatan piutang jatuh tempo; CPI di bawah ambang batas</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75EE2" w14:textId="77777777" w:rsidR="00605B55" w:rsidRDefault="00D0178F">
            <w:pPr>
              <w:spacing w:after="40" w:line="252" w:lineRule="auto"/>
            </w:pPr>
            <w:r>
              <w:rPr>
                <w:sz w:val="16"/>
                <w:szCs w:val="16"/>
              </w:rPr>
              <w:t>–</w:t>
            </w:r>
          </w:p>
        </w:tc>
      </w:tr>
      <w:tr w:rsidR="00605B55" w14:paraId="367FA450"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BB4FF7" w14:textId="77777777" w:rsidR="00605B55" w:rsidRDefault="00D0178F">
            <w:pPr>
              <w:spacing w:after="40" w:line="252" w:lineRule="auto"/>
            </w:pPr>
            <w:r>
              <w:rPr>
                <w:b/>
                <w:bCs/>
                <w:sz w:val="16"/>
                <w:szCs w:val="16"/>
              </w:rPr>
              <w:t>L1 Merekomendasikan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F77538" w14:textId="77777777" w:rsidR="00605B55" w:rsidRDefault="00D0178F">
            <w:pPr>
              <w:spacing w:after="40" w:line="252" w:lineRule="auto"/>
            </w:pPr>
            <w:r>
              <w:rPr>
                <w:sz w:val="16"/>
                <w:szCs w:val="16"/>
              </w:rPr>
              <w:t>Mengusulkan tindakan beserta bukti dan alternatif</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8D1EB" w14:textId="77777777" w:rsidR="00605B55" w:rsidRDefault="00D0178F">
            <w:pPr>
              <w:spacing w:after="40" w:line="252" w:lineRule="auto"/>
            </w:pPr>
            <w:r>
              <w:rPr>
                <w:sz w:val="16"/>
                <w:szCs w:val="16"/>
              </w:rPr>
              <w:t>Rekomendasi bid/no-bid; rencana pemulihan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9DF7E" w14:textId="77777777" w:rsidR="00605B55" w:rsidRDefault="00D0178F">
            <w:pPr>
              <w:spacing w:after="40" w:line="252" w:lineRule="auto"/>
            </w:pPr>
            <w:r>
              <w:rPr>
                <w:sz w:val="16"/>
                <w:szCs w:val="16"/>
              </w:rPr>
              <w:t>–</w:t>
            </w:r>
          </w:p>
        </w:tc>
      </w:tr>
      <w:tr w:rsidR="00605B55" w14:paraId="491AFC31"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F6C19" w14:textId="77777777" w:rsidR="00605B55" w:rsidRDefault="00D0178F">
            <w:pPr>
              <w:spacing w:after="40" w:line="252" w:lineRule="auto"/>
            </w:pPr>
            <w:r>
              <w:rPr>
                <w:b/>
                <w:bCs/>
                <w:sz w:val="16"/>
                <w:szCs w:val="16"/>
              </w:rPr>
              <w:t>L2 Menyiapkan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72EF86" w14:textId="77777777" w:rsidR="00605B55" w:rsidRDefault="00D0178F">
            <w:pPr>
              <w:spacing w:after="40" w:line="252" w:lineRule="auto"/>
            </w:pPr>
            <w:r>
              <w:rPr>
                <w:sz w:val="16"/>
                <w:szCs w:val="16"/>
              </w:rPr>
              <w:t>Menyusun draf transaksi atau dokumen untuk disetujui manusia</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BA57F" w14:textId="77777777" w:rsidR="00605B55" w:rsidRDefault="00D0178F">
            <w:pPr>
              <w:spacing w:after="40" w:line="252" w:lineRule="auto"/>
            </w:pPr>
            <w:r>
              <w:rPr>
                <w:sz w:val="16"/>
                <w:szCs w:val="16"/>
              </w:rPr>
              <w:t>Draf surat penagihan; draf penilaian perintah perubahan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8CD5B" w14:textId="77777777" w:rsidR="00605B55" w:rsidRDefault="00D0178F">
            <w:pPr>
              <w:spacing w:after="40" w:line="252" w:lineRule="auto"/>
            </w:pPr>
            <w:r>
              <w:rPr>
                <w:sz w:val="16"/>
                <w:szCs w:val="16"/>
              </w:rPr>
              <w:t>Mengajukan tanpa persetujuan</w:t>
            </w:r>
          </w:p>
        </w:tc>
      </w:tr>
      <w:tr w:rsidR="00605B55" w14:paraId="21C87714"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49BF5D" w14:textId="77777777" w:rsidR="00605B55" w:rsidRDefault="00D0178F">
            <w:pPr>
              <w:keepNext/>
              <w:spacing w:after="40" w:line="252" w:lineRule="auto"/>
            </w:pPr>
            <w:r>
              <w:rPr>
                <w:b/>
                <w:bCs/>
                <w:sz w:val="16"/>
                <w:szCs w:val="16"/>
              </w:rPr>
              <w:t>L3 Melaksanakan dalam batas</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F2B46" w14:textId="77777777" w:rsidR="00605B55" w:rsidRDefault="00D0178F">
            <w:pPr>
              <w:keepNext/>
              <w:spacing w:after="40" w:line="252" w:lineRule="auto"/>
            </w:pPr>
            <w:r>
              <w:rPr>
                <w:sz w:val="16"/>
                <w:szCs w:val="16"/>
              </w:rPr>
              <w:t>Melakukan tindakan berisiko rendah dan dapat dibatalkan dalam batas yang ditetapkan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C0A20" w14:textId="77777777" w:rsidR="00605B55" w:rsidRDefault="00D0178F">
            <w:pPr>
              <w:keepNext/>
              <w:spacing w:after="40" w:line="252" w:lineRule="auto"/>
            </w:pPr>
            <w:r>
              <w:rPr>
                <w:sz w:val="16"/>
                <w:szCs w:val="16"/>
              </w:rPr>
              <w:t>Mengirim pengingat; memperbarui dashboard; membuka tiket</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D4478" w14:textId="77777777" w:rsidR="00605B55" w:rsidRDefault="00D0178F">
            <w:pPr>
              <w:keepNext/>
              <w:spacing w:after="40" w:line="252" w:lineRule="auto"/>
            </w:pPr>
            <w:r>
              <w:rPr>
                <w:sz w:val="16"/>
                <w:szCs w:val="16"/>
              </w:rPr>
              <w:t>Menyetujui pembayaran, penawaran, kontrak, anggaran, atau keputusan kepegawaian</w:t>
            </w:r>
          </w:p>
        </w:tc>
      </w:tr>
    </w:tbl>
    <w:p w14:paraId="228CF8AF" w14:textId="77777777" w:rsidR="00605B55" w:rsidRDefault="00605B55">
      <w:pPr>
        <w:spacing w:after="140"/>
      </w:pPr>
    </w:p>
    <w:p w14:paraId="152D10D1" w14:textId="77777777" w:rsidR="00605B55" w:rsidRDefault="00D0178F">
      <w:pPr>
        <w:pStyle w:val="Heading2"/>
        <w:keepNext/>
        <w:keepLines/>
        <w:spacing w:before="280" w:after="120"/>
      </w:pPr>
      <w:r>
        <w:t>12.6 MVP tiga bulan</w:t>
      </w:r>
    </w:p>
    <w:p w14:paraId="7CEAE116" w14:textId="77777777" w:rsidR="005817BD" w:rsidRDefault="006C7BDE">
      <w:pPr>
        <w:spacing w:after="100" w:line="258" w:lineRule="auto"/>
      </w:pPr>
      <w:r>
        <w:rPr>
          <w:sz w:val="19"/>
          <w:szCs w:val="19"/>
        </w:rPr>
        <w:t>Bulan pada tabel berikut dihitung sejak MVP dimulai pada Hari ke-30 (Bab 17), sehingga percontohan pada 2–3 proyek berjalan sekitar Hari ke-120.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2824"/>
        <w:gridCol w:w="2824"/>
        <w:gridCol w:w="2833"/>
      </w:tblGrid>
      <w:tr w:rsidR="00605B55" w14:paraId="4F668F3F"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A0DEA" w14:textId="77777777" w:rsidR="00605B55" w:rsidRDefault="00605B55">
            <w:pPr>
              <w:keepNext/>
              <w:spacing w:after="40" w:line="252" w:lineRule="auto"/>
            </w:pP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84ACD7" w14:textId="77777777" w:rsidR="00605B55" w:rsidRDefault="00D0178F">
            <w:pPr>
              <w:keepNext/>
              <w:spacing w:after="40" w:line="252" w:lineRule="auto"/>
            </w:pPr>
            <w:r>
              <w:rPr>
                <w:b/>
                <w:bCs/>
                <w:color w:val="FFFFFF"/>
                <w:sz w:val="16"/>
                <w:szCs w:val="16"/>
              </w:rPr>
              <w:t>Bulan ke-1: fondasi dan integrasi data</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77DFB" w14:textId="77777777" w:rsidR="00605B55" w:rsidRDefault="00D0178F">
            <w:pPr>
              <w:keepNext/>
              <w:spacing w:after="40" w:line="252" w:lineRule="auto"/>
            </w:pPr>
            <w:r>
              <w:rPr>
                <w:b/>
                <w:bCs/>
                <w:color w:val="FFFFFF"/>
                <w:sz w:val="16"/>
                <w:szCs w:val="16"/>
              </w:rPr>
              <w:t>Bulan ke-2: enam agen prioritas</w:t>
            </w:r>
          </w:p>
        </w:tc>
        <w:tc>
          <w:tcPr>
            <w:tcW w:w="28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90A23" w14:textId="77777777" w:rsidR="00605B55" w:rsidRDefault="00D0178F">
            <w:pPr>
              <w:keepNext/>
              <w:spacing w:after="40" w:line="252" w:lineRule="auto"/>
            </w:pPr>
            <w:r>
              <w:rPr>
                <w:b/>
                <w:bCs/>
                <w:color w:val="FFFFFF"/>
                <w:sz w:val="16"/>
                <w:szCs w:val="16"/>
              </w:rPr>
              <w:t>Bulan ke-3: integrasi, percontohan, dan go-live</w:t>
            </w:r>
          </w:p>
        </w:tc>
      </w:tr>
      <w:tr w:rsidR="00605B55" w14:paraId="0FE9378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23602" w14:textId="77777777" w:rsidR="00605B55" w:rsidRDefault="00D0178F">
            <w:pPr>
              <w:keepNext/>
              <w:spacing w:after="40" w:line="252" w:lineRule="auto"/>
            </w:pPr>
            <w:r>
              <w:rPr>
                <w:b/>
                <w:bCs/>
                <w:sz w:val="16"/>
                <w:szCs w:val="16"/>
              </w:rPr>
              <w:t>Pekerjaan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EC791" w14:textId="77777777" w:rsidR="00605B55" w:rsidRDefault="00D0178F">
            <w:pPr>
              <w:keepNext/>
              <w:spacing w:after="40" w:line="252" w:lineRule="auto"/>
            </w:pPr>
            <w:r>
              <w:rPr>
                <w:sz w:val="16"/>
                <w:szCs w:val="16"/>
              </w:rPr>
              <w:t>Finalisasi cakupan dan kasus penggunaan; integrasi baca-saja (read-only) dengan ERP yang ada; lapisan data perusahaan dan master data; infrastruktur, keamanan, dan akses; kerangka multi-agen dan tool gateway; rekrutmen dan orientasi tim; desain awal dashboard</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ABB2D" w14:textId="77777777" w:rsidR="00605B55" w:rsidRDefault="00D0178F">
            <w:pPr>
              <w:keepNext/>
              <w:spacing w:after="40" w:line="252" w:lineRule="auto"/>
            </w:pPr>
            <w:r>
              <w:rPr>
                <w:sz w:val="16"/>
                <w:szCs w:val="16"/>
              </w:rPr>
              <w:t>Mengembangkan dan menguji enam agen.</w:t>
            </w:r>
          </w:p>
          <w:p w14:paraId="39DB7B5A" w14:textId="77777777" w:rsidR="00605B55" w:rsidRDefault="00D0178F">
            <w:pPr>
              <w:keepNext/>
              <w:spacing w:after="40" w:line="252" w:lineRule="auto"/>
            </w:pPr>
            <w:r>
              <w:rPr>
                <w:sz w:val="16"/>
                <w:szCs w:val="16"/>
              </w:rPr>
              <w:t xml:space="preserve">Rancangan awal mencantumkan: (1) dokumen proyek, (2) biaya, (3) kas dan piutang, (4) pengadaan, (5) jadwal, (6) orchestrator manajer proyek.</w:t>
            </w:r>
          </w:p>
          <w:p w14:paraId="3417F0EE" w14:textId="77777777" w:rsidR="00605B55" w:rsidRDefault="00D0178F">
            <w:pPr>
              <w:keepNext/>
              <w:spacing w:after="40" w:line="252" w:lineRule="auto"/>
            </w:pPr>
            <w:r>
              <w:rPr>
                <w:sz w:val="16"/>
                <w:szCs w:val="16"/>
              </w:rPr>
              <w:t>Kami merekomendasikan penggantian agen dokumen proyek dengan agen bid/no-bid, karena Bab 11 menelusuri kerugian hingga ke proses penawaran.</w:t>
            </w:r>
          </w:p>
          <w:p w14:paraId="1582AE02" w14:textId="77777777" w:rsidR="00605B55" w:rsidRDefault="00D0178F">
            <w:pPr>
              <w:keepNext/>
              <w:spacing w:after="40" w:line="252" w:lineRule="auto"/>
            </w:pPr>
            <w:r>
              <w:rPr>
                <w:sz w:val="16"/>
                <w:szCs w:val="16"/>
              </w:rPr>
              <w:t>Integrasi dengan data ERP; uji dan validasi bersama pengguna utama; iterasi</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A4A82" w14:textId="77777777" w:rsidR="00605B55" w:rsidRDefault="00D0178F">
            <w:pPr>
              <w:keepNext/>
              <w:spacing w:after="40" w:line="252" w:lineRule="auto"/>
            </w:pPr>
            <w:r>
              <w:rPr>
                <w:sz w:val="16"/>
                <w:szCs w:val="16"/>
              </w:rPr>
              <w:t>Integrasi penuh antaragen; dashboard eksekutif (Danantara, CEO, CFO, manajer proyek); percontohan pada 2–3 proyek prioritas; uji penerimaan pengguna (UAT); pelatihan; dokumentasi, SOP, dan serah terima; evaluasi dan perencanaan fase berikutnya</w:t>
            </w:r>
          </w:p>
        </w:tc>
      </w:tr>
      <w:tr w:rsidR="00605B55" w14:paraId="4F612254"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9813" w14:textId="77777777" w:rsidR="00605B55" w:rsidRDefault="00D0178F">
            <w:pPr>
              <w:keepNext/>
              <w:spacing w:after="40" w:line="252" w:lineRule="auto"/>
            </w:pPr>
            <w:r>
              <w:rPr>
                <w:b/>
                <w:bCs/>
                <w:sz w:val="16"/>
                <w:szCs w:val="16"/>
              </w:rPr>
              <w:t>Tonggak capaian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DD192" w14:textId="77777777" w:rsidR="00605B55" w:rsidRDefault="00D0178F">
            <w:pPr>
              <w:keepNext/>
              <w:spacing w:after="40" w:line="252" w:lineRule="auto"/>
            </w:pPr>
            <w:r>
              <w:rPr>
                <w:sz w:val="16"/>
                <w:szCs w:val="16"/>
              </w:rPr>
              <w:t>Tim telah menjalani orientasi; lapisan data ERP siap; arsitektur agen dipilih; dashboard awal; data sampel dari 1–2 proyek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8D7827" w14:textId="77777777" w:rsidR="00605B55" w:rsidRDefault="00D0178F">
            <w:pPr>
              <w:keepNext/>
              <w:spacing w:after="40" w:line="252" w:lineRule="auto"/>
            </w:pPr>
            <w:r>
              <w:rPr>
                <w:sz w:val="16"/>
                <w:szCs w:val="16"/>
              </w:rPr>
              <w:t>Enam agen selesai dibangun; integrasi internal telah diuji; wawasan pertama dari data proyek nyata; iterasi berdasarkan masukan pengguna</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7324B" w14:textId="77777777" w:rsidR="00605B55" w:rsidRDefault="00D0178F">
            <w:pPr>
              <w:keepNext/>
              <w:spacing w:after="40" w:line="252" w:lineRule="auto"/>
            </w:pPr>
            <w:r>
              <w:rPr>
                <w:sz w:val="16"/>
                <w:szCs w:val="16"/>
              </w:rPr>
              <w:t>Percontohan pada 2–3 proyek berjalan; dashboard eksekutif siap; UAT dan pelatihan selesai; SOP terdokumentasi; rencana fase berikutnya dievaluasi</w:t>
            </w:r>
          </w:p>
        </w:tc>
      </w:tr>
    </w:tbl>
    <w:p w14:paraId="5C6EBFC0" w14:textId="77777777" w:rsidR="00605B55" w:rsidRDefault="00605B55">
      <w:pPr>
        <w:spacing w:after="140"/>
      </w:pPr>
    </w:p>
    <w:p w14:paraId="1FBF18FF" w14:textId="77777777" w:rsidR="00605B55" w:rsidRDefault="00D0178F">
      <w:pPr>
        <w:spacing w:after="160"/>
      </w:pPr>
      <w:r>
        <w:rPr>
          <w:i/>
          <w:iCs/>
          <w:sz w:val="15"/>
          <w:szCs w:val="15"/>
        </w:rPr>
        <w:t xml:space="preserve">Daftar agen memuat perubahan yang kami rekomendasikan. Enam agen MVP dalam rancangan awal berbeda dari enam agen sasaran pada Bagian 12.3; agen risiko portofolio sebaiknya menyusul pada Fase 2. Bagan Gantt rancangan awal memberi label dua belas kolom M1–M12 dalam tiga bulan; kami membacanya sebagai minggu.</w:t>
      </w:r>
    </w:p>
    <w:p w14:paraId="012EA5DD" w14:textId="77777777" w:rsidR="00605B55" w:rsidRDefault="00D0178F">
      <w:pPr>
        <w:keepNext/>
        <w:spacing w:before="120" w:after="80"/>
      </w:pPr>
      <w:r>
        <w:rPr>
          <w:b/>
          <w:bCs/>
          <w:color w:val="00338D"/>
          <w:sz w:val="18"/>
          <w:szCs w:val="18"/>
        </w:rPr>
        <w:t>Tabel 64: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1157"/>
        <w:gridCol w:w="4144"/>
        <w:gridCol w:w="1156"/>
      </w:tblGrid>
      <w:tr w:rsidR="00605B55" w14:paraId="29E6843B" w14:textId="77777777">
        <w:trPr>
          <w:cantSplit/>
          <w:tblHeader/>
        </w:trPr>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9DBDBD" w14:textId="77777777" w:rsidR="00605B55" w:rsidRDefault="00D0178F">
            <w:pPr>
              <w:keepNext/>
              <w:spacing w:after="40" w:line="252" w:lineRule="auto"/>
            </w:pPr>
            <w:r>
              <w:rPr>
                <w:b/>
                <w:bCs/>
                <w:color w:val="FFFFFF"/>
                <w:sz w:val="16"/>
                <w:szCs w:val="16"/>
              </w:rPr>
              <w:t>Tim teknis (14)</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84ED2E" w14:textId="77777777" w:rsidR="00605B55" w:rsidRDefault="00D0178F">
            <w:pPr>
              <w:keepNext/>
              <w:spacing w:after="40" w:line="252" w:lineRule="auto"/>
            </w:pPr>
            <w:r>
              <w:rPr>
                <w:b/>
                <w:bCs/>
                <w:color w:val="FFFFFF"/>
                <w:sz w:val="16"/>
                <w:szCs w:val="16"/>
              </w:rPr>
              <w:t>Jml.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BC3EB" w14:textId="77777777" w:rsidR="00605B55" w:rsidRDefault="00D0178F">
            <w:pPr>
              <w:keepNext/>
              <w:spacing w:after="40" w:line="252" w:lineRule="auto"/>
            </w:pPr>
            <w:r>
              <w:rPr>
                <w:b/>
                <w:bCs/>
                <w:color w:val="FFFFFF"/>
                <w:sz w:val="16"/>
                <w:szCs w:val="16"/>
              </w:rPr>
              <w:t>Tim bisnis dan domain (6–8)</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E7EFC7" w14:textId="77777777" w:rsidR="00605B55" w:rsidRDefault="00D0178F">
            <w:pPr>
              <w:keepNext/>
              <w:spacing w:after="40" w:line="252" w:lineRule="auto"/>
            </w:pPr>
            <w:r>
              <w:rPr>
                <w:b/>
                <w:bCs/>
                <w:color w:val="FFFFFF"/>
                <w:sz w:val="16"/>
                <w:szCs w:val="16"/>
              </w:rPr>
              <w:t>Jml.</w:t>
            </w:r>
          </w:p>
        </w:tc>
      </w:tr>
      <w:tr w:rsidR="00605B55" w14:paraId="33626532"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B843C" w14:textId="77777777" w:rsidR="00605B55" w:rsidRDefault="00D0178F">
            <w:pPr>
              <w:spacing w:after="40" w:line="252" w:lineRule="auto"/>
            </w:pPr>
            <w:r>
              <w:rPr>
                <w:sz w:val="16"/>
                <w:szCs w:val="16"/>
              </w:rPr>
              <w:t>Pimpinan proyek</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C992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4B950D" w14:textId="77777777" w:rsidR="00605B55" w:rsidRDefault="00D0178F">
            <w:pPr>
              <w:spacing w:after="40" w:line="252" w:lineRule="auto"/>
            </w:pPr>
            <w:r>
              <w:rPr>
                <w:sz w:val="16"/>
                <w:szCs w:val="16"/>
              </w:rPr>
              <w:t>Ahli pengendalian proyek (WBS, biaya, jadwal, risiko)</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1FC8B" w14:textId="77777777" w:rsidR="00605B55" w:rsidRDefault="00D0178F">
            <w:pPr>
              <w:spacing w:after="40" w:line="252" w:lineRule="auto"/>
            </w:pPr>
            <w:r>
              <w:rPr>
                <w:sz w:val="16"/>
                <w:szCs w:val="16"/>
              </w:rPr>
              <w:t>1–2</w:t>
            </w:r>
          </w:p>
        </w:tc>
      </w:tr>
      <w:tr w:rsidR="00605B55" w14:paraId="59B57479"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0FD03" w14:textId="77777777" w:rsidR="00605B55" w:rsidRDefault="00D0178F">
            <w:pPr>
              <w:spacing w:after="40" w:line="252" w:lineRule="auto"/>
            </w:pPr>
            <w:r>
              <w:rPr>
                <w:sz w:val="16"/>
                <w:szCs w:val="16"/>
              </w:rPr>
              <w:t>Engineer AI / agen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751BA"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72D26" w14:textId="77777777" w:rsidR="00605B55" w:rsidRDefault="00D0178F">
            <w:pPr>
              <w:spacing w:after="40" w:line="252" w:lineRule="auto"/>
            </w:pPr>
            <w:r>
              <w:rPr>
                <w:sz w:val="16"/>
                <w:szCs w:val="16"/>
              </w:rPr>
              <w:t>Ahli keuangan / CFO (kas, piutang, utang usaha, pendanaan)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C102D" w14:textId="77777777" w:rsidR="00605B55" w:rsidRDefault="00D0178F">
            <w:pPr>
              <w:spacing w:after="40" w:line="252" w:lineRule="auto"/>
            </w:pPr>
            <w:r>
              <w:rPr>
                <w:sz w:val="16"/>
                <w:szCs w:val="16"/>
              </w:rPr>
              <w:t>1</w:t>
            </w:r>
          </w:p>
        </w:tc>
      </w:tr>
      <w:tr w:rsidR="00605B55" w14:paraId="0B945D79"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235FA" w14:textId="77777777" w:rsidR="00605B55" w:rsidRDefault="00D0178F">
            <w:pPr>
              <w:spacing w:after="40" w:line="252" w:lineRule="auto"/>
            </w:pPr>
            <w:r>
              <w:rPr>
                <w:sz w:val="16"/>
                <w:szCs w:val="16"/>
              </w:rPr>
              <w:t>Engineer backend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D8081"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78FAE" w14:textId="77777777" w:rsidR="00605B55" w:rsidRDefault="00D0178F">
            <w:pPr>
              <w:spacing w:after="40" w:line="252" w:lineRule="auto"/>
            </w:pPr>
            <w:r>
              <w:rPr>
                <w:sz w:val="16"/>
                <w:szCs w:val="16"/>
              </w:rPr>
              <w:t>Ahli pengadaan</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FF69B" w14:textId="77777777" w:rsidR="00605B55" w:rsidRDefault="00D0178F">
            <w:pPr>
              <w:spacing w:after="40" w:line="252" w:lineRule="auto"/>
            </w:pPr>
            <w:r>
              <w:rPr>
                <w:sz w:val="16"/>
                <w:szCs w:val="16"/>
              </w:rPr>
              <w:t>1</w:t>
            </w:r>
          </w:p>
        </w:tc>
      </w:tr>
      <w:tr w:rsidR="00605B55" w14:paraId="47316802"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2912B" w14:textId="77777777" w:rsidR="00605B55" w:rsidRDefault="00D0178F">
            <w:pPr>
              <w:spacing w:after="40" w:line="252" w:lineRule="auto"/>
            </w:pPr>
            <w:r>
              <w:rPr>
                <w:sz w:val="16"/>
                <w:szCs w:val="16"/>
              </w:rPr>
              <w:t>Engineer data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1810E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CAE61" w14:textId="77777777" w:rsidR="00605B55" w:rsidRDefault="00D0178F">
            <w:pPr>
              <w:spacing w:after="40" w:line="252" w:lineRule="auto"/>
            </w:pPr>
            <w:r>
              <w:rPr>
                <w:sz w:val="16"/>
                <w:szCs w:val="16"/>
              </w:rPr>
              <w:t>Ahli kontrak / klaim</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97E2" w14:textId="77777777" w:rsidR="00605B55" w:rsidRDefault="00D0178F">
            <w:pPr>
              <w:spacing w:after="40" w:line="252" w:lineRule="auto"/>
            </w:pPr>
            <w:r>
              <w:rPr>
                <w:sz w:val="16"/>
                <w:szCs w:val="16"/>
              </w:rPr>
              <w:t>1</w:t>
            </w:r>
          </w:p>
        </w:tc>
      </w:tr>
      <w:tr w:rsidR="00605B55" w14:paraId="321438E1"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FE353" w14:textId="77777777" w:rsidR="00605B55" w:rsidRDefault="00D0178F">
            <w:pPr>
              <w:spacing w:after="40" w:line="252" w:lineRule="auto"/>
            </w:pPr>
            <w:r>
              <w:rPr>
                <w:sz w:val="16"/>
                <w:szCs w:val="16"/>
              </w:rPr>
              <w:t>Engineer AI/ML</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70D5BF"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4DE1E" w14:textId="77777777" w:rsidR="00605B55" w:rsidRDefault="00D0178F">
            <w:pPr>
              <w:spacing w:after="40" w:line="252" w:lineRule="auto"/>
            </w:pPr>
            <w:r>
              <w:rPr>
                <w:sz w:val="16"/>
                <w:szCs w:val="16"/>
              </w:rPr>
              <w:t>Spesialis fungsional ERP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A2E04" w14:textId="77777777" w:rsidR="00605B55" w:rsidRDefault="00D0178F">
            <w:pPr>
              <w:spacing w:after="40" w:line="252" w:lineRule="auto"/>
            </w:pPr>
            <w:r>
              <w:rPr>
                <w:sz w:val="16"/>
                <w:szCs w:val="16"/>
              </w:rPr>
              <w:t>1</w:t>
            </w:r>
          </w:p>
        </w:tc>
      </w:tr>
      <w:tr w:rsidR="00605B55" w14:paraId="77699FFA"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6D905" w14:textId="77777777" w:rsidR="00605B55" w:rsidRDefault="00D0178F">
            <w:pPr>
              <w:spacing w:after="40" w:line="252" w:lineRule="auto"/>
            </w:pPr>
            <w:r>
              <w:rPr>
                <w:sz w:val="16"/>
                <w:szCs w:val="16"/>
              </w:rPr>
              <w:t>Engineer frontend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0610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6CC3D" w14:textId="77777777" w:rsidR="00605B55" w:rsidRDefault="00D0178F">
            <w:pPr>
              <w:spacing w:after="40" w:line="252" w:lineRule="auto"/>
            </w:pPr>
            <w:r>
              <w:rPr>
                <w:sz w:val="16"/>
                <w:szCs w:val="16"/>
              </w:rPr>
              <w:t>Analis bisnis / product owner</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62EAE" w14:textId="77777777" w:rsidR="00605B55" w:rsidRDefault="00D0178F">
            <w:pPr>
              <w:spacing w:after="40" w:line="252" w:lineRule="auto"/>
            </w:pPr>
            <w:r>
              <w:rPr>
                <w:sz w:val="16"/>
                <w:szCs w:val="16"/>
              </w:rPr>
              <w:t>1</w:t>
            </w:r>
          </w:p>
        </w:tc>
      </w:tr>
      <w:tr w:rsidR="00605B55" w14:paraId="08A70D1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B20B3" w14:textId="77777777" w:rsidR="00605B55" w:rsidRDefault="00D0178F">
            <w:pPr>
              <w:spacing w:after="40" w:line="252" w:lineRule="auto"/>
            </w:pPr>
            <w:r>
              <w:rPr>
                <w:sz w:val="16"/>
                <w:szCs w:val="16"/>
              </w:rPr>
              <w:t>DevOps / keamanan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9235A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09A6A" w14:textId="77777777" w:rsidR="00605B55" w:rsidRDefault="00D0178F">
            <w:pPr>
              <w:spacing w:after="40" w:line="252" w:lineRule="auto"/>
            </w:pPr>
            <w:r>
              <w:rPr>
                <w:sz w:val="16"/>
                <w:szCs w:val="16"/>
              </w:rPr>
              <w:t>Spesialis tata kelola data</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09313" w14:textId="77777777" w:rsidR="00605B55" w:rsidRDefault="00D0178F">
            <w:pPr>
              <w:spacing w:after="40" w:line="252" w:lineRule="auto"/>
            </w:pPr>
            <w:r>
              <w:rPr>
                <w:sz w:val="16"/>
                <w:szCs w:val="16"/>
              </w:rPr>
              <w:t>1</w:t>
            </w:r>
          </w:p>
        </w:tc>
      </w:tr>
      <w:tr w:rsidR="00605B55" w14:paraId="089826DE"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D958E" w14:textId="77777777" w:rsidR="00605B55" w:rsidRDefault="00D0178F">
            <w:pPr>
              <w:keepNext/>
              <w:spacing w:after="40" w:line="252" w:lineRule="auto"/>
            </w:pPr>
            <w:r>
              <w:rPr>
                <w:sz w:val="16"/>
                <w:szCs w:val="16"/>
              </w:rPr>
              <w:t>Engineer QA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2189" w14:textId="77777777" w:rsidR="00605B55" w:rsidRDefault="00D0178F">
            <w:pPr>
              <w:keepNext/>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63A0A" w14:textId="77777777" w:rsidR="00605B55" w:rsidRDefault="00605B55">
            <w:pPr>
              <w:keepNext/>
              <w:spacing w:after="40" w:line="252" w:lineRule="auto"/>
            </w:pP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D9774" w14:textId="77777777" w:rsidR="00605B55" w:rsidRDefault="00605B55">
            <w:pPr>
              <w:keepNext/>
              <w:spacing w:after="40" w:line="252" w:lineRule="auto"/>
            </w:pPr>
          </w:p>
        </w:tc>
      </w:tr>
    </w:tbl>
    <w:p w14:paraId="5017D183" w14:textId="77777777" w:rsidR="00605B55" w:rsidRDefault="00605B55">
      <w:pPr>
        <w:spacing w:after="140"/>
      </w:pPr>
    </w:p>
    <w:p w14:paraId="3CCD77A4" w14:textId="77777777" w:rsidR="00605B55" w:rsidRDefault="00D0178F">
      <w:pPr>
        <w:spacing w:after="80" w:line="258" w:lineRule="auto"/>
      </w:pPr>
      <w:r>
        <w:rPr>
          <w:sz w:val="16"/>
          <w:szCs w:val="16"/>
        </w:rPr>
        <w:t xml:space="preserve">Rencana tim menghitung pimpinan proyek dalam jumlah 14 orang, sedangkan daftar perannya mencantumkan 13 peran spesialis ditambah seorang engineer keamanan/IAM terpisah tanpa pimpinan proyek. Pembagian ini perlu dikonfirmasi; jumlah total tetap 14. Tim bisnis disebut berjumlah 6–8 orang, sedangkan rincian perannya berjumlah 7–8 orang (1–2 ditambah enam peran masing-masing 1 orang); angka ini perlu dikonfirmasi.</w:t>
      </w:r>
    </w:p>
    <w:p w14:paraId="31739B61" w14:textId="77777777" w:rsidR="00605B55" w:rsidRDefault="00D0178F">
      <w:pPr>
        <w:pStyle w:val="Heading2"/>
        <w:keepNext/>
        <w:keepLines/>
        <w:spacing w:before="280" w:after="120"/>
      </w:pPr>
      <w:r>
        <w:t>12.7 Sumber daya komputasi dan peningkatan skala</w:t>
      </w:r>
    </w:p>
    <w:p w14:paraId="3B1CB90C" w14:textId="77777777" w:rsidR="00605B55" w:rsidRDefault="00D0178F">
      <w:pPr>
        <w:keepNext/>
        <w:spacing w:before="120" w:after="80"/>
      </w:pPr>
      <w:r>
        <w:rPr>
          <w:b/>
          <w:bCs/>
          <w:color w:val="00338D"/>
          <w:sz w:val="18"/>
          <w:szCs w:val="18"/>
        </w:rPr>
        <w:t>Tabel 65: Jalur peningkatan skala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446"/>
        <w:gridCol w:w="5012"/>
        <w:gridCol w:w="1927"/>
      </w:tblGrid>
      <w:tr w:rsidR="00605B55" w14:paraId="1471CFD2"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F3CEE9" w14:textId="77777777" w:rsidR="00605B55" w:rsidRDefault="00D0178F">
            <w:pPr>
              <w:keepNext/>
              <w:spacing w:after="40" w:line="252" w:lineRule="auto"/>
            </w:pPr>
            <w:r>
              <w:rPr>
                <w:b/>
                <w:bCs/>
                <w:color w:val="FFFFFF"/>
                <w:sz w:val="16"/>
                <w:szCs w:val="16"/>
              </w:rPr>
              <w:t>Fase</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59A69" w14:textId="77777777" w:rsidR="00605B55" w:rsidRDefault="00D0178F">
            <w:pPr>
              <w:keepNext/>
              <w:spacing w:after="40" w:line="252" w:lineRule="auto"/>
            </w:pPr>
            <w:r>
              <w:rPr>
                <w:b/>
                <w:bCs/>
                <w:color w:val="FFFFFF"/>
                <w:sz w:val="16"/>
                <w:szCs w:val="16"/>
              </w:rPr>
              <w:t>Waktu (sejak MVP dimulai)</w:t>
            </w:r>
          </w:p>
        </w:tc>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1178D9" w14:textId="77777777" w:rsidR="00605B55" w:rsidRDefault="00D0178F">
            <w:pPr>
              <w:keepNext/>
              <w:spacing w:after="40" w:line="252" w:lineRule="auto"/>
            </w:pPr>
            <w:r>
              <w:rPr>
                <w:b/>
                <w:bCs/>
                <w:color w:val="FFFFFF"/>
                <w:sz w:val="16"/>
                <w:szCs w:val="16"/>
              </w:rPr>
              <w:t>Cakupan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55FA59" w14:textId="77777777" w:rsidR="00605B55" w:rsidRDefault="00D0178F">
            <w:pPr>
              <w:keepNext/>
              <w:spacing w:after="40" w:line="252" w:lineRule="auto"/>
            </w:pPr>
            <w:r>
              <w:rPr>
                <w:b/>
                <w:bCs/>
                <w:color w:val="FFFFFF"/>
                <w:sz w:val="16"/>
                <w:szCs w:val="16"/>
              </w:rPr>
              <w:t>GPU</w:t>
            </w:r>
          </w:p>
        </w:tc>
      </w:tr>
      <w:tr w:rsidR="00605B55" w14:paraId="0C3F1082"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3E7A90" w14:textId="77777777" w:rsidR="00605B55" w:rsidRDefault="00D0178F">
            <w:pPr>
              <w:spacing w:after="40" w:line="252" w:lineRule="auto"/>
            </w:pPr>
            <w:r>
              <w:rPr>
                <w:b/>
                <w:bCs/>
                <w:sz w:val="16"/>
                <w:szCs w:val="16"/>
              </w:rPr>
              <w:t>1 Percontohan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0C6E6" w14:textId="77777777" w:rsidR="00605B55" w:rsidRDefault="00D0178F">
            <w:pPr>
              <w:spacing w:after="40" w:line="252" w:lineRule="auto"/>
            </w:pPr>
            <w:r>
              <w:rPr>
                <w:sz w:val="16"/>
                <w:szCs w:val="16"/>
              </w:rPr>
              <w:t>0–3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0B1E48" w14:textId="77777777" w:rsidR="00605B55" w:rsidRDefault="00D0178F">
            <w:pPr>
              <w:spacing w:after="40" w:line="252" w:lineRule="auto"/>
            </w:pPr>
            <w:r>
              <w:rPr>
                <w:sz w:val="16"/>
                <w:szCs w:val="16"/>
              </w:rPr>
              <w:t>1 BUMN, 2–3 proyek, 6 agen utama, pengguna terbatas, validasi arsitektur dan model data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55086" w14:textId="77777777" w:rsidR="00605B55" w:rsidRDefault="00D0178F">
            <w:pPr>
              <w:spacing w:after="40" w:line="252" w:lineRule="auto"/>
            </w:pPr>
            <w:r>
              <w:rPr>
                <w:sz w:val="16"/>
                <w:szCs w:val="16"/>
              </w:rPr>
              <w:t>4 GPU (1 lokasi)</w:t>
            </w:r>
          </w:p>
        </w:tc>
      </w:tr>
      <w:tr w:rsidR="00605B55" w14:paraId="503518D6"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8F496" w14:textId="77777777" w:rsidR="00605B55" w:rsidRDefault="00D0178F">
            <w:pPr>
              <w:spacing w:after="40" w:line="252" w:lineRule="auto"/>
            </w:pPr>
            <w:r>
              <w:rPr>
                <w:b/>
                <w:bCs/>
                <w:sz w:val="16"/>
                <w:szCs w:val="16"/>
              </w:rPr>
              <w:t>2 Beberapa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C0285" w14:textId="77777777" w:rsidR="00605B55" w:rsidRDefault="00D0178F">
            <w:pPr>
              <w:spacing w:after="40" w:line="252" w:lineRule="auto"/>
            </w:pPr>
            <w:r>
              <w:rPr>
                <w:sz w:val="16"/>
                <w:szCs w:val="16"/>
              </w:rPr>
              <w:t>6–12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994F6" w14:textId="77777777" w:rsidR="00605B55" w:rsidRDefault="00D0178F">
            <w:pPr>
              <w:spacing w:after="40" w:line="252" w:lineRule="auto"/>
            </w:pPr>
            <w:r>
              <w:rPr>
                <w:sz w:val="16"/>
                <w:szCs w:val="16"/>
              </w:rPr>
              <w:t>2–3 BUMN, 20–50 proyek, lebih banyak agen dan pengguna, ketersediaan tinggi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5489BF" w14:textId="77777777" w:rsidR="00605B55" w:rsidRDefault="00D0178F">
            <w:pPr>
              <w:spacing w:after="40" w:line="252" w:lineRule="auto"/>
            </w:pPr>
            <w:r>
              <w:rPr>
                <w:sz w:val="16"/>
                <w:szCs w:val="16"/>
              </w:rPr>
              <w:t>8 GPU (2 lokasi / HA)</w:t>
            </w:r>
          </w:p>
        </w:tc>
      </w:tr>
      <w:tr w:rsidR="00605B55" w14:paraId="1E70BE63"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6A947" w14:textId="77777777" w:rsidR="00605B55" w:rsidRDefault="00D0178F">
            <w:pPr>
              <w:spacing w:after="40" w:line="252" w:lineRule="auto"/>
            </w:pPr>
            <w:r>
              <w:rPr>
                <w:b/>
                <w:bCs/>
                <w:sz w:val="16"/>
                <w:szCs w:val="16"/>
              </w:rPr>
              <w:t>3 Banyak BUMN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8D2F9" w14:textId="77777777" w:rsidR="00605B55" w:rsidRDefault="00D0178F">
            <w:pPr>
              <w:spacing w:after="40" w:line="252" w:lineRule="auto"/>
            </w:pPr>
            <w:r>
              <w:rPr>
                <w:sz w:val="16"/>
                <w:szCs w:val="16"/>
              </w:rPr>
              <w:t>12–24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E26D8E" w14:textId="77777777" w:rsidR="00605B55" w:rsidRDefault="00D0178F">
            <w:pPr>
              <w:spacing w:after="40" w:line="252" w:lineRule="auto"/>
            </w:pPr>
            <w:r>
              <w:rPr>
                <w:sz w:val="16"/>
                <w:szCs w:val="16"/>
              </w:rPr>
              <w:t>Seluruh BUMN Karya, 100+ proyek, agen portofolio Danantara, computer vision skala besar, pengguna internal dan eksternal terpilih</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1A4EB" w14:textId="77777777" w:rsidR="00605B55" w:rsidRDefault="00D0178F">
            <w:pPr>
              <w:spacing w:after="40" w:line="252" w:lineRule="auto"/>
            </w:pPr>
            <w:r>
              <w:rPr>
                <w:sz w:val="16"/>
                <w:szCs w:val="16"/>
              </w:rPr>
              <w:t>16 GPU (klaster)</w:t>
            </w:r>
          </w:p>
        </w:tc>
      </w:tr>
      <w:tr w:rsidR="00605B55" w14:paraId="528817CD"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44AEE9" w14:textId="77777777" w:rsidR="00605B55" w:rsidRDefault="00D0178F">
            <w:pPr>
              <w:keepNext/>
              <w:spacing w:after="40" w:line="252" w:lineRule="auto"/>
            </w:pPr>
            <w:r>
              <w:rPr>
                <w:b/>
                <w:bCs/>
                <w:sz w:val="16"/>
                <w:szCs w:val="16"/>
              </w:rPr>
              <w:lastRenderedPageBreak/>
              <w:t>4 Nasional</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6FD67" w14:textId="77777777" w:rsidR="00605B55" w:rsidRDefault="00D0178F">
            <w:pPr>
              <w:keepNext/>
              <w:spacing w:after="40" w:line="252" w:lineRule="auto"/>
            </w:pPr>
            <w:r>
              <w:rPr>
                <w:sz w:val="16"/>
                <w:szCs w:val="16"/>
              </w:rPr>
              <w:t>&gt; 24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453AC" w14:textId="77777777" w:rsidR="00605B55" w:rsidRDefault="00D0178F">
            <w:pPr>
              <w:keepNext/>
              <w:spacing w:after="40" w:line="252" w:lineRule="auto"/>
            </w:pPr>
            <w:r>
              <w:rPr>
                <w:sz w:val="16"/>
                <w:szCs w:val="16"/>
              </w:rPr>
              <w:t>Seluruh BUMN Karya, ratusan proyek, analitik BUMN menyeluruh, integrasi ekosistem industri, pemulihan bencana (disaster recovery), layanan bagi pemangku kepentingan nasional</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EAE60B" w14:textId="77777777" w:rsidR="00605B55" w:rsidRDefault="00D0178F">
            <w:pPr>
              <w:keepNext/>
              <w:spacing w:after="40" w:line="252" w:lineRule="auto"/>
            </w:pPr>
            <w:r>
              <w:rPr>
                <w:sz w:val="16"/>
                <w:szCs w:val="16"/>
              </w:rPr>
              <w:t>16–24+ GPU (klaster multilokasi)</w:t>
            </w:r>
          </w:p>
        </w:tc>
      </w:tr>
    </w:tbl>
    <w:p w14:paraId="4A05EB37" w14:textId="77777777" w:rsidR="00605B55" w:rsidRDefault="00605B55">
      <w:pPr>
        <w:spacing w:after="140"/>
      </w:pPr>
    </w:p>
    <w:p w14:paraId="601D6B5B" w14:textId="77777777" w:rsidR="00605B55" w:rsidRDefault="00D0178F">
      <w:pPr>
        <w:keepNext/>
        <w:spacing w:before="120" w:after="80"/>
      </w:pPr>
      <w:r>
        <w:rPr>
          <w:b/>
          <w:bCs/>
          <w:color w:val="00338D"/>
          <w:sz w:val="18"/>
          <w:szCs w:val="18"/>
        </w:rPr>
        <w:t>Tabel 66: Infrastruktur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75"/>
        <w:gridCol w:w="3662"/>
        <w:gridCol w:w="3181"/>
      </w:tblGrid>
      <w:tr w:rsidR="00605B55" w14:paraId="4B8330BC"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C5BBF" w14:textId="77777777" w:rsidR="00605B55" w:rsidRDefault="00D0178F">
            <w:pPr>
              <w:keepNext/>
              <w:spacing w:after="40" w:line="252" w:lineRule="auto"/>
            </w:pPr>
            <w:r>
              <w:rPr>
                <w:b/>
                <w:bCs/>
                <w:color w:val="FFFFFF"/>
                <w:sz w:val="16"/>
                <w:szCs w:val="16"/>
              </w:rPr>
              <w:t>Komponen (Fase 1)</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48987C" w14:textId="77777777" w:rsidR="00605B55" w:rsidRDefault="00D0178F">
            <w:pPr>
              <w:keepNext/>
              <w:spacing w:after="40" w:line="252" w:lineRule="auto"/>
            </w:pPr>
            <w:r>
              <w:rPr>
                <w:b/>
                <w:bCs/>
                <w:color w:val="FFFFFF"/>
                <w:sz w:val="16"/>
                <w:szCs w:val="16"/>
              </w:rPr>
              <w:t>Jml.</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0EAEAF" w14:textId="77777777" w:rsidR="00605B55" w:rsidRDefault="00D0178F">
            <w:pPr>
              <w:keepNext/>
              <w:spacing w:after="40" w:line="252" w:lineRule="auto"/>
            </w:pPr>
            <w:r>
              <w:rPr>
                <w:b/>
                <w:bCs/>
                <w:color w:val="FFFFFF"/>
                <w:sz w:val="16"/>
                <w:szCs w:val="16"/>
              </w:rPr>
              <w:t>Spesifikasi</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5016AF" w14:textId="77777777" w:rsidR="00605B55" w:rsidRDefault="00D0178F">
            <w:pPr>
              <w:keepNext/>
              <w:spacing w:after="40" w:line="252" w:lineRule="auto"/>
            </w:pPr>
            <w:r>
              <w:rPr>
                <w:b/>
                <w:bCs/>
                <w:color w:val="FFFFFF"/>
                <w:sz w:val="16"/>
                <w:szCs w:val="16"/>
              </w:rPr>
              <w:t>Fungsi</w:t>
            </w:r>
          </w:p>
        </w:tc>
      </w:tr>
      <w:tr w:rsidR="00605B55" w14:paraId="07954CB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16B33" w14:textId="77777777" w:rsidR="00605B55" w:rsidRDefault="00D0178F">
            <w:pPr>
              <w:spacing w:after="40" w:line="252" w:lineRule="auto"/>
            </w:pPr>
            <w:r>
              <w:rPr>
                <w:b/>
                <w:bCs/>
                <w:sz w:val="16"/>
                <w:szCs w:val="16"/>
              </w:rPr>
              <w:t>Server GPU (inferensi LLM)</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A4146" w14:textId="77777777" w:rsidR="00605B55" w:rsidRDefault="00D0178F">
            <w:pPr>
              <w:spacing w:after="40" w:line="252" w:lineRule="auto"/>
            </w:pPr>
            <w:r>
              <w:rPr>
                <w:sz w:val="16"/>
                <w:szCs w:val="16"/>
              </w:rPr>
              <w:t>1–2</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96C152" w14:textId="77777777" w:rsidR="00605B55" w:rsidRDefault="00D0178F">
            <w:pPr>
              <w:spacing w:after="40" w:line="252" w:lineRule="auto"/>
            </w:pPr>
            <w:r>
              <w:rPr>
                <w:sz w:val="16"/>
                <w:szCs w:val="16"/>
              </w:rPr>
              <w:t>4 × NVIDIA L40S 48 GB per server; 32–64 inti CPU; RAM 256–512 GB; NVMe 4–8 TB; 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33BAE" w14:textId="77777777" w:rsidR="00605B55" w:rsidRDefault="00D0178F">
            <w:pPr>
              <w:spacing w:after="40" w:line="252" w:lineRule="auto"/>
            </w:pPr>
            <w:r>
              <w:rPr>
                <w:sz w:val="16"/>
                <w:szCs w:val="16"/>
              </w:rPr>
              <w:t>Penyajian LLM (model 30–40B dan 7–14B), inferensi agen, embedding, pemantauan</w:t>
            </w:r>
          </w:p>
        </w:tc>
      </w:tr>
      <w:tr w:rsidR="00605B55" w14:paraId="762E25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BEAE9" w14:textId="77777777" w:rsidR="00605B55" w:rsidRDefault="00D0178F">
            <w:pPr>
              <w:spacing w:after="40" w:line="252" w:lineRule="auto"/>
            </w:pPr>
            <w:r>
              <w:rPr>
                <w:b/>
                <w:bCs/>
                <w:sz w:val="16"/>
                <w:szCs w:val="16"/>
              </w:rPr>
              <w:t>Server platform data</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5FA07F"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CF64A" w14:textId="77777777" w:rsidR="00605B55" w:rsidRDefault="00D0178F">
            <w:pPr>
              <w:spacing w:after="40" w:line="252" w:lineRule="auto"/>
            </w:pPr>
            <w:r>
              <w:rPr>
                <w:sz w:val="16"/>
                <w:szCs w:val="16"/>
              </w:rPr>
              <w:t>32–64 inti; RAM 256 GB; NVMe 8–16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139AA" w14:textId="77777777" w:rsidR="00605B55" w:rsidRDefault="00D0178F">
            <w:pPr>
              <w:spacing w:after="40" w:line="252" w:lineRule="auto"/>
            </w:pPr>
            <w:r>
              <w:rPr>
                <w:sz w:val="16"/>
                <w:szCs w:val="16"/>
              </w:rPr>
              <w:t>Basis data, lakehouse, vector DB, ETL, master data, knowledge graph, API gateway, alur kerja, log audit</w:t>
            </w:r>
          </w:p>
        </w:tc>
      </w:tr>
      <w:tr w:rsidR="00605B55" w14:paraId="440EB36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6CCDA" w14:textId="77777777" w:rsidR="00605B55" w:rsidRDefault="00D0178F">
            <w:pPr>
              <w:spacing w:after="40" w:line="252" w:lineRule="auto"/>
            </w:pPr>
            <w:r>
              <w:rPr>
                <w:b/>
                <w:bCs/>
                <w:sz w:val="16"/>
                <w:szCs w:val="16"/>
              </w:rPr>
              <w:t>Server pemrosesan dokumen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DBC9C"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9785A" w14:textId="77777777" w:rsidR="00605B55" w:rsidRDefault="00D0178F">
            <w:pPr>
              <w:spacing w:after="40" w:line="252" w:lineRule="auto"/>
            </w:pPr>
            <w:r>
              <w:rPr>
                <w:sz w:val="16"/>
                <w:szCs w:val="16"/>
              </w:rPr>
              <w:t>16–32 inti; RAM 64–128 GB; opsional 1 GPU (L4/L40S)</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AD9B5" w14:textId="77777777" w:rsidR="00605B55" w:rsidRDefault="00D0178F">
            <w:pPr>
              <w:spacing w:after="40" w:line="252" w:lineRule="auto"/>
            </w:pPr>
            <w:r>
              <w:rPr>
                <w:sz w:val="16"/>
                <w:szCs w:val="16"/>
              </w:rPr>
              <w:t>OCR kontrak, gambar teknik, dan laporan; computer vision untuk kemajuan pekerjaan; klasifikasi dokumen</w:t>
            </w:r>
          </w:p>
        </w:tc>
      </w:tr>
      <w:tr w:rsidR="00605B55" w14:paraId="1C8A710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4FDD7" w14:textId="77777777" w:rsidR="00605B55" w:rsidRDefault="00D0178F">
            <w:pPr>
              <w:spacing w:after="40" w:line="252" w:lineRule="auto"/>
            </w:pPr>
            <w:r>
              <w:rPr>
                <w:b/>
                <w:bCs/>
                <w:sz w:val="16"/>
                <w:szCs w:val="16"/>
              </w:rPr>
              <w:t>Penyimpanan / cadangan</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8AD3E7"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F04AF7" w14:textId="77777777" w:rsidR="00605B55" w:rsidRDefault="00D0178F">
            <w:pPr>
              <w:spacing w:after="40" w:line="252" w:lineRule="auto"/>
            </w:pPr>
            <w:r>
              <w:rPr>
                <w:sz w:val="16"/>
                <w:szCs w:val="16"/>
              </w:rPr>
              <w:t>NAS / object storage 20–50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78D4DA" w14:textId="77777777" w:rsidR="00605B55" w:rsidRDefault="00D0178F">
            <w:pPr>
              <w:spacing w:after="40" w:line="252" w:lineRule="auto"/>
            </w:pPr>
            <w:r>
              <w:rPr>
                <w:sz w:val="16"/>
                <w:szCs w:val="16"/>
              </w:rPr>
              <w:t>Dokumen, BIM, gambar, video; pencadangan dan pemulihan bencana</w:t>
            </w:r>
          </w:p>
        </w:tc>
      </w:tr>
      <w:tr w:rsidR="00605B55" w14:paraId="7389CC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01954" w14:textId="77777777" w:rsidR="00605B55" w:rsidRDefault="00D0178F">
            <w:pPr>
              <w:keepNext/>
              <w:spacing w:after="40" w:line="252" w:lineRule="auto"/>
            </w:pPr>
            <w:r>
              <w:rPr>
                <w:b/>
                <w:bCs/>
                <w:sz w:val="16"/>
                <w:szCs w:val="16"/>
              </w:rPr>
              <w:t>Jaringan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86CEE" w14:textId="77777777" w:rsidR="00605B55" w:rsidRDefault="00D0178F">
            <w:pPr>
              <w:keepNext/>
              <w:spacing w:after="40" w:line="252" w:lineRule="auto"/>
            </w:pPr>
            <w:r>
              <w:rPr>
                <w:sz w:val="16"/>
                <w:szCs w:val="16"/>
              </w:rPr>
              <w: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AFE4" w14:textId="77777777" w:rsidR="00605B55" w:rsidRDefault="00D0178F">
            <w:pPr>
              <w:keepNext/>
              <w:spacing w:after="40" w:line="252" w:lineRule="auto"/>
            </w:pPr>
            <w:r>
              <w:rPr>
                <w:sz w:val="16"/>
                <w:szCs w:val="16"/>
              </w:rPr>
              <w:t>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2397F7" w14:textId="77777777" w:rsidR="00605B55" w:rsidRDefault="00D0178F">
            <w:pPr>
              <w:keepNext/>
              <w:spacing w:after="40" w:line="252" w:lineRule="auto"/>
            </w:pPr>
            <w:r>
              <w:rPr>
                <w:sz w:val="16"/>
                <w:szCs w:val="16"/>
              </w:rPr>
              <w:t>Interkoneksi server dan akses internal</w:t>
            </w:r>
          </w:p>
        </w:tc>
      </w:tr>
    </w:tbl>
    <w:p w14:paraId="086E88B4" w14:textId="77777777" w:rsidR="00605B55" w:rsidRDefault="00605B55">
      <w:pPr>
        <w:spacing w:after="140"/>
      </w:pPr>
    </w:p>
    <w:p w14:paraId="137F0AD4" w14:textId="77777777" w:rsidR="00605B55" w:rsidRDefault="00D0178F">
      <w:pPr>
        <w:keepNext/>
        <w:spacing w:before="120" w:after="80"/>
      </w:pPr>
      <w:r>
        <w:rPr>
          <w:b/>
          <w:bCs/>
          <w:color w:val="00338D"/>
          <w:sz w:val="18"/>
          <w:szCs w:val="18"/>
        </w:rPr>
        <w:t>Tabel 67: Kelas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446"/>
        <w:gridCol w:w="3083"/>
      </w:tblGrid>
      <w:tr w:rsidR="00605B55" w14:paraId="64B24910"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F2BA7" w14:textId="77777777" w:rsidR="00605B55" w:rsidRDefault="00D0178F">
            <w:pPr>
              <w:keepNext/>
              <w:spacing w:after="40" w:line="252" w:lineRule="auto"/>
            </w:pPr>
            <w:r>
              <w:rPr>
                <w:b/>
                <w:bCs/>
                <w:color w:val="FFFFFF"/>
                <w:sz w:val="16"/>
                <w:szCs w:val="16"/>
              </w:rPr>
              <w:t>Jenis model</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CA67D5" w14:textId="77777777" w:rsidR="00605B55" w:rsidRDefault="00D0178F">
            <w:pPr>
              <w:keepNext/>
              <w:spacing w:after="40" w:line="252" w:lineRule="auto"/>
            </w:pPr>
            <w:r>
              <w:rPr>
                <w:b/>
                <w:bCs/>
                <w:color w:val="FFFFFF"/>
                <w:sz w:val="16"/>
                <w:szCs w:val="16"/>
              </w:rPr>
              <w:t xml:space="preserve">Contoh model</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FE18C4" w14:textId="77777777" w:rsidR="00605B55" w:rsidRDefault="00D0178F">
            <w:pPr>
              <w:keepNext/>
              <w:spacing w:after="40" w:line="252" w:lineRule="auto"/>
            </w:pPr>
            <w:r>
              <w:rPr>
                <w:b/>
                <w:bCs/>
                <w:color w:val="FFFFFF"/>
                <w:sz w:val="16"/>
                <w:szCs w:val="16"/>
              </w:rPr>
              <w:t>Estimasi GPU</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08EE7F" w14:textId="77777777" w:rsidR="00605B55" w:rsidRDefault="00D0178F">
            <w:pPr>
              <w:keepNext/>
              <w:spacing w:after="40" w:line="252" w:lineRule="auto"/>
            </w:pPr>
            <w:r>
              <w:rPr>
                <w:b/>
                <w:bCs/>
                <w:color w:val="FFFFFF"/>
                <w:sz w:val="16"/>
                <w:szCs w:val="16"/>
              </w:rPr>
              <w:t>Kegunaan utama</w:t>
            </w:r>
          </w:p>
        </w:tc>
      </w:tr>
      <w:tr w:rsidR="00605B55" w14:paraId="0D80FD12"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A9DD3B" w14:textId="77777777" w:rsidR="00605B55" w:rsidRDefault="00D0178F">
            <w:pPr>
              <w:spacing w:after="40" w:line="252" w:lineRule="auto"/>
            </w:pPr>
            <w:r>
              <w:rPr>
                <w:b/>
                <w:bCs/>
                <w:sz w:val="16"/>
                <w:szCs w:val="16"/>
              </w:rPr>
              <w:t>LLM utama (30–40B)</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8E1EB" w14:textId="77777777" w:rsidR="00605B55" w:rsidRDefault="00D0178F">
            <w:pPr>
              <w:spacing w:after="40" w:line="252" w:lineRule="auto"/>
            </w:pPr>
            <w:r>
              <w:rPr>
                <w:sz w:val="16"/>
                <w:szCs w:val="16"/>
              </w:rPr>
              <w:t>Llama 3.1 70B (4-bit), Qwen 2.5 32B, Mistral 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1FEB22" w14:textId="77777777" w:rsidR="00605B55" w:rsidRDefault="00D0178F">
            <w:pPr>
              <w:spacing w:after="40" w:line="252" w:lineRule="auto"/>
            </w:pPr>
            <w:r>
              <w:rPr>
                <w:sz w:val="16"/>
                <w:szCs w:val="16"/>
              </w:rPr>
              <w:t>1–2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C4D5E" w14:textId="77777777" w:rsidR="00605B55" w:rsidRDefault="00D0178F">
            <w:pPr>
              <w:spacing w:after="40" w:line="252" w:lineRule="auto"/>
            </w:pPr>
            <w:r>
              <w:rPr>
                <w:sz w:val="16"/>
                <w:szCs w:val="16"/>
              </w:rPr>
              <w:t>Penalaran agen, analisis dokumen, ringkasan eksekutif, rekomendasi</w:t>
            </w:r>
          </w:p>
        </w:tc>
      </w:tr>
      <w:tr w:rsidR="00605B55" w14:paraId="6CD17E2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7960ED" w14:textId="77777777" w:rsidR="00605B55" w:rsidRDefault="00D0178F">
            <w:pPr>
              <w:spacing w:after="40" w:line="252" w:lineRule="auto"/>
            </w:pPr>
            <w:r>
              <w:rPr>
                <w:b/>
                <w:bCs/>
                <w:sz w:val="16"/>
                <w:szCs w:val="16"/>
              </w:rPr>
              <w:t>LLM kecil (7–14B)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81F37" w14:textId="77777777" w:rsidR="00605B55" w:rsidRDefault="00D0178F">
            <w:pPr>
              <w:spacing w:after="40" w:line="252" w:lineRule="auto"/>
            </w:pPr>
            <w:r>
              <w:rPr>
                <w:sz w:val="16"/>
                <w:szCs w:val="16"/>
              </w:rPr>
              <w:t>Llama 3.1 8B, Qwen 2.5 7B</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2266E2"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1C724" w14:textId="77777777" w:rsidR="00605B55" w:rsidRDefault="00D0178F">
            <w:pPr>
              <w:spacing w:after="40" w:line="252" w:lineRule="auto"/>
            </w:pPr>
            <w:r>
              <w:rPr>
                <w:sz w:val="16"/>
                <w:szCs w:val="16"/>
              </w:rPr>
              <w:t>Klasifikasi, routing, ekstraksi informasi, tugas ringan antaragen</w:t>
            </w:r>
          </w:p>
        </w:tc>
      </w:tr>
      <w:tr w:rsidR="00605B55" w14:paraId="01F07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18259" w14:textId="77777777" w:rsidR="00605B55" w:rsidRDefault="00D0178F">
            <w:pPr>
              <w:spacing w:after="40" w:line="252" w:lineRule="auto"/>
            </w:pPr>
            <w:r>
              <w:rPr>
                <w:b/>
                <w:bCs/>
                <w:sz w:val="16"/>
                <w:szCs w:val="16"/>
              </w:rPr>
              <w:t>Model embedding</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264A0" w14:textId="77777777" w:rsidR="00605B55" w:rsidRDefault="00D0178F">
            <w:pPr>
              <w:spacing w:after="40" w:line="252" w:lineRule="auto"/>
            </w:pPr>
            <w:r>
              <w:rPr>
                <w:sz w:val="16"/>
                <w:szCs w:val="16"/>
              </w:rPr>
              <w:t>bge-large, E5-large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B353A"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5C983" w14:textId="77777777" w:rsidR="00605B55" w:rsidRDefault="00D0178F">
            <w:pPr>
              <w:spacing w:after="40" w:line="252" w:lineRule="auto"/>
            </w:pPr>
            <w:r>
              <w:rPr>
                <w:sz w:val="16"/>
                <w:szCs w:val="16"/>
              </w:rPr>
              <w:t>Pencarian vektor, RAG dokumen</w:t>
            </w:r>
          </w:p>
        </w:tc>
      </w:tr>
      <w:tr w:rsidR="00605B55" w14:paraId="0A7248E6"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566F51" w14:textId="77777777" w:rsidR="00605B55" w:rsidRDefault="00D0178F">
            <w:pPr>
              <w:keepNext/>
              <w:spacing w:after="40" w:line="252" w:lineRule="auto"/>
            </w:pPr>
            <w:r>
              <w:rPr>
                <w:b/>
                <w:bCs/>
                <w:sz w:val="16"/>
                <w:szCs w:val="16"/>
              </w:rPr>
              <w:t>Computer vision (opsional)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38AA" w14:textId="77777777" w:rsidR="00605B55" w:rsidRDefault="00D0178F">
            <w:pPr>
              <w:keepNext/>
              <w:spacing w:after="40" w:line="252" w:lineRule="auto"/>
            </w:pPr>
            <w:r>
              <w:rPr>
                <w:sz w:val="16"/>
                <w:szCs w:val="16"/>
              </w:rPr>
              <w:t>YOLO, SAM, VideoMAE</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FFB21D" w14:textId="77777777" w:rsidR="00605B55" w:rsidRDefault="00D0178F">
            <w:pPr>
              <w:keepNext/>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0C4FF" w14:textId="77777777" w:rsidR="00605B55" w:rsidRDefault="00D0178F">
            <w:pPr>
              <w:keepNext/>
              <w:spacing w:after="40" w:line="252" w:lineRule="auto"/>
            </w:pPr>
            <w:r>
              <w:rPr>
                <w:sz w:val="16"/>
                <w:szCs w:val="16"/>
              </w:rPr>
              <w:t>Analisis kemajuan pekerjaan; deteksi objek dan aktivitas</w:t>
            </w:r>
          </w:p>
        </w:tc>
      </w:tr>
    </w:tbl>
    <w:p w14:paraId="5D63665C" w14:textId="77777777" w:rsidR="00605B55" w:rsidRDefault="00605B55">
      <w:pPr>
        <w:spacing w:after="140"/>
      </w:pPr>
    </w:p>
    <w:p w14:paraId="495ACA36" w14:textId="77777777" w:rsidR="00605B55" w:rsidRDefault="00D0178F">
      <w:pPr>
        <w:spacing w:after="160"/>
      </w:pPr>
      <w:r>
        <w:rPr>
          <w:i/>
          <w:iCs/>
          <w:sz w:val="15"/>
          <w:szCs w:val="15"/>
        </w:rPr>
        <w:t xml:space="preserve">Tabel 65 menyebut 4 GPU pada Fase 1, sedangkan Tabel 66 memuat 1–2 server dengan 4 GPU per server (4–8 GPU); selisih ini perlu dikonfirmasi. Llama 3.1 70B (4-bit) dikelompokkan ke dalam kelas 30–40B; model ini adalah model 70B yang dikuantisasi agar muat dan perlu diuji bebannya. Pilihan model cepat usang: pilih model open-weight terkini dengan lisensi komersial yang sesuai pada saat pengadaan.</w:t>
      </w:r>
    </w:p>
    <w:p w14:paraId="3B0C5DF2" w14:textId="77777777" w:rsidR="00605B55" w:rsidRDefault="00D0178F">
      <w:pPr>
        <w:spacing w:after="100" w:line="258" w:lineRule="auto"/>
      </w:pPr>
      <w:r>
        <w:rPr>
          <w:sz w:val="19"/>
          <w:szCs w:val="19"/>
        </w:rPr>
        <w:t xml:space="preserve">Pada kondisi akhir (end-state), desain yang dituju adalah hub-and-spoke: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w:t>
      </w:r>
    </w:p>
    <w:p w14:paraId="647CEF11" w14:textId="77777777" w:rsidR="00605B55" w:rsidRDefault="00D0178F">
      <w:pPr>
        <w:pStyle w:val="Heading3"/>
        <w:keepNext/>
        <w:keepLines/>
        <w:spacing w:before="200" w:after="80"/>
      </w:pPr>
      <w:r>
        <w:t>Di luar sektor konstruksi</w:t>
      </w:r>
    </w:p>
    <w:p w14:paraId="27EC5D6F" w14:textId="77777777" w:rsidR="00605B55" w:rsidRDefault="00D0178F">
      <w:pPr>
        <w:spacing w:after="100" w:line="258" w:lineRule="auto"/>
      </w:pPr>
      <w:r>
        <w:rPr>
          <w:sz w:val="19"/>
          <w:szCs w:val="19"/>
        </w:rPr>
        <w:t>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14:paraId="31C92146" w14:textId="77777777" w:rsidR="00605B55" w:rsidRDefault="00D0178F">
      <w:pPr>
        <w:pStyle w:val="Heading2"/>
        <w:keepNext/>
        <w:keepLines/>
        <w:spacing w:before="280" w:after="120"/>
      </w:pPr>
      <w:r>
        <w:t>12.8 Tata kelola sistem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AF8544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0E4BE1"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81BB3A" w14:textId="77777777" w:rsidR="00605B55" w:rsidRDefault="00D0178F">
            <w:pPr>
              <w:keepNext/>
              <w:spacing w:after="40" w:line="252" w:lineRule="auto"/>
            </w:pPr>
            <w:r>
              <w:rPr>
                <w:b/>
                <w:bCs/>
                <w:color w:val="FFFFFF"/>
                <w:sz w:val="16"/>
                <w:szCs w:val="16"/>
              </w:rPr>
              <w:t>Persyaratan (usulan)</w:t>
            </w:r>
          </w:p>
        </w:tc>
      </w:tr>
      <w:tr w:rsidR="00605B55" w14:paraId="2BAB5F5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6B23E" w14:textId="77777777" w:rsidR="00605B55" w:rsidRDefault="00D0178F">
            <w:pPr>
              <w:spacing w:after="40" w:line="252" w:lineRule="auto"/>
            </w:pPr>
            <w:r>
              <w:rPr>
                <w:b/>
                <w:bCs/>
                <w:sz w:val="16"/>
                <w:szCs w:val="16"/>
              </w:rPr>
              <w:t>Kedaulatan data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0A4B3" w14:textId="77777777" w:rsidR="00605B55" w:rsidRDefault="00D0178F">
            <w:pPr>
              <w:spacing w:after="40" w:line="252" w:lineRule="auto"/>
            </w:pPr>
            <w:r>
              <w:rPr>
                <w:sz w:val="16"/>
                <w:szCs w:val="16"/>
              </w:rPr>
              <w:t xml:space="preserve">Infrastruktur lokal dan model open-weight, sebagaimana diusulkan; data rahasia atau sensitif tidak pernah keluar dari lingkungan yang terkendali</w:t>
            </w:r>
          </w:p>
        </w:tc>
      </w:tr>
      <w:tr w:rsidR="00605B55" w14:paraId="750D463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641D5" w14:textId="77777777" w:rsidR="00605B55" w:rsidRDefault="00D0178F">
            <w:pPr>
              <w:spacing w:after="40" w:line="252" w:lineRule="auto"/>
            </w:pPr>
            <w:r>
              <w:rPr>
                <w:b/>
                <w:bCs/>
                <w:sz w:val="16"/>
                <w:szCs w:val="16"/>
              </w:rPr>
              <w:lastRenderedPageBreak/>
              <w:t>Keamanan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87A6C" w14:textId="77777777" w:rsidR="00605B55" w:rsidRDefault="00D0178F">
            <w:pPr>
              <w:spacing w:after="40" w:line="252" w:lineRule="auto"/>
            </w:pPr>
            <w:r>
              <w:rPr>
                <w:sz w:val="16"/>
                <w:szCs w:val="16"/>
              </w:rPr>
              <w:t>Akses berbasis peran, isolasi multi-tenant antar-BUMN, log audit atas setiap tindakan agen, kendali yang selaras dengan BSSN</w:t>
            </w:r>
          </w:p>
        </w:tc>
      </w:tr>
      <w:tr w:rsidR="00605B55" w14:paraId="6E60C2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9D88" w14:textId="77777777" w:rsidR="00605B55" w:rsidRDefault="00D0178F">
            <w:pPr>
              <w:spacing w:after="40" w:line="252" w:lineRule="auto"/>
            </w:pPr>
            <w:r>
              <w:rPr>
                <w:b/>
                <w:bCs/>
                <w:sz w:val="16"/>
                <w:szCs w:val="16"/>
              </w:rPr>
              <w:t>Risiko model</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41830" w14:textId="77777777" w:rsidR="00605B55" w:rsidRDefault="00D0178F">
            <w:pPr>
              <w:spacing w:after="40" w:line="252" w:lineRule="auto"/>
            </w:pPr>
            <w:r>
              <w:rPr>
                <w:sz w:val="16"/>
                <w:szCs w:val="16"/>
              </w:rPr>
              <w:t>Set evaluasi per agen; guardrail; setiap rekomendasi mengutip catatan sumber yang digunakan; tinjauan akurasi berkala terhadap hasil aktual</w:t>
            </w:r>
          </w:p>
        </w:tc>
      </w:tr>
      <w:tr w:rsidR="00605B55" w14:paraId="4079920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166DA2" w14:textId="77777777" w:rsidR="00605B55" w:rsidRDefault="00D0178F">
            <w:pPr>
              <w:spacing w:after="40" w:line="252" w:lineRule="auto"/>
            </w:pPr>
            <w:r>
              <w:rPr>
                <w:b/>
                <w:bCs/>
                <w:sz w:val="16"/>
                <w:szCs w:val="16"/>
              </w:rPr>
              <w:t>Baca-saja terlebih dahulu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891AE" w14:textId="77777777" w:rsidR="00605B55" w:rsidRDefault="00D0178F">
            <w:pPr>
              <w:spacing w:after="40" w:line="252" w:lineRule="auto"/>
            </w:pPr>
            <w:r>
              <w:rPr>
                <w:sz w:val="16"/>
                <w:szCs w:val="16"/>
              </w:rPr>
              <w:t>Integrasi Fase 1 dengan ERP bersifat baca-saja; penulisan balik (write-back) hanya setelah pengendalian terbukti</w:t>
            </w:r>
          </w:p>
        </w:tc>
      </w:tr>
      <w:tr w:rsidR="00605B55" w14:paraId="4CB8E0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4243C" w14:textId="77777777" w:rsidR="00605B55" w:rsidRDefault="00D0178F">
            <w:pPr>
              <w:spacing w:after="40" w:line="252" w:lineRule="auto"/>
            </w:pPr>
            <w:r>
              <w:rPr>
                <w:b/>
                <w:bCs/>
                <w:sz w:val="16"/>
                <w:szCs w:val="16"/>
              </w:rPr>
              <w:t>Akuntabilitas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ED7C7" w14:textId="77777777" w:rsidR="00605B55" w:rsidRDefault="00D0178F">
            <w:pPr>
              <w:spacing w:after="40" w:line="252" w:lineRule="auto"/>
            </w:pPr>
            <w:r>
              <w:rPr>
                <w:sz w:val="16"/>
                <w:szCs w:val="16"/>
              </w:rPr>
              <w:t>Setiap agen memiliki pemilik bisnis yang ditunjuk; persetujuan manusia untuk semua keputusan material (Bagian 12.5). Di tingkat Danantara, pemilik bisnis agen portofolio diusulkan pada MD Portofolio dan Pelaksanaan Proyek (Bagian 14.3), dengan COO/DAM sebagai sponsor program (Bagian 1.4)</w:t>
            </w:r>
          </w:p>
        </w:tc>
      </w:tr>
      <w:tr w:rsidR="00605B55" w14:paraId="37F2531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C49D4" w14:textId="77777777" w:rsidR="00605B55" w:rsidRDefault="00D0178F">
            <w:pPr>
              <w:spacing w:after="40" w:line="252" w:lineRule="auto"/>
            </w:pPr>
            <w:r>
              <w:rPr>
                <w:b/>
                <w:bCs/>
                <w:sz w:val="16"/>
                <w:szCs w:val="16"/>
              </w:rPr>
              <w:t>Manfaat</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29280E" w14:textId="77777777" w:rsidR="00605B55" w:rsidRDefault="00D0178F">
            <w:pPr>
              <w:spacing w:after="40" w:line="252" w:lineRule="auto"/>
            </w:pPr>
            <w:r>
              <w:rPr>
                <w:sz w:val="16"/>
                <w:szCs w:val="16"/>
              </w:rPr>
              <w:t>Diukur sebagai manfaat bersih terverifikasi setelah biaya implementasi dan operasional (O09), bukan sebagai jam yang dihemat atau laporan yang dihasilkan</w:t>
            </w:r>
          </w:p>
        </w:tc>
      </w:tr>
      <w:tr w:rsidR="00605B55" w14:paraId="70B31E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96C92" w14:textId="77777777" w:rsidR="00605B55" w:rsidRDefault="00D0178F">
            <w:pPr>
              <w:keepNext/>
              <w:spacing w:after="40" w:line="252" w:lineRule="auto"/>
            </w:pPr>
            <w:r>
              <w:rPr>
                <w:b/>
                <w:bCs/>
                <w:sz w:val="16"/>
                <w:szCs w:val="16"/>
              </w:rPr>
              <w:t>Independensi vendor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6FC1F" w14:textId="77777777" w:rsidR="00605B55" w:rsidRDefault="00D0178F">
            <w:pPr>
              <w:keepNext/>
              <w:spacing w:after="40" w:line="252" w:lineRule="auto"/>
            </w:pPr>
            <w:r>
              <w:rPr>
                <w:sz w:val="16"/>
                <w:szCs w:val="16"/>
              </w:rPr>
              <w:t>Antarmuka terbuka dan model yang portabel untuk menghindari ketergantungan pada vendor (lock-in)</w:t>
            </w:r>
          </w:p>
        </w:tc>
      </w:tr>
    </w:tbl>
    <w:p w14:paraId="22A074E2" w14:textId="77777777" w:rsidR="00605B55" w:rsidRDefault="00605B55">
      <w:pPr>
        <w:spacing w:after="140"/>
      </w:pPr>
    </w:p>
    <w:p w14:paraId="00B0C444" w14:textId="77777777" w:rsidR="00605B55" w:rsidRDefault="00D0178F">
      <w:pPr>
        <w:pStyle w:val="Heading3"/>
        <w:keepNext/>
        <w:keepLines/>
        <w:spacing w:before="200" w:after="80"/>
      </w:pPr>
      <w:r>
        <w:t>Hasil yang diharapkan dan cara mengukurnya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6E5DABD"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62718" w14:textId="77777777" w:rsidR="00605B55" w:rsidRDefault="00D0178F">
            <w:pPr>
              <w:keepNext/>
              <w:spacing w:after="40" w:line="252" w:lineRule="auto"/>
            </w:pPr>
            <w:r>
              <w:rPr>
                <w:b/>
                <w:bCs/>
                <w:color w:val="FFFFFF"/>
                <w:sz w:val="16"/>
                <w:szCs w:val="16"/>
              </w:rPr>
              <w:t xml:space="preserve">Hasil yang diharapkan</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F674A6" w14:textId="77777777" w:rsidR="00605B55" w:rsidRDefault="00D0178F">
            <w:pPr>
              <w:keepNext/>
              <w:spacing w:after="40" w:line="252" w:lineRule="auto"/>
            </w:pPr>
            <w:r>
              <w:rPr>
                <w:b/>
                <w:bCs/>
                <w:color w:val="FFFFFF"/>
                <w:sz w:val="16"/>
                <w:szCs w:val="16"/>
              </w:rPr>
              <w:t>Usulan indikator terukur</w:t>
            </w:r>
          </w:p>
        </w:tc>
      </w:tr>
      <w:tr w:rsidR="00605B55" w14:paraId="0CA6391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53900" w14:textId="77777777" w:rsidR="00605B55" w:rsidRDefault="00D0178F">
            <w:pPr>
              <w:spacing w:after="40" w:line="252" w:lineRule="auto"/>
            </w:pPr>
            <w:r>
              <w:rPr>
                <w:b/>
                <w:bCs/>
                <w:sz w:val="16"/>
                <w:szCs w:val="16"/>
              </w:rPr>
              <w:t>Lebih banyak kontrak dengan margin sehat</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876E6" w14:textId="77777777" w:rsidR="00605B55" w:rsidRDefault="00D0178F">
            <w:pPr>
              <w:spacing w:after="40" w:line="252" w:lineRule="auto"/>
            </w:pPr>
            <w:r>
              <w:rPr>
                <w:sz w:val="16"/>
                <w:szCs w:val="16"/>
              </w:rPr>
              <w:t>Porsi nilai kontrak baru yang ditawar pada atau di atas margin minimum yang disesuaikan dengan risiko; margin saat penyelesaian dibandingkan saat penawaran</w:t>
            </w:r>
          </w:p>
        </w:tc>
      </w:tr>
      <w:tr w:rsidR="00605B55" w14:paraId="60267AB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7D6AE" w14:textId="77777777" w:rsidR="00605B55" w:rsidRDefault="00D0178F">
            <w:pPr>
              <w:spacing w:after="40" w:line="252" w:lineRule="auto"/>
            </w:pPr>
            <w:r>
              <w:rPr>
                <w:b/>
                <w:bCs/>
                <w:sz w:val="16"/>
                <w:szCs w:val="16"/>
              </w:rPr>
              <w:t>Penagihan piutang yang lebih cepat</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3B012" w14:textId="77777777" w:rsidR="00605B55" w:rsidRDefault="00D0178F">
            <w:pPr>
              <w:spacing w:after="40" w:line="252" w:lineRule="auto"/>
            </w:pPr>
            <w:r>
              <w:rPr>
                <w:sz w:val="16"/>
                <w:szCs w:val="16"/>
              </w:rPr>
              <w:t>Days sales outstanding; piutang jatuh tempo menurut pemilik proyek; pekerjaan yang belum ditagih</w:t>
            </w:r>
          </w:p>
        </w:tc>
      </w:tr>
      <w:tr w:rsidR="00605B55" w14:paraId="0F7D8D0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3F29C1" w14:textId="77777777" w:rsidR="00605B55" w:rsidRDefault="00D0178F">
            <w:pPr>
              <w:spacing w:after="40" w:line="252" w:lineRule="auto"/>
            </w:pPr>
            <w:r>
              <w:rPr>
                <w:b/>
                <w:bCs/>
                <w:sz w:val="16"/>
                <w:szCs w:val="16"/>
              </w:rPr>
              <w:t>Lebih sedikit proyek bermasalah dan kerugian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31B870" w14:textId="77777777" w:rsidR="00605B55" w:rsidRDefault="00D0178F">
            <w:pPr>
              <w:spacing w:after="40" w:line="252" w:lineRule="auto"/>
            </w:pPr>
            <w:r>
              <w:rPr>
                <w:sz w:val="16"/>
                <w:szCs w:val="16"/>
              </w:rPr>
              <w:t>Porsi proyek berstatus Merah/Hitam; waktu dari peringatan pertama hingga rencana pemulihan; pencadangan kerugian</w:t>
            </w:r>
          </w:p>
        </w:tc>
      </w:tr>
      <w:tr w:rsidR="00605B55" w14:paraId="07CD4E1B"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85EEB" w14:textId="77777777" w:rsidR="00605B55" w:rsidRDefault="00D0178F">
            <w:pPr>
              <w:spacing w:after="40" w:line="252" w:lineRule="auto"/>
            </w:pPr>
            <w:r>
              <w:rPr>
                <w:b/>
                <w:bCs/>
                <w:sz w:val="16"/>
                <w:szCs w:val="16"/>
              </w:rPr>
              <w:t>Arus kas dan kesehatan neraca yang lebih baik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E569C" w14:textId="77777777" w:rsidR="00605B55" w:rsidRDefault="00D0178F">
            <w:pPr>
              <w:spacing w:after="40" w:line="252" w:lineRule="auto"/>
            </w:pPr>
            <w:r>
              <w:rPr>
                <w:sz w:val="16"/>
                <w:szCs w:val="16"/>
              </w:rPr>
              <w:t>Konversi kas operasional; utang bersih/EBITDA</w:t>
            </w:r>
          </w:p>
        </w:tc>
      </w:tr>
      <w:tr w:rsidR="00605B55" w14:paraId="30969B6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A1475" w14:textId="77777777" w:rsidR="00605B55" w:rsidRDefault="00D0178F">
            <w:pPr>
              <w:keepNext/>
              <w:spacing w:after="40" w:line="252" w:lineRule="auto"/>
            </w:pPr>
            <w:r>
              <w:rPr>
                <w:b/>
                <w:bCs/>
                <w:sz w:val="16"/>
                <w:szCs w:val="16"/>
              </w:rPr>
              <w:t>Adopsi (usulan)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FC49D" w14:textId="77777777" w:rsidR="00605B55" w:rsidRDefault="00D0178F">
            <w:pPr>
              <w:keepNext/>
              <w:spacing w:after="40" w:line="252" w:lineRule="auto"/>
            </w:pPr>
            <w:r>
              <w:rPr>
                <w:sz w:val="16"/>
                <w:szCs w:val="16"/>
              </w:rPr>
              <w:t>Pengguna aktif mingguan menurut peran; porsi keputusan yang diambil dengan melampirkan bukti dari agen</w:t>
            </w:r>
          </w:p>
        </w:tc>
      </w:tr>
    </w:tbl>
    <w:p w14:paraId="1CD43BCC" w14:textId="77777777" w:rsidR="00605B55" w:rsidRDefault="00605B55">
      <w:pPr>
        <w:spacing w:after="140"/>
      </w:pPr>
    </w:p>
    <w:p w14:paraId="1506CD3D" w14:textId="77777777" w:rsidR="00605B55" w:rsidRDefault="00D0178F">
      <w:pPr>
        <w:pStyle w:val="Heading3"/>
        <w:keepNext/>
        <w:keepLines/>
        <w:spacing w:before="200" w:after="80"/>
      </w:pPr>
      <w:r>
        <w:t>Business case, kelayakan, dan manajemen perubahan</w:t>
      </w:r>
    </w:p>
    <w:p w14:paraId="40FC659E" w14:textId="77777777" w:rsidR="00605B55" w:rsidRDefault="00D0178F">
      <w:pPr>
        <w:spacing w:after="100" w:line="258" w:lineRule="auto"/>
      </w:pPr>
      <w:r>
        <w:rPr>
          <w:sz w:val="19"/>
          <w:szCs w:val="19"/>
        </w:rPr>
        <w:t xml:space="preserve">Biaya program belum dihitung. Business case perlu disusun sebelum Fase 2.</w:t>
      </w:r>
    </w:p>
    <w:p w14:paraId="2DD32AAD" w14:textId="77777777" w:rsidR="00605B55" w:rsidRDefault="00D0178F">
      <w:pPr>
        <w:spacing w:after="100" w:line="258" w:lineRule="auto"/>
      </w:pPr>
      <w:r>
        <w:rPr>
          <w:sz w:val="19"/>
          <w:szCs w:val="19"/>
        </w:rPr>
        <w:t>Sisi manfaat dapat diperkirakan secara sederhana, dengan dua ilustrasi kelas D. Pertama, untuk BUMN Karya ilustratif dengan pendapatan tahunan Rp20 triliun, pengurangan days sales outstanding sebesar 10 hari membebaskan kas sekitar Rp0,55 triliun, yang menghemat sekitar Rp55 miliar per tahun pada biaya utang 10%. Kedua, menghindari satu kontrak merugi senilai Rp1 triliun yang ditawar dengan margin −10% berarti menghindari kerugian sekitar Rp100 miliar. Dengan besaran seperti ini, MVP berukuran sebagaimana diuraikan berpotensi balik modal dengan cepat apabila satu saja efek tersebut terealisasi dan terverifikasi; hal ini perlu dikonfirmasi saat biaya MVP dihitung.</w:t>
      </w:r>
    </w:p>
    <w:p w14:paraId="1919053E" w14:textId="77777777" w:rsidR="00605B55" w:rsidRDefault="00D0178F">
      <w:pPr>
        <w:pStyle w:val="ListParagraph"/>
        <w:numPr>
          <w:ilvl w:val="0"/>
          <w:numId w:val="2"/>
        </w:numPr>
        <w:spacing w:after="60" w:line="264" w:lineRule="auto"/>
      </w:pPr>
      <w:r>
        <w:rPr>
          <w:b/>
          <w:bCs/>
          <w:sz w:val="19"/>
          <w:szCs w:val="19"/>
        </w:rPr>
        <w:t>Kelayakan.</w:t>
      </w:r>
      <w:r>
        <w:rPr>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14:paraId="6FEADF8E" w14:textId="77777777" w:rsidR="00605B55" w:rsidRDefault="00D0178F">
      <w:pPr>
        <w:pStyle w:val="ListParagraph"/>
        <w:numPr>
          <w:ilvl w:val="0"/>
          <w:numId w:val="2"/>
        </w:numPr>
        <w:spacing w:after="60" w:line="264" w:lineRule="auto"/>
      </w:pPr>
      <w:r>
        <w:rPr>
          <w:b/>
          <w:bCs/>
          <w:sz w:val="19"/>
          <w:szCs w:val="19"/>
        </w:rPr>
        <w:t>Manajemen perubahan.</w:t>
      </w:r>
      <w:r>
        <w:rPr>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13</w:t>
            </w:r>
          </w:p>
          <w:p>
            <w:pPr>
              <w:pStyle w:val="Heading1"/>
              <w:spacing w:after="100"/>
            </w:pPr>
            <w:r>
              <w:t xml:space="preserve">Koperasi Merah Putih sebagai jaringan ritel modern: arsitektur sistem</w:t>
            </w:r>
          </w:p>
          <w:p>
            <w:pPr>
              <w:spacing w:line="276" w:lineRule="auto"/>
            </w:pPr>
            <w:r>
              <w:rPr>
                <w:color w:val="FFFFFF"/>
              </w:rPr>
              <w:t xml:space="preserve">Arsitektur bisnis dan teknologi terintegrasi yang memungkinkan Koperasi Merah Putih beroperasi sebagai jaringan toko terpusat yang efisien dan dapat diskalakan, tanpa kehilangan ciri koperasi: anggota adalah pelanggan sekaligus pemilik.</w:t>
            </w:r>
          </w:p>
        </w:tc>
      </w:tr>
    </w:tbl>
    <w:p>
      <w:pPr>
        <w:spacing w:after="200"/>
      </w:pPr>
    </w:p>
    <w:p>
      <w:pPr>
        <w:pStyle w:val="Heading2"/>
        <w:keepNext/>
        <w:keepLines/>
        <w:spacing w:before="280" w:after="120"/>
      </w:pPr>
      <w:r>
        <w:t xml:space="preserve">13.1 Mengapa Koperasi Merah Putih dibahas dalam kajian ini</w:t>
      </w:r>
    </w:p>
    <w:p>
      <w:pPr>
        <w:spacing w:after="100" w:line="258" w:lineRule="auto"/>
      </w:pPr>
      <w:r>
        <w:rPr>
          <w:sz w:val="19"/>
          <w:szCs w:val="19"/>
        </w:rPr>
        <w:t xml:space="preserve">Bagian 8.1 dan 8.9 menempatkan Koperasi Merah Putih (KMP) sebagai salah satu kanal penyaluran manfaat NRF dan menyarankan agar manfaat tersebut diarahkan ke penggunaan produktif di sisi pasokan, seperti gudang, distribusi, dan rantai dingin. Bagian 8.3 mencatat risikonya: penyaluran melalui koperasi mencampurkan kanal program dengan wahana investasi. Kanal tersebut hanya dapat dipertanggungjawabkan apabila koperasi penerimanya mampu mencatat transaksi, stok, dan manfaat setiap anggota secara tertelusur.</w:t>
      </w:r>
    </w:p>
    <w:p>
      <w:pPr>
        <w:spacing w:after="100" w:line="258" w:lineRule="auto"/>
      </w:pPr>
      <w:r>
        <w:rPr>
          <w:sz w:val="19"/>
          <w:szCs w:val="19"/>
        </w:rPr>
        <w:t xml:space="preserve">Bab ini mengkaji arsitektur yang diperlukan agar KMP bertransformasi dari koperasi tradisional menjadi jaringan toko swalayan (</w:t>
      </w:r>
      <w:r>
        <w:rPr>
          <w:b/>
          <w:bCs/>
          <w:sz w:val="19"/>
          <w:szCs w:val="19"/>
        </w:rPr>
        <w:t xml:space="preserve">convenience store</w:t>
      </w:r>
      <w:r>
        <w:rPr>
          <w:sz w:val="19"/>
          <w:szCs w:val="19"/>
        </w:rPr>
        <w:t xml:space="preserve">) modern yang terpusat dan dapat diskalakan. Untuk mencapai efisiensi setara jaringan ritel besar, KMP memerlukan arsitektur operasional dan teknologi informasi yang terpusat. Arsitektur ini harus tetap menjaga ciri khas koperasi: </w:t>
      </w:r>
      <w:r>
        <w:rPr>
          <w:b/>
          <w:bCs/>
          <w:sz w:val="19"/>
          <w:szCs w:val="19"/>
        </w:rPr>
        <w:t xml:space="preserve">anggota adalah pelanggan sekaligus pemilik</w:t>
      </w:r>
      <w:r>
        <w:rPr>
          <w:sz w:val="19"/>
          <w:szCs w:val="19"/>
        </w:rPr>
        <w:t xml:space="preserve"> yang berhak atas Sisa Hasil Usaha (SHU).</w:t>
      </w:r>
    </w:p>
    <w:p>
      <w:pPr>
        <w:spacing w:after="100" w:line="258" w:lineRule="auto"/>
      </w:pPr>
      <w:r>
        <w:rPr>
          <w:sz w:val="19"/>
          <w:szCs w:val="19"/>
        </w:rPr>
        <w:t xml:space="preserve">Logikanya sejalan dengan Bab 12: master data tunggal menjadi fondasi, data terintegrasi lintas sistem, dan keputusan material tetap di tangan manusia. Kerangka yang diusulkan terdiri atas empat lapisan inti: (1) Cloud ERP dan Kantor Pusat, (2) Rantai Pasok dan Distribution Center, (3) Operasional Toko, dan (4) Manajemen Anggota (CRM). Keempatnya dihubungkan oleh lapisan integrasi dan data. Bab ini tidak mengubah penilaian pada Bagian 8.3; arsitektur ini adalah prasyarat operasional, bukan dukungan atas penggunaan KMP sebagai kanal NRF. Seluruh desain, penilaian risiko, durasi, dan target dalam bab ini merupakan usulan kami (kelas D).</w:t>
      </w:r>
    </w:p>
    <w:p>
      <w:pPr>
        <w:pStyle w:val="Heading2"/>
        <w:keepNext/>
        <w:keepLines/>
        <w:spacing w:before="280" w:after="120"/>
      </w:pPr>
      <w:r>
        <w:t xml:space="preserve">13.2 Ringkasan arsitektur dan keputusan yang dimohonkan</w:t>
      </w:r>
    </w:p>
    <w:p>
      <w:pPr>
        <w:pStyle w:val="Heading3"/>
        <w:keepNext/>
        <w:keepLines/>
        <w:spacing w:before="200" w:after="80"/>
      </w:pPr>
      <w:r>
        <w:t xml:space="preserve">Pesan kunci</w:t>
      </w:r>
    </w:p>
    <w:p>
      <w:pPr>
        <w:keepNext/>
        <w:spacing w:before="120" w:after="80"/>
      </w:pPr>
      <w:r>
        <w:rPr>
          <w:b/>
          <w:bCs/>
          <w:color w:val="00338D"/>
          <w:sz w:val="18"/>
          <w:szCs w:val="18"/>
        </w:rPr>
        <w:t xml:space="preserve">Tabel 68: Pesan kunci arsitektur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4912"/>
        <w:gridCol w:w="4192"/>
      </w:tblGrid>
      <w:tr>
        <w:trPr>
          <w:cantSplit/>
          <w:tblHeader/>
        </w:trPr>
        <w:tc>
          <w:tcPr>
            <w:tcW w:w="5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t>
            </w:r>
          </w:p>
        </w:tc>
        <w:tc>
          <w:tcPr>
            <w:tcW w:w="49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Temuan / pesan kunci</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bagi KMP</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Pisahkan front-end dan back-end.</w:t>
            </w:r>
            <w:r>
              <w:rPr>
                <w:sz w:val="16"/>
                <w:szCs w:val="16"/>
              </w:rPr>
              <w:t xml:space="preserve"> Toko hanya fokus pada penjualan dan layanan; akuntansi, pengadaan, dan penetapan harga dipusatkan di HQ.</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Perlu perubahan peran kepala toko dan pembentukan fungsi pusat (keuangan, merchandising, pengadaan).</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Master data tunggal adalah fondasi.</w:t>
            </w:r>
            <w:r>
              <w:rPr>
                <w:sz w:val="16"/>
                <w:szCs w:val="16"/>
              </w:rPr>
              <w:t xml:space="preserve"> Harga, SKU, promo, dan planogram harus berasal dari satu sumber dan tersinkron ke semua POS.</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menjadi prasyarat sebelum perluasan toko; perlu pemilik data yang jelas.</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Rantai pasok terpusat menekan biaya dan stok kosong.</w:t>
            </w:r>
            <w:r>
              <w:rPr>
                <w:sz w:val="16"/>
                <w:szCs w:val="16"/>
              </w:rPr>
              <w:t xml:space="preserve"> DC, WMS, pengisian ulang otomatis, dan rute armada per klaster menggantikan pembelian per toko.</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Investasi DC dan armada bergantung pada kepadatan toko per klaster.</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harus tetap beroperasi saat offline.</w:t>
            </w:r>
            <w:r>
              <w:rPr>
                <w:sz w:val="16"/>
                <w:szCs w:val="16"/>
              </w:rPr>
              <w:t xml:space="preserve"> POS offline-first dengan sinkronisasi otomatis adalah syarat mutlak, mengingat konektivitas yang beragam.</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Desain sinkronisasi dan rekonsiliasi data menjadi area risiko teknis utama.</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CRM anggota dan SHU adalah pembeda.</w:t>
            </w:r>
            <w:r>
              <w:rPr>
                <w:sz w:val="16"/>
                <w:szCs w:val="16"/>
              </w:rPr>
              <w:t xml:space="preserve"> Setiap transaksi anggota tercatat untuk diskon berjenjang, poin, dan perhitungan porsi SHU secara transparan.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Komponen ini tidak tersedia standar di paket ERP ritel dan perlu dirancang khusus serta diaudit.</w:t>
            </w:r>
          </w:p>
        </w:tc>
      </w:tr>
    </w:tbl>
    <w:p>
      <w:pPr>
        <w:spacing w:after="140"/>
      </w:pPr>
    </w:p>
    <w:p>
      <w:pPr>
        <w:spacing w:after="160"/>
      </w:pPr>
      <w:r>
        <w:rPr>
          <w:i/>
          <w:iCs/>
          <w:sz w:val="15"/>
          <w:szCs w:val="15"/>
        </w:rPr>
        <w:t xml:space="preserve">Sumber: analisis kami (kelas D).</w:t>
      </w:r>
    </w:p>
    <w:p>
      <w:pPr>
        <w:pStyle w:val="Heading3"/>
        <w:keepNext/>
        <w:keepLines/>
        <w:spacing w:before="200" w:after="80"/>
      </w:pPr>
      <w:r>
        <w:t xml:space="preserve">Rekomendasi utama</w:t>
      </w:r>
    </w:p>
    <w:p>
      <w:pPr>
        <w:pStyle w:val="ListParagraph"/>
        <w:numPr>
          <w:ilvl w:val="0"/>
          <w:numId w:val="2"/>
        </w:numPr>
        <w:spacing w:after="60" w:line="264" w:lineRule="auto"/>
      </w:pPr>
      <w:r>
        <w:rPr>
          <w:b/>
          <w:bCs/>
          <w:sz w:val="19"/>
          <w:szCs w:val="19"/>
        </w:rPr>
        <w:t xml:space="preserve">Pendekatan hibrida:</w:t>
      </w:r>
      <w:r>
        <w:rPr>
          <w:sz w:val="19"/>
          <w:szCs w:val="19"/>
        </w:rPr>
        <w:t xml:space="preserve"> gunakan paket Cloud ERP/WMS ritel untuk fungsi standar, dan bangun modul khusus untuk keanggotaan, SHU, serta aplikasi anggota.</w:t>
      </w:r>
    </w:p>
    <w:p>
      <w:pPr>
        <w:pStyle w:val="ListParagraph"/>
        <w:numPr>
          <w:ilvl w:val="0"/>
          <w:numId w:val="2"/>
        </w:numPr>
        <w:spacing w:after="60" w:line="264" w:lineRule="auto"/>
      </w:pPr>
      <w:r>
        <w:rPr>
          <w:b/>
          <w:bCs/>
          <w:sz w:val="19"/>
          <w:szCs w:val="19"/>
        </w:rPr>
        <w:t xml:space="preserve">Implementasi bertahap dalam empat fase:</w:t>
      </w:r>
      <w:r>
        <w:rPr>
          <w:sz w:val="19"/>
          <w:szCs w:val="19"/>
        </w:rPr>
        <w:t xml:space="preserve"> Fondasi → Anggota → Rantai Pasok → Optimasi dan perluasan, diawali toko percontohan dalam satu klaster.</w:t>
      </w:r>
    </w:p>
    <w:p>
      <w:pPr>
        <w:pStyle w:val="ListParagraph"/>
        <w:numPr>
          <w:ilvl w:val="0"/>
          <w:numId w:val="2"/>
        </w:numPr>
        <w:spacing w:after="60" w:line="264" w:lineRule="auto"/>
      </w:pPr>
      <w:r>
        <w:rPr>
          <w:b/>
          <w:bCs/>
          <w:sz w:val="19"/>
          <w:szCs w:val="19"/>
        </w:rPr>
        <w:t xml:space="preserve">Bentuk tata kelola program sejak awal:</w:t>
      </w:r>
      <w:r>
        <w:rPr>
          <w:sz w:val="19"/>
          <w:szCs w:val="19"/>
        </w:rPr>
        <w:t xml:space="preserve"> Steering Committee program KMP, PMO, Design Authority, dan pemilik data, dengan KPI terukur per fase.</w:t>
      </w:r>
    </w:p>
    <w:p>
      <w:pPr>
        <w:pStyle w:val="ListParagraph"/>
        <w:numPr>
          <w:ilvl w:val="0"/>
          <w:numId w:val="2"/>
        </w:numPr>
        <w:spacing w:after="60" w:line="264" w:lineRule="auto"/>
      </w:pPr>
      <w:r>
        <w:rPr>
          <w:b/>
          <w:bCs/>
          <w:sz w:val="19"/>
          <w:szCs w:val="19"/>
        </w:rPr>
        <w:t xml:space="preserve">Prioritaskan kontrol:</w:t>
      </w:r>
      <w:r>
        <w:rPr>
          <w:sz w:val="19"/>
          <w:szCs w:val="19"/>
        </w:rPr>
        <w:t xml:space="preserve"> rekonsiliasi sinkronisasi POS, kualitas master data, jejak audit SHU, dan pelindungan data pribadi anggota.</w:t>
      </w:r>
    </w:p>
    <w:p>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Keputusan yang dimohonkan kepada Steering Committee program KMP</w:t>
            </w:r>
          </w:p>
          <w:p>
            <w:pPr>
              <w:pStyle w:val="ListParagraph"/>
              <w:numPr>
                <w:ilvl w:val="0"/>
                <w:numId w:val="10"/>
              </w:numPr>
              <w:spacing w:after="60" w:line="264" w:lineRule="auto"/>
            </w:pPr>
            <w:r>
              <w:rPr>
                <w:sz w:val="19"/>
                <w:szCs w:val="19"/>
              </w:rPr>
              <w:t xml:space="preserve">Persetujuan atas arsitektur target empat lapisan dan prinsip desain (Bagian 13.4–13.5).</w:t>
            </w:r>
          </w:p>
          <w:p>
            <w:pPr>
              <w:pStyle w:val="ListParagraph"/>
              <w:numPr>
                <w:ilvl w:val="0"/>
                <w:numId w:val="10"/>
              </w:numPr>
              <w:spacing w:after="60" w:line="264" w:lineRule="auto"/>
            </w:pPr>
            <w:r>
              <w:rPr>
                <w:sz w:val="19"/>
                <w:szCs w:val="19"/>
              </w:rPr>
              <w:t xml:space="preserve">Persetujuan atas pendekatan pengadaan hibrida (beli + bangun) untuk dilanjutkan ke tahap pemilihan vendor (Bagian 13.9).</w:t>
            </w:r>
          </w:p>
          <w:p>
            <w:pPr>
              <w:pStyle w:val="ListParagraph"/>
              <w:numPr>
                <w:ilvl w:val="0"/>
                <w:numId w:val="10"/>
              </w:numPr>
              <w:spacing w:after="60" w:line="264" w:lineRule="auto"/>
            </w:pPr>
            <w:r>
              <w:rPr>
                <w:sz w:val="19"/>
                <w:szCs w:val="19"/>
              </w:rPr>
              <w:t xml:space="preserve">Penetapan klaster dan jumlah toko percontohan untuk Fase 1 (Bagian 13.12).</w:t>
            </w:r>
          </w:p>
          <w:p>
            <w:pPr>
              <w:pStyle w:val="ListParagraph"/>
              <w:numPr>
                <w:ilvl w:val="0"/>
                <w:numId w:val="10"/>
              </w:numPr>
              <w:spacing w:after="60" w:line="264" w:lineRule="auto"/>
            </w:pPr>
            <w:r>
              <w:rPr>
                <w:sz w:val="19"/>
                <w:szCs w:val="19"/>
              </w:rPr>
              <w:t xml:space="preserve">Penunjukan sponsor program, pemilik data, dan anggota Design Authority (Bagian 13.13).</w:t>
            </w:r>
          </w:p>
        </w:tc>
      </w:tr>
    </w:tbl>
    <w:p>
      <w:pPr>
        <w:spacing w:after="200"/>
      </w:pPr>
    </w:p>
    <w:p>
      <w:pPr>
        <w:pStyle w:val="Heading2"/>
        <w:keepNext/>
        <w:keepLines/>
        <w:spacing w:before="280" w:after="120"/>
      </w:pPr>
      <w:r>
        <w:t xml:space="preserve">13.3 Latar belakang, tujuan, dan ruang lingkup</w:t>
      </w:r>
    </w:p>
    <w:p>
      <w:pPr>
        <w:pStyle w:val="Heading3"/>
        <w:keepNext/>
        <w:keepLines/>
        <w:spacing w:before="200" w:after="80"/>
      </w:pPr>
      <w:r>
        <w:t xml:space="preserve">Latar belakang</w:t>
      </w:r>
    </w:p>
    <w:p>
      <w:pPr>
        <w:spacing w:after="100" w:line="258" w:lineRule="auto"/>
      </w:pPr>
      <w:r>
        <w:rPr>
          <w:sz w:val="19"/>
          <w:szCs w:val="19"/>
        </w:rPr>
        <w:t xml:space="preserve">Koperasi tradisional umumnya beroperasi secara terdesentralisasi: setiap unit usaha membeli stok sendiri, mencatat transaksi secara terpisah, dan menghitung SHU di akhir tahun berdasarkan rekapitulasi manual. Model ini sulit diskalakan karena daya tawar pembelian rendah, harga dan promosi tidak seragam, ketersediaan stok tidak terpantau, dan perhitungan SHU per anggota sulit ditelusuri.</w:t>
      </w:r>
    </w:p>
    <w:p>
      <w:pPr>
        <w:spacing w:after="100" w:line="258" w:lineRule="auto"/>
      </w:pPr>
      <w:r>
        <w:rPr>
          <w:sz w:val="19"/>
          <w:szCs w:val="19"/>
        </w:rPr>
        <w:t xml:space="preserve">Jaringan convenience store modern menunjukkan bahwa efisiensi dicapai melalui </w:t>
      </w:r>
      <w:r>
        <w:rPr>
          <w:b/>
          <w:bCs/>
          <w:sz w:val="19"/>
          <w:szCs w:val="19"/>
        </w:rPr>
        <w:t xml:space="preserve">sentralisasi fungsi back-end</w:t>
      </w:r>
      <w:r>
        <w:rPr>
          <w:sz w:val="19"/>
          <w:szCs w:val="19"/>
        </w:rPr>
        <w:t xml:space="preserve"> dan </w:t>
      </w:r>
      <w:r>
        <w:rPr>
          <w:b/>
          <w:bCs/>
          <w:sz w:val="19"/>
          <w:szCs w:val="19"/>
        </w:rPr>
        <w:t xml:space="preserve">standardisasi operasional toko</w:t>
      </w:r>
      <w:r>
        <w:rPr>
          <w:sz w:val="19"/>
          <w:szCs w:val="19"/>
        </w:rPr>
        <w:t xml:space="preserve">. KMP ingin mengadopsi model tersebut tanpa kehilangan prinsip koperasi, sehingga diperlukan arsitektur yang menggabungkan praktik terbaik ritel dengan manajemen keanggotaan dan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Catatan</w:t>
            </w:r>
          </w:p>
          <w:p>
            <w:pPr>
              <w:spacing w:after="80" w:line="264" w:lineRule="auto"/>
            </w:pPr>
            <w:r>
              <w:rPr>
                <w:sz w:val="19"/>
                <w:szCs w:val="19"/>
              </w:rPr>
              <w:t xml:space="preserve">Gambaran kondisi saat ini di atas adalah karakteristik umum koperasi tradisional dan </w:t>
            </w:r>
            <w:r>
              <w:rPr>
                <w:b/>
                <w:bCs/>
                <w:sz w:val="19"/>
                <w:szCs w:val="19"/>
              </w:rPr>
              <w:t xml:space="preserve">belum divalidasi</w:t>
            </w:r>
            <w:r>
              <w:rPr>
                <w:sz w:val="19"/>
                <w:szCs w:val="19"/>
              </w:rPr>
              <w:t xml:space="preserve"> terhadap data operasional KMP. Validasi kondisi aktual (as-is) direkomendasikan pada Fase 0 (Bagian 13.12 dan 13.14).</w:t>
            </w:r>
          </w:p>
        </w:tc>
      </w:tr>
    </w:tbl>
    <w:p>
      <w:pPr>
        <w:spacing w:after="200"/>
      </w:pPr>
    </w:p>
    <w:p>
      <w:pPr>
        <w:pStyle w:val="Heading3"/>
        <w:keepNext/>
        <w:keepLines/>
        <w:spacing w:before="200" w:after="80"/>
      </w:pPr>
      <w:r>
        <w:t xml:space="preserve">Tujuan</w:t>
      </w:r>
    </w:p>
    <w:p>
      <w:pPr>
        <w:pStyle w:val="ListParagraph"/>
        <w:numPr>
          <w:ilvl w:val="0"/>
          <w:numId w:val="8"/>
        </w:numPr>
        <w:spacing w:after="60" w:line="264" w:lineRule="auto"/>
      </w:pPr>
      <w:r>
        <w:rPr>
          <w:sz w:val="19"/>
          <w:szCs w:val="19"/>
        </w:rPr>
        <w:t xml:space="preserve">Merumuskan arsitektur bisnis dan teknologi target yang mendukung operasi jaringan toko terpusat.</w:t>
      </w:r>
    </w:p>
    <w:p>
      <w:pPr>
        <w:pStyle w:val="ListParagraph"/>
        <w:numPr>
          <w:ilvl w:val="0"/>
          <w:numId w:val="8"/>
        </w:numPr>
        <w:spacing w:after="60" w:line="264" w:lineRule="auto"/>
      </w:pPr>
      <w:r>
        <w:rPr>
          <w:sz w:val="19"/>
          <w:szCs w:val="19"/>
        </w:rPr>
        <w:t xml:space="preserve">Menguraikan desain komponen setiap lapisan beserta alur proses dan aliran datanya.</w:t>
      </w:r>
    </w:p>
    <w:p>
      <w:pPr>
        <w:pStyle w:val="ListParagraph"/>
        <w:numPr>
          <w:ilvl w:val="0"/>
          <w:numId w:val="8"/>
        </w:numPr>
        <w:spacing w:after="60" w:line="264" w:lineRule="auto"/>
      </w:pPr>
      <w:r>
        <w:rPr>
          <w:sz w:val="19"/>
          <w:szCs w:val="19"/>
        </w:rPr>
        <w:t xml:space="preserve">Mengidentifikasi risiko utama dan kontrol yang diperlukan.</w:t>
      </w:r>
    </w:p>
    <w:p>
      <w:pPr>
        <w:pStyle w:val="ListParagraph"/>
        <w:numPr>
          <w:ilvl w:val="0"/>
          <w:numId w:val="8"/>
        </w:numPr>
        <w:spacing w:after="60" w:line="264" w:lineRule="auto"/>
      </w:pPr>
      <w:r>
        <w:rPr>
          <w:sz w:val="19"/>
          <w:szCs w:val="19"/>
        </w:rPr>
        <w:t xml:space="preserve">Menyusun pendekatan implementasi, peta jalan, dan tata kelola program.</w:t>
      </w:r>
    </w:p>
    <w:p>
      <w:pPr>
        <w:pStyle w:val="Heading3"/>
        <w:keepNext/>
        <w:keepLines/>
        <w:spacing w:before="200" w:after="80"/>
      </w:pPr>
      <w:r>
        <w:t xml:space="preserve">Ruang lingkup</w:t>
      </w:r>
    </w:p>
    <w:p>
      <w:pPr>
        <w:keepNext/>
        <w:spacing w:before="120" w:after="80"/>
      </w:pPr>
      <w:r>
        <w:rPr>
          <w:b/>
          <w:bCs/>
          <w:color w:val="00338D"/>
          <w:sz w:val="18"/>
          <w:szCs w:val="18"/>
        </w:rPr>
        <w:t xml:space="preserve">Tabel 69: Ruang lingkup kajian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Termasuk dalam ruang lingkup</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 luar ruang lingkup</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Arsitektur bisnis: model operasi HQ–DC–Toko–Anggota</w:t>
            </w:r>
          </w:p>
          <w:p>
            <w:pPr>
              <w:spacing w:after="40" w:line="252" w:lineRule="auto"/>
            </w:pPr>
            <w:r>
              <w:rPr>
                <w:sz w:val="16"/>
                <w:szCs w:val="16"/>
              </w:rPr>
              <w:t xml:space="preserve">Arsitektur aplikasi: ERP, WMS, POS, CRM, Business Intelligence</w:t>
            </w:r>
          </w:p>
          <w:p>
            <w:pPr>
              <w:spacing w:after="40" w:line="252" w:lineRule="auto"/>
            </w:pPr>
            <w:r>
              <w:rPr>
                <w:sz w:val="16"/>
                <w:szCs w:val="16"/>
              </w:rPr>
              <w:t xml:space="preserve">Arsitektur data dan integrasi</w:t>
            </w:r>
          </w:p>
          <w:p>
            <w:pPr>
              <w:spacing w:after="40" w:line="252" w:lineRule="auto"/>
            </w:pPr>
            <w:r>
              <w:rPr>
                <w:sz w:val="16"/>
                <w:szCs w:val="16"/>
              </w:rPr>
              <w:t xml:space="preserve">Arsitektur teknologi tingkat tinggi</w:t>
            </w:r>
          </w:p>
          <w:p>
            <w:pPr>
              <w:spacing w:after="40" w:line="252" w:lineRule="auto"/>
            </w:pPr>
            <w:r>
              <w:rPr>
                <w:sz w:val="16"/>
                <w:szCs w:val="16"/>
              </w:rPr>
              <w:t xml:space="preserve">Risiko, kontrol, peta jalan, dan tata kelola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Pemilihan vendor dan produk spesifik</w:t>
            </w:r>
          </w:p>
          <w:p>
            <w:pPr>
              <w:spacing w:after="40" w:line="252" w:lineRule="auto"/>
            </w:pPr>
            <w:r>
              <w:rPr>
                <w:sz w:val="16"/>
                <w:szCs w:val="16"/>
              </w:rPr>
              <w:t xml:space="preserve">Estimasi biaya rinci dan analisis kelayakan finansial</w:t>
            </w:r>
          </w:p>
          <w:p>
            <w:pPr>
              <w:spacing w:after="40" w:line="252" w:lineRule="auto"/>
            </w:pPr>
            <w:r>
              <w:rPr>
                <w:sz w:val="16"/>
                <w:szCs w:val="16"/>
              </w:rPr>
              <w:t xml:space="preserve">Desain teknis rinci (skema basis data, spesifikasi API)</w:t>
            </w:r>
          </w:p>
          <w:p>
            <w:pPr>
              <w:spacing w:after="40" w:line="252" w:lineRule="auto"/>
            </w:pPr>
            <w:r>
              <w:rPr>
                <w:sz w:val="16"/>
                <w:szCs w:val="16"/>
              </w:rPr>
              <w:t xml:space="preserve">Unit usaha koperasi non-ritel (simpan pinjam, dll.)</w:t>
            </w:r>
          </w:p>
          <w:p>
            <w:pPr>
              <w:spacing w:after="40" w:line="252" w:lineRule="auto"/>
            </w:pPr>
            <w:r>
              <w:rPr>
                <w:sz w:val="16"/>
                <w:szCs w:val="16"/>
              </w:rPr>
              <w:t xml:space="preserve">Aspek hukum kelembagaan koperasi</w:t>
            </w:r>
          </w:p>
        </w:tc>
      </w:tr>
    </w:tbl>
    <w:p>
      <w:pPr>
        <w:spacing w:after="140"/>
      </w:pPr>
    </w:p>
    <w:p>
      <w:pPr>
        <w:pStyle w:val="Heading2"/>
        <w:keepNext/>
        <w:keepLines/>
        <w:spacing w:before="280" w:after="120"/>
      </w:pPr>
      <w:r>
        <w:t xml:space="preserve">13.4 Pendekatan dan prinsip desain</w:t>
      </w:r>
    </w:p>
    <w:p>
      <w:pPr>
        <w:pStyle w:val="Heading3"/>
        <w:keepNext/>
        <w:keepLines/>
        <w:spacing w:before="200" w:after="80"/>
      </w:pPr>
      <w:r>
        <w:t xml:space="preserve">Pendekatan empat tahap</w:t>
      </w:r>
    </w:p>
    <w:p>
      <w:pPr>
        <w:keepNext/>
        <w:spacing w:before="120" w:after="80"/>
      </w:pPr>
      <w:r>
        <w:rPr>
          <w:b/>
          <w:bCs/>
          <w:color w:val="00338D"/>
          <w:sz w:val="18"/>
          <w:szCs w:val="18"/>
        </w:rPr>
        <w:t xml:space="preserve">Tabel 70: Pendekatan empat tahap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Tahap</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 utama</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 Pemahaman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Menelaah konsep sistem KMP, model operasi jaringan ritel modern, dan kekhasan koperasi (keanggotaan,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Kebutuhan bisnis dan prinsip desain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 Perancangan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arsitektur target dari empat sudut pandang: bisnis, aplikasi, data, dan teknologi.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Arsitektur target dan desain komponen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 Penilaian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Mengidentifikasi risiko, kontrol, dan prasyarat kesiapan; membandingkan opsi pengadaan.</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Register risiko, evaluasi opsi</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 Perencanaan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fase implementasi, ketergantungan, tata kelola, dan KPI.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Peta jalan dan model tata kelola</w:t>
            </w:r>
          </w:p>
        </w:tc>
      </w:tr>
    </w:tbl>
    <w:p>
      <w:pPr>
        <w:spacing w:after="140"/>
      </w:pPr>
    </w:p>
    <w:p>
      <w:pPr>
        <w:pStyle w:val="Heading3"/>
        <w:keepNext/>
        <w:keepLines/>
        <w:spacing w:before="200" w:after="80"/>
      </w:pPr>
      <w:r>
        <w:t xml:space="preserve">Kerangka arsitektur</w:t>
      </w:r>
    </w:p>
    <w:p>
      <w:pPr>
        <w:keepNext/>
        <w:spacing w:after="100" w:line="258" w:lineRule="auto"/>
      </w:pPr>
      <w:r>
        <w:rPr>
          <w:sz w:val="19"/>
          <w:szCs w:val="19"/>
        </w:rPr>
        <w:t xml:space="preserve">Arsitektur dirumuskan dalam empat sudut pandang yang saling terkait, mengikuti praktik umum kerangka arsitektur perusahaan:</w:t>
      </w:r>
    </w:p>
    <w:p>
      <w:pPr>
        <w:keepNext/>
        <w:spacing w:before="120" w:after="80"/>
      </w:pPr>
      <w:r>
        <w:rPr>
          <w:b/>
          <w:bCs/>
          <w:color w:val="00338D"/>
          <w:sz w:val="18"/>
          <w:szCs w:val="18"/>
        </w:rPr>
        <w:t xml:space="preserve">Tabel 71: Empat sudut pandang arsitektur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580"/>
        <w:gridCol w:w="2136"/>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Sudut pandang</w:t>
            </w:r>
          </w:p>
        </w:tc>
        <w:tc>
          <w:tcPr>
            <w:tcW w:w="55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Pertanyaan yang dijawab</w:t>
            </w:r>
          </w:p>
        </w:tc>
        <w:tc>
          <w:tcPr>
            <w:tcW w:w="21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Bagian laporan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Bisnis</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Siapa melakukan apa? Bagaimana peran HQ, DC, toko, dan anggota dibagi?</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13.5 dan 13.7</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Aplikasi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Sistem apa yang mendukung setiap kapabilitas, dan bagaimana fungsinya?</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13.6</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Data</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apa yang menjadi acuan, siapa pemiliknya, dan bagaimana alirannya?</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13.8</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Teknologi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 mana sistem berjalan (cloud, toko, perangkat) dan bagaimana diamankan?</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13.9</w:t>
            </w:r>
          </w:p>
        </w:tc>
      </w:tr>
    </w:tbl>
    <w:p>
      <w:pPr>
        <w:spacing w:after="140"/>
      </w:pPr>
    </w:p>
    <w:p>
      <w:pPr>
        <w:pStyle w:val="Heading3"/>
        <w:keepNext/>
        <w:keepLines/>
        <w:spacing w:before="200" w:after="80"/>
      </w:pPr>
      <w:r>
        <w:t xml:space="preserve">Prinsip desain</w:t>
      </w:r>
    </w:p>
    <w:p>
      <w:pPr>
        <w:keepNext/>
        <w:spacing w:after="100" w:line="258" w:lineRule="auto"/>
      </w:pPr>
      <w:r>
        <w:rPr>
          <w:sz w:val="19"/>
          <w:szCs w:val="19"/>
        </w:rPr>
        <w:t xml:space="preserve">Enam prinsip berikut diberi kode PK1–PK6 dan dirujuk kembali pada rekomendasi (Bagian 13.11).</w:t>
      </w:r>
    </w:p>
    <w:p>
      <w:pPr>
        <w:keepNext/>
        <w:spacing w:before="120" w:after="80"/>
      </w:pPr>
      <w:r>
        <w:rPr>
          <w:b/>
          <w:bCs/>
          <w:color w:val="00338D"/>
          <w:sz w:val="18"/>
          <w:szCs w:val="18"/>
        </w:rPr>
        <w:t xml:space="preserve">Tabel 72: Prinsip desain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3737"/>
        <w:gridCol w:w="3445"/>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Prinsip</w:t>
            </w:r>
          </w:p>
        </w:tc>
        <w:tc>
          <w:tcPr>
            <w:tcW w:w="3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Uraian</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desain</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PK1 Sentralisasi back-end</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 pengadaan, dan penetapan harga dikelola HQ.</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tidak memiliki modul akuntansi atau pembelian sendiri.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PK2 Satu sumber kebenaran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menjadi acuan tunggal harga, SKU, promo, dan planogram.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Perubahan hanya di MDM; toko menerima, tidak mengubah.</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PK3 Offline-first di toko</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tetap berjualan saat internet terputus.</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dengan basis data lokal dan antrean sinkronisasi.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PK4 Anggota sebagai pemilik</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 tercatat untuk manfaat dan SHU.</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Identitas anggota (QR) terintegrasi di POS dan CRM.</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PK5 Otomatisasi berbasis data</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Keputusan stok dan pengiriman dipicu data penjualan.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Ambang minimum, prediksi lead time, optimasi rute.</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PK6 Dapat diskalakan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 baru dapat ditambahkan dengan cepat dan seragam.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template toko standar, provisioning perangkat terpusat.</w:t>
            </w:r>
          </w:p>
        </w:tc>
      </w:tr>
    </w:tbl>
    <w:p>
      <w:pPr>
        <w:spacing w:after="140"/>
      </w:pPr>
    </w:p>
    <w:p>
      <w:pPr>
        <w:spacing w:after="160"/>
      </w:pPr>
      <w:r>
        <w:rPr>
          <w:i/>
          <w:iCs/>
          <w:sz w:val="15"/>
          <w:szCs w:val="15"/>
        </w:rPr>
        <w:t xml:space="preserve">Sumber: analisis kami (kelas D).</w:t>
      </w:r>
    </w:p>
    <w:p>
      <w:pPr>
        <w:pStyle w:val="Heading2"/>
        <w:keepNext/>
        <w:keepLines/>
        <w:spacing w:before="280" w:after="120"/>
      </w:pPr>
      <w:r>
        <w:t xml:space="preserve">13.5 Arsitektur target</w:t>
      </w:r>
    </w:p>
    <w:p>
      <w:pPr>
        <w:pStyle w:val="Heading3"/>
        <w:keepNext/>
        <w:keepLines/>
        <w:spacing w:before="200" w:after="80"/>
      </w:pPr>
      <w:r>
        <w:t xml:space="preserve">Model operasi</w:t>
      </w:r>
    </w:p>
    <w:p>
      <w:pPr>
        <w:keepNext/>
        <w:spacing w:after="100" w:line="258" w:lineRule="auto"/>
      </w:pPr>
      <w:r>
        <w:rPr>
          <w:sz w:val="19"/>
          <w:szCs w:val="19"/>
        </w:rPr>
        <w:t xml:space="preserve">Arsitektur target memisahkan </w:t>
      </w:r>
      <w:r>
        <w:rPr>
          <w:b/>
          <w:bCs/>
          <w:sz w:val="19"/>
          <w:szCs w:val="19"/>
        </w:rPr>
        <w:t xml:space="preserve">operasional toko (front-end)</w:t>
      </w:r>
      <w:r>
        <w:rPr>
          <w:sz w:val="19"/>
          <w:szCs w:val="19"/>
        </w:rPr>
        <w:t xml:space="preserve"> dari </w:t>
      </w:r>
      <w:r>
        <w:rPr>
          <w:b/>
          <w:bCs/>
          <w:sz w:val="19"/>
          <w:szCs w:val="19"/>
        </w:rPr>
        <w:t xml:space="preserve">rantai pasok dan manajemen keuangan (back-end)</w:t>
      </w:r>
      <w:r>
        <w:rPr>
          <w:sz w:val="19"/>
          <w:szCs w:val="19"/>
        </w:rPr>
        <w:t xml:space="preserve">, serta menambahkan </w:t>
      </w:r>
      <w:r>
        <w:rPr>
          <w:b/>
          <w:bCs/>
          <w:sz w:val="19"/>
          <w:szCs w:val="19"/>
        </w:rPr>
        <w:t xml:space="preserve">manajemen anggota</w:t>
      </w:r>
      <w:r>
        <w:rPr>
          <w:sz w:val="19"/>
          <w:szCs w:val="19"/>
        </w:rPr>
        <w:t xml:space="preserve"> sebagai lapisan pembeda. Pembagian peran antarunit adalah sebagai berikut:</w:t>
      </w:r>
    </w:p>
    <w:p>
      <w:pPr>
        <w:keepNext/>
        <w:spacing w:before="120" w:after="80"/>
      </w:pPr>
      <w:r>
        <w:rPr>
          <w:b/>
          <w:bCs/>
          <w:color w:val="00338D"/>
          <w:sz w:val="18"/>
          <w:szCs w:val="18"/>
        </w:rPr>
        <w:t xml:space="preserve">Tabel 73: Model operasi HQ–DC–Toko–Anggota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940"/>
        <w:gridCol w:w="2456"/>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Unit</w:t>
            </w:r>
          </w:p>
        </w:tc>
        <w:tc>
          <w:tcPr>
            <w:tcW w:w="49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 utama</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Tidak lagi dilakukan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Kantor Pusat (HQ)</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Akuntansi dan pelaporan, negosiasi dan pengadaan pemasok, penetapan harga dan promo, planogram, analitik, perhitungan SHU.</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Distribution Center (DC)</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pemasok, penyimpanan, picking per toko, cross-docking, pengiriman terjadwal.</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layanan pelanggan, penerimaan kiriman, stock opname, penataan rak sesuai planogram.</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Membeli stok sendiri, menetapkan harga, mencatat akuntansi.</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Berbelanja dengan identitas anggota, memantau poin dan estimasi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Menunggu rekap manual SHU di akhir tahun.</w:t>
            </w:r>
          </w:p>
        </w:tc>
      </w:tr>
    </w:tbl>
    <w:p>
      <w:pPr>
        <w:spacing w:after="140"/>
      </w:pPr>
    </w:p>
    <w:p>
      <w:pPr>
        <w:pStyle w:val="Heading3"/>
        <w:keepNext/>
        <w:keepLines/>
        <w:spacing w:before="200" w:after="80"/>
      </w:pPr>
      <w:r>
        <w:t xml:space="preserve">Gambaran arsitektur berlapis</w:t>
      </w:r>
    </w:p>
    <w:p>
      <w:pPr>
        <w:keepNext/>
        <w:spacing w:after="100" w:line="258" w:lineRule="auto"/>
      </w:pPr>
      <w:r>
        <w:rPr>
          <w:sz w:val="19"/>
          <w:szCs w:val="19"/>
        </w:rPr>
        <w:t xml:space="preserve">Gambar 13 menunjukkan arsitektur target. Data penjualan mengalir dari toko ke ERP pusat, sedangkan data induk dan pengiriman barang mengalir dari pusat ke toko.</w:t>
      </w:r>
    </w:p>
    <w:p>
      <w:pPr>
        <w:keepNext/>
        <w:spacing w:before="120" w:after="80"/>
      </w:pPr>
      <w:r>
        <w:rPr>
          <w:b/>
          <w:bCs/>
          <w:color w:val="00338D"/>
          <w:sz w:val="18"/>
          <w:szCs w:val="18"/>
        </w:rPr>
        <w:t xml:space="preserve">Gambar 13: Arsitektur target berlapis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Pengguna &amp; Kanal</w:t>
            </w:r>
          </w:p>
          <w:p>
            <w:pPr>
              <w:spacing w:line="236" w:lineRule="auto"/>
            </w:pPr>
            <w:r>
              <w:rPr>
                <w:i/>
                <w:iCs/>
                <w:color w:val="9CC7EF"/>
                <w:sz w:val="14"/>
                <w:szCs w:val="14"/>
              </w:rPr>
              <w:t xml:space="preserve">siapa berinteraksi</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Anggota</w:t>
            </w:r>
          </w:p>
          <w:p>
            <w:pPr>
              <w:spacing w:line="236" w:lineRule="auto"/>
            </w:pPr>
            <w:r>
              <w:rPr>
                <w:sz w:val="14"/>
                <w:szCs w:val="14"/>
              </w:rPr>
              <w:t xml:space="preserve">Aplikasi, kartu QR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Pelanggan umum</w:t>
            </w:r>
          </w:p>
          <w:p>
            <w:pPr>
              <w:spacing w:line="236" w:lineRule="auto"/>
            </w:pPr>
            <w:r>
              <w:rPr>
                <w:sz w:val="14"/>
                <w:szCs w:val="14"/>
              </w:rPr>
              <w:t xml:space="preserve">Belanja di kasir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Kasir &amp; staf toko</w:t>
            </w:r>
          </w:p>
          <w:p>
            <w:pPr>
              <w:spacing w:line="236" w:lineRule="auto"/>
            </w:pPr>
            <w:r>
              <w:rPr>
                <w:sz w:val="14"/>
                <w:szCs w:val="14"/>
              </w:rPr>
              <w:t xml:space="preserve">POS, perangkat genggam</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HQ</w:t>
            </w:r>
          </w:p>
          <w:p>
            <w:pPr>
              <w:spacing w:line="236" w:lineRule="auto"/>
            </w:pPr>
            <w:r>
              <w:rPr>
                <w:sz w:val="14"/>
                <w:szCs w:val="14"/>
              </w:rPr>
              <w:t xml:space="preserve">ERP, dasbor Business Intelligence</w:t>
            </w:r>
          </w:p>
        </w:tc>
      </w:tr>
    </w:tbl>
    <w:p>
      <w:pPr>
        <w:keepNext/>
        <w:spacing w:before="20" w:after="20"/>
        <w:jc w:val="center"/>
      </w:pPr>
      <w:r>
        <w:rPr>
          <w:color w:val="005EB8"/>
          <w:sz w:val="15"/>
          <w:szCs w:val="15"/>
        </w:rPr>
        <w:t xml:space="preserve">▲▼  transaksi · pindai QR anggota · poin dan estimasi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3: Operasional Toko</w:t>
            </w:r>
          </w:p>
          <w:p>
            <w:pPr>
              <w:spacing w:line="236" w:lineRule="auto"/>
            </w:pPr>
            <w:r>
              <w:rPr>
                <w:i/>
                <w:iCs/>
                <w:color w:val="9CC7EF"/>
                <w:sz w:val="14"/>
                <w:szCs w:val="14"/>
              </w:rPr>
              <w:t xml:space="preserve">front-end, ringan</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POS tersinkron cloud</w:t>
            </w:r>
          </w:p>
          <w:p>
            <w:pPr>
              <w:spacing w:line="236" w:lineRule="auto"/>
            </w:pPr>
            <w:r>
              <w:rPr>
                <w:sz w:val="14"/>
                <w:szCs w:val="14"/>
              </w:rPr>
              <w:t xml:space="preserve">Offline-first, basis data lokal</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Perangkat genggam</w:t>
            </w:r>
          </w:p>
          <w:p>
            <w:pPr>
              <w:spacing w:line="236" w:lineRule="auto"/>
            </w:pPr>
            <w:r>
              <w:rPr>
                <w:sz w:val="14"/>
                <w:szCs w:val="14"/>
              </w:rPr>
              <w:t xml:space="preserve">Stock opname, terima barang, retur</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Planogram</w:t>
            </w:r>
          </w:p>
          <w:p>
            <w:pPr>
              <w:spacing w:line="236" w:lineRule="auto"/>
            </w:pPr>
            <w:r>
              <w:rPr>
                <w:sz w:val="14"/>
                <w:szCs w:val="14"/>
              </w:rPr>
              <w:t xml:space="preserve">Tata letak rak standar</w:t>
            </w:r>
          </w:p>
        </w:tc>
      </w:tr>
    </w:tbl>
    <w:p>
      <w:pPr>
        <w:keepNext/>
        <w:spacing w:before="20" w:after="20"/>
        <w:jc w:val="center"/>
      </w:pPr>
      <w:r>
        <w:rPr>
          <w:color w:val="005EB8"/>
          <w:sz w:val="15"/>
          <w:szCs w:val="15"/>
        </w:rPr>
        <w:t xml:space="preserve">▲ penjualan, mutasi stok, poin     ▼ harga, promo,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Integrasi</w:t>
            </w:r>
          </w:p>
          <w:p>
            <w:pPr>
              <w:spacing w:line="236" w:lineRule="auto"/>
            </w:pPr>
            <w:r>
              <w:rPr>
                <w:i/>
                <w:iCs/>
                <w:color w:val="9CC7EF"/>
                <w:sz w:val="14"/>
                <w:szCs w:val="14"/>
              </w:rPr>
              <w:t xml:space="preserve">penghubung</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API gateway</w:t>
            </w:r>
          </w:p>
          <w:p>
            <w:pPr>
              <w:spacing w:line="236" w:lineRule="auto"/>
            </w:pPr>
            <w:r>
              <w:rPr>
                <w:sz w:val="14"/>
                <w:szCs w:val="14"/>
              </w:rPr>
              <w:t xml:space="preserve">Satu pintu akses</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Mesin sinkronisasi</w:t>
            </w:r>
          </w:p>
          <w:p>
            <w:pPr>
              <w:spacing w:line="236" w:lineRule="auto"/>
            </w:pPr>
            <w:r>
              <w:rPr>
                <w:sz w:val="14"/>
                <w:szCs w:val="14"/>
              </w:rPr>
              <w:t xml:space="preserve">Antrean pesan, kirim ulang</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Identitas &amp; akses</w:t>
            </w:r>
          </w:p>
          <w:p>
            <w:pPr>
              <w:spacing w:line="236" w:lineRule="auto"/>
            </w:pPr>
            <w:r>
              <w:rPr>
                <w:sz w:val="14"/>
                <w:szCs w:val="14"/>
              </w:rPr>
              <w:t xml:space="preserve">Peran staf, akun anggota</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1: Cloud ERP &amp; HQ</w:t>
            </w:r>
          </w:p>
          <w:p>
            <w:pPr>
              <w:spacing w:line="236" w:lineRule="auto"/>
            </w:pPr>
            <w:r>
              <w:rPr>
                <w:i/>
                <w:iCs/>
                <w:color w:val="9CC7EF"/>
                <w:sz w:val="14"/>
                <w:szCs w:val="14"/>
              </w:rPr>
              <w:t xml:space="preserve">back-end terpusat</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Keuangan &amp; akuntansi</w:t>
            </w:r>
          </w:p>
          <w:p>
            <w:pPr>
              <w:spacing w:line="236" w:lineRule="auto"/>
            </w:pPr>
            <w:r>
              <w:rPr>
                <w:sz w:val="14"/>
                <w:szCs w:val="14"/>
              </w:rPr>
              <w:t xml:space="preserve">GL, AP, AR, laba untuk SHU</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Pengadaan &amp; vendor</w:t>
            </w:r>
          </w:p>
          <w:p>
            <w:pPr>
              <w:spacing w:line="236" w:lineRule="auto"/>
            </w:pPr>
            <w:r>
              <w:rPr>
                <w:sz w:val="14"/>
                <w:szCs w:val="14"/>
              </w:rPr>
              <w:t xml:space="preserve">Pembelian grosir FMCG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Master data (MDM)</w:t>
            </w:r>
          </w:p>
          <w:p>
            <w:pPr>
              <w:spacing w:line="236" w:lineRule="auto"/>
            </w:pPr>
            <w:r>
              <w:rPr>
                <w:sz w:val="14"/>
                <w:szCs w:val="14"/>
              </w:rPr>
              <w:t xml:space="preserve">Harga, SKU, promo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Lapisan 4: CRM Anggota</w:t>
            </w:r>
          </w:p>
          <w:p>
            <w:pPr>
              <w:spacing w:line="236" w:lineRule="auto"/>
            </w:pPr>
            <w:r>
              <w:rPr>
                <w:sz w:val="14"/>
                <w:szCs w:val="14"/>
              </w:rPr>
              <w:t xml:space="preserve">Poin, harga berjenjang, SHU</w:t>
            </w:r>
          </w:p>
        </w:tc>
      </w:tr>
    </w:tbl>
    <w:p>
      <w:pPr>
        <w:keepNext/>
        <w:spacing w:before="20" w:after="20"/>
        <w:jc w:val="center"/>
      </w:pPr>
      <w:r>
        <w:rPr>
          <w:color w:val="005EB8"/>
          <w:sz w:val="15"/>
          <w:szCs w:val="15"/>
        </w:rPr>
        <w:t xml:space="preserve">▲▼  pesanan isi ulang · status stok DC · PO pemasok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2: Rantai Pasok &amp; DC</w:t>
            </w:r>
          </w:p>
          <w:p>
            <w:pPr>
              <w:spacing w:line="236" w:lineRule="auto"/>
            </w:pPr>
            <w:r>
              <w:rPr>
                <w:i/>
                <w:iCs/>
                <w:color w:val="9CC7EF"/>
                <w:sz w:val="14"/>
                <w:szCs w:val="14"/>
              </w:rPr>
              <w:t xml:space="preserve">logistik</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WMS</w:t>
            </w:r>
          </w:p>
          <w:p>
            <w:pPr>
              <w:spacing w:line="236" w:lineRule="auto"/>
            </w:pPr>
            <w:r>
              <w:rPr>
                <w:sz w:val="14"/>
                <w:szCs w:val="14"/>
              </w:rPr>
              <w:t xml:space="preserve">Stok gudang, pesan ulang prediktif</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Isi ulang otomatis</w:t>
            </w:r>
          </w:p>
          <w:p>
            <w:pPr>
              <w:spacing w:line="236" w:lineRule="auto"/>
            </w:pPr>
            <w:r>
              <w:rPr>
                <w:sz w:val="14"/>
                <w:szCs w:val="14"/>
              </w:rPr>
              <w:t xml:space="preserve">Stok &lt; ambang → tiket picking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armada</w:t>
            </w:r>
          </w:p>
          <w:p>
            <w:pPr>
              <w:spacing w:line="236" w:lineRule="auto"/>
            </w:pPr>
            <w:r>
              <w:rPr>
                <w:sz w:val="14"/>
                <w:szCs w:val="14"/>
              </w:rPr>
              <w:t xml:space="preserve">1 truk melayani 5–10 toko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Cross-docking</w:t>
            </w:r>
          </w:p>
          <w:p>
            <w:pPr>
              <w:spacing w:line="236" w:lineRule="auto"/>
            </w:pPr>
            <w:r>
              <w:rPr>
                <w:sz w:val="14"/>
                <w:szCs w:val="14"/>
              </w:rPr>
              <w:t xml:space="preserve">Barang segar langsung keluar</w:t>
            </w:r>
          </w:p>
        </w:tc>
      </w:tr>
    </w:tbl>
    <w:p>
      <w:pPr>
        <w:keepNext/>
        <w:spacing w:before="20" w:after="20"/>
        <w:jc w:val="center"/>
      </w:pPr>
      <w:r>
        <w:rPr>
          <w:color w:val="005EB8"/>
          <w:sz w:val="15"/>
          <w:szCs w:val="15"/>
        </w:rPr>
        <w:t xml:space="preserve">▼  seluruh lapisan mengirim data 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Data &amp; Analitik</w:t>
            </w:r>
          </w:p>
          <w:p>
            <w:pPr>
              <w:spacing w:line="236" w:lineRule="auto"/>
            </w:pPr>
            <w:r>
              <w:rPr>
                <w:i/>
                <w:iCs/>
                <w:color w:val="9CC7EF"/>
                <w:sz w:val="14"/>
                <w:szCs w:val="14"/>
              </w:rPr>
              <w:t xml:space="preserve">keputusan</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Gudang data</w:t>
            </w:r>
          </w:p>
          <w:p>
            <w:pPr>
              <w:spacing w:line="236" w:lineRule="auto"/>
            </w:pPr>
            <w:r>
              <w:rPr>
                <w:sz w:val="14"/>
                <w:szCs w:val="14"/>
              </w:rPr>
              <w:t xml:space="preserve">Data terkonsolidasi</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Business Intelligence</w:t>
            </w:r>
          </w:p>
          <w:p>
            <w:pPr>
              <w:spacing w:line="236" w:lineRule="auto"/>
            </w:pPr>
            <w:r>
              <w:rPr>
                <w:sz w:val="14"/>
                <w:szCs w:val="14"/>
              </w:rPr>
              <w:t xml:space="preserve">Penjualan, barang terlaris, susut</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Pihak Eksternal</w:t>
            </w:r>
          </w:p>
          <w:p>
            <w:pPr>
              <w:spacing w:line="236" w:lineRule="auto"/>
            </w:pPr>
            <w:r>
              <w:rPr>
                <w:i/>
                <w:iCs/>
                <w:color w:val="9CC7EF"/>
                <w:sz w:val="14"/>
                <w:szCs w:val="14"/>
              </w:rPr>
              <w:t xml:space="preserve">mitra</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Pemasok FMCG</w:t>
            </w:r>
          </w:p>
          <w:p>
            <w:pPr>
              <w:spacing w:line="236" w:lineRule="auto"/>
            </w:pPr>
            <w:r>
              <w:rPr>
                <w:sz w:val="14"/>
                <w:szCs w:val="14"/>
              </w:rPr>
              <w:t xml:space="preserve">PO, pengiriman ke DC</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Bank &amp; pembayaran digital</w:t>
            </w:r>
          </w:p>
          <w:p>
            <w:pPr>
              <w:spacing w:line="236" w:lineRule="auto"/>
            </w:pPr>
            <w:r>
              <w:rPr>
                <w:sz w:val="14"/>
                <w:szCs w:val="14"/>
              </w:rPr>
              <w:t xml:space="preserve">QRIS, pembayaran SHU</w:t>
            </w:r>
          </w:p>
        </w:tc>
      </w:tr>
    </w:tbl>
    <w:p>
      <w:pPr>
        <w:spacing w:after="140"/>
      </w:pPr>
    </w:p>
    <w:p>
      <w:pPr>
        <w:pStyle w:val="Heading3"/>
        <w:keepNext/>
        <w:keepLines/>
        <w:spacing w:before="200" w:after="80"/>
      </w:pPr>
      <w:r>
        <w:t xml:space="preserve">Peta kapabilitas bisnis</w:t>
      </w:r>
    </w:p>
    <w:p>
      <w:pPr>
        <w:keepNext/>
        <w:spacing w:before="120" w:after="80"/>
      </w:pPr>
      <w:r>
        <w:rPr>
          <w:b/>
          <w:bCs/>
          <w:color w:val="00338D"/>
          <w:sz w:val="18"/>
          <w:szCs w:val="18"/>
        </w:rPr>
        <w:t xml:space="preserve">Tabel 74: Peta kapabilitas bisnis dan sistem pendukung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Kapabilitas</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pendukung</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Buku besar, utang usaha, piutang, pelaporan, penutupan buku, perhitungan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(Keuangan)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Merchandising</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Katalog produk, penetapan harga, promo, planogram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modul planogram</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Pengadaan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Manajemen vendor, kontrak, purchase order, penerimaan faktur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(Pengadaan)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Logistik</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Pergudangan, isi ulang, picking, cross-docking, rute armada</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sistem manajemen armada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Penjualan toko</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Kasir, pembayaran, penerimaan barang, stock opname, retur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perangkat genggam</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Keanggotaan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Registrasi, kartu digital, poin, harga berjenjang, estimasi dan pembagian SHU</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 anggota, aplikasi anggota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Analitik</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Kinerja toko, barang terlaris, susut, kinerja pemasok</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Gudang data, Business Intelligence</w:t>
            </w:r>
          </w:p>
        </w:tc>
      </w:tr>
    </w:tbl>
    <w:p>
      <w:pPr>
        <w:spacing w:after="140"/>
      </w:pPr>
    </w:p>
    <w:p>
      <w:pPr>
        <w:pStyle w:val="Heading2"/>
        <w:keepNext/>
        <w:keepLines/>
        <w:spacing w:before="280" w:after="120"/>
      </w:pPr>
      <w:r>
        <w:t xml:space="preserve">13.6 Desain rinci per lapisan</w:t>
      </w:r>
    </w:p>
    <w:p>
      <w:pPr>
        <w:pStyle w:val="Heading3"/>
        <w:keepNext/>
        <w:keepLines/>
        <w:spacing w:before="200" w:after="80"/>
      </w:pPr>
      <w:r>
        <w:t xml:space="preserve">Lapisan 1: Cloud ERP dan Kantor Pusat</w:t>
      </w:r>
    </w:p>
    <w:p>
      <w:pPr>
        <w:keepNext/>
        <w:spacing w:after="100" w:line="258" w:lineRule="auto"/>
      </w:pPr>
      <w:r>
        <w:rPr>
          <w:sz w:val="19"/>
          <w:szCs w:val="19"/>
        </w:rPr>
        <w:t xml:space="preserve">Cloud ERP terpusat adalah inti jaringan ritel modern. Manajer toko tidak perlu memikirkan akuntansi atau pengadaan; tugasnya murni penjualan dan layanan pelanggan.</w:t>
      </w:r>
    </w:p>
    <w:p>
      <w:pPr>
        <w:keepNext/>
        <w:spacing w:before="120" w:after="80"/>
      </w:pPr>
      <w:r>
        <w:rPr>
          <w:b/>
          <w:bCs/>
          <w:color w:val="00338D"/>
          <w:sz w:val="18"/>
          <w:szCs w:val="18"/>
        </w:rPr>
        <w:t xml:space="preserve">Tabel 75: Komponen Lapisan 1: Cloud ERP dan Kantor Pusat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3951"/>
        <w:gridCol w:w="3445"/>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&amp; Akuntansi Terpusat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Otomasi buku besar, utang usaha ke pemasok, dan piutang. Melacak laba bersih sebagai dasar pembagian SHU akhir tahun.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Bagan akun memisahkan pendapatan dari anggota dan non-anggota; dimensi biaya per toko dan per klaster.</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Pengadaan &amp; Manajemen Vendor</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HQ bernegosiasi langsung dengan distributor FMCG (mis. Unilever, Indofood) untuk pembelian grosir.</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harga terpusat; three-way match PO–penerimaan–faktur.</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Master Data Management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Sumber tunggal harga, barcode (SKU), dan promo. Perubahan di HQ tersinkron ke POS semua toko secara instan.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Alur persetujuan perubahan harga; tanggal berlaku; versi data per toko atau wilayah.</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Business Intelligence</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Dasbor penjualan harian per toko, barang tercepat laku, dan susut (barang hilang/dicuri).</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Definisi KPI baku; akses berbasis peran untuk HQ, area, dan toko.</w:t>
            </w:r>
          </w:p>
        </w:tc>
      </w:tr>
    </w:tbl>
    <w:p>
      <w:pPr>
        <w:spacing w:after="140"/>
      </w:pPr>
    </w:p>
    <w:p>
      <w:pPr>
        <w:spacing w:after="160"/>
      </w:pPr>
      <w:r>
        <w:rPr>
          <w:i/>
          <w:iCs/>
          <w:sz w:val="15"/>
          <w:szCs w:val="15"/>
        </w:rPr>
        <w:t xml:space="preserve">Sumber: pertimbangan desain oleh kami (kelas D).</w:t>
      </w:r>
    </w:p>
    <w:p>
      <w:pPr>
        <w:pStyle w:val="Heading3"/>
        <w:keepNext/>
        <w:keepLines/>
        <w:spacing w:before="200" w:after="80"/>
      </w:pPr>
      <w:r>
        <w:t xml:space="preserve">Lapisan 2: Rantai Pasok dan Logistik</w:t>
      </w:r>
    </w:p>
    <w:p>
      <w:pPr>
        <w:keepNext/>
        <w:spacing w:after="100" w:line="258" w:lineRule="auto"/>
      </w:pPr>
      <w:r>
        <w:rPr>
          <w:sz w:val="19"/>
          <w:szCs w:val="19"/>
        </w:rPr>
        <w:t xml:space="preserve">Untuk menjaga ketersediaan stok di semua cabang tanpa pemesanan berlebih, KMP memerlukan Distribution Center (DC) pusat yang dijalankan oleh Warehouse Management System (WMS).</w:t>
      </w:r>
    </w:p>
    <w:p>
      <w:pPr>
        <w:keepNext/>
        <w:spacing w:before="120" w:after="80"/>
      </w:pPr>
      <w:r>
        <w:rPr>
          <w:b/>
          <w:bCs/>
          <w:color w:val="00338D"/>
          <w:sz w:val="18"/>
          <w:szCs w:val="18"/>
        </w:rPr>
        <w:t xml:space="preserve">Tabel 76: Komponen Lapisan 2: Rantai Pasok dan Logistik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Aturan / pemicu</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Warehouse Management System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Melacak stok gudang pusat; algoritma prediktif menentukan waktu pesan ulang ke pemasok.</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Berdasarkan lead time pemasok dan tren permintaan.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Pengisian Ulang Otomatis</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mengirim data penjualan harian ke ERP. ERP membuat tiket picking di DC untuk toko yang stoknya menipis.</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di toko di bawah ambang minimum → dikirim pagi berikutnya.</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Armada</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Optimasi rute truk perusahaan per klaster geografis.</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Satu truk mengisi 5–10 toko dalam satu perjalanan.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Cross-Docking</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Barang segar cepat laku (roti, susu) dari pemasok langsung dipindah ke truk tujuan toko tanpa disimpan di rak gudang.</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Ditetapkan per kategori produk dan jadwal kedatangan pemasok.</w:t>
            </w:r>
          </w:p>
        </w:tc>
      </w:tr>
    </w:tbl>
    <w:p>
      <w:pPr>
        <w:spacing w:after="140"/>
      </w:pPr>
    </w:p>
    <w:p>
      <w:pPr>
        <w:spacing w:after="100" w:line="258" w:lineRule="auto"/>
      </w:pPr>
      <w:r>
        <w:rPr>
          <w:b/>
          <w:bCs/>
          <w:sz w:val="19"/>
          <w:szCs w:val="19"/>
        </w:rPr>
        <w:t xml:space="preserve">Pertimbangan desain:</w:t>
      </w:r>
      <w:r>
        <w:rPr>
          <w:sz w:val="19"/>
          <w:szCs w:val="19"/>
        </w:rPr>
        <w:t xml:space="preserve"> ambang minimum dan maksimum (min/max) perlu ditetapkan per SKU per toko dan ditinjau berkala. Pada fase awal, parameter dapat ditetapkan sederhana, lalu ditingkatkan ke peramalan permintaan setelah data penjualan historis tersedia.</w:t>
      </w:r>
    </w:p>
    <w:p>
      <w:pPr>
        <w:pStyle w:val="Heading3"/>
        <w:keepNext/>
        <w:keepLines/>
        <w:spacing w:before="200" w:after="80"/>
      </w:pPr>
      <w:r>
        <w:t xml:space="preserve">Lapisan 3: Operasional Toko</w:t>
      </w:r>
    </w:p>
    <w:p>
      <w:pPr>
        <w:keepNext/>
        <w:spacing w:after="100" w:line="258" w:lineRule="auto"/>
      </w:pPr>
      <w:r>
        <w:rPr>
          <w:sz w:val="19"/>
          <w:szCs w:val="19"/>
        </w:rPr>
        <w:t xml:space="preserve">Arsitektur toko harus ringan, andal, dan mampu beroperasi meskipun internet terputus sementara.</w:t>
      </w:r>
    </w:p>
    <w:p>
      <w:pPr>
        <w:keepNext/>
        <w:spacing w:before="120" w:after="80"/>
      </w:pPr>
      <w:r>
        <w:rPr>
          <w:b/>
          <w:bCs/>
          <w:color w:val="00338D"/>
          <w:sz w:val="18"/>
          <w:szCs w:val="18"/>
        </w:rPr>
        <w:t xml:space="preserve">Tabel 77: Komponen Lapisan 3: Operasional Toko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Tersinkron Cloud</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kasir yang bekerja offline dan menyinkronkan penjualan, pengurangan stok, dan poin anggota ke ERP begitu koneksi pulih.</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transaksi unik global untuk mencegah duplikasi; rekonsiliasi harian jumlah transaksi dan nilai penjualan.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Inventaris Genggam</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Pemindai barcode atau aplikasi seluler untuk stock opname, penerimaan kiriman DC, dan retur barang kedaluwarsa.</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dicocokkan dengan surat jalan DC; selisih otomatis menjadi klaim.</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Planogram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Tata letak toko standar dari HQ yang menentukan posisi produk di rak untuk memaksimalkan pembelian impulsif.</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Template per format toko (kecil, sedang); kepatuhan diverifikasi dengan foto rak.</w:t>
            </w:r>
          </w:p>
        </w:tc>
      </w:tr>
    </w:tbl>
    <w:p>
      <w:pPr>
        <w:spacing w:after="140"/>
      </w:pPr>
    </w:p>
    <w:p>
      <w:pPr>
        <w:spacing w:after="160"/>
      </w:pPr>
      <w:r>
        <w:rPr>
          <w:i/>
          <w:iCs/>
          <w:sz w:val="15"/>
          <w:szCs w:val="15"/>
        </w:rPr>
        <w:t xml:space="preserve">Sumber: pertimbangan desain oleh kami (kelas D).</w:t>
      </w:r>
    </w:p>
    <w:p>
      <w:pPr>
        <w:pStyle w:val="Heading3"/>
        <w:keepNext/>
        <w:keepLines/>
        <w:spacing w:before="200" w:after="80"/>
      </w:pPr>
      <w:r>
        <w:t xml:space="preserve">Lapisan 4: Manajemen Anggota Koperasi (CRM)</w:t>
      </w:r>
    </w:p>
    <w:p>
      <w:pPr>
        <w:keepNext/>
        <w:spacing w:after="100" w:line="258" w:lineRule="auto"/>
      </w:pPr>
      <w:r>
        <w:rPr>
          <w:sz w:val="19"/>
          <w:szCs w:val="19"/>
        </w:rPr>
        <w:t xml:space="preserve">Lapisan ini membedakan KMP dari jaringan ritel korporasi. Anggota adalah pelanggan sekaligus pemegang saham.</w:t>
      </w:r>
    </w:p>
    <w:p>
      <w:pPr>
        <w:keepNext/>
        <w:spacing w:before="120" w:after="80"/>
      </w:pPr>
      <w:r>
        <w:rPr>
          <w:b/>
          <w:bCs/>
          <w:color w:val="00338D"/>
          <w:sz w:val="18"/>
          <w:szCs w:val="18"/>
        </w:rPr>
        <w:t xml:space="preserve">Tabel 78: Komponen Lapisan 4: Manajemen Anggota (CRM)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4726"/>
        <w:gridCol w:w="2456"/>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bagi anggota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Portal / Aplikasi Anggota</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Kartu anggota digital (QR), riwayat poin belanja, dan estimasi SHU secara real-time.</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Transparansi kepemilikan dan bagi hasil.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Berjenjang &amp; Loyalitas</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memindai QR anggota saat pembayaran, menerapkan diskon anggota otomatis, dan mencatat transaksi untuk porsi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lebih murah; SHU sebanding dengan partisipasi.</w:t>
            </w:r>
          </w:p>
        </w:tc>
      </w:tr>
    </w:tbl>
    <w:p>
      <w:pPr>
        <w:spacing w:after="140"/>
      </w:pPr>
    </w:p>
    <w:p>
      <w:pPr>
        <w:pStyle w:val="Heading3"/>
        <w:keepNext/>
        <w:keepLines/>
        <w:spacing w:before="200" w:after="80"/>
      </w:pPr>
      <w:r>
        <w:t xml:space="preserve">Mekanisme perhitungan SHU</w:t>
      </w:r>
    </w:p>
    <w:p>
      <w:pPr>
        <w:keepNext/>
        <w:spacing w:after="100" w:line="258" w:lineRule="auto"/>
      </w:pPr>
      <w:r>
        <w:rPr>
          <w:sz w:val="19"/>
          <w:szCs w:val="19"/>
        </w:rPr>
        <w:t xml:space="preserve">Sesuai prinsip perkoperasian, SHU yang menjadi hak anggota dibagikan sebanding dengan jasa usaha (partisipasi transaksi) dan jasa modal (simpanan) masing-masing anggota. Persentase alokasi ditetapkan dalam Anggaran Dasar/Anggaran Rumah Tangga (AD/ART) dan keputusan Rapat Anggota. Sistem menghitung porsi jasa usaha setiap anggota dengan rumus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spacing w:after="80" w:line="264" w:lineRule="auto"/>
              <w:jc w:val="center"/>
            </w:pPr>
            <w:r>
              <w:rPr>
                <w:b/>
                <w:bCs/>
                <w:color w:val="00338D"/>
                <w:sz w:val="19"/>
                <w:szCs w:val="19"/>
              </w:rPr>
              <w:t xml:space="preserve">SHU jasa usaha anggota (i)  =  (Nilai belanja anggota i ÷ Total belanja seluruh anggota)  ×  Alokasi SHU untuk jasa usaha</w:t>
            </w:r>
          </w:p>
        </w:tc>
      </w:tr>
    </w:tbl>
    <w:p>
      <w:pPr>
        <w:spacing w:after="120"/>
      </w:pPr>
    </w:p>
    <w:p>
      <w:pPr>
        <w:pStyle w:val="ListParagraph"/>
        <w:numPr>
          <w:ilvl w:val="0"/>
          <w:numId w:val="2"/>
        </w:numPr>
        <w:spacing w:after="60" w:line="264" w:lineRule="auto"/>
      </w:pPr>
      <w:r>
        <w:rPr>
          <w:b/>
          <w:bCs/>
          <w:sz w:val="19"/>
          <w:szCs w:val="19"/>
        </w:rPr>
        <w:t xml:space="preserve">Prasyarat data:</w:t>
      </w:r>
      <w:r>
        <w:rPr>
          <w:sz w:val="19"/>
          <w:szCs w:val="19"/>
        </w:rPr>
        <w:t xml:space="preserve"> setiap transaksi anggota harus terhubung ke ID anggota melalui pemindaian QR di POS. Transaksi tanpa identitas dicatat sebagai non-anggota.</w:t>
      </w:r>
    </w:p>
    <w:p>
      <w:pPr>
        <w:pStyle w:val="ListParagraph"/>
        <w:numPr>
          <w:ilvl w:val="0"/>
          <w:numId w:val="2"/>
        </w:numPr>
        <w:spacing w:after="60" w:line="264" w:lineRule="auto"/>
      </w:pPr>
      <w:r>
        <w:rPr>
          <w:b/>
          <w:bCs/>
          <w:sz w:val="19"/>
          <w:szCs w:val="19"/>
        </w:rPr>
        <w:t xml:space="preserve">Estimasi real-time:</w:t>
      </w:r>
      <w:r>
        <w:rPr>
          <w:sz w:val="19"/>
          <w:szCs w:val="19"/>
        </w:rPr>
        <w:t xml:space="preserve"> aplikasi menampilkan estimasi berdasarkan laba berjalan dan diberi label "estimasi" agar tidak menimbulkan ekspektasi yang keliru.</w:t>
      </w:r>
    </w:p>
    <w:p>
      <w:pPr>
        <w:pStyle w:val="ListParagraph"/>
        <w:numPr>
          <w:ilvl w:val="0"/>
          <w:numId w:val="2"/>
        </w:numPr>
        <w:spacing w:after="60" w:line="264" w:lineRule="auto"/>
      </w:pPr>
      <w:r>
        <w:rPr>
          <w:b/>
          <w:bCs/>
          <w:sz w:val="19"/>
          <w:szCs w:val="19"/>
        </w:rPr>
        <w:t xml:space="preserve">Auditabilitas:</w:t>
      </w:r>
      <w:r>
        <w:rPr>
          <w:sz w:val="19"/>
          <w:szCs w:val="19"/>
        </w:rPr>
        <w:t xml:space="preserve"> parameter perhitungan diberi versi, dan hasil final dikunci setelah disahkan Rapat Anggota.</w:t>
      </w:r>
    </w:p>
    <w:p>
      <w:pPr>
        <w:pStyle w:val="Heading3"/>
        <w:keepNext/>
        <w:keepLines/>
        <w:spacing w:before="200" w:after="80"/>
      </w:pPr>
      <w:r>
        <w:t xml:space="preserve">Lapisan integrasi dan data</w:t>
      </w:r>
    </w:p>
    <w:p>
      <w:pPr>
        <w:keepNext/>
        <w:spacing w:after="100" w:line="258" w:lineRule="auto"/>
      </w:pPr>
      <w:r>
        <w:rPr>
          <w:sz w:val="19"/>
          <w:szCs w:val="19"/>
        </w:rPr>
        <w:t xml:space="preserve">Arsitektur ini mensyaratkan sinkronisasi instan antara HQ dan toko. Untuk mewujudkannya secara andal, kami merekomendasikan lapisan integrasi khusus yang terdiri atas:</w:t>
      </w:r>
    </w:p>
    <w:p>
      <w:pPr>
        <w:pStyle w:val="ListParagraph"/>
        <w:numPr>
          <w:ilvl w:val="0"/>
          <w:numId w:val="2"/>
        </w:numPr>
        <w:spacing w:after="60" w:line="264" w:lineRule="auto"/>
      </w:pPr>
      <w:r>
        <w:rPr>
          <w:b/>
          <w:bCs/>
          <w:sz w:val="19"/>
          <w:szCs w:val="19"/>
        </w:rPr>
        <w:t xml:space="preserve">API gateway</w:t>
      </w:r>
      <w:r>
        <w:rPr>
          <w:sz w:val="19"/>
          <w:szCs w:val="19"/>
        </w:rPr>
        <w:t xml:space="preserve"> sebagai satu pintu akses bagi POS, aplikasi anggota, dan mitra eksternal.</w:t>
      </w:r>
    </w:p>
    <w:p>
      <w:pPr>
        <w:pStyle w:val="ListParagraph"/>
        <w:numPr>
          <w:ilvl w:val="0"/>
          <w:numId w:val="2"/>
        </w:numPr>
        <w:spacing w:after="60" w:line="264" w:lineRule="auto"/>
      </w:pPr>
      <w:r>
        <w:rPr>
          <w:b/>
          <w:bCs/>
          <w:sz w:val="19"/>
          <w:szCs w:val="19"/>
        </w:rPr>
        <w:t xml:space="preserve">Mesin sinkronisasi dan antrean pesan</w:t>
      </w:r>
      <w:r>
        <w:rPr>
          <w:sz w:val="19"/>
          <w:szCs w:val="19"/>
        </w:rPr>
        <w:t xml:space="preserve"> (store-and-forward) yang menampung transaksi saat offline dan mengirim ulang secara otomatis tanpa duplikasi.</w:t>
      </w:r>
    </w:p>
    <w:p>
      <w:pPr>
        <w:pStyle w:val="ListParagraph"/>
        <w:numPr>
          <w:ilvl w:val="0"/>
          <w:numId w:val="2"/>
        </w:numPr>
        <w:spacing w:after="60" w:line="264" w:lineRule="auto"/>
      </w:pPr>
      <w:r>
        <w:rPr>
          <w:b/>
          <w:bCs/>
          <w:sz w:val="19"/>
          <w:szCs w:val="19"/>
        </w:rPr>
        <w:t xml:space="preserve">Layanan identitas dan akses</w:t>
      </w:r>
      <w:r>
        <w:rPr>
          <w:sz w:val="19"/>
          <w:szCs w:val="19"/>
        </w:rPr>
        <w:t xml:space="preserve"> untuk staf (berbasis peran) dan akun anggota.</w:t>
      </w:r>
    </w:p>
    <w:p>
      <w:pPr>
        <w:pStyle w:val="ListParagraph"/>
        <w:numPr>
          <w:ilvl w:val="0"/>
          <w:numId w:val="2"/>
        </w:numPr>
        <w:spacing w:after="60" w:line="264" w:lineRule="auto"/>
      </w:pPr>
      <w:r>
        <w:rPr>
          <w:b/>
          <w:bCs/>
          <w:sz w:val="19"/>
          <w:szCs w:val="19"/>
        </w:rPr>
        <w:t xml:space="preserve">Gudang data</w:t>
      </w:r>
      <w:r>
        <w:rPr>
          <w:sz w:val="19"/>
          <w:szCs w:val="19"/>
        </w:rPr>
        <w:t xml:space="preserve"> yang mengonsolidasikan data dari ERP, WMS, POS, dan CRM sebagai sumber dasbor Business Intelligence.</w:t>
      </w:r>
    </w:p>
    <w:p>
      <w:pPr>
        <w:pStyle w:val="Heading2"/>
        <w:keepNext/>
        <w:keepLines/>
        <w:spacing w:before="280" w:after="120"/>
      </w:pPr>
      <w:r>
        <w:t xml:space="preserve">13.7 Alur proses bisnis utama</w:t>
      </w:r>
    </w:p>
    <w:p>
      <w:pPr>
        <w:spacing w:after="100" w:line="258" w:lineRule="auto"/>
      </w:pPr>
      <w:r>
        <w:rPr>
          <w:sz w:val="19"/>
          <w:szCs w:val="19"/>
        </w:rPr>
        <w:t xml:space="preserve">Bagian ini menguraikan lima alur proses yang menunjukkan bagaimana komponen dari keempat lapisan bekerja bersama.</w:t>
      </w:r>
    </w:p>
    <w:p>
      <w:pPr>
        <w:pStyle w:val="Heading3"/>
        <w:keepNext/>
        <w:keepLines/>
        <w:spacing w:before="200" w:after="80"/>
      </w:pPr>
      <w:r>
        <w:t xml:space="preserve">A. Transaksi belanja anggota</w:t>
      </w:r>
    </w:p>
    <w:p>
      <w:pPr>
        <w:keepNext/>
        <w:spacing w:before="120" w:after="80"/>
      </w:pPr>
      <w:r>
        <w:rPr>
          <w:b/>
          <w:bCs/>
          <w:color w:val="00338D"/>
          <w:sz w:val="18"/>
          <w:szCs w:val="18"/>
        </w:rPr>
        <w:t xml:space="preserve">Tabel 79: Alur A: transaksi belanja 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kasir</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menunjukkan QR di aplikasi; kasir memindai barang dan QR.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anggota,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anggota dan promo dari MDM diterapkan otomatis.</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tier</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Transaksi disimpan di basis data lokal (tetap berjalan saat offline).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Struk, pembayaran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mutasi stok, dan poin dikirim ke ERP saat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stok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dan nilai belanja anggota diperbarui; estimasi SHU di aplikasi ikut berubah.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nilai belanja</w:t>
            </w:r>
          </w:p>
        </w:tc>
      </w:tr>
    </w:tbl>
    <w:p>
      <w:pPr>
        <w:spacing w:after="140"/>
      </w:pPr>
    </w:p>
    <w:p>
      <w:pPr>
        <w:pStyle w:val="Heading3"/>
        <w:keepNext/>
        <w:keepLines/>
        <w:spacing w:before="200" w:after="80"/>
      </w:pPr>
      <w:r>
        <w:t xml:space="preserve">B. Pengisian ulang stok otomatis</w:t>
      </w:r>
    </w:p>
    <w:p>
      <w:pPr>
        <w:keepNext/>
        <w:spacing w:before="120" w:after="80"/>
      </w:pPr>
      <w:r>
        <w:rPr>
          <w:b/>
          <w:bCs/>
          <w:color w:val="00338D"/>
          <w:sz w:val="18"/>
          <w:szCs w:val="18"/>
        </w:rPr>
        <w:t xml:space="preserve">Tabel 80: Alur B: pengisian ulang stok otomatis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penjualan harian dikirim ke ERP.</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per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toko di bawah ambang minimum terdeteksi.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toko, min/max</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Tiket picking dibuat di DC untuk toko terkait.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Manajemen armada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klaster disusun; satu truk melayani 5–10 toko.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muatan</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Staf toko</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Kiriman diterima pagi hari dengan perangkat genggam; stok toko bertambah.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selisih</w:t>
            </w:r>
          </w:p>
        </w:tc>
      </w:tr>
    </w:tbl>
    <w:p>
      <w:pPr>
        <w:spacing w:after="140"/>
      </w:pPr>
    </w:p>
    <w:p>
      <w:pPr>
        <w:pStyle w:val="Heading3"/>
        <w:keepNext/>
        <w:keepLines/>
        <w:spacing w:before="200" w:after="80"/>
      </w:pPr>
      <w:r>
        <w:t xml:space="preserve">C. Pengadaan pemasok dan cross-docking</w:t>
      </w:r>
    </w:p>
    <w:p>
      <w:pPr>
        <w:keepNext/>
        <w:spacing w:before="120" w:after="80"/>
      </w:pPr>
      <w:r>
        <w:rPr>
          <w:b/>
          <w:bCs/>
          <w:color w:val="00338D"/>
          <w:sz w:val="18"/>
          <w:szCs w:val="18"/>
        </w:rPr>
        <w:t xml:space="preserve">Tabel 81: Alur C: pengadaan pemasok dan cross-docking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Algoritma prediktif menandai kebutuhan pesan ulang sesuai lead time.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Stok DC, lead time</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 HQ</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Purchase order terpusat diterbitkan ke distributor FMCG dengan harga grosir.</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 harga kontrak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DC</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Barang kering masuk rak gudang; barang segar langsung di-cross-dock ke truk keluar.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DC</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pemasok dicocokkan dan dicatat sebagai utang usaha.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AP</w:t>
            </w:r>
          </w:p>
        </w:tc>
      </w:tr>
    </w:tbl>
    <w:p>
      <w:pPr>
        <w:spacing w:after="140"/>
      </w:pPr>
    </w:p>
    <w:p>
      <w:pPr>
        <w:pStyle w:val="Heading3"/>
        <w:keepNext/>
        <w:keepLines/>
        <w:spacing w:before="200" w:after="80"/>
      </w:pPr>
      <w:r>
        <w:t xml:space="preserve">D. Perubahan harga, promo, dan planogram</w:t>
      </w:r>
    </w:p>
    <w:p>
      <w:pPr>
        <w:keepNext/>
        <w:spacing w:before="120" w:after="80"/>
      </w:pPr>
      <w:r>
        <w:rPr>
          <w:b/>
          <w:bCs/>
          <w:color w:val="00338D"/>
          <w:sz w:val="18"/>
          <w:szCs w:val="18"/>
        </w:rPr>
        <w:t xml:space="preserve">Tabel 82: Alur D: perubahan harga, promo, dan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 HQ</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harga, promo, atau tata letak rak diusulkan dan disetujui.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Usulan perubahan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induk diperbarui dengan tanggal berlaku.</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planogram</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didorong ke POS dan perangkat seluruh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Paket master data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baru berlaku di kasir; staf menata rak sesuai 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Konfirmasi penerapan</w:t>
            </w:r>
          </w:p>
        </w:tc>
      </w:tr>
    </w:tbl>
    <w:p>
      <w:pPr>
        <w:spacing w:after="140"/>
      </w:pPr>
    </w:p>
    <w:p>
      <w:pPr>
        <w:pStyle w:val="Heading3"/>
        <w:keepNext/>
        <w:keepLines/>
        <w:spacing w:before="200" w:after="80"/>
      </w:pPr>
      <w:r>
        <w:t xml:space="preserve">E. Perhitungan dan pembagian SHU akhir tahun</w:t>
      </w:r>
    </w:p>
    <w:p>
      <w:pPr>
        <w:keepNext/>
        <w:spacing w:before="120" w:after="80"/>
      </w:pPr>
      <w:r>
        <w:rPr>
          <w:b/>
          <w:bCs/>
          <w:color w:val="00338D"/>
          <w:sz w:val="18"/>
          <w:szCs w:val="18"/>
        </w:rPr>
        <w:t xml:space="preserve">Tabel 83: Alur E: perhitungan dan pembagian SHU akhir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tahunan ditutup buku dan diaudit.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Laporan keuangan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Pengurus, Rapat Anggota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Alokasi SHU untuk jasa usaha dan jasa modal ditetapkan sesuai AD/ART.</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Persentase alokasi</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dialokasikan per anggota berdasarkan riwayat transaksi dan simpanan.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per anggota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bank</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Anggota melihat rincian SHU; pembayaran melalui rekening atau dompet digital.</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Bukti pembayaran</w:t>
            </w:r>
          </w:p>
        </w:tc>
      </w:tr>
    </w:tbl>
    <w:p>
      <w:pPr>
        <w:spacing w:after="140"/>
      </w:pPr>
    </w:p>
    <w:p>
      <w:pPr>
        <w:pStyle w:val="Heading2"/>
        <w:keepNext/>
        <w:keepLines/>
        <w:spacing w:before="280" w:after="120"/>
      </w:pPr>
      <w:r>
        <w:t xml:space="preserve">13.8 Arsitektur data dan integrasi</w:t>
      </w:r>
    </w:p>
    <w:p>
      <w:pPr>
        <w:pStyle w:val="Heading3"/>
        <w:keepNext/>
        <w:keepLines/>
        <w:spacing w:before="200" w:after="80"/>
      </w:pPr>
      <w:r>
        <w:t xml:space="preserve">Domain data induk dan kepemilikan</w:t>
      </w:r>
    </w:p>
    <w:p>
      <w:pPr>
        <w:keepNext/>
        <w:spacing w:before="120" w:after="80"/>
      </w:pPr>
      <w:r>
        <w:rPr>
          <w:b/>
          <w:bCs/>
          <w:color w:val="00338D"/>
          <w:sz w:val="18"/>
          <w:szCs w:val="18"/>
        </w:rPr>
        <w:t xml:space="preserve">Tabel 84: Domain data induk, pemilik, dan sistem acuan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9"/>
        <w:gridCol w:w="2349"/>
        <w:gridCol w:w="2349"/>
        <w:gridCol w:w="2591"/>
      </w:tblGrid>
      <w:tr>
        <w:trPr>
          <w:cantSplit/>
          <w:tblHeader/>
        </w:trPr>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 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 data (HQ)</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acuan</w:t>
            </w:r>
          </w:p>
        </w:tc>
        <w:tc>
          <w:tcPr>
            <w:tcW w:w="25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Pengguna data</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Produk &amp; SKU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WMS, ERP,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&amp; promo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CRM,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Modul planogram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keuangan</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 &amp; klaster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Operasional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 armada,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Keanggotaan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aplikasi, keuangan</w:t>
            </w:r>
          </w:p>
        </w:tc>
      </w:tr>
    </w:tbl>
    <w:p>
      <w:pPr>
        <w:spacing w:after="140"/>
      </w:pPr>
    </w:p>
    <w:p>
      <w:pPr>
        <w:pStyle w:val="Heading3"/>
        <w:keepNext/>
        <w:keepLines/>
        <w:spacing w:before="200" w:after="80"/>
      </w:pPr>
      <w:r>
        <w:t xml:space="preserve">Matriks aliran data</w:t>
      </w:r>
    </w:p>
    <w:p>
      <w:pPr>
        <w:keepNext/>
        <w:spacing w:before="120" w:after="80"/>
      </w:pPr>
      <w:r>
        <w:rPr>
          <w:b/>
          <w:bCs/>
          <w:color w:val="00338D"/>
          <w:sz w:val="18"/>
          <w:szCs w:val="18"/>
        </w:rPr>
        <w:t xml:space="preserve">Tabel 85: Matriks aliran data antarsistem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2670"/>
        <w:gridCol w:w="2349"/>
        <w:gridCol w:w="2163"/>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Dari → Ke</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c>
          <w:tcPr>
            <w:tcW w:w="21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Pola integrasi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MDM → POS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SKU, promo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Saat ada perubahan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Publikasi event</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HQ → Toko</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 perubahan tata letak</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Publikasi berkas</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mutasi stok</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Seketika; antre saat offline</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POS → CRM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per ID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ERP → WMS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 terjadwal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WMS → Pengadaan</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Kebutuhan pesan ulang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Sesuai lead time</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Perangkat genggam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opname, retur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 kejadian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Semua sistem → Business Intelligence</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stok, susut,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Batch ke gudang data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 CRM</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alokasi SHU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Tahunan; estimasi berkala</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w:t>
            </w:r>
          </w:p>
        </w:tc>
      </w:tr>
    </w:tbl>
    <w:p>
      <w:pPr>
        <w:spacing w:after="140"/>
      </w:pPr>
    </w:p>
    <w:p>
      <w:pPr>
        <w:pStyle w:val="Heading3"/>
        <w:keepNext/>
        <w:keepLines/>
        <w:spacing w:before="200" w:after="80"/>
      </w:pPr>
      <w:r>
        <w:t xml:space="preserve">Kontrol kualitas data</w:t>
      </w:r>
    </w:p>
    <w:p>
      <w:pPr>
        <w:pStyle w:val="ListParagraph"/>
        <w:numPr>
          <w:ilvl w:val="0"/>
          <w:numId w:val="2"/>
        </w:numPr>
        <w:spacing w:after="60" w:line="264" w:lineRule="auto"/>
      </w:pPr>
      <w:r>
        <w:rPr>
          <w:sz w:val="19"/>
          <w:szCs w:val="19"/>
        </w:rPr>
        <w:t xml:space="preserve">Validasi barcode dan atribut wajib sebelum SKU baru dipublikasikan ke toko.</w:t>
      </w:r>
    </w:p>
    <w:p>
      <w:pPr>
        <w:pStyle w:val="ListParagraph"/>
        <w:numPr>
          <w:ilvl w:val="0"/>
          <w:numId w:val="2"/>
        </w:numPr>
        <w:spacing w:after="60" w:line="264" w:lineRule="auto"/>
      </w:pPr>
      <w:r>
        <w:rPr>
          <w:sz w:val="19"/>
          <w:szCs w:val="19"/>
        </w:rPr>
        <w:t xml:space="preserve">Rekonsiliasi harian antara total penjualan POS dan penjualan yang diterima ERP per toko.</w:t>
      </w:r>
    </w:p>
    <w:p>
      <w:pPr>
        <w:pStyle w:val="ListParagraph"/>
        <w:numPr>
          <w:ilvl w:val="0"/>
          <w:numId w:val="2"/>
        </w:numPr>
        <w:spacing w:after="60" w:line="264" w:lineRule="auto"/>
      </w:pPr>
      <w:r>
        <w:rPr>
          <w:sz w:val="19"/>
          <w:szCs w:val="19"/>
        </w:rPr>
        <w:t xml:space="preserve">Pemeriksaan duplikasi anggota (NIK, nomor telepon) saat registrasi.</w:t>
      </w:r>
    </w:p>
    <w:p>
      <w:pPr>
        <w:pStyle w:val="ListParagraph"/>
        <w:numPr>
          <w:ilvl w:val="0"/>
          <w:numId w:val="2"/>
        </w:numPr>
        <w:spacing w:after="60" w:line="264" w:lineRule="auto"/>
      </w:pPr>
      <w:r>
        <w:rPr>
          <w:sz w:val="19"/>
          <w:szCs w:val="19"/>
        </w:rPr>
        <w:t xml:space="preserve">Laporan pengecualian untuk transaksi yang gagal sinkron lebih dari 24 jam.</w:t>
      </w:r>
    </w:p>
    <w:p>
      <w:pPr>
        <w:pStyle w:val="Heading2"/>
        <w:keepNext/>
        <w:keepLines/>
        <w:spacing w:before="280" w:after="120"/>
      </w:pPr>
      <w:r>
        <w:t xml:space="preserve">13.9 Arsitektur teknologi dan opsi pengadaan</w:t>
      </w:r>
    </w:p>
    <w:p>
      <w:pPr>
        <w:pStyle w:val="Heading3"/>
        <w:keepNext/>
        <w:keepLines/>
        <w:spacing w:before="200" w:after="80"/>
      </w:pPr>
      <w:r>
        <w:t xml:space="preserve">Penempatan sistem</w:t>
      </w:r>
    </w:p>
    <w:p>
      <w:pPr>
        <w:keepNext/>
        <w:spacing w:before="120" w:after="80"/>
      </w:pPr>
      <w:r>
        <w:rPr>
          <w:b/>
          <w:bCs/>
          <w:color w:val="00338D"/>
          <w:sz w:val="18"/>
          <w:szCs w:val="18"/>
        </w:rPr>
        <w:t xml:space="preserve">Tabel 86: Penempatan sistem menurut lokasi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4513"/>
        <w:gridCol w:w="3203"/>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Lokasi</w:t>
            </w:r>
          </w:p>
        </w:tc>
        <w:tc>
          <w:tcPr>
            <w:tcW w:w="45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2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Cloud</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 MDM, WMS, CRM, integrasi, gudang data, Business Intelligence, back-end aplikasi anggota</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Dapat diskalakan; pusat data di Indonesia untuk kepatuhan data.</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(edge)</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Terminal POS dengan basis data lokal, printer struk, pemindai, laci kas, perangkat genggam</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Beroperasi offline; koneksi utama ditambah cadangan seluler.</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DC</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Pemindai gudang, printer label, perangkat pengemudi</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stabil diwajibkan di DC.</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anggota</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seluler (Android prioritas)</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Ringan; fungsi kartu QR tetap tampil saat offline.</w:t>
            </w:r>
          </w:p>
        </w:tc>
      </w:tr>
    </w:tbl>
    <w:p>
      <w:pPr>
        <w:spacing w:after="140"/>
      </w:pPr>
    </w:p>
    <w:p>
      <w:pPr>
        <w:pStyle w:val="Heading3"/>
        <w:keepNext/>
        <w:keepLines/>
        <w:spacing w:before="200" w:after="80"/>
      </w:pPr>
      <w:r>
        <w:t xml:space="preserve">Opsi pengadaan sistem</w:t>
      </w:r>
    </w:p>
    <w:p>
      <w:pPr>
        <w:keepNext/>
        <w:spacing w:before="120" w:after="80"/>
      </w:pPr>
      <w:r>
        <w:rPr>
          <w:b/>
          <w:bCs/>
          <w:color w:val="00338D"/>
          <w:sz w:val="18"/>
          <w:szCs w:val="18"/>
        </w:rPr>
        <w:t xml:space="preserve">Tabel 87: Perbandingan opsi pengadaan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4"/>
        <w:gridCol w:w="2242"/>
        <w:gridCol w:w="2349"/>
        <w:gridCol w:w="2243"/>
      </w:tblGrid>
      <w:tr>
        <w:trPr>
          <w:cantSplit/>
          <w:tblHeader/>
        </w:trPr>
        <w:tc>
          <w:tcPr>
            <w:tcW w:w="28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Kriteria</w:t>
            </w:r>
          </w:p>
        </w:tc>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Beli (paket ERP ritel)</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Bangun (pengembangan khusus)</w:t>
            </w:r>
          </w:p>
        </w:tc>
        <w:tc>
          <w:tcPr>
            <w:tcW w:w="22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Hibrida</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Kecepatan implementasi</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Kesesuaian kebutuhan SHU &amp; anggota</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Risiko teknis</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Ketergantungan vendor</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Praktik terbaik ritel bawaan</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r>
    </w:tbl>
    <w:p>
      <w:pPr>
        <w:spacing w:after="140"/>
      </w:pPr>
    </w:p>
    <w:p>
      <w:pPr>
        <w:spacing w:after="160"/>
      </w:pPr>
      <w:r>
        <w:rPr>
          <w:i/>
          <w:iCs/>
          <w:sz w:val="15"/>
          <w:szCs w:val="15"/>
        </w:rPr>
        <w:t xml:space="preserve">Sumber: penilaian kualitatif kami (kelas D).</w:t>
      </w:r>
    </w:p>
    <w:p>
      <w:pPr>
        <w:spacing w:after="100" w:line="258" w:lineRule="auto"/>
      </w:pPr>
      <w:r>
        <w:rPr>
          <w:b/>
          <w:bCs/>
          <w:sz w:val="19"/>
          <w:szCs w:val="19"/>
        </w:rPr>
        <w:t xml:space="preserve">Rekomendasi: Hibrida.</w:t>
      </w:r>
      <w:r>
        <w:rPr>
          <w:sz w:val="19"/>
          <w:szCs w:val="19"/>
        </w:rPr>
        <w:t xml:space="preserve"> Fungsi standar ritel (keuangan, pengadaan, WMS, POS, Business Intelligence) menggunakan paket yang sudah teruji. Komponen khas koperasi (CRM anggota, perhitungan SHU, aplikasi anggota) dibangun khusus di atas platform integrasi yang sama. Penilaian kualitatif di atas perlu dikonfirmasi melalui proses Request for Proposal (RFP).</w:t>
      </w:r>
    </w:p>
    <w:p>
      <w:pPr>
        <w:pStyle w:val="Heading3"/>
        <w:keepNext/>
        <w:keepLines/>
        <w:spacing w:before="200" w:after="80"/>
      </w:pPr>
      <w:r>
        <w:t xml:space="preserve">Keamanan dan kepatuhan</w:t>
      </w:r>
    </w:p>
    <w:p>
      <w:pPr>
        <w:pStyle w:val="ListParagraph"/>
        <w:numPr>
          <w:ilvl w:val="0"/>
          <w:numId w:val="2"/>
        </w:numPr>
        <w:spacing w:after="60" w:line="264" w:lineRule="auto"/>
      </w:pPr>
      <w:r>
        <w:rPr>
          <w:b/>
          <w:bCs/>
          <w:sz w:val="19"/>
          <w:szCs w:val="19"/>
        </w:rPr>
        <w:t xml:space="preserve">Pelindungan data pribadi:</w:t>
      </w:r>
      <w:r>
        <w:rPr>
          <w:sz w:val="19"/>
          <w:szCs w:val="19"/>
        </w:rPr>
        <w:t xml:space="preserve"> data anggota (NIK, telepon, riwayat belanja) dikelola sesuai UU No. 27 Tahun 2022 tentang Pelindungan Data Pribadi, termasuk persetujuan, pembatasan tujuan, dan hak akses anggota.</w:t>
      </w:r>
    </w:p>
    <w:p>
      <w:pPr>
        <w:pStyle w:val="ListParagraph"/>
        <w:numPr>
          <w:ilvl w:val="0"/>
          <w:numId w:val="2"/>
        </w:numPr>
        <w:spacing w:after="60" w:line="264" w:lineRule="auto"/>
      </w:pPr>
      <w:r>
        <w:rPr>
          <w:b/>
          <w:bCs/>
          <w:sz w:val="19"/>
          <w:szCs w:val="19"/>
        </w:rPr>
        <w:t xml:space="preserve">Akses berbasis peran:</w:t>
      </w:r>
      <w:r>
        <w:rPr>
          <w:sz w:val="19"/>
          <w:szCs w:val="19"/>
        </w:rPr>
        <w:t xml:space="preserve"> pemisahan tugas antara kasir, kepala toko, merchandising, pengadaan, dan keuangan.</w:t>
      </w:r>
    </w:p>
    <w:p>
      <w:pPr>
        <w:pStyle w:val="ListParagraph"/>
        <w:numPr>
          <w:ilvl w:val="0"/>
          <w:numId w:val="2"/>
        </w:numPr>
        <w:spacing w:after="60" w:line="264" w:lineRule="auto"/>
      </w:pPr>
      <w:r>
        <w:rPr>
          <w:b/>
          <w:bCs/>
          <w:sz w:val="19"/>
          <w:szCs w:val="19"/>
        </w:rPr>
        <w:t xml:space="preserve">Enkripsi</w:t>
      </w:r>
      <w:r>
        <w:rPr>
          <w:sz w:val="19"/>
          <w:szCs w:val="19"/>
        </w:rPr>
        <w:t xml:space="preserve"> data saat transit dan saat disimpan, termasuk basis data lokal POS.</w:t>
      </w:r>
    </w:p>
    <w:p>
      <w:pPr>
        <w:pStyle w:val="ListParagraph"/>
        <w:numPr>
          <w:ilvl w:val="0"/>
          <w:numId w:val="2"/>
        </w:numPr>
        <w:spacing w:after="60" w:line="264" w:lineRule="auto"/>
      </w:pPr>
      <w:r>
        <w:rPr>
          <w:b/>
          <w:bCs/>
          <w:sz w:val="19"/>
          <w:szCs w:val="19"/>
        </w:rPr>
        <w:t xml:space="preserve">Jejak audit</w:t>
      </w:r>
      <w:r>
        <w:rPr>
          <w:sz w:val="19"/>
          <w:szCs w:val="19"/>
        </w:rPr>
        <w:t xml:space="preserve"> untuk perubahan harga, pembatalan transaksi, penyesuaian stok, dan parameter SHU.</w:t>
      </w:r>
    </w:p>
    <w:p>
      <w:pPr>
        <w:pStyle w:val="ListParagraph"/>
        <w:numPr>
          <w:ilvl w:val="0"/>
          <w:numId w:val="2"/>
        </w:numPr>
        <w:spacing w:after="60" w:line="264" w:lineRule="auto"/>
      </w:pPr>
      <w:r>
        <w:rPr>
          <w:b/>
          <w:bCs/>
          <w:sz w:val="19"/>
          <w:szCs w:val="19"/>
        </w:rPr>
        <w:t xml:space="preserve">Pencadangan dan pemulihan bencana</w:t>
      </w:r>
      <w:r>
        <w:rPr>
          <w:sz w:val="19"/>
          <w:szCs w:val="19"/>
        </w:rPr>
        <w:t xml:space="preserve"> untuk sistem cloud dengan target pemulihan yang disepakati.</w:t>
      </w:r>
    </w:p>
    <w:p>
      <w:pPr>
        <w:pStyle w:val="Heading2"/>
        <w:keepNext/>
        <w:keepLines/>
        <w:spacing w:before="280" w:after="120"/>
      </w:pPr>
      <w:r>
        <w:t xml:space="preserve">13.10 Risiko dan kontrol</w:t>
      </w:r>
    </w:p>
    <w:p>
      <w:pPr>
        <w:keepNext/>
        <w:spacing w:after="100" w:line="258" w:lineRule="auto"/>
      </w:pPr>
      <w:r>
        <w:rPr>
          <w:sz w:val="19"/>
          <w:szCs w:val="19"/>
        </w:rPr>
        <w:t xml:space="preserve">Risiko program KMP diberi kode RK1–RK8 agar tidak tertukar dengan register risiko Danantara pada Bab 16. Risiko dinilai berdasarkan dampak dan kemungkinan terjadinya. Skala penilaian dijelaskan pada legenda di bawah tabel.</w:t>
      </w:r>
    </w:p>
    <w:p>
      <w:pPr>
        <w:keepNext/>
        <w:spacing w:before="120" w:after="80"/>
      </w:pPr>
      <w:r>
        <w:rPr>
          <w:b/>
          <w:bCs/>
          <w:color w:val="00338D"/>
          <w:sz w:val="18"/>
          <w:szCs w:val="18"/>
        </w:rPr>
        <w:t xml:space="preserve">Tabel 88: Register risiko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1"/>
        <w:gridCol w:w="2563"/>
        <w:gridCol w:w="1068"/>
        <w:gridCol w:w="1228"/>
        <w:gridCol w:w="1068"/>
        <w:gridCol w:w="3070"/>
      </w:tblGrid>
      <w:tr>
        <w:trPr>
          <w:cantSplit/>
          <w:tblHeader/>
        </w:trPr>
        <w:tc>
          <w:tcPr>
            <w:tcW w:w="6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ID</w:t>
            </w:r>
          </w:p>
        </w:tc>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c>
          <w:tcPr>
            <w:tcW w:w="12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Kemungkinan</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Rating</w:t>
            </w:r>
          </w:p>
        </w:tc>
        <w:tc>
          <w:tcPr>
            <w:tcW w:w="3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Kontrol / mitigasi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RK1</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toko tidak stabil menyebabkan data tertunda atau ganda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offline-first, ID transaksi unik, rekonsiliasi harian, koneksi cadangan seluler</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RK2</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buruk (barcode/harga salah)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Pemilik data, alur persetujuan, validasi otomatis, pembersihan data sebelum migrasi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RK3</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Kesalahan perhitungan SHU memicu sengketa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Parameter berversi, uji paralel dengan perhitungan manual, audit independen</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RK4</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Rendahnya adopsi oleh staf toko</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Antarmuka sederhana, pelatihan berjenjang, pendamping toko saat go-live</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RK5</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Kebocoran data pribadi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Kepatuhan UU PDP, enkripsi, akses berbasis peran, uji penetrasi</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RK6</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Akurasi stok rendah dan susut 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Stock opname siklik, analitik susut di Business Intelligence, pencocokan penerimaan barang</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RK7</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Skala toko per klaster belum cukup untuk efisiensi DC dan armada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Peluncuran per klaster padat, opsi logistik pihak ketiga pada awal</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RK8</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Ketergantungan berlebih pada satu vendor</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Rendah</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Standar API terbuka, klausul portabilitas data dalam kontrak</w:t>
            </w:r>
          </w:p>
        </w:tc>
      </w:tr>
    </w:tbl>
    <w:p>
      <w:pPr>
        <w:spacing w:after="140"/>
      </w:pPr>
    </w:p>
    <w:p>
      <w:pPr>
        <w:spacing w:after="160"/>
      </w:pPr>
      <w:r>
        <w:rPr>
          <w:i/>
          <w:iCs/>
          <w:sz w:val="15"/>
          <w:szCs w:val="15"/>
        </w:rPr>
        <w:t xml:space="preserve">Legenda: Tinggi = dapat menghentikan operasi atau merusak kepercayaan anggota; perlu mitigasi sebelum go-live. Sedang = berdampak pada efisiensi atau biaya; dimitigasi dalam fase berjalan. Rendah = dipantau secara berkala. Penilaian bersifat indikatif (kelas D) dan perlu dikonfirmasi dalam lokakarya risiko.</w:t>
      </w:r>
    </w:p>
    <w:p>
      <w:pPr>
        <w:pStyle w:val="Heading2"/>
        <w:keepNext/>
        <w:keepLines/>
        <w:spacing w:before="280" w:after="120"/>
      </w:pPr>
      <w:r>
        <w:t xml:space="preserve">13.11 Rekomendasi</w:t>
      </w:r>
    </w:p>
    <w:p>
      <w:pPr>
        <w:keepNext/>
        <w:spacing w:after="100" w:line="258" w:lineRule="auto"/>
      </w:pPr>
      <w:r>
        <w:rPr>
          <w:sz w:val="19"/>
          <w:szCs w:val="19"/>
        </w:rPr>
        <w:t xml:space="preserve">Setiap rekomendasi dikaitkan dengan prinsip desain (PK) dan risiko (RK) yang dijawabnya.</w:t>
      </w:r>
    </w:p>
    <w:p>
      <w:pPr>
        <w:keepNext/>
        <w:spacing w:before="120" w:after="80"/>
      </w:pPr>
      <w:r>
        <w:rPr>
          <w:b/>
          <w:bCs/>
          <w:color w:val="00338D"/>
          <w:sz w:val="18"/>
          <w:szCs w:val="18"/>
        </w:rPr>
        <w:t xml:space="preserve">Tabel 89: Rekomendasi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5687"/>
        <w:gridCol w:w="1602"/>
        <w:gridCol w:w="1602"/>
      </w:tblGrid>
      <w:tr>
        <w:trPr>
          <w:cantSplit/>
          <w:tblHeader/>
        </w:trPr>
        <w:tc>
          <w:tcPr>
            <w:tcW w:w="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56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Rekomendasi</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Terkait</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Prioritas</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Tetapkan model operasi terpusat: fungsi keuangan, pengadaan, dan merchandising di HQ; toko fokus pada penjualan.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Bentuk fungsi tata kelola master data dengan pemilik per domain sebelum migrasi sistem.</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PK2, RK2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Wajibkan POS offline-first dengan sinkronisasi store-and-forward dan rekonsiliasi harian.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PK3, RK1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Adopsi pendekatan pengadaan hibrida dan jalankan RFP untuk paket ERP/WMS/POS ritel.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PK6, RK8</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0</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5</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Rancang modul CRM dan SHU khusus, dengan aturan perhitungan disahkan Pengurus dan diuji paralel.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PK4, RK3</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Fase 2</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6</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Bangun DC dan armada setelah kepadatan toko per klaster memadai; gunakan logistik pihak ketiga sementara.</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PK5, RK7</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3</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7</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Terapkan kerangka pelindungan data pribadi dan keamanan sejak desain.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RK5</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Seluruh fase</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8</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Siapkan program manajemen perubahan dan pelatihan staf toko.</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RK4</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Seluruh fase</w:t>
            </w:r>
          </w:p>
        </w:tc>
      </w:tr>
    </w:tbl>
    <w:p>
      <w:pPr>
        <w:spacing w:after="140"/>
      </w:pPr>
    </w:p>
    <w:p>
      <w:pPr>
        <w:pStyle w:val="Heading2"/>
        <w:keepNext/>
        <w:keepLines/>
        <w:spacing w:before="280" w:after="120"/>
      </w:pPr>
      <w:r>
        <w:t xml:space="preserve">13.12 Peta jalan implementasi</w:t>
      </w:r>
    </w:p>
    <w:p>
      <w:pPr>
        <w:keepNext/>
        <w:spacing w:after="100" w:line="258" w:lineRule="auto"/>
      </w:pPr>
      <w:r>
        <w:rPr>
          <w:sz w:val="19"/>
          <w:szCs w:val="19"/>
        </w:rPr>
        <w:t xml:space="preserve">Implementasi disarankan bertahap agar risiko terkendali dan manfaat dapat dibuktikan di toko percontohan sebelum perluasan. Durasi bersifat </w:t>
      </w:r>
      <w:r>
        <w:rPr>
          <w:b/>
          <w:bCs/>
          <w:sz w:val="19"/>
          <w:szCs w:val="19"/>
        </w:rPr>
        <w:t xml:space="preserve">indikatif</w:t>
      </w:r>
      <w:r>
        <w:rPr>
          <w:sz w:val="19"/>
          <w:szCs w:val="19"/>
        </w:rPr>
        <w:t xml:space="preserve"> dan perlu dikalibrasi setelah pemilihan vendor.</w:t>
      </w:r>
    </w:p>
    <w:p>
      <w:pPr>
        <w:keepNext/>
        <w:spacing w:before="120" w:after="80"/>
      </w:pPr>
      <w:r>
        <w:rPr>
          <w:b/>
          <w:bCs/>
          <w:color w:val="00338D"/>
          <w:sz w:val="18"/>
          <w:szCs w:val="18"/>
        </w:rPr>
        <w:t xml:space="preserve">Tabel 90: Fase implementasi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1495"/>
        <w:gridCol w:w="4192"/>
        <w:gridCol w:w="1922"/>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w:t>
            </w:r>
          </w:p>
        </w:tc>
        <w:tc>
          <w:tcPr>
            <w:tcW w:w="14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Durasi indikatif</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Ruang lingkup dan hasil</w:t>
            </w:r>
          </w:p>
        </w:tc>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Prasyarat</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0: Mobilisasi</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2–3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Validasi kondisi as-is, pembentukan PMO, RFP dan pemilihan vendor, penetapan klaster percontohan. Quick win: pembersihan data SKU dan anggota.</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Steering Committee program KMP</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1: Fondasi</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ERP (keuangan, pengadaan), MDM, lapisan integrasi, POS offline-first di toko percontohan.</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Vendor terpilih, master data bersih</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2: Anggota</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3–4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dan aplikasi anggota, kartu QR, harga berjenjang, poin, estimasi SHU. Quick win: kartu anggota digital.</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stabil, data anggota termigrasi</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3: Rantai Pasok</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DC dengan WMS, isi ulang otomatis, manajemen armada, cross-docking untuk barang segar.</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penjualan harian andal, kepadatan klaster</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4: Optimasi &amp; Perluasan</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Business Intelligence dan analitik susut, planogram terpusat, peramalan permintaan, perluasan ke seluruh jaringan.</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Hasil percontohan memenuhi KPI</w:t>
            </w:r>
          </w:p>
        </w:tc>
      </w:tr>
    </w:tbl>
    <w:p>
      <w:pPr>
        <w:spacing w:after="140"/>
      </w:pPr>
    </w:p>
    <w:p>
      <w:pPr>
        <w:pStyle w:val="Heading2"/>
        <w:keepNext/>
        <w:keepLines/>
        <w:spacing w:before="280" w:after="120"/>
      </w:pPr>
      <w:r>
        <w:t xml:space="preserve">13.13 Tata kelola program dan indikator kinerja</w:t>
      </w:r>
    </w:p>
    <w:p>
      <w:pPr>
        <w:pStyle w:val="Heading3"/>
        <w:keepNext/>
        <w:keepLines/>
        <w:spacing w:before="200" w:after="80"/>
      </w:pPr>
      <w:r>
        <w:t xml:space="preserve">Struktur tata kelola</w:t>
      </w:r>
    </w:p>
    <w:p>
      <w:pPr>
        <w:keepNext/>
        <w:spacing w:before="120" w:after="80"/>
      </w:pPr>
      <w:r>
        <w:rPr>
          <w:b/>
          <w:bCs/>
          <w:color w:val="00338D"/>
          <w:sz w:val="18"/>
          <w:szCs w:val="18"/>
        </w:rPr>
        <w:t xml:space="preserve">Tabel 91: Struktur tata kelola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6"/>
        <w:gridCol w:w="5153"/>
        <w:gridCol w:w="1709"/>
      </w:tblGrid>
      <w:tr>
        <w:trPr>
          <w:cantSplit/>
          <w:tblHeader/>
        </w:trPr>
        <w:tc>
          <w:tcPr>
            <w:tcW w:w="27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Forum / peran</w:t>
            </w:r>
          </w:p>
        </w:tc>
        <w:tc>
          <w:tcPr>
            <w:tcW w:w="51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w:t>
            </w:r>
          </w:p>
        </w:tc>
        <w:tc>
          <w:tcPr>
            <w:tcW w:w="17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Rapat Anggota &amp; Pengurus</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Menyetujui arah transformasi dan aturan pembagian SHU.</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Sesuai AD/ART</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Steering Committee</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Menyetujui anggaran, fase, dan keputusan lintas fungsi; menangani eskalasi risiko tinggi.</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Bulanan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Program Management Office (PMO)</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Mengelola jadwal, anggaran, risiko, dan pelaporan status.</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Mingguan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Design Authority</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Menjaga konsistensi arsitektur, standar integrasi, dan keamanan.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Dua mingguan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Pemilik data</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Bertanggung jawab atas kualitas data per domain.</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Tim kerja (workstream)</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 &amp; keuangan, rantai pasok, toko &amp; POS, anggota &amp; CRM, data &amp; integrasi, manajemen perubahan.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r>
    </w:tbl>
    <w:p>
      <w:pPr>
        <w:spacing w:after="140"/>
      </w:pPr>
    </w:p>
    <w:p>
      <w:pPr>
        <w:pStyle w:val="Heading3"/>
        <w:keepNext/>
        <w:keepLines/>
        <w:spacing w:before="200" w:after="80"/>
      </w:pPr>
      <w:r>
        <w:t xml:space="preserve">Indikator kinerja utama</w:t>
      </w:r>
    </w:p>
    <w:p>
      <w:pPr>
        <w:keepNext/>
        <w:spacing w:before="120" w:after="80"/>
      </w:pPr>
      <w:r>
        <w:rPr>
          <w:b/>
          <w:bCs/>
          <w:color w:val="00338D"/>
          <w:sz w:val="18"/>
          <w:szCs w:val="18"/>
        </w:rPr>
        <w:t xml:space="preserve">Tabel 92: Indikator kinerja utama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4726"/>
        <w:gridCol w:w="2349"/>
      </w:tblGrid>
      <w:tr>
        <w:trPr>
          <w:cantSplit/>
          <w:tblHeader/>
        </w:trPr>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KPI</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Definisi</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Target indikatif</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di rak</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SKU aktif yang tersedia di rak saat diperiksa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Akurasi stok</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Kesesuaian stok sistem dan fisik saat opname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97%</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Susut</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barang hilang/rusak ÷ penjualan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Turun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Keberhasilan sinkronisasi</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transaksi POS tersinkron ≤ 1 jam setelah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99%</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POS</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Waktu POS dapat bertransaksi selama jam buka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Partisipasi anggota</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nilai penjualan yang berasal dari anggota teridentifikasi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Naik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Ketepatan pengiriman</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pengiriman DC tiba sesuai jadwal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Ketepatan SHU</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Selisih perhitungan sistem vs verifikasi independen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 selisih material</w:t>
            </w:r>
          </w:p>
        </w:tc>
      </w:tr>
    </w:tbl>
    <w:p>
      <w:pPr>
        <w:spacing w:after="140"/>
      </w:pPr>
    </w:p>
    <w:p>
      <w:pPr>
        <w:spacing w:after="160"/>
      </w:pPr>
      <w:r>
        <w:rPr>
          <w:i/>
          <w:iCs/>
          <w:sz w:val="15"/>
          <w:szCs w:val="15"/>
        </w:rPr>
        <w:t xml:space="preserve">Target bersifat indikatif (kelas D) dan harus ditetapkan ulang berdasarkan baseline hasil Fase 0.</w:t>
      </w:r>
    </w:p>
    <w:p>
      <w:pPr>
        <w:pStyle w:val="Heading2"/>
        <w:keepNext/>
        <w:keepLines/>
        <w:spacing w:before="280" w:after="120"/>
      </w:pPr>
      <w:r>
        <w:t xml:space="preserve">13.14 Asumsi, batasan, dan langkah berikutnya</w:t>
      </w:r>
    </w:p>
    <w:p>
      <w:pPr>
        <w:pStyle w:val="Heading3"/>
        <w:keepNext/>
        <w:keepLines/>
        <w:spacing w:before="200" w:after="80"/>
      </w:pPr>
      <w:r>
        <w:t xml:space="preserve">Asumsi</w:t>
      </w:r>
    </w:p>
    <w:p>
      <w:pPr>
        <w:pStyle w:val="ListParagraph"/>
        <w:numPr>
          <w:ilvl w:val="0"/>
          <w:numId w:val="2"/>
        </w:numPr>
        <w:spacing w:after="60" w:line="264" w:lineRule="auto"/>
      </w:pPr>
      <w:r>
        <w:rPr>
          <w:sz w:val="19"/>
          <w:szCs w:val="19"/>
        </w:rPr>
        <w:t xml:space="preserve">KMP akan mengoperasikan jaringan toko dengan format seragam di bawah satu manajemen pusat.</w:t>
      </w:r>
    </w:p>
    <w:p>
      <w:pPr>
        <w:pStyle w:val="ListParagraph"/>
        <w:numPr>
          <w:ilvl w:val="0"/>
          <w:numId w:val="2"/>
        </w:numPr>
        <w:spacing w:after="60" w:line="264" w:lineRule="auto"/>
      </w:pPr>
      <w:r>
        <w:rPr>
          <w:sz w:val="19"/>
          <w:szCs w:val="19"/>
        </w:rPr>
        <w:t xml:space="preserve">Toko dapat dikelompokkan ke dalam klaster geografis yang cukup padat untuk pengiriman terpusat.</w:t>
      </w:r>
    </w:p>
    <w:p>
      <w:pPr>
        <w:pStyle w:val="ListParagraph"/>
        <w:numPr>
          <w:ilvl w:val="0"/>
          <w:numId w:val="2"/>
        </w:numPr>
        <w:spacing w:after="60" w:line="264" w:lineRule="auto"/>
      </w:pPr>
      <w:r>
        <w:rPr>
          <w:sz w:val="19"/>
          <w:szCs w:val="19"/>
        </w:rPr>
        <w:t xml:space="preserve">Pengurus dan Rapat Anggota bersedia menetapkan aturan SHU yang dapat dihitung secara sistematis.</w:t>
      </w:r>
    </w:p>
    <w:p>
      <w:pPr>
        <w:pStyle w:val="ListParagraph"/>
        <w:numPr>
          <w:ilvl w:val="0"/>
          <w:numId w:val="2"/>
        </w:numPr>
        <w:spacing w:after="60" w:line="264" w:lineRule="auto"/>
      </w:pPr>
      <w:r>
        <w:rPr>
          <w:sz w:val="19"/>
          <w:szCs w:val="19"/>
        </w:rPr>
        <w:t xml:space="preserve">Sebagian besar anggota memiliki ponsel pintar; alternatif kartu fisik ber-QR disediakan bagi yang tidak memiliki.</w:t>
      </w:r>
    </w:p>
    <w:p>
      <w:pPr>
        <w:pStyle w:val="Heading3"/>
        <w:keepNext/>
        <w:keepLines/>
        <w:spacing w:before="200" w:after="80"/>
      </w:pPr>
      <w:r>
        <w:t xml:space="preserve">Batasan</w:t>
      </w:r>
    </w:p>
    <w:p>
      <w:pPr>
        <w:pStyle w:val="ListParagraph"/>
        <w:numPr>
          <w:ilvl w:val="0"/>
          <w:numId w:val="2"/>
        </w:numPr>
        <w:spacing w:after="60" w:line="264" w:lineRule="auto"/>
      </w:pPr>
      <w:r>
        <w:rPr>
          <w:sz w:val="19"/>
          <w:szCs w:val="19"/>
        </w:rPr>
        <w:t xml:space="preserve">Kajian disusun tanpa wawancara pemangku kepentingan atau observasi lapangan.</w:t>
      </w:r>
    </w:p>
    <w:p>
      <w:pPr>
        <w:pStyle w:val="ListParagraph"/>
        <w:numPr>
          <w:ilvl w:val="0"/>
          <w:numId w:val="2"/>
        </w:numPr>
        <w:spacing w:after="60" w:line="264" w:lineRule="auto"/>
      </w:pPr>
      <w:r>
        <w:rPr>
          <w:sz w:val="19"/>
          <w:szCs w:val="19"/>
        </w:rPr>
        <w:t xml:space="preserve">Kajian tidak mencakup estimasi biaya, analisis kelayakan finansial, atau evaluasi vendor.</w:t>
      </w:r>
    </w:p>
    <w:p>
      <w:pPr>
        <w:pStyle w:val="ListParagraph"/>
        <w:numPr>
          <w:ilvl w:val="0"/>
          <w:numId w:val="2"/>
        </w:numPr>
        <w:spacing w:after="60" w:line="264" w:lineRule="auto"/>
      </w:pPr>
      <w:r>
        <w:rPr>
          <w:sz w:val="19"/>
          <w:szCs w:val="19"/>
        </w:rPr>
        <w:t xml:space="preserve">Penilaian risiko, opsi pengadaan, durasi, dan target KPI bersifat indikatif.</w:t>
      </w:r>
    </w:p>
    <w:p>
      <w:pPr>
        <w:pStyle w:val="Heading3"/>
        <w:keepNext/>
        <w:keepLines/>
        <w:spacing w:before="200" w:after="80"/>
      </w:pPr>
      <w:r>
        <w:t xml:space="preserve">Langkah berikutnya</w:t>
      </w:r>
    </w:p>
    <w:p>
      <w:pPr>
        <w:pStyle w:val="ListParagraph"/>
        <w:numPr>
          <w:ilvl w:val="0"/>
          <w:numId w:val="9"/>
        </w:numPr>
        <w:spacing w:after="60" w:line="264" w:lineRule="auto"/>
      </w:pPr>
      <w:r>
        <w:rPr>
          <w:sz w:val="19"/>
          <w:szCs w:val="19"/>
        </w:rPr>
        <w:t xml:space="preserve">Presentasi bab ini kepada Steering Committee program KMP dan pengambilan keputusan atas empat butir pada Bagian 13.2.</w:t>
      </w:r>
    </w:p>
    <w:p>
      <w:pPr>
        <w:pStyle w:val="ListParagraph"/>
        <w:numPr>
          <w:ilvl w:val="0"/>
          <w:numId w:val="9"/>
        </w:numPr>
        <w:spacing w:after="60" w:line="264" w:lineRule="auto"/>
      </w:pPr>
      <w:r>
        <w:rPr>
          <w:sz w:val="19"/>
          <w:szCs w:val="19"/>
        </w:rPr>
        <w:t xml:space="preserve">Validasi kondisi as-is: jumlah dan lokasi toko, sistem yang ada, kualitas data anggota dan produk.</w:t>
      </w:r>
    </w:p>
    <w:p>
      <w:pPr>
        <w:pStyle w:val="ListParagraph"/>
        <w:numPr>
          <w:ilvl w:val="0"/>
          <w:numId w:val="9"/>
        </w:numPr>
        <w:spacing w:after="60" w:line="264" w:lineRule="auto"/>
      </w:pPr>
      <w:r>
        <w:rPr>
          <w:sz w:val="19"/>
          <w:szCs w:val="19"/>
        </w:rPr>
        <w:t xml:space="preserve">Penyusunan dokumen kebutuhan rinci dan RFP untuk paket ERP/WMS/POS.</w:t>
      </w:r>
    </w:p>
    <w:p>
      <w:pPr>
        <w:pStyle w:val="ListParagraph"/>
        <w:numPr>
          <w:ilvl w:val="0"/>
          <w:numId w:val="9"/>
        </w:numPr>
        <w:spacing w:after="60" w:line="264" w:lineRule="auto"/>
      </w:pPr>
      <w:r>
        <w:rPr>
          <w:sz w:val="19"/>
          <w:szCs w:val="19"/>
        </w:rPr>
        <w:t xml:space="preserve">Lokakarya aturan SHU bersama Pengurus untuk menyepakati parameter perhitungan.</w:t>
      </w:r>
    </w:p>
    <w:p>
      <w:pPr>
        <w:pStyle w:val="ListParagraph"/>
        <w:numPr>
          <w:ilvl w:val="0"/>
          <w:numId w:val="9"/>
        </w:numPr>
        <w:spacing w:after="60" w:line="264" w:lineRule="auto"/>
      </w:pPr>
      <w:r>
        <w:rPr>
          <w:sz w:val="19"/>
          <w:szCs w:val="19"/>
        </w:rPr>
        <w:t xml:space="preserve">Penyusunan estimasi biaya dan business case per fase.</w:t>
      </w:r>
    </w:p>
    <w:p>
      <w:pPr>
        <w:spacing w:after="140"/>
      </w:pPr>
    </w:p>
    <w:p w14:paraId="208F4818"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AA9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3CD7DC9" w14:textId="77777777" w:rsidR="00605B55" w:rsidRDefault="00D0178F">
            <w:r>
              <w:rPr>
                <w:b/>
                <w:bCs/>
                <w:color w:val="9CC7EF"/>
                <w:sz w:val="64"/>
                <w:szCs w:val="64"/>
              </w:rPr>
              <w:t>14</w:t>
            </w:r>
          </w:p>
          <w:p w14:paraId="6D5F6348" w14:textId="77777777" w:rsidR="00605B55" w:rsidRDefault="00D0178F">
            <w:pPr>
              <w:pStyle w:val="Heading1"/>
              <w:spacing w:after="100"/>
            </w:pPr>
            <w:r>
              <w:t>Tata kelola, organisasi, dan hak keputusan</w:t>
            </w:r>
          </w:p>
          <w:p w14:paraId="7F70A422" w14:textId="77777777" w:rsidR="00605B55" w:rsidRDefault="00D0178F">
            <w:pPr>
              <w:spacing w:line="276" w:lineRule="auto"/>
            </w:pPr>
            <w:r>
              <w:rPr>
                <w:color w:val="FFFFFF"/>
              </w:rPr>
              <w:t>Siapa yang mengintegrasikan portofolio, siapa yang memutuskan, dan bagaimana independensi fungsi risiko, hukum, dan audit dilindungi sementara proyek dipercepat.</w:t>
            </w:r>
          </w:p>
        </w:tc>
      </w:tr>
    </w:tbl>
    <w:p w14:paraId="347ED8B2" w14:textId="77777777" w:rsidR="00605B55" w:rsidRDefault="00605B55">
      <w:pPr>
        <w:spacing w:after="200"/>
      </w:pPr>
    </w:p>
    <w:p w14:paraId="014BFD15" w14:textId="77777777" w:rsidR="00605B55" w:rsidRDefault="00D0178F">
      <w:pPr>
        <w:pStyle w:val="Heading2"/>
        <w:keepNext/>
        <w:keepLines/>
        <w:spacing w:before="280" w:after="120"/>
      </w:pPr>
      <w:r>
        <w:t>14.1 Empat opsi organisasi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2602"/>
        <w:gridCol w:w="2891"/>
        <w:gridCol w:w="2121"/>
      </w:tblGrid>
      <w:tr w:rsidR="00605B55" w14:paraId="24C9A07B" w14:textId="77777777">
        <w:trPr>
          <w:cantSplit/>
          <w:tblHeader/>
        </w:trPr>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38CEFE" w14:textId="77777777" w:rsidR="00605B55" w:rsidRDefault="00D0178F">
            <w:pPr>
              <w:keepNext/>
              <w:spacing w:after="40" w:line="252" w:lineRule="auto"/>
            </w:pPr>
            <w:r>
              <w:rPr>
                <w:b/>
                <w:bCs/>
                <w:color w:val="FFFFFF"/>
                <w:sz w:val="16"/>
                <w:szCs w:val="16"/>
              </w:rPr>
              <w:t>Opsi</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9C13D" w14:textId="77777777" w:rsidR="00605B55" w:rsidRDefault="00D0178F">
            <w:pPr>
              <w:keepNext/>
              <w:spacing w:after="40" w:line="252" w:lineRule="auto"/>
            </w:pPr>
            <w:r>
              <w:rPr>
                <w:b/>
                <w:bCs/>
                <w:color w:val="FFFFFF"/>
                <w:sz w:val="16"/>
                <w:szCs w:val="16"/>
              </w:rPr>
              <w:t>Kekuatan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2713BB" w14:textId="77777777" w:rsidR="00605B55" w:rsidRDefault="00D0178F">
            <w:pPr>
              <w:keepNext/>
              <w:spacing w:after="40" w:line="252" w:lineRule="auto"/>
            </w:pPr>
            <w:r>
              <w:rPr>
                <w:b/>
                <w:bCs/>
                <w:color w:val="FFFFFF"/>
                <w:sz w:val="16"/>
                <w:szCs w:val="16"/>
              </w:rPr>
              <w:t>Keterbatasan</w:t>
            </w:r>
          </w:p>
        </w:tc>
        <w:tc>
          <w:tcPr>
            <w:tcW w:w="2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2CCD37" w14:textId="77777777" w:rsidR="00605B55" w:rsidRDefault="00D0178F">
            <w:pPr>
              <w:keepNext/>
              <w:spacing w:after="40" w:line="252" w:lineRule="auto"/>
            </w:pPr>
            <w:r>
              <w:rPr>
                <w:b/>
                <w:bCs/>
                <w:color w:val="FFFFFF"/>
                <w:sz w:val="16"/>
                <w:szCs w:val="16"/>
              </w:rPr>
              <w:t>Penilaian</w:t>
            </w:r>
          </w:p>
        </w:tc>
      </w:tr>
      <w:tr w:rsidR="00605B55" w14:paraId="4E89DEDD"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E5EEE" w14:textId="77777777" w:rsidR="00605B55" w:rsidRDefault="00D0178F">
            <w:pPr>
              <w:spacing w:after="40" w:line="252" w:lineRule="auto"/>
            </w:pPr>
            <w:r>
              <w:rPr>
                <w:sz w:val="16"/>
                <w:szCs w:val="16"/>
              </w:rPr>
              <w:t>A Memperkuat CTO dan DDMF</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2CBEE8" w14:textId="77777777" w:rsidR="00605B55" w:rsidRDefault="00D0178F">
            <w:pPr>
              <w:spacing w:after="40" w:line="252" w:lineRule="auto"/>
            </w:pPr>
            <w:r>
              <w:rPr>
                <w:sz w:val="16"/>
                <w:szCs w:val="16"/>
              </w:rPr>
              <w:t>Cepat; memanfaatkan fungsi yang ada; sesuai untuk proyek pengembangan dan teknologi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49A14" w14:textId="77777777" w:rsidR="00605B55" w:rsidRDefault="00D0178F">
            <w:pPr>
              <w:spacing w:after="40" w:line="252" w:lineRule="auto"/>
            </w:pPr>
            <w:r>
              <w:rPr>
                <w:sz w:val="16"/>
                <w:szCs w:val="16"/>
              </w:rPr>
              <w:t>Mandat lintas DAM dan DIM serta hasil korporasi memerlukan piagam yang jelas</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7DC43" w14:textId="77777777" w:rsidR="00605B55" w:rsidRDefault="00D0178F">
            <w:pPr>
              <w:spacing w:after="40" w:line="252" w:lineRule="auto"/>
            </w:pPr>
            <w:r>
              <w:rPr>
                <w:sz w:val="16"/>
                <w:szCs w:val="16"/>
              </w:rPr>
              <w:t>Layak apabila hampir seluruh portofolio berada dalam mandat DDMF</w:t>
            </w:r>
          </w:p>
        </w:tc>
      </w:tr>
      <w:tr w:rsidR="00605B55" w14:paraId="6362B140"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37AD0A" w14:textId="77777777" w:rsidR="00605B55" w:rsidRDefault="00D0178F">
            <w:pPr>
              <w:spacing w:after="40" w:line="252" w:lineRule="auto"/>
            </w:pPr>
            <w:r>
              <w:rPr>
                <w:b/>
                <w:bCs/>
                <w:sz w:val="16"/>
                <w:szCs w:val="16"/>
              </w:rPr>
              <w:t>B Unit Industri Strategis di tingkat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6098F" w14:textId="77777777" w:rsidR="00605B55" w:rsidRDefault="00D0178F">
            <w:pPr>
              <w:spacing w:after="40" w:line="252" w:lineRule="auto"/>
            </w:pPr>
            <w:r>
              <w:rPr>
                <w:sz w:val="16"/>
                <w:szCs w:val="16"/>
              </w:rPr>
              <w:t>Mengintegrasikan 40 proyek lintas lini; satu pemilik pengelolaan portofolio</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9A43E" w14:textId="77777777" w:rsidR="00605B55" w:rsidRDefault="00D0178F">
            <w:pPr>
              <w:spacing w:after="40" w:line="252" w:lineRule="auto"/>
            </w:pPr>
            <w:r>
              <w:rPr>
                <w:sz w:val="16"/>
                <w:szCs w:val="16"/>
              </w:rPr>
              <w:t>Risiko menjadi lapisan rapat tambahan tanpa akses data dan kewenangan penyelesaian hambatan</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EAA94" w14:textId="77777777" w:rsidR="00605B55" w:rsidRDefault="00D0178F">
            <w:pPr>
              <w:spacing w:after="40" w:line="252" w:lineRule="auto"/>
            </w:pPr>
            <w:r>
              <w:rPr>
                <w:b/>
                <w:bCs/>
                <w:sz w:val="16"/>
                <w:szCs w:val="16"/>
              </w:rPr>
              <w:t>Opsi awal yang direkomendasikan</w:t>
            </w:r>
          </w:p>
        </w:tc>
      </w:tr>
      <w:tr w:rsidR="00605B55" w14:paraId="64657CE8"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36DB03" w14:textId="77777777" w:rsidR="00605B55" w:rsidRDefault="00D0178F">
            <w:pPr>
              <w:spacing w:after="40" w:line="252" w:lineRule="auto"/>
            </w:pPr>
            <w:r>
              <w:rPr>
                <w:sz w:val="16"/>
                <w:szCs w:val="16"/>
              </w:rPr>
              <w:t>C Wakil Kepala Badan Pelaksana formal memimpin lini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D81C" w14:textId="77777777" w:rsidR="00605B55" w:rsidRDefault="00D0178F">
            <w:pPr>
              <w:spacing w:after="40" w:line="252" w:lineRule="auto"/>
            </w:pPr>
            <w:r>
              <w:rPr>
                <w:sz w:val="16"/>
                <w:szCs w:val="16"/>
              </w:rPr>
              <w:t>Kedudukan eksekutif senior dapat memperkuat koordinasi dan kesinambungan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B71BB" w14:textId="77777777" w:rsidR="00605B55" w:rsidRDefault="00D0178F">
            <w:pPr>
              <w:spacing w:after="40" w:line="252" w:lineRule="auto"/>
            </w:pPr>
            <w:r>
              <w:rPr>
                <w:sz w:val="16"/>
                <w:szCs w:val="16"/>
              </w:rPr>
              <w:t>Memerlukan kepastian hukum atas jabatan, hierarki, dan kewenangan; risiko sentralisasi atau konflik dengan COO/CIO/CTO</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6D852" w14:textId="77777777" w:rsidR="00605B55" w:rsidRDefault="00D0178F">
            <w:pPr>
              <w:spacing w:after="40" w:line="252" w:lineRule="auto"/>
            </w:pPr>
            <w:r>
              <w:rPr>
                <w:sz w:val="16"/>
                <w:szCs w:val="16"/>
              </w:rPr>
              <w:t>Opsi pengembangan setelah kebutuhan kewenangan terbukti</w:t>
            </w:r>
          </w:p>
        </w:tc>
      </w:tr>
      <w:tr w:rsidR="00605B55" w14:paraId="225E1D6B"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5B630" w14:textId="77777777" w:rsidR="00605B55" w:rsidRDefault="00D0178F">
            <w:pPr>
              <w:keepNext/>
              <w:spacing w:after="40" w:line="252" w:lineRule="auto"/>
            </w:pPr>
            <w:r>
              <w:rPr>
                <w:sz w:val="16"/>
                <w:szCs w:val="16"/>
              </w:rPr>
              <w:t>D Holding industri atau badan baru di luar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B041C" w14:textId="77777777" w:rsidR="00605B55" w:rsidRDefault="00D0178F">
            <w:pPr>
              <w:keepNext/>
              <w:spacing w:after="40" w:line="252" w:lineRule="auto"/>
            </w:pPr>
            <w:r>
              <w:rPr>
                <w:sz w:val="16"/>
                <w:szCs w:val="16"/>
              </w:rPr>
              <w:t>Dapat sesuai untuk kepemilikan platform tertentu atau mandat lintas sektor yang khusus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399A9C" w14:textId="77777777" w:rsidR="00605B55" w:rsidRDefault="00D0178F">
            <w:pPr>
              <w:keepNext/>
              <w:spacing w:after="40" w:line="252" w:lineRule="auto"/>
            </w:pPr>
            <w:r>
              <w:rPr>
                <w:sz w:val="16"/>
                <w:szCs w:val="16"/>
              </w:rPr>
              <w:t>Pengalihan aset, pendanaan, kepemilikan saham, dan regulasi yang kompleks; dapat memecah portofolio</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D36DA" w14:textId="77777777" w:rsidR="00605B55" w:rsidRDefault="00D0178F">
            <w:pPr>
              <w:keepNext/>
              <w:spacing w:after="40" w:line="252" w:lineRule="auto"/>
            </w:pPr>
            <w:r>
              <w:rPr>
                <w:sz w:val="16"/>
                <w:szCs w:val="16"/>
              </w:rPr>
              <w:t>Hanya apabila kebutuhan akan badan hukum terpisah terbukti</w:t>
            </w:r>
          </w:p>
        </w:tc>
      </w:tr>
    </w:tbl>
    <w:p w14:paraId="0F9B4BA5" w14:textId="77777777" w:rsidR="00605B55" w:rsidRDefault="00605B55">
      <w:pPr>
        <w:spacing w:after="140"/>
      </w:pPr>
    </w:p>
    <w:p w14:paraId="62727391" w14:textId="77777777" w:rsidR="00605B55" w:rsidRDefault="00D0178F">
      <w:pPr>
        <w:spacing w:after="100" w:line="258" w:lineRule="auto"/>
      </w:pPr>
      <w:r>
        <w:rPr>
          <w:sz w:val="19"/>
          <w:szCs w:val="19"/>
        </w:rPr>
        <w:t xml:space="preserve">Opsi B didahulukan karena kesenjangannya terletak pada </w:t>
      </w:r>
      <w:r>
        <w:rPr>
          <w:b/>
          <w:bCs/>
          <w:sz w:val="19"/>
          <w:szCs w:val="19"/>
        </w:rPr>
        <w:t>integrasi portofolio dan penyelesaian hambatan</w:t>
      </w:r>
      <w:r>
        <w:rPr>
          <w:sz w:val="19"/>
          <w:szCs w:val="19"/>
        </w:rPr>
        <w:t xml:space="preserve">; fungsi permodalan dan pengembangan proyek sudah ada. Unit di tingkat BPI dapat mengelola ketergantungan lintas lini tanpa menunggu pemindahan proyek atau pembentukan perusahaan baru, dan proyek yang sedang berjalan tetap mengikuti jalur kontrak dan keputusan yang sah.</w:t>
      </w:r>
    </w:p>
    <w:p w14:paraId="5BC86F5F" w14:textId="77777777" w:rsidR="00605B55" w:rsidRDefault="00D0178F">
      <w:pPr>
        <w:pStyle w:val="Heading2"/>
        <w:keepNext/>
        <w:keepLines/>
        <w:spacing w:before="280" w:after="120"/>
      </w:pPr>
      <w:r>
        <w:t>14.2 NITO: menerapkan National Industrial Transformation Office sebagai unit</w:t>
      </w:r>
    </w:p>
    <w:p w14:paraId="3365665B" w14:textId="77777777" w:rsidR="00605B55" w:rsidRDefault="00D0178F">
      <w:pPr>
        <w:spacing w:after="100" w:line="258" w:lineRule="auto"/>
      </w:pPr>
      <w:r>
        <w:rPr>
          <w:sz w:val="19"/>
          <w:szCs w:val="19"/>
        </w:rPr>
        <w:t xml:space="preserve">Konsep Danantara National Industrial Transformation Office (NITO) mencakup delapan fungsi.</w:t>
      </w:r>
      <w:r>
        <w:rPr>
          <w:b/>
          <w:bCs/>
          <w:sz w:val="19"/>
          <w:szCs w:val="19"/>
        </w:rPr>
        <w:t xml:space="preserve"/>
      </w:r>
      <w:r>
        <w:rPr>
          <w:sz w:val="19"/>
          <w:szCs w:val="19"/>
        </w:rPr>
        <w:t xml:space="preserve"> Kami merekomendasikan agar NITO diterapkan sebagai unit Opsi B di dalam BPI, bukan sebagai holding atau badan hukum baru, dan agar fungsinya dipetakan ke struktur unit yang diusulkan: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3277"/>
        <w:gridCol w:w="3662"/>
      </w:tblGrid>
      <w:tr w:rsidR="00605B55" w14:paraId="22A0E06B"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4788A" w14:textId="77777777" w:rsidR="00605B55" w:rsidRDefault="00D0178F">
            <w:pPr>
              <w:keepNext/>
              <w:spacing w:after="40" w:line="252" w:lineRule="auto"/>
            </w:pPr>
            <w:r>
              <w:rPr>
                <w:b/>
                <w:bCs/>
                <w:color w:val="FFFFFF"/>
                <w:sz w:val="16"/>
                <w:szCs w:val="16"/>
              </w:rPr>
              <w:t xml:space="preserve">Fungsi NITO</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612AEA" w14:textId="77777777" w:rsidR="00605B55" w:rsidRDefault="00D0178F">
            <w:pPr>
              <w:keepNext/>
              <w:spacing w:after="40" w:line="252" w:lineRule="auto"/>
            </w:pPr>
            <w:r>
              <w:rPr>
                <w:b/>
                <w:bCs/>
                <w:color w:val="FFFFFF"/>
                <w:sz w:val="16"/>
                <w:szCs w:val="16"/>
              </w:rPr>
              <w:t xml:space="preserve">Penempatan dalam unit</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81240" w14:textId="77777777" w:rsidR="00605B55" w:rsidRDefault="00D0178F">
            <w:pPr>
              <w:keepNext/>
              <w:spacing w:after="40" w:line="252" w:lineRule="auto"/>
            </w:pPr>
            <w:r>
              <w:rPr>
                <w:b/>
                <w:bCs/>
                <w:color w:val="FFFFFF"/>
                <w:sz w:val="16"/>
                <w:szCs w:val="16"/>
              </w:rPr>
              <w:t>Catatan</w:t>
            </w:r>
          </w:p>
        </w:tc>
      </w:tr>
      <w:tr w:rsidR="00605B55" w14:paraId="097C0E1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E2112" w14:textId="77777777" w:rsidR="00605B55" w:rsidRDefault="00D0178F">
            <w:pPr>
              <w:spacing w:after="40" w:line="252" w:lineRule="auto"/>
            </w:pPr>
            <w:r>
              <w:rPr>
                <w:b/>
                <w:bCs/>
                <w:sz w:val="16"/>
                <w:szCs w:val="16"/>
              </w:rPr>
              <w:t>Strategi dan peta jalan industri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6BDB" w14:textId="77777777" w:rsidR="00605B55" w:rsidRDefault="00D0178F">
            <w:pPr>
              <w:spacing w:after="40" w:line="252" w:lineRule="auto"/>
            </w:pPr>
            <w:r>
              <w:rPr>
                <w:sz w:val="16"/>
                <w:szCs w:val="16"/>
              </w:rPr>
              <w:t>MD Pengembangan Industri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92DE" w14:textId="77777777" w:rsidR="00605B55" w:rsidRDefault="00D0178F">
            <w:pPr>
              <w:spacing w:after="40" w:line="252" w:lineRule="auto"/>
            </w:pPr>
            <w:r>
              <w:rPr>
                <w:sz w:val="16"/>
                <w:szCs w:val="16"/>
              </w:rPr>
              <w:t>Mengintegrasikan Industrialisasi, Kepala Ekonom, Pemangku Kepentingan, dan Hubungan Global</w:t>
            </w:r>
          </w:p>
        </w:tc>
      </w:tr>
      <w:tr w:rsidR="00605B55" w14:paraId="3BF665C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6429A" w14:textId="77777777" w:rsidR="00605B55" w:rsidRDefault="00D0178F">
            <w:pPr>
              <w:spacing w:after="40" w:line="252" w:lineRule="auto"/>
            </w:pPr>
            <w:r>
              <w:rPr>
                <w:b/>
                <w:bCs/>
                <w:sz w:val="16"/>
                <w:szCs w:val="16"/>
              </w:rPr>
              <w:t>Pengembangan proyek (pra-FEED, FEED, FID)</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60680" w14:textId="77777777" w:rsidR="00605B55" w:rsidRDefault="00D0178F">
            <w:pPr>
              <w:spacing w:after="40" w:line="252" w:lineRule="auto"/>
            </w:pPr>
            <w:r>
              <w:rPr>
                <w:sz w:val="16"/>
                <w:szCs w:val="16"/>
              </w:rPr>
              <w:t>MD Rekayasa dan Pelaksanaan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466BE" w14:textId="77777777" w:rsidR="00605B55" w:rsidRDefault="00D0178F">
            <w:pPr>
              <w:spacing w:after="40" w:line="252" w:lineRule="auto"/>
            </w:pPr>
            <w:r>
              <w:rPr>
                <w:sz w:val="16"/>
                <w:szCs w:val="16"/>
              </w:rPr>
              <w:t>Memanfaatkan Technology Advancement dan Strategic Technology Initiatives; setiap proyek tetap memiliki pimpinan rekayasa sendiri</w:t>
            </w:r>
          </w:p>
        </w:tc>
      </w:tr>
      <w:tr w:rsidR="00605B55" w14:paraId="2D0CB459"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AC876B" w14:textId="77777777" w:rsidR="00605B55" w:rsidRDefault="00D0178F">
            <w:pPr>
              <w:spacing w:after="40" w:line="252" w:lineRule="auto"/>
            </w:pPr>
            <w:r>
              <w:rPr>
                <w:b/>
                <w:bCs/>
                <w:sz w:val="16"/>
                <w:szCs w:val="16"/>
              </w:rPr>
              <w:t>Teknologi dan HKI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D4102D" w14:textId="77777777" w:rsidR="00605B55" w:rsidRDefault="00D0178F">
            <w:pPr>
              <w:spacing w:after="40" w:line="252" w:lineRule="auto"/>
            </w:pPr>
            <w:r>
              <w:rPr>
                <w:sz w:val="16"/>
                <w:szCs w:val="16"/>
              </w:rPr>
              <w:t>MD Rekayasa dan Pelaksanaan bersama 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D7561" w14:textId="77777777" w:rsidR="00605B55" w:rsidRDefault="00D0178F">
            <w:pPr>
              <w:spacing w:after="40" w:line="252" w:lineRule="auto"/>
            </w:pPr>
            <w:r>
              <w:rPr>
                <w:sz w:val="16"/>
                <w:szCs w:val="16"/>
              </w:rPr>
              <w:t>CTO memberikan kajian teknis independen atas klaim vendor</w:t>
            </w:r>
          </w:p>
        </w:tc>
      </w:tr>
      <w:tr w:rsidR="00605B55" w14:paraId="05E6A8FB"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F9751" w14:textId="77777777" w:rsidR="00605B55" w:rsidRDefault="00D0178F">
            <w:pPr>
              <w:spacing w:after="40" w:line="252" w:lineRule="auto"/>
            </w:pPr>
            <w:r>
              <w:rPr>
                <w:b/>
                <w:bCs/>
                <w:sz w:val="16"/>
                <w:szCs w:val="16"/>
              </w:rPr>
              <w:t>Pengembangan rantai pasok (DOCK-UP)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CE839" w14:textId="77777777" w:rsidR="00605B55" w:rsidRDefault="00D0178F">
            <w:pPr>
              <w:spacing w:after="40" w:line="252" w:lineRule="auto"/>
            </w:pPr>
            <w:r>
              <w:rPr>
                <w:sz w:val="16"/>
                <w:szCs w:val="16"/>
              </w:rPr>
              <w:t>MD Pengembangan Industri Strategis; pimpinan klaster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35BED5" w14:textId="77777777" w:rsidR="00605B55" w:rsidRDefault="00D0178F">
            <w:pPr>
              <w:spacing w:after="40" w:line="252" w:lineRule="auto"/>
            </w:pPr>
            <w:r>
              <w:rPr>
                <w:sz w:val="16"/>
                <w:szCs w:val="16"/>
              </w:rPr>
              <w:t>Menjalankan kantor DOCK-UP dan register kesiapan</w:t>
            </w:r>
          </w:p>
        </w:tc>
      </w:tr>
      <w:tr w:rsidR="00605B55" w14:paraId="53B84558"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D501E" w14:textId="77777777" w:rsidR="00605B55" w:rsidRDefault="00D0178F">
            <w:pPr>
              <w:spacing w:after="40" w:line="252" w:lineRule="auto"/>
            </w:pPr>
            <w:r>
              <w:rPr>
                <w:b/>
                <w:bCs/>
                <w:sz w:val="16"/>
                <w:szCs w:val="16"/>
              </w:rPr>
              <w:t>Integrasi permintaan BUMN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7774F" w14:textId="77777777" w:rsidR="00605B55" w:rsidRDefault="00D0178F">
            <w:pPr>
              <w:spacing w:after="40" w:line="252" w:lineRule="auto"/>
            </w:pPr>
            <w:r>
              <w:rPr>
                <w:sz w:val="16"/>
                <w:szCs w:val="16"/>
              </w:rPr>
              <w:t>MD Portofolio dan Pelaksanaan Proyek; pimpinan klaster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D537" w14:textId="77777777" w:rsidR="00605B55" w:rsidRDefault="00D0178F">
            <w:pPr>
              <w:spacing w:after="40" w:line="252" w:lineRule="auto"/>
            </w:pPr>
            <w:r>
              <w:rPr>
                <w:sz w:val="16"/>
                <w:szCs w:val="16"/>
              </w:rPr>
              <w:t>Menghimpun permintaan proyek jangkar (anchor project) ke dalam rencana lokalisasi</w:t>
            </w:r>
          </w:p>
        </w:tc>
      </w:tr>
      <w:tr w:rsidR="00605B55" w14:paraId="0238C1B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91ACF" w14:textId="77777777" w:rsidR="00605B55" w:rsidRDefault="00D0178F">
            <w:pPr>
              <w:spacing w:after="40" w:line="252" w:lineRule="auto"/>
            </w:pPr>
            <w:r>
              <w:rPr>
                <w:b/>
                <w:bCs/>
                <w:sz w:val="16"/>
                <w:szCs w:val="16"/>
              </w:rPr>
              <w:lastRenderedPageBreak/>
              <w:t>Pembiayaan industri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65683" w14:textId="77777777" w:rsidR="00605B55" w:rsidRDefault="00D0178F">
            <w:pPr>
              <w:spacing w:after="40" w:line="252" w:lineRule="auto"/>
            </w:pPr>
            <w:r>
              <w:rPr>
                <w:sz w:val="16"/>
                <w:szCs w:val="16"/>
              </w:rPr>
              <w:t>Disiapkan oleh unit; diputuskan oleh CIO/DIM dan 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194DE" w14:textId="77777777" w:rsidR="00605B55" w:rsidRDefault="00D0178F">
            <w:pPr>
              <w:spacing w:after="40" w:line="252" w:lineRule="auto"/>
            </w:pPr>
            <w:r>
              <w:rPr>
                <w:sz w:val="16"/>
                <w:szCs w:val="16"/>
              </w:rPr>
              <w:t>Unit menyiapkan paket; unit tidak menyetujui modal</w:t>
            </w:r>
          </w:p>
        </w:tc>
      </w:tr>
      <w:tr w:rsidR="00605B55" w14:paraId="4CE855C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D7F99" w14:textId="77777777" w:rsidR="00605B55" w:rsidRDefault="00D0178F">
            <w:pPr>
              <w:spacing w:after="40" w:line="252" w:lineRule="auto"/>
            </w:pPr>
            <w:r>
              <w:rPr>
                <w:b/>
                <w:bCs/>
                <w:sz w:val="16"/>
                <w:szCs w:val="16"/>
              </w:rPr>
              <w:t>Kantor kinerja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4E7CD" w14:textId="77777777" w:rsidR="00605B55" w:rsidRDefault="00D0178F">
            <w:pPr>
              <w:spacing w:after="40" w:line="252" w:lineRule="auto"/>
            </w:pPr>
            <w:r>
              <w:rPr>
                <w:sz w:val="16"/>
                <w:szCs w:val="16"/>
              </w:rPr>
              <w:t>MD Portofolio dan Pelaksanaan Proyek</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FD7E70" w14:textId="77777777" w:rsidR="00605B55" w:rsidRDefault="00D0178F">
            <w:pPr>
              <w:spacing w:after="40" w:line="252" w:lineRule="auto"/>
            </w:pPr>
            <w:r>
              <w:rPr>
                <w:sz w:val="16"/>
                <w:szCs w:val="16"/>
              </w:rPr>
              <w:t>Memelihara register, scorecard, dan pelacakan manfaat</w:t>
            </w:r>
          </w:p>
        </w:tc>
      </w:tr>
      <w:tr w:rsidR="00605B55" w14:paraId="6F6DA3A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0350D" w14:textId="77777777" w:rsidR="00605B55" w:rsidRDefault="00D0178F">
            <w:pPr>
              <w:keepNext/>
              <w:spacing w:after="40" w:line="252" w:lineRule="auto"/>
            </w:pPr>
            <w:r>
              <w:rPr>
                <w:b/>
                <w:bCs/>
                <w:sz w:val="16"/>
                <w:szCs w:val="16"/>
              </w:rPr>
              <w:t xml:space="preserve">Asurans independen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6FE134" w14:textId="77777777" w:rsidR="00605B55" w:rsidRDefault="00D0178F">
            <w:pPr>
              <w:keepNext/>
              <w:spacing w:after="40" w:line="252" w:lineRule="auto"/>
            </w:pPr>
            <w:r>
              <w:rPr>
                <w:b/>
                <w:bCs/>
                <w:sz w:val="16"/>
                <w:szCs w:val="16"/>
              </w:rPr>
              <w:t>Di luar unit</w:t>
            </w:r>
            <w:r>
              <w:rPr>
                <w:sz w:val="16"/>
                <w:szCs w:val="16"/>
              </w:rPr>
              <w:t>: Audit Internal dan evaluasi independen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F6B8C" w14:textId="77777777" w:rsidR="00605B55" w:rsidRDefault="00D0178F">
            <w:pPr>
              <w:keepNext/>
              <w:spacing w:after="40" w:line="252" w:lineRule="auto"/>
            </w:pPr>
            <w:r>
              <w:rPr>
                <w:sz w:val="16"/>
                <w:szCs w:val="16"/>
              </w:rPr>
              <w:t>Suatu unit tidak dapat memberikan asurans atas pekerjaannya sendiri; fungsi ini harus melapor secara independen</w:t>
            </w:r>
          </w:p>
        </w:tc>
      </w:tr>
    </w:tbl>
    <w:p w14:paraId="5C2C8760" w14:textId="77777777" w:rsidR="00605B55" w:rsidRDefault="00605B55">
      <w:pPr>
        <w:spacing w:after="140"/>
      </w:pPr>
    </w:p>
    <w:p w14:paraId="335246D1" w14:textId="77777777" w:rsidR="00605B55" w:rsidRDefault="00D0178F">
      <w:pPr>
        <w:pStyle w:val="Heading2"/>
        <w:keepNext/>
        <w:keepLines/>
        <w:spacing w:before="280" w:after="120"/>
      </w:pPr>
      <w:r>
        <w:t>14.3 Struktur 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4C34438B"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738AB4" w14:textId="77777777" w:rsidR="00605B55" w:rsidRDefault="00D0178F">
            <w:pPr>
              <w:keepNext/>
              <w:spacing w:after="40" w:line="252" w:lineRule="auto"/>
            </w:pPr>
            <w:r>
              <w:rPr>
                <w:b/>
                <w:bCs/>
                <w:color w:val="FFFFFF"/>
                <w:sz w:val="16"/>
                <w:szCs w:val="16"/>
              </w:rPr>
              <w:t>Peran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CFFDF" w14:textId="77777777" w:rsidR="00605B55" w:rsidRDefault="00D0178F">
            <w:pPr>
              <w:keepNext/>
              <w:spacing w:after="40" w:line="252" w:lineRule="auto"/>
            </w:pPr>
            <w:r>
              <w:rPr>
                <w:b/>
                <w:bCs/>
                <w:color w:val="FFFFFF"/>
                <w:sz w:val="16"/>
                <w:szCs w:val="16"/>
              </w:rPr>
              <w:t>Tanggung jawab utama</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10D7D1" w14:textId="77777777" w:rsidR="00605B55" w:rsidRDefault="00D0178F">
            <w:pPr>
              <w:keepNext/>
              <w:spacing w:after="40" w:line="252" w:lineRule="auto"/>
            </w:pPr>
            <w:r>
              <w:rPr>
                <w:b/>
                <w:bCs/>
                <w:color w:val="FFFFFF"/>
                <w:sz w:val="16"/>
                <w:szCs w:val="16"/>
              </w:rPr>
              <w:t>Hubungan dengan fungsi yang ada</w:t>
            </w:r>
          </w:p>
        </w:tc>
      </w:tr>
      <w:tr w:rsidR="00605B55" w14:paraId="5CF6C3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00471" w14:textId="77777777" w:rsidR="00605B55" w:rsidRDefault="00D0178F">
            <w:pPr>
              <w:spacing w:after="40" w:line="252" w:lineRule="auto"/>
            </w:pPr>
            <w:r>
              <w:rPr>
                <w:b/>
                <w:bCs/>
                <w:sz w:val="16"/>
                <w:szCs w:val="16"/>
              </w:rPr>
              <w:t>Kepala Industri Strategis dan Pelaksanaan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70777" w14:textId="77777777" w:rsidR="00605B55" w:rsidRDefault="00D0178F">
            <w:pPr>
              <w:spacing w:after="40" w:line="252" w:lineRule="auto"/>
            </w:pPr>
            <w:r>
              <w:rPr>
                <w:sz w:val="16"/>
                <w:szCs w:val="16"/>
              </w:rPr>
              <w:t>Prioritas terintegrasi, penyelesaian ketergantungan, mutu paket keputusan, kapasitas tim, pelaporan hasil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644B6" w14:textId="77777777" w:rsidR="00605B55" w:rsidRDefault="00D0178F">
            <w:pPr>
              <w:spacing w:after="40" w:line="252" w:lineRule="auto"/>
            </w:pPr>
            <w:r>
              <w:rPr>
                <w:sz w:val="16"/>
                <w:szCs w:val="16"/>
              </w:rPr>
              <w:t>Melapor kepada Kepala Badan Pelaksana; tidak memiliki kewenangan persetujuan umum</w:t>
            </w:r>
          </w:p>
        </w:tc>
      </w:tr>
      <w:tr w:rsidR="00605B55" w14:paraId="352A236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C42B7C" w14:textId="77777777" w:rsidR="00605B55" w:rsidRDefault="00D0178F">
            <w:pPr>
              <w:spacing w:after="40" w:line="252" w:lineRule="auto"/>
            </w:pPr>
            <w:r>
              <w:rPr>
                <w:b/>
                <w:bCs/>
                <w:sz w:val="16"/>
                <w:szCs w:val="16"/>
              </w:rPr>
              <w:t>MD Portofolio dan Pelaksanaan Proyek</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C4EABE" w14:textId="77777777" w:rsidR="00605B55" w:rsidRDefault="00D0178F">
            <w:pPr>
              <w:spacing w:after="40" w:line="252" w:lineRule="auto"/>
            </w:pPr>
            <w:r>
              <w:rPr>
                <w:sz w:val="16"/>
                <w:szCs w:val="16"/>
              </w:rPr>
              <w:t>Register 40 proyek, jadwal terintegrasi, hambatan, mutu data, laporan keputusan, dan manfaat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6BCA" w14:textId="77777777" w:rsidR="00605B55" w:rsidRDefault="00D0178F">
            <w:pPr>
              <w:spacing w:after="40" w:line="252" w:lineRule="auto"/>
            </w:pPr>
            <w:r>
              <w:rPr>
                <w:sz w:val="16"/>
                <w:szCs w:val="16"/>
              </w:rPr>
              <w:t>Office of the Board, Digital Solutions, dan Keuangan mendukung sistem dan jejak keputusan</w:t>
            </w:r>
          </w:p>
        </w:tc>
      </w:tr>
      <w:tr w:rsidR="00605B55" w14:paraId="0027114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C623C" w14:textId="77777777" w:rsidR="00605B55" w:rsidRDefault="00D0178F">
            <w:pPr>
              <w:spacing w:after="40" w:line="252" w:lineRule="auto"/>
            </w:pPr>
            <w:r>
              <w:rPr>
                <w:b/>
                <w:bCs/>
                <w:sz w:val="16"/>
                <w:szCs w:val="16"/>
              </w:rPr>
              <w:t>MD Pengembangan Industri Strategis</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716667" w14:textId="77777777" w:rsidR="00605B55" w:rsidRDefault="00D0178F">
            <w:pPr>
              <w:spacing w:after="40" w:line="252" w:lineRule="auto"/>
            </w:pPr>
            <w:r>
              <w:rPr>
                <w:sz w:val="16"/>
                <w:szCs w:val="16"/>
              </w:rPr>
              <w:t>Arsitektur rantai nilai, pasar, offtake, mitra, substitusi impor, kapasitas pemasok, manfaat nasional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721F49" w14:textId="77777777" w:rsidR="00605B55" w:rsidRDefault="00D0178F">
            <w:pPr>
              <w:spacing w:after="40" w:line="252" w:lineRule="auto"/>
            </w:pPr>
            <w:r>
              <w:rPr>
                <w:sz w:val="16"/>
                <w:szCs w:val="16"/>
              </w:rPr>
              <w:t>Mengintegrasikan Industrialisasi, Kepala Ekonom, Pemangku Kepentingan, dan Hubungan Global</w:t>
            </w:r>
          </w:p>
        </w:tc>
      </w:tr>
      <w:tr w:rsidR="00605B55" w14:paraId="4AECC1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DCD5E" w14:textId="77777777" w:rsidR="00605B55" w:rsidRDefault="00D0178F">
            <w:pPr>
              <w:spacing w:after="40" w:line="252" w:lineRule="auto"/>
            </w:pPr>
            <w:r>
              <w:rPr>
                <w:b/>
                <w:bCs/>
                <w:sz w:val="16"/>
                <w:szCs w:val="16"/>
              </w:rPr>
              <w:t>MD Rekayasa dan Pelaksanaan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C786C" w14:textId="77777777" w:rsidR="00605B55" w:rsidRDefault="00D0178F">
            <w:pPr>
              <w:spacing w:after="40" w:line="252" w:lineRule="auto"/>
            </w:pPr>
            <w:r>
              <w:rPr>
                <w:sz w:val="16"/>
                <w:szCs w:val="16"/>
              </w:rPr>
              <w:t>Kesiapan kajian, rekayasa, strategi kontrak, konstruktabilitas, biaya, commissioning, dan evaluasi teknis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4B767" w14:textId="77777777" w:rsidR="00605B55" w:rsidRDefault="00D0178F">
            <w:pPr>
              <w:spacing w:after="40" w:line="252" w:lineRule="auto"/>
            </w:pPr>
            <w:r>
              <w:rPr>
                <w:sz w:val="16"/>
                <w:szCs w:val="16"/>
              </w:rPr>
              <w:t>Memanfaatkan Technology Advancement dan Strategic Technology Initiatives</w:t>
            </w:r>
          </w:p>
        </w:tc>
      </w:tr>
      <w:tr w:rsidR="00605B55" w14:paraId="5176A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B92F14" w14:textId="77777777" w:rsidR="00605B55" w:rsidRDefault="00D0178F">
            <w:pPr>
              <w:keepNext/>
              <w:spacing w:after="40" w:line="252" w:lineRule="auto"/>
            </w:pPr>
            <w:r>
              <w:rPr>
                <w:b/>
                <w:bCs/>
                <w:sz w:val="16"/>
                <w:szCs w:val="16"/>
              </w:rPr>
              <w:t>Empat pimpinan klaster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4FFF4A" w14:textId="77777777" w:rsidR="00605B55" w:rsidRDefault="00D0178F">
            <w:pPr>
              <w:keepNext/>
              <w:spacing w:after="40" w:line="252" w:lineRule="auto"/>
            </w:pPr>
            <w:r>
              <w:rPr>
                <w:sz w:val="16"/>
                <w:szCs w:val="16"/>
              </w:rPr>
              <w:t>Menyelesaikan ketergantungan dalam klaster; memetakan bahan baku, pasar, teknologi, dan fasilitas bersama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17873" w14:textId="77777777" w:rsidR="00605B55" w:rsidRDefault="00D0178F">
            <w:pPr>
              <w:keepNext/>
              <w:spacing w:after="40" w:line="252" w:lineRule="auto"/>
            </w:pPr>
            <w:r>
              <w:rPr>
                <w:sz w:val="16"/>
                <w:szCs w:val="16"/>
              </w:rPr>
              <w:t>Tim matriks dari BUMN, holding, dan fungsi BPI berdasarkan penugasan</w:t>
            </w:r>
          </w:p>
        </w:tc>
      </w:tr>
    </w:tbl>
    <w:p w14:paraId="4F098DED" w14:textId="77777777" w:rsidR="00605B55" w:rsidRDefault="00605B55">
      <w:pPr>
        <w:spacing w:after="140"/>
      </w:pPr>
    </w:p>
    <w:p w14:paraId="3C969C68" w14:textId="77777777" w:rsidR="00605B55" w:rsidRDefault="00D0178F">
      <w:pPr>
        <w:spacing w:after="100" w:line="258" w:lineRule="auto"/>
      </w:pPr>
      <w:r>
        <w:rPr>
          <w:sz w:val="19"/>
          <w:szCs w:val="19"/>
        </w:rPr>
        <w:t xml:space="preserve">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w:t>
      </w:r>
    </w:p>
    <w:p w14:paraId="78FB1D6A" w14:textId="77777777" w:rsidR="00605B55" w:rsidRDefault="00D0178F">
      <w:pPr>
        <w:pStyle w:val="Heading2"/>
        <w:keepNext/>
        <w:keepLines/>
        <w:spacing w:before="280" w:after="120"/>
      </w:pPr>
      <w:r>
        <w:t>14.4 Hubungan kerja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662"/>
        <w:gridCol w:w="4241"/>
      </w:tblGrid>
      <w:tr w:rsidR="00605B55" w14:paraId="1473D92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A47154" w14:textId="77777777" w:rsidR="00605B55" w:rsidRDefault="00D0178F">
            <w:pPr>
              <w:keepNext/>
              <w:spacing w:after="40" w:line="252" w:lineRule="auto"/>
            </w:pPr>
            <w:r>
              <w:rPr>
                <w:b/>
                <w:bCs/>
                <w:color w:val="FFFFFF"/>
                <w:sz w:val="16"/>
                <w:szCs w:val="16"/>
              </w:rPr>
              <w:t>Fungsi</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9C8D3D" w14:textId="77777777" w:rsidR="00605B55" w:rsidRDefault="00D0178F">
            <w:pPr>
              <w:keepNext/>
              <w:spacing w:after="40" w:line="252" w:lineRule="auto"/>
            </w:pPr>
            <w:r>
              <w:rPr>
                <w:b/>
                <w:bCs/>
                <w:color w:val="FFFFFF"/>
                <w:sz w:val="16"/>
                <w:szCs w:val="16"/>
              </w:rPr>
              <w:t>Tetap bertanggung jawab atas</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E34250" w14:textId="77777777" w:rsidR="00605B55" w:rsidRDefault="00D0178F">
            <w:pPr>
              <w:keepNext/>
              <w:spacing w:after="40" w:line="252" w:lineRule="auto"/>
            </w:pPr>
            <w:r>
              <w:rPr>
                <w:b/>
                <w:bCs/>
                <w:color w:val="FFFFFF"/>
                <w:sz w:val="16"/>
                <w:szCs w:val="16"/>
              </w:rPr>
              <w:t>Hubungan dengan unit</w:t>
            </w:r>
          </w:p>
        </w:tc>
      </w:tr>
      <w:tr w:rsidR="00605B55" w14:paraId="7D6B56E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E315D" w14:textId="77777777" w:rsidR="00605B55" w:rsidRDefault="00D0178F">
            <w:pPr>
              <w:spacing w:after="40" w:line="252" w:lineRule="auto"/>
            </w:pPr>
            <w:r>
              <w:rPr>
                <w:b/>
                <w:bCs/>
                <w:sz w:val="16"/>
                <w:szCs w:val="16"/>
              </w:rPr>
              <w:t>COO dan DAM</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989D38" w14:textId="77777777" w:rsidR="00605B55" w:rsidRDefault="00D0178F">
            <w:pPr>
              <w:spacing w:after="40" w:line="252" w:lineRule="auto"/>
            </w:pPr>
            <w:r>
              <w:rPr>
                <w:sz w:val="16"/>
                <w:szCs w:val="16"/>
              </w:rPr>
              <w:t>Pengelolaan dan transformasi operasi portofolio</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43E6B" w14:textId="77777777" w:rsidR="00605B55" w:rsidRDefault="00D0178F">
            <w:pPr>
              <w:spacing w:after="40" w:line="252" w:lineRule="auto"/>
            </w:pPr>
            <w:r>
              <w:rPr>
                <w:sz w:val="16"/>
                <w:szCs w:val="16"/>
              </w:rPr>
              <w:t>Menunjuk sponsor dan kapabilitas operasional BUMN; menyepakati batas aset dan kesiapan operasional</w:t>
            </w:r>
          </w:p>
        </w:tc>
      </w:tr>
      <w:tr w:rsidR="00605B55" w14:paraId="145DCB7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F0BE92" w14:textId="77777777" w:rsidR="00605B55" w:rsidRDefault="00D0178F">
            <w:pPr>
              <w:spacing w:after="40" w:line="252" w:lineRule="auto"/>
            </w:pPr>
            <w:r>
              <w:rPr>
                <w:b/>
                <w:bCs/>
                <w:sz w:val="16"/>
                <w:szCs w:val="16"/>
              </w:rPr>
              <w:t>CIO dan DIM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BAFCB" w14:textId="77777777" w:rsidR="00605B55" w:rsidRDefault="00D0178F">
            <w:pPr>
              <w:spacing w:after="40" w:line="252" w:lineRule="auto"/>
            </w:pPr>
            <w:r>
              <w:rPr>
                <w:sz w:val="16"/>
                <w:szCs w:val="16"/>
              </w:rPr>
              <w:t>Pengujian investasi komersial, alokasi modal, kemitraan investasi</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3E6E5" w14:textId="77777777" w:rsidR="00605B55" w:rsidRDefault="00D0178F">
            <w:pPr>
              <w:spacing w:after="40" w:line="252" w:lineRule="auto"/>
            </w:pPr>
            <w:r>
              <w:rPr>
                <w:sz w:val="16"/>
                <w:szCs w:val="16"/>
              </w:rPr>
              <w:t>Mengkaji business case finansial dan struktur pendanaan dalam paket keputusan yang sama</w:t>
            </w:r>
          </w:p>
        </w:tc>
      </w:tr>
      <w:tr w:rsidR="00605B55" w14:paraId="3D25DB3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359D6" w14:textId="77777777" w:rsidR="00605B55" w:rsidRDefault="00D0178F">
            <w:pPr>
              <w:spacing w:after="40" w:line="252" w:lineRule="auto"/>
            </w:pPr>
            <w:r>
              <w:rPr>
                <w:b/>
                <w:bCs/>
                <w:sz w:val="16"/>
                <w:szCs w:val="16"/>
              </w:rPr>
              <w:t>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AA5D21" w14:textId="77777777" w:rsidR="00605B55" w:rsidRDefault="00D0178F">
            <w:pPr>
              <w:spacing w:after="40" w:line="252" w:lineRule="auto"/>
            </w:pPr>
            <w:r>
              <w:rPr>
                <w:sz w:val="16"/>
                <w:szCs w:val="16"/>
              </w:rPr>
              <w:t>Arsitektur teknologi, kesiapan skala, HKI, strategi kapabilitas industri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39486" w14:textId="77777777" w:rsidR="00605B55" w:rsidRDefault="00D0178F">
            <w:pPr>
              <w:spacing w:after="40" w:line="252" w:lineRule="auto"/>
            </w:pPr>
            <w:r>
              <w:rPr>
                <w:sz w:val="16"/>
                <w:szCs w:val="16"/>
              </w:rPr>
              <w:t>Kajian teknis independen atas klaim vendor; masukan pemilihan teknologi</w:t>
            </w:r>
          </w:p>
        </w:tc>
      </w:tr>
      <w:tr w:rsidR="00605B55" w14:paraId="57D5C1CA"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43E9" w14:textId="77777777" w:rsidR="00605B55" w:rsidRDefault="00D0178F">
            <w:pPr>
              <w:spacing w:after="40" w:line="252" w:lineRule="auto"/>
            </w:pPr>
            <w:r>
              <w:rPr>
                <w:b/>
                <w:bCs/>
                <w:sz w:val="16"/>
                <w:szCs w:val="16"/>
              </w:rPr>
              <w:t>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542AB" w14:textId="77777777" w:rsidR="00605B55" w:rsidRDefault="00D0178F">
            <w:pPr>
              <w:spacing w:after="40" w:line="252" w:lineRule="auto"/>
            </w:pPr>
            <w:r>
              <w:rPr>
                <w:sz w:val="16"/>
                <w:szCs w:val="16"/>
              </w:rPr>
              <w:t>Penyiapan, penstrukturan, mobilisasi modal, dan pelaksanaan proyek pengembangan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B923B" w14:textId="77777777" w:rsidR="00605B55" w:rsidRDefault="00D0178F">
            <w:pPr>
              <w:spacing w:after="40" w:line="252" w:lineRule="auto"/>
            </w:pPr>
            <w:r>
              <w:rPr>
                <w:sz w:val="16"/>
                <w:szCs w:val="16"/>
              </w:rPr>
              <w:t>Unit mengelola ketergantungan lintas portofolio; DDMF melaksanakan proyek yang ditugaskan kepadanya</w:t>
            </w:r>
          </w:p>
        </w:tc>
      </w:tr>
      <w:tr w:rsidR="00605B55" w14:paraId="30948DF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852DA" w14:textId="77777777" w:rsidR="00605B55" w:rsidRDefault="00D0178F">
            <w:pPr>
              <w:spacing w:after="40" w:line="252" w:lineRule="auto"/>
            </w:pPr>
            <w:r>
              <w:rPr>
                <w:b/>
                <w:bCs/>
                <w:sz w:val="16"/>
                <w:szCs w:val="16"/>
              </w:rPr>
              <w:t>Keuangan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F4153" w14:textId="77777777" w:rsidR="00605B55" w:rsidRDefault="00D0178F">
            <w:pPr>
              <w:spacing w:after="40" w:line="252" w:lineRule="auto"/>
            </w:pPr>
            <w:r>
              <w:rPr>
                <w:sz w:val="16"/>
                <w:szCs w:val="16"/>
              </w:rPr>
              <w:t>Likuiditas, biaya modal, akuntansi, eksposur, konsolidasi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9D59C" w14:textId="77777777" w:rsidR="00605B55" w:rsidRDefault="00D0178F">
            <w:pPr>
              <w:spacing w:after="40" w:line="252" w:lineRule="auto"/>
            </w:pPr>
            <w:r>
              <w:rPr>
                <w:sz w:val="16"/>
                <w:szCs w:val="16"/>
              </w:rPr>
              <w:t>Menguji sumber modal dan pembiayaan; mendukung pemantauan biaya proyek</w:t>
            </w:r>
          </w:p>
        </w:tc>
      </w:tr>
      <w:tr w:rsidR="00605B55" w14:paraId="5E60B3DB"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679AB" w14:textId="77777777" w:rsidR="00605B55" w:rsidRDefault="00D0178F">
            <w:pPr>
              <w:spacing w:after="40" w:line="252" w:lineRule="auto"/>
            </w:pPr>
            <w:r>
              <w:rPr>
                <w:b/>
                <w:bCs/>
                <w:sz w:val="16"/>
                <w:szCs w:val="16"/>
              </w:rPr>
              <w:t>Risiko dan Hukum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67F85" w14:textId="77777777" w:rsidR="00605B55" w:rsidRDefault="00D0178F">
            <w:pPr>
              <w:spacing w:after="40" w:line="252" w:lineRule="auto"/>
            </w:pPr>
            <w:r>
              <w:rPr>
                <w:sz w:val="16"/>
                <w:szCs w:val="16"/>
              </w:rPr>
              <w:t>Opini risiko, kepatuhan, dan kewenangan, dengan kebebasan untuk menyatakan keberatan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6E875" w14:textId="77777777" w:rsidR="00605B55" w:rsidRDefault="00D0178F">
            <w:pPr>
              <w:spacing w:after="40" w:line="252" w:lineRule="auto"/>
            </w:pPr>
            <w:r>
              <w:rPr>
                <w:sz w:val="16"/>
                <w:szCs w:val="16"/>
              </w:rPr>
              <w:t>Tidak melapor secara substantif kepada pengusul proyek; opini dicatat dalam risalah keputusan</w:t>
            </w:r>
          </w:p>
        </w:tc>
      </w:tr>
      <w:tr w:rsidR="00605B55" w14:paraId="1293A068"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0D337" w14:textId="77777777" w:rsidR="00605B55" w:rsidRDefault="00D0178F">
            <w:pPr>
              <w:keepNext/>
              <w:spacing w:after="40" w:line="252" w:lineRule="auto"/>
            </w:pPr>
            <w:r>
              <w:rPr>
                <w:b/>
                <w:bCs/>
                <w:sz w:val="16"/>
                <w:szCs w:val="16"/>
              </w:rPr>
              <w:t>Audit Internal</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13CC15" w14:textId="77777777" w:rsidR="00605B55" w:rsidRDefault="00D0178F">
            <w:pPr>
              <w:keepNext/>
              <w:spacing w:after="40" w:line="252" w:lineRule="auto"/>
            </w:pPr>
            <w:r>
              <w:rPr>
                <w:sz w:val="16"/>
                <w:szCs w:val="16"/>
              </w:rPr>
              <w:t>Asurans atas pengendalian dan tindak lanjut temuan</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1912" w14:textId="77777777" w:rsidR="00605B55" w:rsidRDefault="00D0178F">
            <w:pPr>
              <w:keepNext/>
              <w:spacing w:after="40" w:line="252" w:lineRule="auto"/>
            </w:pPr>
            <w:r>
              <w:rPr>
                <w:sz w:val="16"/>
                <w:szCs w:val="16"/>
              </w:rPr>
              <w:t>Mengakses informasi dan melapor melalui jalur audit yang sah; tidak pernah menjadi pemberi persetujuan investasi</w:t>
            </w:r>
          </w:p>
        </w:tc>
      </w:tr>
    </w:tbl>
    <w:p w14:paraId="447D7997" w14:textId="77777777" w:rsidR="00605B55" w:rsidRDefault="00605B55">
      <w:pPr>
        <w:spacing w:after="140"/>
      </w:pPr>
    </w:p>
    <w:p w14:paraId="1CAE7E75" w14:textId="77777777" w:rsidR="00605B55" w:rsidRDefault="00D0178F">
      <w:pPr>
        <w:spacing w:after="100" w:line="258" w:lineRule="auto"/>
      </w:pPr>
      <w:r>
        <w:rPr>
          <w:sz w:val="19"/>
          <w:szCs w:val="19"/>
        </w:rPr>
        <w:lastRenderedPageBreak/>
        <w:t xml:space="preserve">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w:t>
      </w:r>
    </w:p>
    <w:p w14:paraId="6D3617DB" w14:textId="77777777" w:rsidR="005817BD" w:rsidRDefault="006C7BDE">
      <w:pPr>
        <w:spacing w:after="100" w:line="258" w:lineRule="auto"/>
      </w:pPr>
      <w:r>
        <w:rPr>
          <w:sz w:val="19"/>
          <w:szCs w:val="19"/>
        </w:rPr>
        <w:t>Hubungan unit dengan organ dan pihak di luar fungsi internal di atas, yaitu Dewan Pengawas, Presiden, perusahaan dan holding BUMN, serta kementerian dan lembaga terkait seperti Kementerian Keuangan dan Kementerian Pertahanan, diatur melalui hak keputusan pada Bagian 14.5 dan matriks RASCI pada Bagian 14.6. Kedua bagian itu memuat hubungan tersebut sebagai pembagian peran per kegiatan, bukan sebagai penambahan kewenangan.</w:t>
      </w:r>
    </w:p>
    <w:p w14:paraId="4F3E2617" w14:textId="77777777" w:rsidR="00605B55" w:rsidRDefault="00D0178F">
      <w:pPr>
        <w:pStyle w:val="Heading2"/>
        <w:keepNext/>
        <w:keepLines/>
        <w:spacing w:before="280" w:after="120"/>
      </w:pPr>
      <w:r>
        <w:t>14.5 Hak keputusan untuk keputusan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0A70F7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48322D" w14:textId="77777777" w:rsidR="00605B55" w:rsidRDefault="00D0178F">
            <w:pPr>
              <w:keepNext/>
              <w:spacing w:after="40" w:line="252" w:lineRule="auto"/>
            </w:pPr>
            <w:r>
              <w:rPr>
                <w:b/>
                <w:bCs/>
                <w:color w:val="FFFFFF"/>
                <w:sz w:val="16"/>
                <w:szCs w:val="16"/>
              </w:rPr>
              <w:t>Objek keputusan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99873" w14:textId="77777777" w:rsidR="00605B55" w:rsidRDefault="00D0178F">
            <w:pPr>
              <w:keepNext/>
              <w:spacing w:after="40" w:line="252" w:lineRule="auto"/>
            </w:pPr>
            <w:r>
              <w:rPr>
                <w:b/>
                <w:bCs/>
                <w:color w:val="FFFFFF"/>
                <w:sz w:val="16"/>
                <w:szCs w:val="16"/>
              </w:rPr>
              <w:t>Pemutus</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1A6525" w14:textId="77777777" w:rsidR="00605B55" w:rsidRDefault="00D0178F">
            <w:pPr>
              <w:keepNext/>
              <w:spacing w:after="40" w:line="252" w:lineRule="auto"/>
            </w:pPr>
            <w:r>
              <w:rPr>
                <w:b/>
                <w:bCs/>
                <w:color w:val="FFFFFF"/>
                <w:sz w:val="16"/>
                <w:szCs w:val="16"/>
              </w:rPr>
              <w:t>Peran unit</w:t>
            </w:r>
          </w:p>
        </w:tc>
      </w:tr>
      <w:tr w:rsidR="00605B55" w14:paraId="0487E8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90599" w14:textId="77777777" w:rsidR="00605B55" w:rsidRDefault="00D0178F">
            <w:pPr>
              <w:spacing w:after="40" w:line="252" w:lineRule="auto"/>
            </w:pPr>
            <w:r>
              <w:rPr>
                <w:b/>
                <w:bCs/>
                <w:sz w:val="16"/>
                <w:szCs w:val="16"/>
              </w:rPr>
              <w:t>Prioritas portofolio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88F5B" w14:textId="77777777" w:rsidR="00605B55" w:rsidRDefault="00D0178F">
            <w:pPr>
              <w:spacing w:after="40" w:line="252" w:lineRule="auto"/>
            </w:pPr>
            <w:r>
              <w:rPr>
                <w:sz w:val="16"/>
                <w:szCs w:val="16"/>
              </w:rPr>
              <w:t>Kepala unit menyusun rancangan; ditetapkan Badan Pelaksana oleh Kepala sesuai kewenangan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0688F" w14:textId="77777777" w:rsidR="00605B55" w:rsidRDefault="00D0178F">
            <w:pPr>
              <w:spacing w:after="40" w:line="252" w:lineRule="auto"/>
            </w:pPr>
            <w:r>
              <w:rPr>
                <w:sz w:val="16"/>
                <w:szCs w:val="16"/>
              </w:rPr>
              <w:t>Mengintegrasikan usulan dan menunjukkan konflik sumber daya</w:t>
            </w:r>
          </w:p>
        </w:tc>
      </w:tr>
      <w:tr w:rsidR="00605B55" w14:paraId="6FF497D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FEAD2C" w14:textId="77777777" w:rsidR="00605B55" w:rsidRDefault="00D0178F">
            <w:pPr>
              <w:spacing w:after="40" w:line="252" w:lineRule="auto"/>
            </w:pPr>
            <w:r>
              <w:rPr>
                <w:b/>
                <w:bCs/>
                <w:sz w:val="16"/>
                <w:szCs w:val="16"/>
              </w:rPr>
              <w:t>Rencana dan perubahan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6673A" w14:textId="77777777" w:rsidR="00605B55" w:rsidRDefault="00D0178F">
            <w:pPr>
              <w:spacing w:after="40" w:line="252" w:lineRule="auto"/>
            </w:pPr>
            <w:r>
              <w:rPr>
                <w:sz w:val="16"/>
                <w:szCs w:val="16"/>
              </w:rPr>
              <w:t>Kepala mengusulkan; Dewan Pengawas dan Presiden menyetujui sebagaimana diatur dalam peraturan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2C177" w14:textId="77777777" w:rsidR="00605B55" w:rsidRDefault="00D0178F">
            <w:pPr>
              <w:spacing w:after="40" w:line="252" w:lineRule="auto"/>
            </w:pPr>
            <w:r>
              <w:rPr>
                <w:sz w:val="16"/>
                <w:szCs w:val="16"/>
              </w:rPr>
              <w:t>Menyiapkan proyek dan anggaran untuk rencana; tidak menggantikan persetujuan</w:t>
            </w:r>
          </w:p>
        </w:tc>
      </w:tr>
      <w:tr w:rsidR="00605B55" w14:paraId="1769844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225DA" w14:textId="77777777" w:rsidR="00605B55" w:rsidRDefault="00D0178F">
            <w:pPr>
              <w:spacing w:after="40" w:line="252" w:lineRule="auto"/>
            </w:pPr>
            <w:r>
              <w:rPr>
                <w:b/>
                <w:bCs/>
                <w:sz w:val="16"/>
                <w:szCs w:val="16"/>
              </w:rPr>
              <w:t>Investasi oleh perusahaan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22D178" w14:textId="77777777" w:rsidR="00605B55" w:rsidRDefault="00D0178F">
            <w:pPr>
              <w:spacing w:after="40" w:line="252" w:lineRule="auto"/>
            </w:pPr>
            <w:r>
              <w:rPr>
                <w:sz w:val="16"/>
                <w:szCs w:val="16"/>
              </w:rPr>
              <w:t>Direksi, RUPS, atau organ lain sesuai anggaran dasar, batas kewenangan, dan regulasi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AC80D" w14:textId="77777777" w:rsidR="00605B55" w:rsidRDefault="00D0178F">
            <w:pPr>
              <w:spacing w:after="40" w:line="252" w:lineRule="auto"/>
            </w:pPr>
            <w:r>
              <w:rPr>
                <w:sz w:val="16"/>
                <w:szCs w:val="16"/>
              </w:rPr>
              <w:t>Menguji kesiapan dan ketergantungan; bukan persetujuan atas seluruh investasi grup</w:t>
            </w:r>
          </w:p>
        </w:tc>
      </w:tr>
      <w:tr w:rsidR="00605B55" w14:paraId="788F63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52EE7" w14:textId="77777777" w:rsidR="00605B55" w:rsidRDefault="00D0178F">
            <w:pPr>
              <w:spacing w:after="40" w:line="252" w:lineRule="auto"/>
            </w:pPr>
            <w:r>
              <w:rPr>
                <w:b/>
                <w:bCs/>
                <w:sz w:val="16"/>
                <w:szCs w:val="16"/>
              </w:rPr>
              <w:t>Pinjaman atau agunan oleh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51ED8" w14:textId="77777777" w:rsidR="00605B55" w:rsidRDefault="00D0178F">
            <w:pPr>
              <w:spacing w:after="40" w:line="252" w:lineRule="auto"/>
            </w:pPr>
            <w:r>
              <w:rPr>
                <w:sz w:val="16"/>
                <w:szCs w:val="16"/>
              </w:rPr>
              <w:t>Persetujuan Presiden dan kewenangan Dewan Pengawas berdasarkan PP; dilaksanakan oleh Badan setelah lengkap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DD36E3" w14:textId="77777777" w:rsidR="00605B55" w:rsidRDefault="00D0178F">
            <w:pPr>
              <w:spacing w:after="40" w:line="252" w:lineRule="auto"/>
            </w:pPr>
            <w:r>
              <w:rPr>
                <w:sz w:val="16"/>
                <w:szCs w:val="16"/>
              </w:rPr>
              <w:t>Menyiapkan kebutuhan dan alternatif; Keuangan dan Hukum menetapkan struktur yang telah diuji</w:t>
            </w:r>
          </w:p>
        </w:tc>
      </w:tr>
      <w:tr w:rsidR="00605B55" w14:paraId="4D512B5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A580A" w14:textId="77777777" w:rsidR="00605B55" w:rsidRDefault="00D0178F">
            <w:pPr>
              <w:spacing w:after="40" w:line="252" w:lineRule="auto"/>
            </w:pPr>
            <w:r>
              <w:rPr>
                <w:b/>
                <w:bCs/>
                <w:sz w:val="16"/>
                <w:szCs w:val="16"/>
              </w:rPr>
              <w:t>Penjaminan oleh Badan Pelaksana kepada holding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04DBA" w14:textId="77777777" w:rsidR="00605B55" w:rsidRDefault="00D0178F">
            <w:pPr>
              <w:spacing w:after="40" w:line="252" w:lineRule="auto"/>
            </w:pPr>
            <w:r>
              <w:rPr>
                <w:sz w:val="16"/>
                <w:szCs w:val="16"/>
              </w:rPr>
              <w:t>Persetujuan Dewan Pengawas dan persetujuan Presiden terkait diperiksa berdasarkan PP</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2A719" w14:textId="77777777" w:rsidR="00605B55" w:rsidRDefault="00D0178F">
            <w:pPr>
              <w:spacing w:after="40" w:line="252" w:lineRule="auto"/>
            </w:pPr>
            <w:r>
              <w:rPr>
                <w:sz w:val="16"/>
                <w:szCs w:val="16"/>
              </w:rPr>
              <w:t>Tidak pernah menerbitkan komitmen penjaminan atas nama Badan</w:t>
            </w:r>
          </w:p>
        </w:tc>
      </w:tr>
      <w:tr w:rsidR="00605B55" w14:paraId="076CC5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8B0D3" w14:textId="77777777" w:rsidR="00605B55" w:rsidRDefault="00D0178F">
            <w:pPr>
              <w:spacing w:after="40" w:line="252" w:lineRule="auto"/>
            </w:pPr>
            <w:r>
              <w:rPr>
                <w:b/>
                <w:bCs/>
                <w:sz w:val="16"/>
                <w:szCs w:val="16"/>
              </w:rPr>
              <w:t>Kontrak konstruksi dan perubahannya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A47109" w14:textId="77777777" w:rsidR="00605B55" w:rsidRDefault="00D0178F">
            <w:pPr>
              <w:spacing w:after="40" w:line="252" w:lineRule="auto"/>
            </w:pPr>
            <w:r>
              <w:rPr>
                <w:sz w:val="16"/>
                <w:szCs w:val="16"/>
              </w:rPr>
              <w:t>Organ atau pejabat yang berwenang pada perusahaan pelaksana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12CB4" w14:textId="77777777" w:rsidR="00605B55" w:rsidRDefault="00D0178F">
            <w:pPr>
              <w:spacing w:after="40" w:line="252" w:lineRule="auto"/>
            </w:pPr>
            <w:r>
              <w:rPr>
                <w:sz w:val="16"/>
                <w:szCs w:val="16"/>
              </w:rPr>
              <w:t>MD Rekayasa mengkaji; direktur proyek mengendalikan pelaksanaan</w:t>
            </w:r>
          </w:p>
        </w:tc>
      </w:tr>
      <w:tr w:rsidR="00605B55" w14:paraId="197E0E0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B6D2C" w14:textId="77777777" w:rsidR="00605B55" w:rsidRDefault="00D0178F">
            <w:pPr>
              <w:keepNext/>
              <w:spacing w:after="40" w:line="252" w:lineRule="auto"/>
            </w:pPr>
            <w:r>
              <w:rPr>
                <w:b/>
                <w:bCs/>
                <w:sz w:val="16"/>
                <w:szCs w:val="16"/>
              </w:rPr>
              <w:t>Hak HKI dan standar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837A1" w14:textId="77777777" w:rsidR="00605B55" w:rsidRDefault="00D0178F">
            <w:pPr>
              <w:keepNext/>
              <w:spacing w:after="40" w:line="252" w:lineRule="auto"/>
            </w:pPr>
            <w:r>
              <w:rPr>
                <w:sz w:val="16"/>
                <w:szCs w:val="16"/>
              </w:rPr>
              <w:t>Perjanjian dan organ perusahaan memutuskan hak HKI; otoritas negara menetapkan standar wajib (termasuk TKDN)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B0510" w14:textId="77777777" w:rsidR="00605B55" w:rsidRDefault="00D0178F">
            <w:pPr>
              <w:keepNext/>
              <w:spacing w:after="40" w:line="252" w:lineRule="auto"/>
            </w:pPr>
            <w:r>
              <w:rPr>
                <w:sz w:val="16"/>
                <w:szCs w:val="16"/>
              </w:rPr>
              <w:t>Merundingkan strategi HKI dan persyaratan teknis; tidak menetapkan standar nasional</w:t>
            </w:r>
          </w:p>
        </w:tc>
      </w:tr>
    </w:tbl>
    <w:p w14:paraId="13ED0CDF" w14:textId="77777777" w:rsidR="00605B55" w:rsidRDefault="00605B55">
      <w:pPr>
        <w:spacing w:after="140"/>
      </w:pPr>
    </w:p>
    <w:p w14:paraId="6CDC0FC3" w14:textId="77777777" w:rsidR="00605B55" w:rsidRDefault="00D0178F">
      <w:pPr>
        <w:pStyle w:val="Heading2"/>
        <w:keepNext/>
        <w:keepLines/>
        <w:spacing w:before="280" w:after="120"/>
      </w:pPr>
      <w:r>
        <w:t>14.6 RASCI untuk 24 kegiatan inti</w:t>
      </w:r>
    </w:p>
    <w:p w14:paraId="5155A61F" w14:textId="77777777" w:rsidR="005817BD" w:rsidRDefault="006C7BDE">
      <w:pPr>
        <w:spacing w:after="100" w:line="258" w:lineRule="auto"/>
      </w:pPr>
      <w:r>
        <w:rPr>
          <w:sz w:val="19"/>
          <w:szCs w:val="19"/>
        </w:rPr>
        <w:t>Matriks RASCI ini adalah model relasi antara unit Industri Strategis dan Pelaksanaan Proyek dengan organ dan fungsi lain, di dalam maupun di luar Danantara (ringkasan per organ pada Bagian 1.4). Matriks ini menjadi dasar penyusunan tugas pokok dan fungsi (tupoksi), uraian jabatan (job description), akuntabilitas, dan indikator kinerja utama (KPI) setiap peran. Cara menurunkannya dijelaskan setelah matriks, dan KPI kepemimpinan yang menjadi muaranya diuraikan pada Bagian 15.5.</w:t>
      </w:r>
    </w:p>
    <w:p w14:paraId="5DD2DDE2" w14:textId="77777777" w:rsidR="00605B55" w:rsidRDefault="00D0178F">
      <w:pPr>
        <w:spacing w:after="100" w:line="258" w:lineRule="auto"/>
      </w:pPr>
      <w:r>
        <w:rPr>
          <w:sz w:val="19"/>
          <w:szCs w:val="19"/>
        </w:rPr>
        <w:t xml:space="preserve">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855"/>
        <w:gridCol w:w="964"/>
        <w:gridCol w:w="3855"/>
      </w:tblGrid>
      <w:tr w:rsidR="00605B55" w14:paraId="518FE303" w14:textId="77777777">
        <w:trPr>
          <w:cantSplit/>
          <w:tblHeader/>
        </w:trPr>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97132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C66FCC" w14:textId="77777777" w:rsidR="00605B55" w:rsidRDefault="00D0178F">
            <w:pPr>
              <w:keepNext/>
              <w:spacing w:after="40" w:line="252" w:lineRule="auto"/>
            </w:pPr>
            <w:r>
              <w:rPr>
                <w:b/>
                <w:bCs/>
                <w:color w:val="FFFFFF"/>
                <w:sz w:val="16"/>
                <w:szCs w:val="16"/>
              </w:rPr>
              <w:t>Peran</w:t>
            </w:r>
          </w:p>
        </w:tc>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BBBA9B"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F28972" w14:textId="77777777" w:rsidR="00605B55" w:rsidRDefault="00D0178F">
            <w:pPr>
              <w:keepNext/>
              <w:spacing w:after="40" w:line="252" w:lineRule="auto"/>
            </w:pPr>
            <w:r>
              <w:rPr>
                <w:b/>
                <w:bCs/>
                <w:color w:val="FFFFFF"/>
                <w:sz w:val="16"/>
                <w:szCs w:val="16"/>
              </w:rPr>
              <w:t>Peran</w:t>
            </w:r>
          </w:p>
        </w:tc>
      </w:tr>
      <w:tr w:rsidR="00605B55" w14:paraId="5918ED1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4B997" w14:textId="77777777" w:rsidR="00605B55" w:rsidRDefault="00D0178F">
            <w:pPr>
              <w:spacing w:after="40" w:line="252" w:lineRule="auto"/>
            </w:pPr>
            <w:r>
              <w:rPr>
                <w:sz w:val="16"/>
                <w:szCs w:val="16"/>
              </w:rPr>
              <w:t>KP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0A4FC" w14:textId="77777777" w:rsidR="00605B55" w:rsidRDefault="00D0178F">
            <w:pPr>
              <w:spacing w:after="40" w:line="252" w:lineRule="auto"/>
            </w:pPr>
            <w:r>
              <w:rPr>
                <w:sz w:val="16"/>
                <w:szCs w:val="16"/>
              </w:rPr>
              <w:t>Kepala Badan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603D5" w14:textId="77777777" w:rsidR="00605B55" w:rsidRDefault="00D0178F">
            <w:pPr>
              <w:spacing w:after="40" w:line="252" w:lineRule="auto"/>
            </w:pPr>
            <w:r>
              <w:rPr>
                <w:sz w:val="16"/>
                <w:szCs w:val="16"/>
              </w:rPr>
              <w:t>CI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DC344" w14:textId="77777777" w:rsidR="00605B55" w:rsidRDefault="00D0178F">
            <w:pPr>
              <w:spacing w:after="40" w:line="252" w:lineRule="auto"/>
            </w:pPr>
            <w:r>
              <w:rPr>
                <w:sz w:val="16"/>
                <w:szCs w:val="16"/>
              </w:rPr>
              <w:t>CIO atau fungsi DIM yang ditugaskan</w:t>
            </w:r>
          </w:p>
        </w:tc>
      </w:tr>
      <w:tr w:rsidR="00605B55" w14:paraId="440AD606"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4C0F41" w14:textId="77777777" w:rsidR="00605B55" w:rsidRDefault="00D0178F">
            <w:pPr>
              <w:spacing w:after="40" w:line="252" w:lineRule="auto"/>
            </w:pPr>
            <w:r>
              <w:rPr>
                <w:sz w:val="16"/>
                <w:szCs w:val="16"/>
              </w:rPr>
              <w:t>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F1F52B" w14:textId="77777777" w:rsidR="00605B55" w:rsidRDefault="00D0178F">
            <w:pPr>
              <w:spacing w:after="40" w:line="252" w:lineRule="auto"/>
            </w:pPr>
            <w:r>
              <w:rPr>
                <w:sz w:val="16"/>
                <w:szCs w:val="16"/>
              </w:rPr>
              <w:t>Kepala Industri Strategis dan Pelaksanaan Proyek (pimpinan unit di tingkat BPI)</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77A8A" w14:textId="77777777" w:rsidR="00605B55" w:rsidRDefault="00D0178F">
            <w:pPr>
              <w:spacing w:after="40" w:line="252" w:lineRule="auto"/>
            </w:pPr>
            <w:r>
              <w:rPr>
                <w:sz w:val="16"/>
                <w:szCs w:val="16"/>
              </w:rPr>
              <w:t>CT</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4ED27" w14:textId="77777777" w:rsidR="00605B55" w:rsidRDefault="00D0178F">
            <w:pPr>
              <w:spacing w:after="40" w:line="252" w:lineRule="auto"/>
            </w:pPr>
            <w:r>
              <w:rPr>
                <w:sz w:val="16"/>
                <w:szCs w:val="16"/>
              </w:rPr>
              <w:t>CTO atau fungsi teknologi yang ditugaskan</w:t>
            </w:r>
          </w:p>
        </w:tc>
      </w:tr>
      <w:tr w:rsidR="00605B55" w14:paraId="5883C91A"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16A63" w14:textId="77777777" w:rsidR="00605B55" w:rsidRDefault="00D0178F">
            <w:pPr>
              <w:spacing w:after="40" w:line="252" w:lineRule="auto"/>
            </w:pPr>
            <w:r>
              <w:rPr>
                <w:sz w:val="16"/>
                <w:szCs w:val="16"/>
              </w:rPr>
              <w:t>PD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3960" w14:textId="77777777" w:rsidR="00605B55" w:rsidRDefault="00D0178F">
            <w:pPr>
              <w:spacing w:after="40" w:line="252" w:lineRule="auto"/>
            </w:pPr>
            <w:r>
              <w:rPr>
                <w:sz w:val="16"/>
                <w:szCs w:val="16"/>
              </w:rPr>
              <w:t>MD Portofolio dan Pelaksanaan Proyek</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4D072" w14:textId="77777777" w:rsidR="00605B55" w:rsidRDefault="00D0178F">
            <w:pPr>
              <w:spacing w:after="40" w:line="252" w:lineRule="auto"/>
            </w:pPr>
            <w:r>
              <w:rPr>
                <w:sz w:val="16"/>
                <w:szCs w:val="16"/>
              </w:rPr>
              <w:t>DD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D8492" w14:textId="77777777" w:rsidR="00605B55" w:rsidRDefault="00D0178F">
            <w:pPr>
              <w:spacing w:after="40" w:line="252" w:lineRule="auto"/>
            </w:pPr>
            <w:r>
              <w:rPr>
                <w:sz w:val="16"/>
                <w:szCs w:val="16"/>
              </w:rPr>
              <w:t>DDMF atau MD Investasi Pengembangan yang ditugaskan</w:t>
            </w:r>
          </w:p>
        </w:tc>
      </w:tr>
      <w:tr w:rsidR="00605B55" w14:paraId="7D6F908E"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C6D225" w14:textId="77777777" w:rsidR="00605B55" w:rsidRDefault="00D0178F">
            <w:pPr>
              <w:spacing w:after="40" w:line="252" w:lineRule="auto"/>
            </w:pPr>
            <w:r>
              <w:rPr>
                <w:sz w:val="16"/>
                <w:szCs w:val="16"/>
              </w:rPr>
              <w:t>ID</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8BE44" w14:textId="77777777" w:rsidR="00605B55" w:rsidRDefault="00D0178F">
            <w:pPr>
              <w:spacing w:after="40" w:line="252" w:lineRule="auto"/>
            </w:pPr>
            <w:r>
              <w:rPr>
                <w:sz w:val="16"/>
                <w:szCs w:val="16"/>
              </w:rPr>
              <w:t>MD Pengembangan Industri Strategis</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2814F7" w14:textId="77777777" w:rsidR="00605B55" w:rsidRDefault="00D0178F">
            <w:pPr>
              <w:spacing w:after="40" w:line="252" w:lineRule="auto"/>
            </w:pPr>
            <w:r>
              <w:rPr>
                <w:sz w:val="16"/>
                <w:szCs w:val="16"/>
              </w:rPr>
              <w:t>RS</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90E89" w14:textId="77777777" w:rsidR="00605B55" w:rsidRDefault="00D0178F">
            <w:pPr>
              <w:spacing w:after="40" w:line="252" w:lineRule="auto"/>
            </w:pPr>
            <w:r>
              <w:rPr>
                <w:sz w:val="16"/>
                <w:szCs w:val="16"/>
              </w:rPr>
              <w:t>Fungsi risiko independen</w:t>
            </w:r>
          </w:p>
        </w:tc>
      </w:tr>
      <w:tr w:rsidR="00605B55" w14:paraId="71BD9879"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9A247" w14:textId="77777777" w:rsidR="00605B55" w:rsidRDefault="00D0178F">
            <w:pPr>
              <w:spacing w:after="40" w:line="252" w:lineRule="auto"/>
            </w:pPr>
            <w:r>
              <w:rPr>
                <w:sz w:val="16"/>
                <w:szCs w:val="16"/>
              </w:rPr>
              <w:t>EN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36006" w14:textId="77777777" w:rsidR="00605B55" w:rsidRDefault="00D0178F">
            <w:pPr>
              <w:spacing w:after="40" w:line="252" w:lineRule="auto"/>
            </w:pPr>
            <w:r>
              <w:rPr>
                <w:sz w:val="16"/>
                <w:szCs w:val="16"/>
              </w:rPr>
              <w:t>MD Rekayasa dan Pelaksanaan</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A50B" w14:textId="77777777" w:rsidR="00605B55" w:rsidRDefault="00D0178F">
            <w:pPr>
              <w:spacing w:after="40" w:line="252" w:lineRule="auto"/>
            </w:pPr>
            <w:r>
              <w:rPr>
                <w:sz w:val="16"/>
                <w:szCs w:val="16"/>
              </w:rPr>
              <w:t>LC</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348D3" w14:textId="77777777" w:rsidR="00605B55" w:rsidRDefault="00D0178F">
            <w:pPr>
              <w:spacing w:after="40" w:line="252" w:lineRule="auto"/>
            </w:pPr>
            <w:r>
              <w:rPr>
                <w:sz w:val="16"/>
                <w:szCs w:val="16"/>
              </w:rPr>
              <w:t>Hukum dan Kepatuhan</w:t>
            </w:r>
          </w:p>
        </w:tc>
      </w:tr>
      <w:tr w:rsidR="00605B55" w14:paraId="3FF86ADF"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F4149" w14:textId="77777777" w:rsidR="00605B55" w:rsidRDefault="00D0178F">
            <w:pPr>
              <w:spacing w:after="40" w:line="252" w:lineRule="auto"/>
            </w:pPr>
            <w:r>
              <w:rPr>
                <w:sz w:val="16"/>
                <w:szCs w:val="16"/>
              </w:rPr>
              <w:t>SP</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5394" w14:textId="77777777" w:rsidR="00605B55" w:rsidRDefault="00D0178F">
            <w:pPr>
              <w:spacing w:after="40" w:line="252" w:lineRule="auto"/>
            </w:pPr>
            <w:r>
              <w:rPr>
                <w:sz w:val="16"/>
                <w:szCs w:val="16"/>
              </w:rPr>
              <w:t>Sponsor korporasi atau perusahaan proyek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B283D" w14:textId="77777777" w:rsidR="00605B55" w:rsidRDefault="00D0178F">
            <w:pPr>
              <w:spacing w:after="40" w:line="252" w:lineRule="auto"/>
            </w:pPr>
            <w:r>
              <w:rPr>
                <w:sz w:val="16"/>
                <w:szCs w:val="16"/>
              </w:rPr>
              <w:t>FI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36CFA" w14:textId="77777777" w:rsidR="00605B55" w:rsidRDefault="00D0178F">
            <w:pPr>
              <w:spacing w:after="40" w:line="252" w:lineRule="auto"/>
            </w:pPr>
            <w:r>
              <w:rPr>
                <w:sz w:val="16"/>
                <w:szCs w:val="16"/>
              </w:rPr>
              <w:t>Keuangan</w:t>
            </w:r>
          </w:p>
        </w:tc>
      </w:tr>
      <w:tr w:rsidR="00605B55" w14:paraId="085AB0F1"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8B265" w14:textId="77777777" w:rsidR="00605B55" w:rsidRDefault="00D0178F">
            <w:pPr>
              <w:spacing w:after="40" w:line="252" w:lineRule="auto"/>
            </w:pPr>
            <w:r>
              <w:rPr>
                <w:sz w:val="16"/>
                <w:szCs w:val="16"/>
              </w:rPr>
              <w:lastRenderedPageBreak/>
              <w:t>PJ</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0AE2D" w14:textId="77777777" w:rsidR="00605B55" w:rsidRDefault="00D0178F">
            <w:pPr>
              <w:spacing w:after="40" w:line="252" w:lineRule="auto"/>
            </w:pPr>
            <w:r>
              <w:rPr>
                <w:sz w:val="16"/>
                <w:szCs w:val="16"/>
              </w:rPr>
              <w:t>Direktur proyek pada perusahaan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B3E4" w14:textId="77777777" w:rsidR="00605B55" w:rsidRDefault="00D0178F">
            <w:pPr>
              <w:spacing w:after="40" w:line="252" w:lineRule="auto"/>
            </w:pPr>
            <w:r>
              <w:rPr>
                <w:sz w:val="16"/>
                <w:szCs w:val="16"/>
              </w:rPr>
              <w:t>IA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FE680" w14:textId="77777777" w:rsidR="00605B55" w:rsidRDefault="00D0178F">
            <w:pPr>
              <w:spacing w:after="40" w:line="252" w:lineRule="auto"/>
            </w:pPr>
            <w:r>
              <w:rPr>
                <w:sz w:val="16"/>
                <w:szCs w:val="16"/>
              </w:rPr>
              <w:t>Audit Internal</w:t>
            </w:r>
          </w:p>
        </w:tc>
      </w:tr>
      <w:tr w:rsidR="00605B55" w14:paraId="4B91CF55"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42CB5F" w14:textId="77777777" w:rsidR="00605B55" w:rsidRDefault="00D0178F">
            <w:pPr>
              <w:spacing w:after="40" w:line="252" w:lineRule="auto"/>
            </w:pPr>
            <w:r>
              <w:rPr>
                <w:sz w:val="16"/>
                <w:szCs w:val="16"/>
              </w:rPr>
              <w:t>CO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0A95F" w14:textId="77777777" w:rsidR="00605B55" w:rsidRDefault="00D0178F">
            <w:pPr>
              <w:spacing w:after="40" w:line="252" w:lineRule="auto"/>
            </w:pPr>
            <w:r>
              <w:rPr>
                <w:sz w:val="16"/>
                <w:szCs w:val="16"/>
              </w:rPr>
              <w:t>COO atau fungsi DAM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EE5B48" w14:textId="77777777" w:rsidR="00605B55" w:rsidRDefault="00D0178F">
            <w:pPr>
              <w:spacing w:after="40" w:line="252" w:lineRule="auto"/>
            </w:pPr>
            <w:r>
              <w:rPr>
                <w:sz w:val="16"/>
                <w:szCs w:val="16"/>
              </w:rPr>
              <w:t>DW / PR</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0B4B8" w14:textId="77777777" w:rsidR="00605B55" w:rsidRDefault="00D0178F">
            <w:pPr>
              <w:spacing w:after="40" w:line="252" w:lineRule="auto"/>
            </w:pPr>
            <w:r>
              <w:rPr>
                <w:sz w:val="16"/>
                <w:szCs w:val="16"/>
              </w:rPr>
              <w:t>Dewan Pengawas / Presiden</w:t>
            </w:r>
          </w:p>
        </w:tc>
      </w:tr>
      <w:tr w:rsidR="00605B55" w14:paraId="175BF6B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BDD93" w14:textId="77777777" w:rsidR="00605B55" w:rsidRDefault="00605B55">
            <w:pPr>
              <w:keepNext/>
              <w:spacing w:after="40" w:line="252" w:lineRule="auto"/>
            </w:pPr>
            <w:r>
              <w:rPr>
                <w:b/>
                <w:bCs/>
                <w:sz w:val="16"/>
                <w:szCs w:val="16"/>
              </w:rPr>
              <w:t>KL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0273F" w14:textId="77777777" w:rsidR="00605B55" w:rsidRDefault="00605B55">
            <w:pPr>
              <w:keepNext/>
              <w:spacing w:after="40" w:line="252" w:lineRule="auto"/>
            </w:pPr>
            <w:r>
              <w:rPr>
                <w:sz w:val="16"/>
                <w:szCs w:val="16"/>
              </w:rPr>
              <w:t>Kementerian dan lembaga terkait di luar Danantara (mis. Keuangan, Pertahanan, OJK, BI), melalui forum yang sah</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E635F" w14:textId="77777777" w:rsidR="00605B55" w:rsidRDefault="00D0178F">
            <w:pPr>
              <w:keepNext/>
              <w:spacing w:after="40" w:line="252" w:lineRule="auto"/>
            </w:pPr>
            <w:r>
              <w:rPr>
                <w:sz w:val="16"/>
                <w:szCs w:val="16"/>
              </w:rPr>
              <w:t>OG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6F1ED" w14:textId="77777777" w:rsidR="00605B55" w:rsidRDefault="00D0178F">
            <w:pPr>
              <w:keepNext/>
              <w:spacing w:after="40" w:line="252" w:lineRule="auto"/>
            </w:pPr>
            <w:r>
              <w:rPr>
                <w:sz w:val="16"/>
                <w:szCs w:val="16"/>
              </w:rPr>
              <w:t>Organ perusahaan yang berwenang secara hukum atas objek keputusan</w:t>
            </w:r>
          </w:p>
        </w:tc>
      </w:tr>
    </w:tbl>
    <w:p w14:paraId="3E14168E"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578"/>
        <w:gridCol w:w="1157"/>
        <w:gridCol w:w="1157"/>
        <w:gridCol w:w="2120"/>
        <w:gridCol w:w="1156"/>
      </w:tblGrid>
      <w:tr w:rsidR="00605B55" w14:paraId="5B7CF3B2"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22426" w14:textId="77777777" w:rsidR="00605B55" w:rsidRDefault="00D0178F">
            <w:pPr>
              <w:keepNext/>
              <w:spacing w:after="40" w:line="252" w:lineRule="auto"/>
            </w:pPr>
            <w:r>
              <w:rPr>
                <w:b/>
                <w:bCs/>
                <w:color w:val="FFFFFF"/>
                <w:sz w:val="15"/>
                <w:szCs w:val="15"/>
              </w:rPr>
              <w:t>Kegiatan</w:t>
            </w:r>
          </w:p>
        </w:tc>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218220" w14:textId="77777777" w:rsidR="00605B55" w:rsidRDefault="00D0178F">
            <w:pPr>
              <w:keepNext/>
              <w:spacing w:after="40" w:line="252" w:lineRule="auto"/>
            </w:pPr>
            <w:r>
              <w:rPr>
                <w:b/>
                <w:bCs/>
                <w:color w:val="FFFFFF"/>
                <w:sz w:val="15"/>
                <w:szCs w:val="15"/>
              </w:rPr>
              <w:t>A</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89C192" w14:textId="77777777" w:rsidR="00605B55" w:rsidRDefault="00D0178F">
            <w:pPr>
              <w:keepNext/>
              <w:spacing w:after="40" w:line="252" w:lineRule="auto"/>
            </w:pPr>
            <w:r>
              <w:rPr>
                <w:b/>
                <w:bCs/>
                <w:color w:val="FFFFFF"/>
                <w:sz w:val="15"/>
                <w:szCs w:val="15"/>
              </w:rPr>
              <w:t>R</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D3BD82" w14:textId="77777777" w:rsidR="00605B55" w:rsidRDefault="00D0178F">
            <w:pPr>
              <w:keepNext/>
              <w:spacing w:after="40" w:line="252" w:lineRule="auto"/>
            </w:pPr>
            <w:r>
              <w:rPr>
                <w:b/>
                <w:bCs/>
                <w:color w:val="FFFFFF"/>
                <w:sz w:val="15"/>
                <w:szCs w:val="15"/>
              </w:rPr>
              <w:t>S</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19D1EE" w14:textId="77777777" w:rsidR="00605B55" w:rsidRDefault="00D0178F">
            <w:pPr>
              <w:keepNext/>
              <w:spacing w:after="40" w:line="252" w:lineRule="auto"/>
            </w:pPr>
            <w:r>
              <w:rPr>
                <w:b/>
                <w:bCs/>
                <w:color w:val="FFFFFF"/>
                <w:sz w:val="15"/>
                <w:szCs w:val="15"/>
              </w:rPr>
              <w:t>C</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979006" w14:textId="77777777" w:rsidR="00605B55" w:rsidRDefault="00D0178F">
            <w:pPr>
              <w:keepNext/>
              <w:spacing w:after="40" w:line="252" w:lineRule="auto"/>
            </w:pPr>
            <w:r>
              <w:rPr>
                <w:b/>
                <w:bCs/>
                <w:color w:val="FFFFFF"/>
                <w:sz w:val="15"/>
                <w:szCs w:val="15"/>
              </w:rPr>
              <w:t>I</w:t>
            </w:r>
          </w:p>
        </w:tc>
      </w:tr>
      <w:tr w:rsidR="00605B55" w14:paraId="6D7EB3E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DD25F" w14:textId="77777777" w:rsidR="00605B55" w:rsidRDefault="00D0178F">
            <w:pPr>
              <w:spacing w:after="40" w:line="252" w:lineRule="auto"/>
            </w:pPr>
            <w:r>
              <w:rPr>
                <w:sz w:val="15"/>
                <w:szCs w:val="15"/>
              </w:rPr>
              <w:t>S01 Merekonsiliasi register 40 proyek</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C7721"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3070D"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2644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EAB00" w14:textId="77777777" w:rsidR="00605B55" w:rsidRDefault="00D0178F">
            <w:pPr>
              <w:spacing w:after="40" w:line="252" w:lineRule="auto"/>
            </w:pPr>
            <w:r>
              <w:rPr>
                <w:sz w:val="15"/>
                <w:szCs w:val="15"/>
              </w:rPr>
              <w:t>LC CO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2EE59" w14:textId="77777777" w:rsidR="00605B55" w:rsidRDefault="00D0178F">
            <w:pPr>
              <w:spacing w:after="40" w:line="252" w:lineRule="auto"/>
            </w:pPr>
            <w:r>
              <w:rPr>
                <w:sz w:val="15"/>
                <w:szCs w:val="15"/>
              </w:rPr>
              <w:t>SI KP</w:t>
            </w:r>
          </w:p>
        </w:tc>
      </w:tr>
      <w:tr w:rsidR="00605B55" w14:paraId="7D3642D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7BFFE" w14:textId="77777777" w:rsidR="00605B55" w:rsidRDefault="00D0178F">
            <w:pPr>
              <w:spacing w:after="40" w:line="252" w:lineRule="auto"/>
            </w:pPr>
            <w:r>
              <w:rPr>
                <w:sz w:val="15"/>
                <w:szCs w:val="15"/>
              </w:rPr>
              <w:t>S02 Menyusun peta dan prioritas industri</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D337C"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D0F70" w14:textId="77777777" w:rsidR="00605B55" w:rsidRDefault="00D0178F">
            <w:pPr>
              <w:spacing w:after="40" w:line="252" w:lineRule="auto"/>
            </w:pPr>
            <w:r>
              <w:rPr>
                <w:sz w:val="15"/>
                <w:szCs w:val="15"/>
              </w:rPr>
              <w:t>ID PD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60B0A" w14:textId="77777777" w:rsidR="00605B55" w:rsidRDefault="00D0178F">
            <w:pPr>
              <w:spacing w:after="40" w:line="252" w:lineRule="auto"/>
            </w:pPr>
            <w:r>
              <w:rPr>
                <w:sz w:val="15"/>
                <w:szCs w:val="15"/>
              </w:rPr>
              <w:t>EN</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F23FD3" w14:textId="77777777" w:rsidR="00605B55" w:rsidRDefault="00D0178F">
            <w:pPr>
              <w:spacing w:after="40" w:line="252" w:lineRule="auto"/>
            </w:pPr>
            <w:r>
              <w:rPr>
                <w:sz w:val="15"/>
                <w:szCs w:val="15"/>
              </w:rPr>
              <w:t>CO CI CT DD RS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7362E" w14:textId="77777777" w:rsidR="00605B55" w:rsidRDefault="00D0178F">
            <w:pPr>
              <w:spacing w:after="40" w:line="252" w:lineRule="auto"/>
            </w:pPr>
            <w:r>
              <w:rPr>
                <w:sz w:val="15"/>
                <w:szCs w:val="15"/>
              </w:rPr>
              <w:t>KP</w:t>
            </w:r>
          </w:p>
        </w:tc>
      </w:tr>
      <w:tr w:rsidR="00605B55" w14:paraId="77DADA53"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F6B41" w14:textId="77777777" w:rsidR="00605B55" w:rsidRDefault="00D0178F">
            <w:pPr>
              <w:spacing w:after="40" w:line="252" w:lineRule="auto"/>
            </w:pPr>
            <w:r>
              <w:rPr>
                <w:sz w:val="15"/>
                <w:szCs w:val="15"/>
              </w:rPr>
              <w:t>S03 Menetapkan prioritas Badan Pelaksana sesuai mandat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27028"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859CA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87323"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5DAD5"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90468" w14:textId="77777777" w:rsidR="00605B55" w:rsidRDefault="00D0178F">
            <w:pPr>
              <w:spacing w:after="40" w:line="252" w:lineRule="auto"/>
            </w:pPr>
            <w:r>
              <w:rPr>
                <w:sz w:val="15"/>
                <w:szCs w:val="15"/>
              </w:rPr>
              <w:t>DW</w:t>
            </w:r>
          </w:p>
        </w:tc>
      </w:tr>
      <w:tr w:rsidR="00605B55" w14:paraId="36D7ADCC"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F6AC79" w14:textId="77777777" w:rsidR="00605B55" w:rsidRDefault="00D0178F">
            <w:pPr>
              <w:spacing w:after="40" w:line="252" w:lineRule="auto"/>
            </w:pPr>
            <w:r>
              <w:rPr>
                <w:sz w:val="15"/>
                <w:szCs w:val="15"/>
              </w:rPr>
              <w:t>S04 Paket kelayakan dan kesiapan proyek</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35D6D"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3CC4E" w14:textId="77777777" w:rsidR="00605B55" w:rsidRDefault="00D0178F">
            <w:pPr>
              <w:spacing w:after="40" w:line="252" w:lineRule="auto"/>
            </w:pPr>
            <w:r>
              <w:rPr>
                <w:sz w:val="15"/>
                <w:szCs w:val="15"/>
              </w:rPr>
              <w:t>PJ ID 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9E88"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4BAB37" w14:textId="77777777" w:rsidR="00605B55" w:rsidRDefault="00D0178F">
            <w:pPr>
              <w:spacing w:after="40" w:line="252" w:lineRule="auto"/>
            </w:pPr>
            <w:r>
              <w:rPr>
                <w:sz w:val="15"/>
                <w:szCs w:val="15"/>
              </w:rPr>
              <w:t>CI DD CT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40E5C" w14:textId="77777777" w:rsidR="00605B55" w:rsidRDefault="00D0178F">
            <w:pPr>
              <w:spacing w:after="40" w:line="252" w:lineRule="auto"/>
            </w:pPr>
            <w:r>
              <w:rPr>
                <w:sz w:val="15"/>
                <w:szCs w:val="15"/>
              </w:rPr>
              <w:t>SI</w:t>
            </w:r>
          </w:p>
        </w:tc>
      </w:tr>
      <w:tr w:rsidR="00605B55" w14:paraId="6BEFB3A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344CD" w14:textId="77777777" w:rsidR="00605B55" w:rsidRDefault="00D0178F">
            <w:pPr>
              <w:spacing w:after="40" w:line="252" w:lineRule="auto"/>
            </w:pPr>
            <w:r>
              <w:rPr>
                <w:sz w:val="15"/>
                <w:szCs w:val="15"/>
              </w:rPr>
              <w:t>S05 Opini teknologi dan HKI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E33035" w14:textId="77777777" w:rsidR="00605B55" w:rsidRDefault="00D0178F">
            <w:pPr>
              <w:spacing w:after="40" w:line="252" w:lineRule="auto"/>
            </w:pPr>
            <w:r>
              <w:rPr>
                <w:sz w:val="15"/>
                <w:szCs w:val="15"/>
              </w:rPr>
              <w:t>CT</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D42E3" w14:textId="77777777" w:rsidR="00605B55" w:rsidRDefault="00D0178F">
            <w:pPr>
              <w:spacing w:after="40" w:line="252" w:lineRule="auto"/>
            </w:pPr>
            <w:r>
              <w:rPr>
                <w:sz w:val="15"/>
                <w:szCs w:val="15"/>
              </w:rPr>
              <w:t>CT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BCBF1" w14:textId="77777777" w:rsidR="00605B55" w:rsidRDefault="00D0178F">
            <w:pPr>
              <w:spacing w:after="40" w:line="252" w:lineRule="auto"/>
            </w:pPr>
            <w:r>
              <w:rPr>
                <w:sz w:val="15"/>
                <w:szCs w:val="15"/>
              </w:rPr>
              <w:t>ID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BAF59" w14:textId="77777777" w:rsidR="00605B55" w:rsidRDefault="00D0178F">
            <w:pPr>
              <w:spacing w:after="40" w:line="252" w:lineRule="auto"/>
            </w:pPr>
            <w:r>
              <w:rPr>
                <w:sz w:val="15"/>
                <w:szCs w:val="15"/>
              </w:rPr>
              <w:t>SP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2B828" w14:textId="77777777" w:rsidR="00605B55" w:rsidRDefault="00D0178F">
            <w:pPr>
              <w:spacing w:after="40" w:line="252" w:lineRule="auto"/>
            </w:pPr>
            <w:r>
              <w:rPr>
                <w:sz w:val="15"/>
                <w:szCs w:val="15"/>
              </w:rPr>
              <w:t>SI CI DD</w:t>
            </w:r>
          </w:p>
        </w:tc>
      </w:tr>
      <w:tr w:rsidR="00605B55" w14:paraId="109DD50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CC787E" w14:textId="77777777" w:rsidR="00605B55" w:rsidRDefault="00D0178F">
            <w:pPr>
              <w:spacing w:after="40" w:line="252" w:lineRule="auto"/>
            </w:pPr>
            <w:r>
              <w:rPr>
                <w:sz w:val="15"/>
                <w:szCs w:val="15"/>
              </w:rPr>
              <w:t>S06 Opini risiko independen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75DCD"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166E1F"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8B5D6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8BE0FC" w14:textId="77777777" w:rsidR="00605B55" w:rsidRDefault="00D0178F">
            <w:pPr>
              <w:spacing w:after="40" w:line="252" w:lineRule="auto"/>
            </w:pPr>
            <w:r>
              <w:rPr>
                <w:sz w:val="15"/>
                <w:szCs w:val="15"/>
              </w:rPr>
              <w:t>LC CT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2FAD6" w14:textId="77777777" w:rsidR="00605B55" w:rsidRDefault="00D0178F">
            <w:pPr>
              <w:spacing w:after="40" w:line="252" w:lineRule="auto"/>
            </w:pPr>
            <w:r>
              <w:rPr>
                <w:sz w:val="15"/>
                <w:szCs w:val="15"/>
              </w:rPr>
              <w:t>KP SI</w:t>
            </w:r>
          </w:p>
        </w:tc>
      </w:tr>
      <w:tr w:rsidR="00605B55" w14:paraId="520C228F"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28653" w14:textId="77777777" w:rsidR="00605B55" w:rsidRDefault="00D0178F">
            <w:pPr>
              <w:spacing w:after="40" w:line="252" w:lineRule="auto"/>
            </w:pPr>
            <w:r>
              <w:rPr>
                <w:sz w:val="15"/>
                <w:szCs w:val="15"/>
              </w:rPr>
              <w:t>S07 Opini hukum dan jalur otorisasi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7DFA5"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B66FA"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A5AD7"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BB1A9" w14:textId="77777777" w:rsidR="00605B55" w:rsidRDefault="00D0178F">
            <w:pPr>
              <w:spacing w:after="40" w:line="252" w:lineRule="auto"/>
            </w:pPr>
            <w:r>
              <w:rPr>
                <w:sz w:val="15"/>
                <w:szCs w:val="15"/>
              </w:rPr>
              <w:t>RS FI SP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B8C25" w14:textId="77777777" w:rsidR="00605B55" w:rsidRDefault="00D0178F">
            <w:pPr>
              <w:spacing w:after="40" w:line="252" w:lineRule="auto"/>
            </w:pPr>
            <w:r>
              <w:rPr>
                <w:sz w:val="15"/>
                <w:szCs w:val="15"/>
              </w:rPr>
              <w:t>KP SI</w:t>
            </w:r>
          </w:p>
        </w:tc>
      </w:tr>
      <w:tr w:rsidR="00605B55" w14:paraId="51FBCDD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6ADDA" w14:textId="77777777" w:rsidR="00605B55" w:rsidRDefault="00D0178F">
            <w:pPr>
              <w:spacing w:after="40" w:line="252" w:lineRule="auto"/>
            </w:pPr>
            <w:r>
              <w:rPr>
                <w:sz w:val="15"/>
                <w:szCs w:val="15"/>
              </w:rPr>
              <w:t>S08 Rancangan struktur pembiayaan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985F3C" w14:textId="77777777" w:rsidR="00605B55" w:rsidRDefault="00D0178F">
            <w:pPr>
              <w:spacing w:after="40" w:line="252" w:lineRule="auto"/>
            </w:pPr>
            <w:r>
              <w:rPr>
                <w:sz w:val="15"/>
                <w:szCs w:val="15"/>
              </w:rPr>
              <w:t>CI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8A4EDF" w14:textId="77777777" w:rsidR="00605B55" w:rsidRDefault="00D0178F">
            <w:pPr>
              <w:spacing w:after="40" w:line="252" w:lineRule="auto"/>
            </w:pPr>
            <w:r>
              <w:rPr>
                <w:sz w:val="15"/>
                <w:szCs w:val="15"/>
              </w:rPr>
              <w:t>CI FI DD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0A530"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E1D06" w14:textId="77777777" w:rsidR="00605B55" w:rsidRDefault="00D0178F">
            <w:pPr>
              <w:spacing w:after="40" w:line="252" w:lineRule="auto"/>
            </w:pPr>
            <w:r>
              <w:rPr>
                <w:sz w:val="16"/>
                <w:szCs w:val="16"/>
              </w:rPr>
              <w:t>RS LC SI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C28F3" w14:textId="77777777" w:rsidR="00605B55" w:rsidRDefault="00D0178F">
            <w:pPr>
              <w:spacing w:after="40" w:line="252" w:lineRule="auto"/>
            </w:pPr>
            <w:r>
              <w:rPr>
                <w:sz w:val="15"/>
                <w:szCs w:val="15"/>
              </w:rPr>
              <w:t>KP</w:t>
            </w:r>
          </w:p>
        </w:tc>
      </w:tr>
      <w:tr w:rsidR="00605B55" w14:paraId="62FDB71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48999" w14:textId="77777777" w:rsidR="00605B55" w:rsidRDefault="00D0178F">
            <w:pPr>
              <w:spacing w:after="40" w:line="252" w:lineRule="auto"/>
            </w:pPr>
            <w:r>
              <w:rPr>
                <w:sz w:val="15"/>
                <w:szCs w:val="15"/>
              </w:rPr>
              <w:t>S09 Paket rekomendasi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EF79E9"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24DCDA" w14:textId="77777777" w:rsidR="00605B55" w:rsidRDefault="00D0178F">
            <w:pPr>
              <w:spacing w:after="40" w:line="252" w:lineRule="auto"/>
            </w:pPr>
            <w:r>
              <w:rPr>
                <w:sz w:val="15"/>
                <w:szCs w:val="15"/>
              </w:rPr>
              <w:t>PD ID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95EAD"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1F7A1"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59ABA" w14:textId="77777777" w:rsidR="00605B55" w:rsidRDefault="00D0178F">
            <w:pPr>
              <w:spacing w:after="40" w:line="252" w:lineRule="auto"/>
            </w:pPr>
            <w:r>
              <w:rPr>
                <w:sz w:val="15"/>
                <w:szCs w:val="15"/>
              </w:rPr>
              <w:t>KP</w:t>
            </w:r>
          </w:p>
        </w:tc>
      </w:tr>
      <w:tr w:rsidR="00605B55" w14:paraId="03B2040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6618A4" w14:textId="77777777" w:rsidR="00605B55" w:rsidRDefault="00D0178F">
            <w:pPr>
              <w:spacing w:after="40" w:line="252" w:lineRule="auto"/>
            </w:pPr>
            <w:r>
              <w:rPr>
                <w:sz w:val="15"/>
                <w:szCs w:val="15"/>
              </w:rPr>
              <w:t>S10 Keputusan Badan Pelaksana sesuai kewenangan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C2E41"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77C49"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07BBFD"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3869F" w14:textId="77777777" w:rsidR="00605B55" w:rsidRDefault="00D0178F">
            <w:pPr>
              <w:spacing w:after="40" w:line="252" w:lineRule="auto"/>
            </w:pPr>
            <w:r>
              <w:rPr>
                <w:sz w:val="15"/>
                <w:szCs w:val="15"/>
              </w:rPr>
              <w:t>SI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02D99" w14:textId="77777777" w:rsidR="00605B55" w:rsidRDefault="00D0178F">
            <w:pPr>
              <w:spacing w:after="40" w:line="252" w:lineRule="auto"/>
            </w:pPr>
            <w:r>
              <w:rPr>
                <w:sz w:val="15"/>
                <w:szCs w:val="15"/>
              </w:rPr>
              <w:t>DW SP</w:t>
            </w:r>
          </w:p>
        </w:tc>
      </w:tr>
      <w:tr w:rsidR="00605B55" w14:paraId="0159286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131EB" w14:textId="77777777" w:rsidR="00605B55" w:rsidRDefault="00D0178F">
            <w:pPr>
              <w:spacing w:after="40" w:line="252" w:lineRule="auto"/>
            </w:pPr>
            <w:r>
              <w:rPr>
                <w:sz w:val="15"/>
                <w:szCs w:val="15"/>
              </w:rPr>
              <w:t>S11 Persetujuan Presiden apabila diwajibkan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4F91C" w14:textId="77777777" w:rsidR="00605B55" w:rsidRDefault="00D0178F">
            <w:pPr>
              <w:spacing w:after="40" w:line="252" w:lineRule="auto"/>
            </w:pPr>
            <w:r>
              <w:rPr>
                <w:sz w:val="15"/>
                <w:szCs w:val="15"/>
              </w:rPr>
              <w:t>PR</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0580DC"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2D6205"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63B72"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F37840" w14:textId="77777777" w:rsidR="00605B55" w:rsidRDefault="00D0178F">
            <w:pPr>
              <w:spacing w:after="40" w:line="252" w:lineRule="auto"/>
            </w:pPr>
            <w:r>
              <w:rPr>
                <w:sz w:val="15"/>
                <w:szCs w:val="15"/>
              </w:rPr>
              <w:t>SI</w:t>
            </w:r>
          </w:p>
        </w:tc>
      </w:tr>
      <w:tr w:rsidR="00605B55" w14:paraId="2B59D6C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0130B" w14:textId="77777777" w:rsidR="00605B55" w:rsidRDefault="00D0178F">
            <w:pPr>
              <w:spacing w:after="40" w:line="252" w:lineRule="auto"/>
            </w:pPr>
            <w:r>
              <w:rPr>
                <w:sz w:val="15"/>
                <w:szCs w:val="15"/>
              </w:rPr>
              <w:t>S12 Persetujuan Dewan Pengawas apabila diwajibkan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7711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ACB2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0C022"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7A2D5"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E8DFB" w14:textId="77777777" w:rsidR="00605B55" w:rsidRDefault="00D0178F">
            <w:pPr>
              <w:spacing w:after="40" w:line="252" w:lineRule="auto"/>
            </w:pPr>
            <w:r>
              <w:rPr>
                <w:sz w:val="15"/>
                <w:szCs w:val="15"/>
              </w:rPr>
              <w:t>PR SI SP</w:t>
            </w:r>
          </w:p>
        </w:tc>
      </w:tr>
      <w:tr w:rsidR="00605B55" w14:paraId="2545B12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C4FE" w14:textId="77777777" w:rsidR="00605B55" w:rsidRDefault="00D0178F">
            <w:pPr>
              <w:spacing w:after="40" w:line="252" w:lineRule="auto"/>
            </w:pPr>
            <w:r>
              <w:rPr>
                <w:sz w:val="15"/>
                <w:szCs w:val="15"/>
              </w:rPr>
              <w:t>S13 Keputusan investasi perusahaan sesuai anggaran dasar</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2090F"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2548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25F5F"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17131" w14:textId="77777777" w:rsidR="00605B55" w:rsidRDefault="00D0178F">
            <w:pPr>
              <w:spacing w:after="40" w:line="252" w:lineRule="auto"/>
            </w:pPr>
            <w:r>
              <w:rPr>
                <w:sz w:val="15"/>
                <w:szCs w:val="15"/>
              </w:rPr>
              <w:t>RS LC CT SI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028B0" w14:textId="77777777" w:rsidR="00605B55" w:rsidRDefault="00D0178F">
            <w:pPr>
              <w:spacing w:after="40" w:line="252" w:lineRule="auto"/>
            </w:pPr>
            <w:r>
              <w:rPr>
                <w:sz w:val="15"/>
                <w:szCs w:val="15"/>
              </w:rPr>
              <w:t>KP PD</w:t>
            </w:r>
          </w:p>
        </w:tc>
      </w:tr>
      <w:tr w:rsidR="00605B55" w14:paraId="244AAE7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A99DAC" w14:textId="77777777" w:rsidR="00605B55" w:rsidRDefault="00D0178F">
            <w:pPr>
              <w:spacing w:after="40" w:line="252" w:lineRule="auto"/>
            </w:pPr>
            <w:r>
              <w:rPr>
                <w:sz w:val="15"/>
                <w:szCs w:val="15"/>
              </w:rPr>
              <w:t>S14 Efektivitas kontrak dan financial close</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2C964"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C4EF8C"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6AF31" w14:textId="77777777" w:rsidR="00605B55" w:rsidRDefault="00D0178F">
            <w:pPr>
              <w:spacing w:after="40" w:line="252" w:lineRule="auto"/>
            </w:pPr>
            <w:r>
              <w:rPr>
                <w:sz w:val="15"/>
                <w:szCs w:val="15"/>
              </w:rPr>
              <w:t>FI CI DD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BC2C3" w14:textId="77777777" w:rsidR="00605B55" w:rsidRDefault="00D0178F">
            <w:pPr>
              <w:spacing w:after="40" w:line="252" w:lineRule="auto"/>
            </w:pPr>
            <w:r>
              <w:rPr>
                <w:sz w:val="15"/>
                <w:szCs w:val="15"/>
              </w:rPr>
              <w:t>RS LC EN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BBC7B" w14:textId="77777777" w:rsidR="00605B55" w:rsidRDefault="00D0178F">
            <w:pPr>
              <w:spacing w:after="40" w:line="252" w:lineRule="auto"/>
            </w:pPr>
            <w:r>
              <w:rPr>
                <w:sz w:val="15"/>
                <w:szCs w:val="15"/>
              </w:rPr>
              <w:t>SI PD</w:t>
            </w:r>
          </w:p>
        </w:tc>
      </w:tr>
      <w:tr w:rsidR="00605B55" w14:paraId="7F282DF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133DAE" w14:textId="77777777" w:rsidR="00605B55" w:rsidRDefault="00D0178F">
            <w:pPr>
              <w:spacing w:after="40" w:line="252" w:lineRule="auto"/>
            </w:pPr>
            <w:r>
              <w:rPr>
                <w:sz w:val="15"/>
                <w:szCs w:val="15"/>
              </w:rPr>
              <w:t>S15 Konstruksi sesuai penugasan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21620" w14:textId="77777777" w:rsidR="00605B55" w:rsidRDefault="00D0178F">
            <w:pPr>
              <w:spacing w:after="40" w:line="252" w:lineRule="auto"/>
            </w:pPr>
            <w:r>
              <w:rPr>
                <w:sz w:val="15"/>
                <w:szCs w:val="15"/>
              </w:rPr>
              <w:t>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7A243" w14:textId="77777777" w:rsidR="00605B55" w:rsidRDefault="00D0178F">
            <w:pPr>
              <w:spacing w:after="40" w:line="252" w:lineRule="auto"/>
            </w:pPr>
            <w:r>
              <w:rPr>
                <w:sz w:val="15"/>
                <w:szCs w:val="15"/>
              </w:rPr>
              <w:t>PJ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68DFF9"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5220F" w14:textId="77777777" w:rsidR="00605B55" w:rsidRDefault="00D0178F">
            <w:pPr>
              <w:spacing w:after="40" w:line="252" w:lineRule="auto"/>
            </w:pPr>
            <w:r>
              <w:rPr>
                <w:sz w:val="15"/>
                <w:szCs w:val="15"/>
              </w:rPr>
              <w:t>SP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861AE" w14:textId="77777777" w:rsidR="00605B55" w:rsidRDefault="00D0178F">
            <w:pPr>
              <w:spacing w:after="40" w:line="252" w:lineRule="auto"/>
            </w:pPr>
            <w:r>
              <w:rPr>
                <w:sz w:val="15"/>
                <w:szCs w:val="15"/>
              </w:rPr>
              <w:t>SI</w:t>
            </w:r>
          </w:p>
        </w:tc>
      </w:tr>
      <w:tr w:rsidR="00605B55" w14:paraId="18B1494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77FAB" w14:textId="77777777" w:rsidR="00605B55" w:rsidRDefault="00D0178F">
            <w:pPr>
              <w:spacing w:after="40" w:line="252" w:lineRule="auto"/>
            </w:pPr>
            <w:r>
              <w:rPr>
                <w:sz w:val="15"/>
                <w:szCs w:val="15"/>
              </w:rPr>
              <w:t>S16 Perubahan material kontrak atau biaya</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9AC8B"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D4024"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27148" w14:textId="77777777" w:rsidR="00605B55" w:rsidRDefault="00D0178F">
            <w:pPr>
              <w:spacing w:after="40" w:line="252" w:lineRule="auto"/>
            </w:pPr>
            <w:r>
              <w:rPr>
                <w:sz w:val="15"/>
                <w:szCs w:val="15"/>
              </w:rPr>
              <w:t>EN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A0A695" w14:textId="77777777" w:rsidR="00605B55" w:rsidRDefault="00D0178F">
            <w:pPr>
              <w:spacing w:after="40" w:line="252" w:lineRule="auto"/>
            </w:pPr>
            <w:r>
              <w:rPr>
                <w:sz w:val="15"/>
                <w:szCs w:val="15"/>
              </w:rPr>
              <w:t>RS LC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236A48" w14:textId="77777777" w:rsidR="00605B55" w:rsidRDefault="00D0178F">
            <w:pPr>
              <w:spacing w:after="40" w:line="252" w:lineRule="auto"/>
            </w:pPr>
            <w:r>
              <w:rPr>
                <w:sz w:val="15"/>
                <w:szCs w:val="15"/>
              </w:rPr>
              <w:t>KP PD</w:t>
            </w:r>
          </w:p>
        </w:tc>
      </w:tr>
      <w:tr w:rsidR="00605B55" w14:paraId="71B5834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555C8B" w14:textId="77777777" w:rsidR="00605B55" w:rsidRDefault="00D0178F">
            <w:pPr>
              <w:spacing w:after="40" w:line="252" w:lineRule="auto"/>
            </w:pPr>
            <w:r>
              <w:rPr>
                <w:sz w:val="15"/>
                <w:szCs w:val="15"/>
              </w:rPr>
              <w:t>S17 Menyelesaikan isu internal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C3755"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394DD"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22CC15" w14:textId="77777777" w:rsidR="00605B55" w:rsidRDefault="00D0178F">
            <w:pPr>
              <w:spacing w:after="40" w:line="252" w:lineRule="auto"/>
            </w:pPr>
            <w:r>
              <w:rPr>
                <w:sz w:val="15"/>
                <w:szCs w:val="15"/>
              </w:rPr>
              <w:t>ID EN 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FC2DC1" w14:textId="77777777" w:rsidR="00605B55" w:rsidRDefault="00D0178F">
            <w:pPr>
              <w:spacing w:after="40" w:line="252" w:lineRule="auto"/>
            </w:pPr>
            <w:r>
              <w:rPr>
                <w:sz w:val="15"/>
                <w:szCs w:val="15"/>
              </w:rPr>
              <w:t>CO CI CT DD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73FCC8" w14:textId="77777777" w:rsidR="00605B55" w:rsidRDefault="00D0178F">
            <w:pPr>
              <w:spacing w:after="40" w:line="252" w:lineRule="auto"/>
            </w:pPr>
            <w:r>
              <w:rPr>
                <w:sz w:val="15"/>
                <w:szCs w:val="15"/>
              </w:rPr>
              <w:t>KP</w:t>
            </w:r>
          </w:p>
        </w:tc>
      </w:tr>
      <w:tr w:rsidR="00605B55" w14:paraId="5A2FD48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A6075" w14:textId="77777777" w:rsidR="00605B55" w:rsidRDefault="00D0178F">
            <w:pPr>
              <w:spacing w:after="40" w:line="252" w:lineRule="auto"/>
            </w:pPr>
            <w:r>
              <w:rPr>
                <w:sz w:val="15"/>
                <w:szCs w:val="15"/>
              </w:rPr>
              <w:t>S18 Mengeskalasi isu lintas instansi ke forum yang sah</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D359BA"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5D34A"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27A9DC"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AC120C" w14:textId="77777777" w:rsidR="00605B55" w:rsidRDefault="00D0178F">
            <w:pPr>
              <w:spacing w:after="40" w:line="252" w:lineRule="auto"/>
            </w:pPr>
            <w:r>
              <w:rPr>
                <w:sz w:val="16"/>
                <w:szCs w:val="16"/>
              </w:rPr>
              <w:t>LC SP CO CT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3D27E2" w14:textId="77777777" w:rsidR="00605B55" w:rsidRDefault="00D0178F">
            <w:pPr>
              <w:spacing w:after="40" w:line="252" w:lineRule="auto"/>
            </w:pPr>
            <w:r>
              <w:rPr>
                <w:sz w:val="15"/>
                <w:szCs w:val="15"/>
              </w:rPr>
              <w:t>DW</w:t>
            </w:r>
          </w:p>
        </w:tc>
      </w:tr>
      <w:tr w:rsidR="00605B55" w14:paraId="5348302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A220D" w14:textId="77777777" w:rsidR="00605B55" w:rsidRDefault="00D0178F">
            <w:pPr>
              <w:spacing w:after="40" w:line="252" w:lineRule="auto"/>
            </w:pPr>
            <w:r>
              <w:rPr>
                <w:sz w:val="15"/>
                <w:szCs w:val="15"/>
              </w:rPr>
              <w:t>S19 Penerimaan commissioning oleh perusahaan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F93E17"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FCB73"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BCE579" w14:textId="77777777" w:rsidR="00605B55" w:rsidRDefault="00D0178F">
            <w:pPr>
              <w:spacing w:after="40" w:line="252" w:lineRule="auto"/>
            </w:pPr>
            <w:r>
              <w:rPr>
                <w:sz w:val="15"/>
                <w:szCs w:val="15"/>
              </w:rPr>
              <w:t>EN CT</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C45FA" w14:textId="77777777" w:rsidR="00605B55" w:rsidRDefault="00D0178F">
            <w:pPr>
              <w:spacing w:after="40" w:line="252" w:lineRule="auto"/>
            </w:pPr>
            <w:r>
              <w:rPr>
                <w:sz w:val="15"/>
                <w:szCs w:val="15"/>
              </w:rPr>
              <w:t>RS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53468" w14:textId="77777777" w:rsidR="00605B55" w:rsidRDefault="00D0178F">
            <w:pPr>
              <w:spacing w:after="40" w:line="252" w:lineRule="auto"/>
            </w:pPr>
            <w:r>
              <w:rPr>
                <w:sz w:val="15"/>
                <w:szCs w:val="15"/>
              </w:rPr>
              <w:t>SI PD</w:t>
            </w:r>
          </w:p>
        </w:tc>
      </w:tr>
      <w:tr w:rsidR="00605B55" w14:paraId="173699D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D299C" w14:textId="77777777" w:rsidR="00605B55" w:rsidRDefault="00D0178F">
            <w:pPr>
              <w:spacing w:after="40" w:line="252" w:lineRule="auto"/>
            </w:pPr>
            <w:r>
              <w:rPr>
                <w:sz w:val="15"/>
                <w:szCs w:val="15"/>
              </w:rPr>
              <w:t>S20 Operasi dan kinerja aset</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1F16E"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F7E5C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379EF9" w14:textId="77777777" w:rsidR="00605B55" w:rsidRDefault="00D0178F">
            <w:pPr>
              <w:spacing w:after="40" w:line="252" w:lineRule="auto"/>
            </w:pPr>
            <w:r>
              <w:rPr>
                <w:sz w:val="15"/>
                <w:szCs w:val="15"/>
              </w:rPr>
              <w:t>CO PJ</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DA8476" w14:textId="77777777" w:rsidR="00605B55" w:rsidRDefault="00D0178F">
            <w:pPr>
              <w:spacing w:after="40" w:line="252" w:lineRule="auto"/>
            </w:pPr>
            <w:r>
              <w:rPr>
                <w:sz w:val="15"/>
                <w:szCs w:val="15"/>
              </w:rPr>
              <w:t>FI RS CT</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859B7" w14:textId="77777777" w:rsidR="00605B55" w:rsidRDefault="00D0178F">
            <w:pPr>
              <w:spacing w:after="40" w:line="252" w:lineRule="auto"/>
            </w:pPr>
            <w:r>
              <w:rPr>
                <w:sz w:val="15"/>
                <w:szCs w:val="15"/>
              </w:rPr>
              <w:t>SI PD</w:t>
            </w:r>
          </w:p>
        </w:tc>
      </w:tr>
      <w:tr w:rsidR="00605B55" w14:paraId="091FB6A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7ED0D" w14:textId="77777777" w:rsidR="00605B55" w:rsidRDefault="00D0178F">
            <w:pPr>
              <w:spacing w:after="40" w:line="252" w:lineRule="auto"/>
            </w:pPr>
            <w:r>
              <w:rPr>
                <w:sz w:val="15"/>
                <w:szCs w:val="15"/>
              </w:rPr>
              <w:t>S21 Mengonsolidasikan manfaat dan hasil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0DC472"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1026" w14:textId="77777777" w:rsidR="00605B55" w:rsidRDefault="00D0178F">
            <w:pPr>
              <w:spacing w:after="40" w:line="252" w:lineRule="auto"/>
            </w:pPr>
            <w:r>
              <w:rPr>
                <w:sz w:val="15"/>
                <w:szCs w:val="15"/>
              </w:rPr>
              <w:t>PD ID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164743" w14:textId="77777777" w:rsidR="00605B55" w:rsidRDefault="00D0178F">
            <w:pPr>
              <w:spacing w:after="40" w:line="252" w:lineRule="auto"/>
            </w:pPr>
            <w:r>
              <w:rPr>
                <w:sz w:val="15"/>
                <w:szCs w:val="15"/>
              </w:rPr>
              <w:t>SP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8BDCB" w14:textId="77777777" w:rsidR="00605B55" w:rsidRDefault="00D0178F">
            <w:pPr>
              <w:spacing w:after="40" w:line="252" w:lineRule="auto"/>
            </w:pPr>
            <w:r>
              <w:rPr>
                <w:sz w:val="15"/>
                <w:szCs w:val="15"/>
              </w:rPr>
              <w:t>CT RS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55D02A" w14:textId="77777777" w:rsidR="00605B55" w:rsidRDefault="00D0178F">
            <w:pPr>
              <w:spacing w:after="40" w:line="252" w:lineRule="auto"/>
            </w:pPr>
            <w:r>
              <w:rPr>
                <w:sz w:val="15"/>
                <w:szCs w:val="15"/>
              </w:rPr>
              <w:t>SI KP DW</w:t>
            </w:r>
          </w:p>
        </w:tc>
      </w:tr>
      <w:tr w:rsidR="00605B55" w14:paraId="1835EE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AFAF0A" w14:textId="77777777" w:rsidR="00605B55" w:rsidRDefault="00D0178F">
            <w:pPr>
              <w:spacing w:after="40" w:line="252" w:lineRule="auto"/>
            </w:pPr>
            <w:r>
              <w:rPr>
                <w:sz w:val="15"/>
                <w:szCs w:val="15"/>
              </w:rPr>
              <w:t>S22 Audit proses independen dan temuan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AE236"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4E158"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5E1DB"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16762E" w14:textId="77777777" w:rsidR="00605B55" w:rsidRDefault="00D0178F">
            <w:pPr>
              <w:spacing w:after="40" w:line="252" w:lineRule="auto"/>
            </w:pPr>
            <w:r>
              <w:rPr>
                <w:sz w:val="15"/>
                <w:szCs w:val="15"/>
              </w:rPr>
              <w:t>RS LC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C0CAEE" w14:textId="77777777" w:rsidR="00605B55" w:rsidRDefault="00D0178F">
            <w:pPr>
              <w:spacing w:after="40" w:line="252" w:lineRule="auto"/>
            </w:pPr>
            <w:r>
              <w:rPr>
                <w:sz w:val="15"/>
                <w:szCs w:val="15"/>
              </w:rPr>
              <w:t>DW KP</w:t>
            </w:r>
          </w:p>
        </w:tc>
      </w:tr>
      <w:tr w:rsidR="00605B55" w14:paraId="7569402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1E5AB7" w14:textId="77777777" w:rsidR="00605B55" w:rsidRDefault="00D0178F">
            <w:pPr>
              <w:spacing w:after="40" w:line="252" w:lineRule="auto"/>
            </w:pPr>
            <w:r>
              <w:rPr>
                <w:sz w:val="15"/>
                <w:szCs w:val="15"/>
              </w:rPr>
              <w:t>S23 Mengkaji usulan penundaan, penghentian, atau exit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B1384"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78A484"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C35A5"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2BEAD" w14:textId="77777777" w:rsidR="00605B55" w:rsidRDefault="00D0178F">
            <w:pPr>
              <w:spacing w:after="40" w:line="252" w:lineRule="auto"/>
            </w:pPr>
            <w:r>
              <w:rPr>
                <w:sz w:val="15"/>
                <w:szCs w:val="15"/>
              </w:rPr>
              <w:t>RS LC CT</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9D47A" w14:textId="77777777" w:rsidR="00605B55" w:rsidRDefault="00D0178F">
            <w:pPr>
              <w:spacing w:after="40" w:line="252" w:lineRule="auto"/>
            </w:pPr>
            <w:r>
              <w:rPr>
                <w:sz w:val="15"/>
                <w:szCs w:val="15"/>
              </w:rPr>
              <w:t>KP OG</w:t>
            </w:r>
          </w:p>
        </w:tc>
      </w:tr>
      <w:tr w:rsidR="00605B55" w14:paraId="1A7C9C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F37B0" w14:textId="77777777" w:rsidR="00605B55" w:rsidRDefault="00D0178F">
            <w:pPr>
              <w:keepNext/>
              <w:spacing w:after="40" w:line="252" w:lineRule="auto"/>
            </w:pPr>
            <w:r>
              <w:rPr>
                <w:sz w:val="15"/>
                <w:szCs w:val="15"/>
              </w:rPr>
              <w:t>S24 Keputusan penghentian oleh perusahaan sesuai anggaran dasar</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985033" w14:textId="77777777" w:rsidR="00605B55" w:rsidRDefault="00D0178F">
            <w:pPr>
              <w:keepNext/>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998A2" w14:textId="77777777" w:rsidR="00605B55" w:rsidRDefault="00D0178F">
            <w:pPr>
              <w:keepNext/>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714C1A" w14:textId="77777777" w:rsidR="00605B55" w:rsidRDefault="00D0178F">
            <w:pPr>
              <w:keepNext/>
              <w:spacing w:after="40" w:line="252" w:lineRule="auto"/>
            </w:pPr>
            <w:r>
              <w:rPr>
                <w:sz w:val="15"/>
                <w:szCs w:val="15"/>
              </w:rPr>
              <w:t>LC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165B3" w14:textId="77777777" w:rsidR="00605B55" w:rsidRDefault="00D0178F">
            <w:pPr>
              <w:keepNext/>
              <w:spacing w:after="40" w:line="252" w:lineRule="auto"/>
            </w:pPr>
            <w:r>
              <w:rPr>
                <w:sz w:val="15"/>
                <w:szCs w:val="15"/>
              </w:rPr>
              <w:t>RS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75F36" w14:textId="77777777" w:rsidR="00605B55" w:rsidRDefault="00D0178F">
            <w:pPr>
              <w:keepNext/>
              <w:spacing w:after="40" w:line="252" w:lineRule="auto"/>
            </w:pPr>
            <w:r>
              <w:rPr>
                <w:sz w:val="15"/>
                <w:szCs w:val="15"/>
              </w:rPr>
              <w:t>KP PD</w:t>
            </w:r>
          </w:p>
        </w:tc>
      </w:tr>
    </w:tbl>
    <w:p w14:paraId="399F9836" w14:textId="77777777" w:rsidR="00605B55" w:rsidRDefault="00605B55">
      <w:pPr>
        <w:spacing w:after="140"/>
      </w:pPr>
    </w:p>
    <w:p w14:paraId="3A9F2496" w14:textId="77777777" w:rsidR="00605B55" w:rsidRDefault="00D0178F">
      <w:pPr>
        <w:spacing w:after="80" w:line="258" w:lineRule="auto"/>
      </w:pPr>
      <w:r>
        <w:rPr>
          <w:sz w:val="16"/>
          <w:szCs w:val="16"/>
        </w:rPr>
        <w:t>Baris S11 dan S12 hanya berlaku apabila peraturan mewajibkan persetujuan tersebut. Peran Presiden dan Dewan Pengawas adalah sebagaimana ditetapkan oleh peraturan; peran tersebut ditampilkan demi kelengkapan dan tidak ditetapkan oleh kajian ini.</w:t>
      </w:r>
    </w:p>
    <w:p w14:paraId="064B6796" w14:textId="77777777" w:rsidR="005817BD" w:rsidRDefault="006C7BDE">
      <w:pPr>
        <w:spacing w:after="100" w:line="258" w:lineRule="auto"/>
      </w:pPr>
      <w:r>
        <w:rPr>
          <w:sz w:val="19"/>
          <w:szCs w:val="19"/>
        </w:rPr>
        <w:t>Wakil Kepala Badan Pelaksana tidak diberi kode karena jabatan formal tersebut belum dibentuk (Bagian 14.8); apabila kelak dibentuk, perannya didefinisikan ulang dengan tetap mempertahankan satu A per kegiatan. Kementerian dan lembaga terkait (KL) ditambahkan oleh kajian ini sebagai pihak yang dikonsultasikan pada S08 dan S18; peran lain mereka mengikuti peraturan dan forum yang sah.</w:t>
      </w:r>
    </w:p>
    <w:p w14:paraId="15D197D9" w14:textId="77777777" w:rsidR="005817BD" w:rsidRDefault="006C7BDE">
      <w:pPr>
        <w:pStyle w:val="Heading3"/>
        <w:keepNext/>
        <w:keepLines/>
        <w:spacing w:before="200" w:after="80"/>
      </w:pPr>
      <w:r>
        <w:lastRenderedPageBreak/>
        <w:t>Dari RASCI ke tupoksi, akuntabilitas, dan KPI</w:t>
      </w:r>
    </w:p>
    <w:p w14:paraId="24BB15B5" w14:textId="77777777" w:rsidR="005817BD" w:rsidRDefault="006C7BDE">
      <w:pPr>
        <w:keepNext/>
        <w:spacing w:after="100" w:line="258" w:lineRule="auto"/>
      </w:pPr>
      <w:r>
        <w:rPr>
          <w:sz w:val="19"/>
          <w:szCs w:val="19"/>
        </w:rPr>
        <w:t>Setiap kode peran diturunkan ke dokumen pengelolaan kinerja sebagai berikut:</w:t>
      </w:r>
    </w:p>
    <w:p w14:paraId="383C8B3C" w14:textId="77777777" w:rsidR="005817BD" w:rsidRDefault="006C7BDE">
      <w:pPr>
        <w:pStyle w:val="ListParagraph"/>
        <w:numPr>
          <w:ilvl w:val="0"/>
          <w:numId w:val="2"/>
        </w:numPr>
        <w:spacing w:after="60" w:line="264" w:lineRule="auto"/>
      </w:pPr>
      <w:r>
        <w:rPr>
          <w:sz w:val="19"/>
          <w:szCs w:val="19"/>
        </w:rPr>
        <w:t>A (accountable) menjadi akuntabilitas jabatan: satu pejabat bertanggung jawab atas hasil akhir kegiatan; hasil itu dicantumkan dalam uraian jabatan dan menjadi dasar KPI jabatan tersebut;</w:t>
      </w:r>
    </w:p>
    <w:p w14:paraId="05B64568" w14:textId="77777777" w:rsidR="005817BD" w:rsidRDefault="006C7BDE">
      <w:pPr>
        <w:pStyle w:val="ListParagraph"/>
        <w:numPr>
          <w:ilvl w:val="0"/>
          <w:numId w:val="2"/>
        </w:numPr>
        <w:spacing w:after="60" w:line="264" w:lineRule="auto"/>
      </w:pPr>
      <w:r>
        <w:rPr>
          <w:sz w:val="19"/>
          <w:szCs w:val="19"/>
        </w:rPr>
        <w:t>R (responsible) menjadi tugas dalam tupoksi dan uraian jabatan, lengkap dengan keluaran yang harus diserahkan;</w:t>
      </w:r>
    </w:p>
    <w:p w14:paraId="3C915AA2" w14:textId="77777777" w:rsidR="005817BD" w:rsidRDefault="006C7BDE">
      <w:pPr>
        <w:pStyle w:val="ListParagraph"/>
        <w:numPr>
          <w:ilvl w:val="0"/>
          <w:numId w:val="2"/>
        </w:numPr>
        <w:spacing w:after="60" w:line="264" w:lineRule="auto"/>
      </w:pPr>
      <w:r>
        <w:rPr>
          <w:sz w:val="19"/>
          <w:szCs w:val="19"/>
        </w:rPr>
        <w:t>S (support) menjadi kewajiban dukungan antarfungsi dengan tenggat, misalnya data atau opini yang diserahkan sesuai target waktu pada Bagian 14.7;</w:t>
      </w:r>
    </w:p>
    <w:p w14:paraId="2F4EC701" w14:textId="77777777" w:rsidR="005817BD" w:rsidRDefault="006C7BDE">
      <w:pPr>
        <w:pStyle w:val="ListParagraph"/>
        <w:numPr>
          <w:ilvl w:val="0"/>
          <w:numId w:val="2"/>
        </w:numPr>
        <w:spacing w:after="60" w:line="264" w:lineRule="auto"/>
      </w:pPr>
      <w:r>
        <w:rPr>
          <w:sz w:val="19"/>
          <w:szCs w:val="19"/>
        </w:rPr>
        <w:t>C dan I menjadi kewajiban memberi masukan dan menerima informasi; keduanya tidak menjadi dasar KPI hasil, tetapi kepatuhan atas tenggat dapat dijadikan KPI proses.</w:t>
      </w:r>
    </w:p>
    <w:p w14:paraId="7C353625" w14:textId="77777777" w:rsidR="005817BD" w:rsidRDefault="006C7BDE">
      <w:pPr>
        <w:spacing w:after="100" w:line="258" w:lineRule="auto"/>
      </w:pPr>
      <w:r>
        <w:rPr>
          <w:sz w:val="19"/>
          <w:szCs w:val="19"/>
        </w:rPr>
        <w:t>Tabel 93 mengilustrasikan penurunan tersebut untuk lima kegiatan. Rumusan tugas dan akuntabilitas bersifat ilustrasi (kelas D) dan harus dikonfirmasi saat tupoksi dan uraian jabatan disusun. KPI merujuk pada Bagian 15.5; target ditetapkan setelah baseline terbentuk.</w:t>
      </w:r>
    </w:p>
    <w:p w14:paraId="206B1FE8" w14:textId="77777777" w:rsidR="005817BD" w:rsidRDefault="006C7BDE">
      <w:pPr>
        <w:keepNext/>
        <w:spacing w:before="120" w:after="80"/>
      </w:pPr>
      <w:r>
        <w:rPr>
          <w:b/>
          <w:bCs/>
          <w:color w:val="00338D"/>
          <w:sz w:val="18"/>
          <w:szCs w:val="18"/>
        </w:rPr>
        <w:t>Tabel 93: Ilustrasi penurunan RASCI menjadi tupoksi, akuntabilitas, dan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50"/>
        <w:gridCol w:w="2900"/>
        <w:gridCol w:w="2200"/>
        <w:gridCol w:w="1488"/>
      </w:tblGrid>
      <w:tr w:rsidR="005817BD" w14:paraId="4EB5E3A6"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C180" w14:textId="77777777" w:rsidR="005817BD" w:rsidRDefault="006C7BDE">
            <w:pPr>
              <w:keepNext/>
              <w:spacing w:after="40" w:line="252" w:lineRule="auto"/>
            </w:pPr>
            <w:r>
              <w:rPr>
                <w:b/>
                <w:bCs/>
                <w:color w:val="FFFFFF"/>
                <w:sz w:val="16"/>
                <w:szCs w:val="16"/>
              </w:rPr>
              <w:t>Kegiatan</w:t>
            </w:r>
          </w:p>
        </w:tc>
        <w:tc>
          <w:tcPr>
            <w:tcW w:w="11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132A83" w14:textId="77777777" w:rsidR="005817BD" w:rsidRDefault="006C7BDE">
            <w:pPr>
              <w:keepNext/>
              <w:spacing w:after="40" w:line="252" w:lineRule="auto"/>
            </w:pPr>
            <w:r>
              <w:rPr>
                <w:b/>
                <w:bCs/>
                <w:color w:val="FFFFFF"/>
                <w:sz w:val="16"/>
                <w:szCs w:val="16"/>
              </w:rPr>
              <w:t>Peran RASCI</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52A35C" w14:textId="77777777" w:rsidR="005817BD" w:rsidRDefault="006C7BDE">
            <w:pPr>
              <w:keepNext/>
              <w:spacing w:after="40" w:line="252" w:lineRule="auto"/>
            </w:pPr>
            <w:r>
              <w:rPr>
                <w:b/>
                <w:bCs/>
                <w:color w:val="FFFFFF"/>
                <w:sz w:val="16"/>
                <w:szCs w:val="16"/>
              </w:rPr>
              <w:t>Turunan tupoksi dan uraian jabatan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51A3A3" w14:textId="77777777" w:rsidR="005817BD" w:rsidRDefault="006C7BDE">
            <w:pPr>
              <w:keepNext/>
              <w:spacing w:after="40" w:line="252" w:lineRule="auto"/>
            </w:pPr>
            <w:r>
              <w:rPr>
                <w:b/>
                <w:bCs/>
                <w:color w:val="FFFFFF"/>
                <w:sz w:val="16"/>
                <w:szCs w:val="16"/>
              </w:rPr>
              <w:t>Akuntabilitas</w:t>
            </w:r>
          </w:p>
        </w:tc>
        <w:tc>
          <w:tcPr>
            <w:tcW w:w="14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F8C4C" w14:textId="77777777" w:rsidR="005817BD" w:rsidRDefault="006C7BDE">
            <w:pPr>
              <w:keepNext/>
              <w:spacing w:after="40" w:line="252" w:lineRule="auto"/>
            </w:pPr>
            <w:r>
              <w:rPr>
                <w:b/>
                <w:bCs/>
                <w:color w:val="FFFFFF"/>
                <w:sz w:val="16"/>
                <w:szCs w:val="16"/>
              </w:rPr>
              <w:t>KPI (Bagian 15.5)</w:t>
            </w:r>
          </w:p>
        </w:tc>
      </w:tr>
      <w:tr w:rsidR="005817BD" w14:paraId="1F43C20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B3F4E" w14:textId="77777777" w:rsidR="005817BD" w:rsidRDefault="006C7BDE">
            <w:pPr>
              <w:spacing w:after="40" w:line="252" w:lineRule="auto"/>
            </w:pPr>
            <w:r>
              <w:rPr>
                <w:b/>
                <w:bCs/>
                <w:sz w:val="16"/>
                <w:szCs w:val="16"/>
              </w:rPr>
              <w:t>S01 Merekonsiliasi register 40 proyek</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871AD" w14:textId="77777777" w:rsidR="005817BD" w:rsidRDefault="006C7BDE">
            <w:pPr>
              <w:spacing w:after="40" w:line="252" w:lineRule="auto"/>
            </w:pPr>
            <w:r>
              <w:rPr>
                <w:sz w:val="16"/>
                <w:szCs w:val="16"/>
              </w:rPr>
              <w:t>A dan R: PD</w:t>
            </w:r>
          </w:p>
          <w:p w14:paraId="415DA143" w14:textId="77777777" w:rsidR="005817BD" w:rsidRDefault="006C7BDE">
            <w:pPr>
              <w:spacing w:after="40" w:line="252" w:lineRule="auto"/>
            </w:pPr>
            <w:r>
              <w:rPr>
                <w:sz w:val="16"/>
                <w:szCs w:val="16"/>
              </w:rPr>
              <w:t>S: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04FA5" w14:textId="77777777" w:rsidR="005817BD" w:rsidRDefault="006C7BDE">
            <w:pPr>
              <w:spacing w:after="40" w:line="252" w:lineRule="auto"/>
            </w:pPr>
            <w:r>
              <w:rPr>
                <w:sz w:val="16"/>
                <w:szCs w:val="16"/>
              </w:rPr>
              <w:t>Menyelenggarakan register tunggal 40 proyek, kamus data, dan penetapan pemilik data; menerima data dari sponsor (SP)</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C51A5" w14:textId="77777777" w:rsidR="005817BD" w:rsidRDefault="006C7BDE">
            <w:pPr>
              <w:spacing w:after="40" w:line="252" w:lineRule="auto"/>
            </w:pPr>
            <w:r>
              <w:rPr>
                <w:sz w:val="16"/>
                <w:szCs w:val="16"/>
              </w:rPr>
              <w:t>Mutu register yang diserahkan kepada Kepala sebagai penyebut tunggal</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D50593" w14:textId="77777777" w:rsidR="005817BD" w:rsidRDefault="006C7BDE">
            <w:pPr>
              <w:spacing w:after="40" w:line="252" w:lineRule="auto"/>
            </w:pPr>
            <w:r>
              <w:rPr>
                <w:sz w:val="16"/>
                <w:szCs w:val="16"/>
              </w:rPr>
              <w:t>KPI 1 Mutu register</w:t>
            </w:r>
          </w:p>
        </w:tc>
      </w:tr>
      <w:tr w:rsidR="005817BD" w14:paraId="32E045C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84B10" w14:textId="77777777" w:rsidR="005817BD" w:rsidRDefault="006C7BDE">
            <w:pPr>
              <w:spacing w:after="40" w:line="252" w:lineRule="auto"/>
            </w:pPr>
            <w:r>
              <w:rPr>
                <w:b/>
                <w:bCs/>
                <w:sz w:val="16"/>
                <w:szCs w:val="16"/>
              </w:rPr>
              <w:t>S10 Keputusan Badan Pelaksana sesuai kewenangan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44C39" w14:textId="77777777" w:rsidR="005817BD" w:rsidRDefault="006C7BDE">
            <w:pPr>
              <w:spacing w:after="40" w:line="252" w:lineRule="auto"/>
            </w:pPr>
            <w:r>
              <w:rPr>
                <w:sz w:val="16"/>
                <w:szCs w:val="16"/>
              </w:rPr>
              <w:t>A dan R: KP</w:t>
            </w:r>
          </w:p>
          <w:p w14:paraId="3B4D1560"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39E8A8" w14:textId="77777777" w:rsidR="005817BD" w:rsidRDefault="006C7BDE">
            <w:pPr>
              <w:spacing w:after="40" w:line="252" w:lineRule="auto"/>
            </w:pPr>
            <w:r>
              <w:rPr>
                <w:sz w:val="16"/>
                <w:szCs w:val="16"/>
              </w:rPr>
              <w:t>Memutuskan paket keputusan yang lengkap; memastikan opini risiko dan hukum tercatat dalam risalah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F3446" w14:textId="77777777" w:rsidR="005817BD" w:rsidRDefault="006C7BDE">
            <w:pPr>
              <w:spacing w:after="40" w:line="252" w:lineRule="auto"/>
            </w:pPr>
            <w:r>
              <w:rPr>
                <w:sz w:val="16"/>
                <w:szCs w:val="16"/>
              </w:rPr>
              <w:t>Ketepatan waktu dan kelengkapan keputusan Badan Pelaksana</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52098" w14:textId="77777777" w:rsidR="005817BD" w:rsidRDefault="006C7BDE">
            <w:pPr>
              <w:spacing w:after="40" w:line="252" w:lineRule="auto"/>
            </w:pPr>
            <w:r>
              <w:rPr>
                <w:sz w:val="16"/>
                <w:szCs w:val="16"/>
              </w:rPr>
              <w:t>KPI 2 Waktu keputusan</w:t>
            </w:r>
          </w:p>
        </w:tc>
      </w:tr>
      <w:tr w:rsidR="005817BD" w14:paraId="120BE42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E1C5F9" w14:textId="77777777" w:rsidR="005817BD" w:rsidRDefault="006C7BDE">
            <w:pPr>
              <w:spacing w:after="40" w:line="252" w:lineRule="auto"/>
            </w:pPr>
            <w:r>
              <w:rPr>
                <w:b/>
                <w:bCs/>
                <w:sz w:val="16"/>
                <w:szCs w:val="16"/>
              </w:rPr>
              <w:t>S18 Mengeskalasi isu lintas instansi ke forum yang sah</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4C3C3" w14:textId="77777777" w:rsidR="005817BD" w:rsidRDefault="006C7BDE">
            <w:pPr>
              <w:spacing w:after="40" w:line="252" w:lineRule="auto"/>
            </w:pPr>
            <w:r>
              <w:rPr>
                <w:sz w:val="16"/>
                <w:szCs w:val="16"/>
              </w:rPr>
              <w:t>A: KP</w:t>
            </w:r>
          </w:p>
          <w:p w14:paraId="2A86F5AB" w14:textId="77777777" w:rsidR="005817BD" w:rsidRDefault="006C7BDE">
            <w:pPr>
              <w:spacing w:after="40" w:line="252" w:lineRule="auto"/>
            </w:pPr>
            <w:r>
              <w:rPr>
                <w:sz w:val="16"/>
                <w:szCs w:val="16"/>
              </w:rPr>
              <w:t>R: SI</w:t>
            </w:r>
          </w:p>
          <w:p w14:paraId="168B7532"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BAAFE" w14:textId="77777777" w:rsidR="005817BD" w:rsidRDefault="006C7BDE">
            <w:pPr>
              <w:spacing w:after="40" w:line="252" w:lineRule="auto"/>
            </w:pPr>
            <w:r>
              <w:rPr>
                <w:sz w:val="16"/>
                <w:szCs w:val="16"/>
              </w:rPr>
              <w:t>SI menyiapkan berkas eskalasi (hasil, alasan, pihak yang harus bertindak); KP membawanya ke forum yang sah</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BDC70" w14:textId="77777777" w:rsidR="005817BD" w:rsidRDefault="006C7BDE">
            <w:pPr>
              <w:spacing w:after="40" w:line="252" w:lineRule="auto"/>
            </w:pPr>
            <w:r>
              <w:rPr>
                <w:sz w:val="16"/>
                <w:szCs w:val="16"/>
              </w:rPr>
              <w:t>KP atas isu lintas instansi yang tereskalasi; SI atas mutu berkas eskalasi</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4B2CB" w14:textId="77777777" w:rsidR="005817BD" w:rsidRDefault="006C7BDE">
            <w:pPr>
              <w:spacing w:after="40" w:line="252" w:lineRule="auto"/>
            </w:pPr>
            <w:r>
              <w:rPr>
                <w:sz w:val="16"/>
                <w:szCs w:val="16"/>
              </w:rPr>
              <w:t>KPI 3 Penyelesaian hambatan</w:t>
            </w:r>
          </w:p>
        </w:tc>
      </w:tr>
      <w:tr w:rsidR="005817BD" w14:paraId="410E56C7"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B52F3" w14:textId="77777777" w:rsidR="005817BD" w:rsidRDefault="006C7BDE">
            <w:pPr>
              <w:spacing w:after="40" w:line="252" w:lineRule="auto"/>
            </w:pPr>
            <w:r>
              <w:rPr>
                <w:b/>
                <w:bCs/>
                <w:sz w:val="16"/>
                <w:szCs w:val="16"/>
              </w:rPr>
              <w:t>S15 Konstruksi sesuai penugasan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A1E61" w14:textId="77777777" w:rsidR="005817BD" w:rsidRDefault="006C7BDE">
            <w:pPr>
              <w:spacing w:after="40" w:line="252" w:lineRule="auto"/>
            </w:pPr>
            <w:r>
              <w:rPr>
                <w:sz w:val="16"/>
                <w:szCs w:val="16"/>
              </w:rPr>
              <w:t>A: PJ</w:t>
            </w:r>
          </w:p>
          <w:p w14:paraId="0B9C2A83" w14:textId="77777777" w:rsidR="005817BD" w:rsidRDefault="006C7BDE">
            <w:pPr>
              <w:spacing w:after="40" w:line="252" w:lineRule="auto"/>
            </w:pPr>
            <w:r>
              <w:rPr>
                <w:sz w:val="16"/>
                <w:szCs w:val="16"/>
              </w:rPr>
              <w:t>R: PJ, EN</w:t>
            </w:r>
          </w:p>
          <w:p w14:paraId="01178AB5"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30EE2F" w14:textId="77777777" w:rsidR="005817BD" w:rsidRDefault="006C7BDE">
            <w:pPr>
              <w:spacing w:after="40" w:line="252" w:lineRule="auto"/>
            </w:pPr>
            <w:r>
              <w:rPr>
                <w:sz w:val="16"/>
                <w:szCs w:val="16"/>
              </w:rPr>
              <w:t>PJ mengendalikan jadwal, biaya, dan mutu pada perusahaan pelaksana; EN mengkaji teknis; PD memantau</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2E7644" w14:textId="77777777" w:rsidR="005817BD" w:rsidRDefault="006C7BDE">
            <w:pPr>
              <w:spacing w:after="40" w:line="252" w:lineRule="auto"/>
            </w:pPr>
            <w:r>
              <w:rPr>
                <w:sz w:val="16"/>
                <w:szCs w:val="16"/>
              </w:rPr>
              <w:t>PJ atas hasil pelaksanaan yang ditugaskan; Danantara tidak mengambil alih akuntabilitas perusahaan</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7BD103" w14:textId="77777777" w:rsidR="005817BD" w:rsidRDefault="006C7BDE">
            <w:pPr>
              <w:spacing w:after="40" w:line="252" w:lineRule="auto"/>
            </w:pPr>
            <w:r>
              <w:rPr>
                <w:sz w:val="16"/>
                <w:szCs w:val="16"/>
              </w:rPr>
              <w:t>KPI 8 Pelaksanaan (D08)</w:t>
            </w:r>
          </w:p>
        </w:tc>
      </w:tr>
      <w:tr w:rsidR="005817BD" w14:paraId="6098054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3DF57" w14:textId="77777777" w:rsidR="005817BD" w:rsidRDefault="006C7BDE">
            <w:pPr>
              <w:spacing w:after="40" w:line="252" w:lineRule="auto"/>
            </w:pPr>
            <w:r>
              <w:rPr>
                <w:b/>
                <w:bCs/>
                <w:sz w:val="16"/>
                <w:szCs w:val="16"/>
              </w:rPr>
              <w:t>S21 Mengonsolidasikan manfaat dan hasil portofolio</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BFEA6" w14:textId="77777777" w:rsidR="005817BD" w:rsidRDefault="006C7BDE">
            <w:pPr>
              <w:spacing w:after="40" w:line="252" w:lineRule="auto"/>
            </w:pPr>
            <w:r>
              <w:rPr>
                <w:sz w:val="16"/>
                <w:szCs w:val="16"/>
              </w:rPr>
              <w:t>A dan R: PD</w:t>
            </w:r>
          </w:p>
          <w:p w14:paraId="15A4EB51" w14:textId="77777777" w:rsidR="005817BD" w:rsidRDefault="006C7BDE">
            <w:pPr>
              <w:spacing w:after="40" w:line="252" w:lineRule="auto"/>
            </w:pPr>
            <w:r>
              <w:rPr>
                <w:sz w:val="16"/>
                <w:szCs w:val="16"/>
              </w:rPr>
              <w:t>R: ID</w:t>
            </w:r>
          </w:p>
          <w:p w14:paraId="72E44110" w14:textId="77777777" w:rsidR="005817BD" w:rsidRDefault="006C7BDE">
            <w:pPr>
              <w:spacing w:after="40" w:line="252" w:lineRule="auto"/>
            </w:pPr>
            <w:r>
              <w:rPr>
                <w:sz w:val="16"/>
                <w:szCs w:val="16"/>
              </w:rPr>
              <w:t>S: SP,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A0FD52" w14:textId="77777777" w:rsidR="005817BD" w:rsidRDefault="006C7BDE">
            <w:pPr>
              <w:spacing w:after="40" w:line="252" w:lineRule="auto"/>
            </w:pPr>
            <w:r>
              <w:rPr>
                <w:sz w:val="16"/>
                <w:szCs w:val="16"/>
              </w:rPr>
              <w:t>Memelihara scorecard dan pelacakan manfaat; hanya melaporkan nilai dengan kelas bukti yang memenuhi syarat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30C07" w14:textId="77777777" w:rsidR="005817BD" w:rsidRDefault="006C7BDE">
            <w:pPr>
              <w:spacing w:after="40" w:line="252" w:lineRule="auto"/>
            </w:pPr>
            <w:r>
              <w:rPr>
                <w:sz w:val="16"/>
                <w:szCs w:val="16"/>
              </w:rPr>
              <w:t>Cakupan dan keandalan bukti scorecard</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14F33" w14:textId="77777777" w:rsidR="005817BD" w:rsidRDefault="006C7BDE">
            <w:pPr>
              <w:spacing w:after="40" w:line="252" w:lineRule="auto"/>
            </w:pPr>
            <w:r>
              <w:rPr>
                <w:sz w:val="16"/>
                <w:szCs w:val="16"/>
              </w:rPr>
              <w:t>KPI 4 Cakupan bukti</w:t>
            </w:r>
          </w:p>
        </w:tc>
      </w:tr>
    </w:tbl>
    <w:p w14:paraId="431080DD" w14:textId="77777777" w:rsidR="005817BD" w:rsidRDefault="006C7BDE">
      <w:pPr>
        <w:spacing w:after="160"/>
      </w:pPr>
      <w:r>
        <w:rPr>
          <w:i/>
          <w:iCs/>
          <w:sz w:val="15"/>
          <w:szCs w:val="15"/>
        </w:rPr>
        <w:t xml:space="preserve">Ilustrasi (kelas D) oleh penyusun berdasarkan RASCI pada Bagian 14.6 dan KPI pada Bagian 15.5; bukan penetapan jabatan, tugas, atau target.</w:t>
      </w:r>
    </w:p>
    <w:p w14:paraId="6B2C7DF7" w14:textId="77777777" w:rsidR="005817BD" w:rsidRDefault="006C7BDE">
      <w:pPr>
        <w:spacing w:after="100" w:line="258" w:lineRule="auto"/>
      </w:pPr>
      <w:r>
        <w:rPr>
          <w:sz w:val="19"/>
          <w:szCs w:val="19"/>
        </w:rPr>
        <w:t>Fungsi independen (RS, LC, dan IA pada S06, S07, dan S22) tidak boleh diberi KPI yang dikaitkan dengan persetujuan atau penolakan proyek tertentu, agar independensi opini terjaga (Bagian 14.4 dan risiko 3 pada Bab 16). KPI mereka berfokus pada mutu, ketepatan waktu, dan tindak lanjut temuan.</w:t>
      </w:r>
    </w:p>
    <w:p w14:paraId="24E96B36" w14:textId="77777777" w:rsidR="00605B55" w:rsidRDefault="00D0178F">
      <w:pPr>
        <w:pStyle w:val="Heading2"/>
        <w:keepNext/>
        <w:keepLines/>
        <w:spacing w:before="280" w:after="120"/>
      </w:pPr>
      <w:r>
        <w:t>14.7 Penyelesaian hambatan dan eskalasi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6771EAA3"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C2C179" w14:textId="77777777" w:rsidR="00605B55" w:rsidRDefault="00D0178F">
            <w:pPr>
              <w:spacing w:after="40"/>
            </w:pPr>
            <w:r>
              <w:rPr>
                <w:b/>
                <w:bCs/>
                <w:color w:val="FFFFFF"/>
                <w:sz w:val="17"/>
                <w:szCs w:val="17"/>
              </w:rPr>
              <w:t>Triase</w:t>
            </w:r>
          </w:p>
          <w:p w14:paraId="2F85040B" w14:textId="77777777" w:rsidR="00605B55" w:rsidRDefault="00D0178F">
            <w:pPr>
              <w:spacing w:line="236" w:lineRule="auto"/>
            </w:pPr>
            <w:r>
              <w:rPr>
                <w:color w:val="FFFFFF"/>
                <w:sz w:val="15"/>
                <w:szCs w:val="15"/>
              </w:rPr>
              <w:t>Dalam 2 hari kerja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F8DF9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A70D56" w14:textId="77777777" w:rsidR="00605B55" w:rsidRDefault="00D0178F">
            <w:pPr>
              <w:spacing w:after="40"/>
            </w:pPr>
            <w:r>
              <w:rPr>
                <w:b/>
                <w:bCs/>
                <w:color w:val="FFFFFF"/>
                <w:sz w:val="17"/>
                <w:szCs w:val="17"/>
              </w:rPr>
              <w:t>Rencana penanganan</w:t>
            </w:r>
          </w:p>
          <w:p w14:paraId="2DB74F6B" w14:textId="77777777" w:rsidR="00605B55" w:rsidRDefault="00D0178F">
            <w:pPr>
              <w:spacing w:line="236" w:lineRule="auto"/>
            </w:pPr>
            <w:r>
              <w:rPr>
                <w:color w:val="FFFFFF"/>
                <w:sz w:val="15"/>
                <w:szCs w:val="15"/>
              </w:rPr>
              <w:t>Dalam 5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6E980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CB54C7" w14:textId="77777777" w:rsidR="00605B55" w:rsidRDefault="00D0178F">
            <w:pPr>
              <w:spacing w:after="40"/>
            </w:pPr>
            <w:r>
              <w:rPr>
                <w:b/>
                <w:bCs/>
                <w:color w:val="FFFFFF"/>
                <w:sz w:val="17"/>
                <w:szCs w:val="17"/>
              </w:rPr>
              <w:t>Kajian lengkap</w:t>
            </w:r>
          </w:p>
          <w:p w14:paraId="38804975" w14:textId="77777777" w:rsidR="00605B55" w:rsidRDefault="00D0178F">
            <w:pPr>
              <w:spacing w:line="236" w:lineRule="auto"/>
            </w:pPr>
            <w:r>
              <w:rPr>
                <w:color w:val="FFFFFF"/>
                <w:sz w:val="15"/>
                <w:szCs w:val="15"/>
              </w:rPr>
              <w:t>Dalam 15 hari sejak dokumen lengkap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8EEE50"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259409E" w14:textId="77777777" w:rsidR="00605B55" w:rsidRDefault="00D0178F">
            <w:pPr>
              <w:spacing w:after="40"/>
            </w:pPr>
            <w:r>
              <w:rPr>
                <w:b/>
                <w:bCs/>
                <w:color w:val="FFFFFF"/>
                <w:sz w:val="17"/>
                <w:szCs w:val="17"/>
              </w:rPr>
              <w:t>Eskalasi ke Kepala</w:t>
            </w:r>
          </w:p>
          <w:p w14:paraId="3510A0CD" w14:textId="77777777" w:rsidR="00605B55" w:rsidRDefault="00D0178F">
            <w:pPr>
              <w:spacing w:line="236" w:lineRule="auto"/>
            </w:pPr>
            <w:r>
              <w:rPr>
                <w:color w:val="FFFFFF"/>
                <w:sz w:val="15"/>
                <w:szCs w:val="15"/>
              </w:rPr>
              <w:t>Isu lintas lini belum terselesaikan setelah 10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9F5A32D"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F81E9DD" w14:textId="77777777" w:rsidR="00605B55" w:rsidRDefault="00D0178F">
            <w:pPr>
              <w:spacing w:after="40"/>
            </w:pPr>
            <w:r>
              <w:rPr>
                <w:b/>
                <w:bCs/>
                <w:color w:val="FFFFFF"/>
                <w:sz w:val="17"/>
                <w:szCs w:val="17"/>
              </w:rPr>
              <w:t>Forum yang sah</w:t>
            </w:r>
          </w:p>
          <w:p w14:paraId="75F58811" w14:textId="77777777" w:rsidR="00605B55" w:rsidRDefault="00D0178F">
            <w:pPr>
              <w:spacing w:line="236" w:lineRule="auto"/>
            </w:pPr>
            <w:r>
              <w:rPr>
                <w:color w:val="FFFFFF"/>
                <w:sz w:val="15"/>
                <w:szCs w:val="15"/>
              </w:rPr>
              <w:t>Isu kebijakan eksternal melalui forum pemerintah</w:t>
            </w:r>
          </w:p>
        </w:tc>
      </w:tr>
    </w:tbl>
    <w:p w14:paraId="18434FCD" w14:textId="77777777" w:rsidR="00605B55" w:rsidRDefault="00605B55">
      <w:pPr>
        <w:spacing w:after="160"/>
      </w:pPr>
    </w:p>
    <w:p w14:paraId="6959241E" w14:textId="77777777" w:rsidR="00605B55" w:rsidRDefault="00D0178F">
      <w:pPr>
        <w:spacing w:after="100" w:line="258" w:lineRule="auto"/>
      </w:pPr>
      <w:r>
        <w:rPr>
          <w:sz w:val="19"/>
          <w:szCs w:val="19"/>
        </w:rPr>
        <w:t xml:space="preserve">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w:t>
      </w:r>
    </w:p>
    <w:p w14:paraId="1BCB7907" w14:textId="77777777" w:rsidR="00605B55" w:rsidRDefault="00D0178F">
      <w:pPr>
        <w:pStyle w:val="Heading2"/>
        <w:keepNext/>
        <w:keepLines/>
        <w:spacing w:before="280" w:after="120"/>
      </w:pPr>
      <w:r>
        <w:t>14.8 Persoalan Wakil Kepala</w:t>
      </w:r>
    </w:p>
    <w:p w14:paraId="67EECB1F" w14:textId="77777777" w:rsidR="00605B55" w:rsidRDefault="00D0178F">
      <w:pPr>
        <w:spacing w:after="100" w:line="258" w:lineRule="auto"/>
      </w:pPr>
      <w:r>
        <w:rPr>
          <w:sz w:val="19"/>
          <w:szCs w:val="19"/>
        </w:rPr>
        <w:t xml:space="preserve">PP 19/2026 tidak secara eksplisit membentuk jabatan Wakil Kepala Badan Pelaksana. Kepala mengambil keputusan Badan Pelaksana; anggota diangkat oleh Presiden; Pasal 14 memungkinkan anggota “sesuai kebutuhan” untuk portofolio lain.</w:t>
      </w:r>
    </w:p>
    <w:p w14:paraId="4EF34C56" w14:textId="77777777" w:rsidR="005817BD" w:rsidRDefault="006C7BDE">
      <w:pPr>
        <w:spacing w:after="100" w:line="258" w:lineRule="auto"/>
      </w:pPr>
      <w:r>
        <w:rPr>
          <w:sz w:val="19"/>
          <w:szCs w:val="19"/>
        </w:rPr>
        <w:lastRenderedPageBreak/>
        <w:t xml:space="preserve">Istilah “Wakil Kepala” dalam bagian ini selalu berarti Wakil Kepala Badan Pelaksana, salah satu desain kelembagaan yang dikaji. Istilah ini tidak sama dengan Wakil Ketua Danantara yang membentuk Tim penyusun kajian ini, dan tidak sama dengan Wakil Ketua Dewan Pengawas. Pembentukan Tim tersebut bukan dasar bagi jabatan Wakil Kepala dan tidak boleh dibaca sebagai pilihan atas salah satu opsi kelembagaan.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048"/>
        <w:gridCol w:w="3084"/>
      </w:tblGrid>
      <w:tr w:rsidR="00605B55" w14:paraId="1E865009"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4648B" w14:textId="77777777" w:rsidR="00605B55" w:rsidRDefault="00D0178F">
            <w:pPr>
              <w:keepNext/>
              <w:spacing w:after="40" w:line="252" w:lineRule="auto"/>
            </w:pPr>
            <w:r>
              <w:rPr>
                <w:b/>
                <w:bCs/>
                <w:color w:val="FFFFFF"/>
                <w:sz w:val="16"/>
                <w:szCs w:val="16"/>
              </w:rPr>
              <w:t>Desain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521884" w14:textId="77777777" w:rsidR="00605B55" w:rsidRDefault="00D0178F">
            <w:pPr>
              <w:keepNext/>
              <w:spacing w:after="40" w:line="252" w:lineRule="auto"/>
            </w:pPr>
            <w:r>
              <w:rPr>
                <w:b/>
                <w:bCs/>
                <w:color w:val="FFFFFF"/>
                <w:sz w:val="16"/>
                <w:szCs w:val="16"/>
              </w:rPr>
              <w:t>Instrumen yang perlu dikaji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8348A2" w14:textId="77777777" w:rsidR="00605B55" w:rsidRDefault="00D0178F">
            <w:pPr>
              <w:keepNext/>
              <w:spacing w:after="40" w:line="252" w:lineRule="auto"/>
            </w:pPr>
            <w:r>
              <w:rPr>
                <w:b/>
                <w:bCs/>
                <w:color w:val="FFFFFF"/>
                <w:sz w:val="16"/>
                <w:szCs w:val="16"/>
              </w:rPr>
              <w:t>Batas kewenangan</w:t>
            </w:r>
          </w:p>
        </w:tc>
      </w:tr>
      <w:tr w:rsidR="00605B55" w14:paraId="2367505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334D" w14:textId="77777777" w:rsidR="00605B55" w:rsidRDefault="00D0178F">
            <w:pPr>
              <w:spacing w:after="40" w:line="252" w:lineRule="auto"/>
            </w:pPr>
            <w:r>
              <w:rPr>
                <w:b/>
                <w:bCs/>
                <w:sz w:val="16"/>
                <w:szCs w:val="16"/>
              </w:rPr>
              <w:t>Unit Industri Strategis dengan pimpinan profesional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1D621" w14:textId="77777777" w:rsidR="00605B55" w:rsidRDefault="00D0178F">
            <w:pPr>
              <w:spacing w:after="40" w:line="252" w:lineRule="auto"/>
            </w:pPr>
            <w:r>
              <w:rPr>
                <w:sz w:val="16"/>
                <w:szCs w:val="16"/>
              </w:rPr>
              <w:t>Peraturan Kepala, piagam unit, anggaran, board manual, ketentuan kepegawaian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0A2ED" w14:textId="77777777" w:rsidR="00605B55" w:rsidRDefault="00D0178F">
            <w:pPr>
              <w:spacing w:after="40" w:line="252" w:lineRule="auto"/>
            </w:pPr>
            <w:r>
              <w:rPr>
                <w:sz w:val="16"/>
                <w:szCs w:val="16"/>
              </w:rPr>
              <w:t>Pimpinan unit tidak menjadi anggota organ hanya karena menyandang jabatan senior</w:t>
            </w:r>
          </w:p>
        </w:tc>
      </w:tr>
      <w:tr w:rsidR="00605B55" w14:paraId="75ECCBE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82D9B3" w14:textId="77777777" w:rsidR="00605B55" w:rsidRDefault="00D0178F">
            <w:pPr>
              <w:spacing w:after="40" w:line="252" w:lineRule="auto"/>
            </w:pPr>
            <w:r>
              <w:rPr>
                <w:b/>
                <w:bCs/>
                <w:sz w:val="16"/>
                <w:szCs w:val="16"/>
              </w:rPr>
              <w:t>Anggota Badan Pelaksana bidang Industri Strategis</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80AB" w14:textId="77777777" w:rsidR="00605B55" w:rsidRDefault="00D0178F">
            <w:pPr>
              <w:spacing w:after="40" w:line="252" w:lineRule="auto"/>
            </w:pPr>
            <w:r>
              <w:rPr>
                <w:sz w:val="16"/>
                <w:szCs w:val="16"/>
              </w:rPr>
              <w:t>Kebutuhan berdasarkan Pasal 14; pengangkatan oleh Presiden; instrumen portofolio dan kerja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E2F564" w14:textId="77777777" w:rsidR="00605B55" w:rsidRDefault="00D0178F">
            <w:pPr>
              <w:spacing w:after="40" w:line="252" w:lineRule="auto"/>
            </w:pPr>
            <w:r>
              <w:rPr>
                <w:sz w:val="16"/>
                <w:szCs w:val="16"/>
              </w:rPr>
              <w:t>Dapat memimpin koordinasi; keanggotaan tidak mengalihkan keputusan Kepala</w:t>
            </w:r>
          </w:p>
        </w:tc>
      </w:tr>
      <w:tr w:rsidR="00605B55" w14:paraId="51E4147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831B2" w14:textId="77777777" w:rsidR="00605B55" w:rsidRDefault="00D0178F">
            <w:pPr>
              <w:spacing w:after="40" w:line="252" w:lineRule="auto"/>
            </w:pPr>
            <w:r>
              <w:rPr>
                <w:b/>
                <w:bCs/>
                <w:sz w:val="16"/>
                <w:szCs w:val="16"/>
              </w:rPr>
              <w:t>Wakil Kepala Badan Pelaksana formal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77310A" w14:textId="77777777" w:rsidR="00605B55" w:rsidRDefault="00D0178F">
            <w:pPr>
              <w:spacing w:after="40" w:line="252" w:lineRule="auto"/>
            </w:pPr>
            <w:r>
              <w:rPr>
                <w:sz w:val="16"/>
                <w:szCs w:val="16"/>
              </w:rPr>
              <w:t>Harmonisasi Pasal 12–18 dan ketentuan terkait dalam UU BUMN; perubahan PP apabila jabatan tersebut mengubah pengaturan itu</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10907" w14:textId="77777777" w:rsidR="00605B55" w:rsidRDefault="00D0178F">
            <w:pPr>
              <w:spacing w:after="40" w:line="252" w:lineRule="auto"/>
            </w:pPr>
            <w:r>
              <w:rPr>
                <w:sz w:val="16"/>
                <w:szCs w:val="16"/>
              </w:rPr>
              <w:t>Keputusan Presiden, Peraturan Presiden, atau ketentuan internal tidak dapat mengesampingkan peraturan yang lebih tinggi</w:t>
            </w:r>
          </w:p>
        </w:tc>
      </w:tr>
      <w:tr w:rsidR="00605B55" w14:paraId="2A0EB8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F187D9" w14:textId="77777777" w:rsidR="00605B55" w:rsidRDefault="00D0178F">
            <w:pPr>
              <w:keepNext/>
              <w:spacing w:after="40" w:line="252" w:lineRule="auto"/>
            </w:pPr>
            <w:r>
              <w:rPr>
                <w:b/>
                <w:bCs/>
                <w:sz w:val="16"/>
                <w:szCs w:val="16"/>
              </w:rPr>
              <w:t>Holding Industri Strategis baru</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F56448" w14:textId="77777777" w:rsidR="00605B55" w:rsidRDefault="00D0178F">
            <w:pPr>
              <w:keepNext/>
              <w:spacing w:after="40" w:line="252" w:lineRule="auto"/>
            </w:pPr>
            <w:r>
              <w:rPr>
                <w:sz w:val="16"/>
                <w:szCs w:val="16"/>
              </w:rPr>
              <w:t>Persetujuan Presiden; maksud dan tujuan, anggaran dasar, saham, modal, dan pengalihan aset sebagaimana diwajibkan (Pasal 29B)</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14C678" w14:textId="77777777" w:rsidR="00605B55" w:rsidRDefault="00D0178F">
            <w:pPr>
              <w:keepNext/>
              <w:spacing w:after="40" w:line="252" w:lineRule="auto"/>
            </w:pPr>
            <w:r>
              <w:rPr>
                <w:sz w:val="16"/>
                <w:szCs w:val="16"/>
              </w:rPr>
              <w:t>Holding tidak secara otomatis memberikan kewenangan kepada seorang pejabat atas seluruh proyek</w:t>
            </w:r>
          </w:p>
        </w:tc>
      </w:tr>
    </w:tbl>
    <w:p w14:paraId="11D41D5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0454A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1177358E" w14:textId="77777777" w:rsidR="00605B55" w:rsidRDefault="00D0178F">
            <w:pPr>
              <w:keepNext/>
              <w:spacing w:after="80"/>
            </w:pPr>
            <w:r>
              <w:rPr>
                <w:b/>
                <w:bCs/>
                <w:color w:val="00338D"/>
              </w:rPr>
              <w:t>Nomenklatur dan kriteria eskalasi</w:t>
            </w:r>
          </w:p>
          <w:p w14:paraId="254E47FA" w14:textId="77777777" w:rsidR="00605B55" w:rsidRDefault="00D0178F">
            <w:pPr>
              <w:spacing w:after="80" w:line="264" w:lineRule="auto"/>
            </w:pPr>
            <w:r>
              <w:rPr>
                <w:sz w:val="19"/>
                <w:szCs w:val="19"/>
              </w:rPr>
              <w:t xml:space="preserve">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w:t>
            </w:r>
          </w:p>
          <w:p w14:paraId="472C0EEC" w14:textId="77777777" w:rsidR="00605B55" w:rsidRDefault="00D0178F">
            <w:pPr>
              <w:spacing w:after="80" w:line="264" w:lineRule="auto"/>
            </w:pPr>
            <w:r>
              <w:rPr>
                <w:sz w:val="19"/>
                <w:szCs w:val="19"/>
              </w:rPr>
              <w:t>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14:paraId="7D36B826" w14:textId="77777777" w:rsidR="00605B55" w:rsidRDefault="00605B55">
      <w:pPr>
        <w:spacing w:after="160"/>
      </w:pPr>
    </w:p>
    <w:p w14:paraId="37438B6F" w14:textId="77777777" w:rsidR="00605B55" w:rsidRDefault="00D0178F">
      <w:pPr>
        <w:pStyle w:val="Heading2"/>
        <w:keepNext/>
        <w:keepLines/>
        <w:spacing w:before="280" w:after="120"/>
      </w:pPr>
      <w:r>
        <w:t>14.9 Pelajaran dari negara 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048"/>
        <w:gridCol w:w="3855"/>
      </w:tblGrid>
      <w:tr w:rsidR="00605B55" w14:paraId="536AEB4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8EC54" w14:textId="77777777" w:rsidR="00605B55" w:rsidRDefault="00D0178F">
            <w:pPr>
              <w:keepNext/>
              <w:spacing w:after="40" w:line="252" w:lineRule="auto"/>
            </w:pPr>
            <w:r>
              <w:rPr>
                <w:b/>
                <w:bCs/>
                <w:color w:val="FFFFFF"/>
                <w:sz w:val="16"/>
                <w:szCs w:val="16"/>
              </w:rPr>
              <w:t>Negara / lembaga</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F2589" w14:textId="77777777" w:rsidR="00605B55" w:rsidRDefault="00D0178F">
            <w:pPr>
              <w:keepNext/>
              <w:spacing w:after="40" w:line="252" w:lineRule="auto"/>
            </w:pPr>
            <w:r>
              <w:rPr>
                <w:b/>
                <w:bCs/>
                <w:color w:val="FFFFFF"/>
                <w:sz w:val="16"/>
                <w:szCs w:val="16"/>
              </w:rPr>
              <w:t>Praktik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6FDC7F" w14:textId="77777777" w:rsidR="00605B55" w:rsidRDefault="00D0178F">
            <w:pPr>
              <w:keepNext/>
              <w:spacing w:after="40" w:line="252" w:lineRule="auto"/>
            </w:pPr>
            <w:r>
              <w:rPr>
                <w:b/>
                <w:bCs/>
                <w:color w:val="FFFFFF"/>
                <w:sz w:val="16"/>
                <w:szCs w:val="16"/>
              </w:rPr>
              <w:t>Adaptasi untuk Danantara</w:t>
            </w:r>
          </w:p>
        </w:tc>
      </w:tr>
      <w:tr w:rsidR="00605B55" w14:paraId="05E79F7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0AF13" w14:textId="77777777" w:rsidR="00605B55" w:rsidRDefault="00D0178F">
            <w:pPr>
              <w:spacing w:after="40" w:line="252" w:lineRule="auto"/>
            </w:pPr>
            <w:r>
              <w:rPr>
                <w:b/>
                <w:bCs/>
                <w:sz w:val="16"/>
                <w:szCs w:val="16"/>
              </w:rPr>
              <w:t>Tiongkok: SASAC, SDIC</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95328" w14:textId="77777777" w:rsidR="00605B55" w:rsidRDefault="00D0178F">
            <w:pPr>
              <w:spacing w:after="40" w:line="252" w:lineRule="auto"/>
            </w:pPr>
            <w:r>
              <w:rPr>
                <w:sz w:val="16"/>
                <w:szCs w:val="16"/>
              </w:rPr>
              <w:t>Perusahaan menjadi subjek keputusan investasi dan akuntabilitas; rencana investasi, daftar larangan dan daftar pengawasan khusus, studi kelayakan, evaluasi pascainvestasi; SDIC membangun ekosistem industri melalui investasi langsung dan dana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57E48C" w14:textId="77777777" w:rsidR="00605B55" w:rsidRDefault="00D0178F">
            <w:pPr>
              <w:spacing w:after="40" w:line="252" w:lineRule="auto"/>
            </w:pPr>
            <w:r>
              <w:rPr>
                <w:sz w:val="16"/>
                <w:szCs w:val="16"/>
              </w:rPr>
              <w:t>Kepemilikan keputusan yang jelas per entitas; kriteria masuk yang transparan; platform rantai nilai. Tidak dapat dialihkan secara utuh; Danantara tetap memerlukan uji pasar dan disiplin penghentian</w:t>
            </w:r>
          </w:p>
        </w:tc>
      </w:tr>
      <w:tr w:rsidR="00605B55" w14:paraId="2FED9373"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DE1C9C" w14:textId="77777777" w:rsidR="00605B55" w:rsidRDefault="00D0178F">
            <w:pPr>
              <w:spacing w:after="40" w:line="252" w:lineRule="auto"/>
            </w:pPr>
            <w:r>
              <w:rPr>
                <w:b/>
                <w:bCs/>
                <w:sz w:val="16"/>
                <w:szCs w:val="16"/>
              </w:rPr>
              <w:t>Vietnam: CMSC, SCIC</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FC47DD" w14:textId="77777777" w:rsidR="00605B55" w:rsidRDefault="00D0178F">
            <w:pPr>
              <w:spacing w:after="40" w:line="252" w:lineRule="auto"/>
            </w:pPr>
            <w:r>
              <w:rPr>
                <w:sz w:val="16"/>
                <w:szCs w:val="16"/>
              </w:rPr>
              <w:t>CMSC (2018, 19 perusahaan) dibubarkan efektif 21 Mar 2025 dan perusahaan dikembalikan ke kementerian; arahan Jun 2026 menuju dana investasi nasional berbasis SCIC</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5DD628" w14:textId="77777777" w:rsidR="00605B55" w:rsidRDefault="00D0178F">
            <w:pPr>
              <w:spacing w:after="40" w:line="252" w:lineRule="auto"/>
            </w:pPr>
            <w:r>
              <w:rPr>
                <w:sz w:val="16"/>
                <w:szCs w:val="16"/>
              </w:rPr>
              <w:t>Setiap reorganisasi memerlukan daftar pengalihan kewenangan, berkas proyek, kontrak, aset, pegawai, dan kewajiban. Pembubaran CMSC bukan bukti bahwa kepemilikan terpusat gagal</w:t>
            </w:r>
          </w:p>
        </w:tc>
      </w:tr>
      <w:tr w:rsidR="00605B55" w14:paraId="39AB7BDE"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E713A" w14:textId="77777777" w:rsidR="00605B55" w:rsidRDefault="00D0178F">
            <w:pPr>
              <w:spacing w:after="40" w:line="252" w:lineRule="auto"/>
            </w:pPr>
            <w:r>
              <w:rPr>
                <w:b/>
                <w:bCs/>
                <w:sz w:val="16"/>
                <w:szCs w:val="16"/>
              </w:rPr>
              <w:t>India: PRAGATI, NIIF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8A9EBB" w14:textId="77777777" w:rsidR="00605B55" w:rsidRDefault="00D0178F">
            <w:pPr>
              <w:spacing w:after="40" w:line="252" w:lineRule="auto"/>
            </w:pPr>
            <w:r>
              <w:rPr>
                <w:sz w:val="16"/>
                <w:szCs w:val="16"/>
              </w:rPr>
              <w:t>Pemantauan berbasis teknologi dengan kepemimpinan tingkat tertinggi untuk mengatasi hambatan; NIIF sebagai platform yang dijangkarkan pemerintah untuk menarik modal institusional dengan uji tuntas sebelum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82B8C" w14:textId="77777777" w:rsidR="00605B55" w:rsidRDefault="00D0178F">
            <w:pPr>
              <w:spacing w:after="40" w:line="252" w:lineRule="auto"/>
            </w:pPr>
            <w:r>
              <w:rPr>
                <w:sz w:val="16"/>
                <w:szCs w:val="16"/>
              </w:rPr>
              <w:t>Pisahkan forum penyelesaian hambatan dari pengujian investasi; rapat tidak menggantikan izin atau keputusan perusahaan</w:t>
            </w:r>
          </w:p>
        </w:tc>
      </w:tr>
      <w:tr w:rsidR="00605B55" w14:paraId="1B36931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BBD9B" w14:textId="77777777" w:rsidR="00605B55" w:rsidRDefault="00D0178F">
            <w:pPr>
              <w:keepNext/>
              <w:spacing w:after="40" w:line="252" w:lineRule="auto"/>
            </w:pPr>
            <w:r>
              <w:rPr>
                <w:b/>
                <w:bCs/>
                <w:sz w:val="16"/>
                <w:szCs w:val="16"/>
              </w:rPr>
              <w:t>Malaysia: Khazanah, NIMP 2030</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A17F" w14:textId="77777777" w:rsidR="00605B55" w:rsidRDefault="00D0178F">
            <w:pPr>
              <w:keepNext/>
              <w:spacing w:after="40" w:line="252" w:lineRule="auto"/>
            </w:pPr>
            <w:r>
              <w:rPr>
                <w:sz w:val="16"/>
                <w:szCs w:val="16"/>
              </w:rPr>
              <w:t>Piagam dewan, daftar kewenangan (schedule of matters), batas kewenangan, kerangka risiko; mandat yang dibedakan (Investments Portfolio, Dana Impak, Developmental Assets, Special Situation Assets); Delivery Management Unit di MITI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F17C34" w14:textId="77777777" w:rsidR="00605B55" w:rsidRDefault="00D0178F">
            <w:pPr>
              <w:keepNext/>
              <w:spacing w:after="40" w:line="252" w:lineRule="auto"/>
            </w:pPr>
            <w:r>
              <w:rPr>
                <w:sz w:val="16"/>
                <w:szCs w:val="16"/>
              </w:rPr>
              <w:t>Kontrak mandat per lini; target dampak nasional berdampingan dengan target finansial dan batas risiko</w:t>
            </w:r>
          </w:p>
        </w:tc>
      </w:tr>
    </w:tbl>
    <w:p w14:paraId="17B47AD2" w14:textId="77777777" w:rsidR="00605B55" w:rsidRDefault="00605B55">
      <w:pPr>
        <w:spacing w:after="140"/>
      </w:pPr>
    </w:p>
    <w:p w14:paraId="6C65B6F4" w14:textId="77777777" w:rsidR="00605B55" w:rsidRDefault="00D0178F">
      <w:pPr>
        <w:pStyle w:val="Heading2"/>
        <w:keepNext/>
        <w:keepLines/>
        <w:spacing w:before="280" w:after="120"/>
      </w:pPr>
      <w:r>
        <w:lastRenderedPageBreak/>
        <w:t>14.10 Insentif</w:t>
      </w:r>
    </w:p>
    <w:p w14:paraId="1528AE40" w14:textId="77777777" w:rsidR="00605B55" w:rsidRDefault="00D0178F">
      <w:pPr>
        <w:spacing w:after="100" w:line="258" w:lineRule="auto"/>
      </w:pPr>
      <w:r>
        <w:rPr>
          <w:sz w:val="19"/>
          <w:szCs w:val="19"/>
        </w:rPr>
        <w:t xml:space="preserve">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w:t>
      </w:r>
    </w:p>
    <w:p w14:paraId="54B17E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2ECA20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4275A4" w14:textId="77777777" w:rsidR="00605B55" w:rsidRDefault="00D0178F">
            <w:r>
              <w:rPr>
                <w:b/>
                <w:bCs/>
                <w:color w:val="9CC7EF"/>
                <w:sz w:val="64"/>
                <w:szCs w:val="64"/>
              </w:rPr>
              <w:t>15</w:t>
            </w:r>
          </w:p>
          <w:p w14:paraId="68A7E0A1" w14:textId="77777777" w:rsidR="00605B55" w:rsidRDefault="00D0178F">
            <w:pPr>
              <w:pStyle w:val="Heading1"/>
              <w:spacing w:after="100"/>
            </w:pPr>
            <w:r>
              <w:t>Manajemen dan pengukuran kinerja</w:t>
            </w:r>
          </w:p>
          <w:p w14:paraId="0B616858" w14:textId="77777777" w:rsidR="00605B55" w:rsidRDefault="00D0178F">
            <w:pPr>
              <w:spacing w:line="276" w:lineRule="auto"/>
            </w:pPr>
            <w:r>
              <w:rPr>
                <w:color w:val="FFFFFF"/>
              </w:rPr>
              <w:t>Tiga scorecard yang saling terkait, indikator kapabilitas platform, sistem pemeringkatan yang adil, dan pengendalian terhadap penghitungan ganda.</w:t>
            </w:r>
          </w:p>
        </w:tc>
      </w:tr>
    </w:tbl>
    <w:p w14:paraId="3B0FD662" w14:textId="77777777" w:rsidR="00605B55" w:rsidRDefault="00605B55">
      <w:pPr>
        <w:spacing w:after="200"/>
      </w:pPr>
    </w:p>
    <w:p w14:paraId="69A03528" w14:textId="77777777" w:rsidR="00605B55" w:rsidRDefault="00D0178F">
      <w:pPr>
        <w:pStyle w:val="Heading2"/>
        <w:keepNext/>
        <w:keepLines/>
        <w:spacing w:before="280" w:after="120"/>
      </w:pPr>
      <w:r>
        <w:t>15.1 Tiga scorecard yang saling terkait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1253"/>
        <w:gridCol w:w="1446"/>
        <w:gridCol w:w="4819"/>
      </w:tblGrid>
      <w:tr w:rsidR="00605B55" w14:paraId="198B5AF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242B47" w14:textId="77777777" w:rsidR="00605B55" w:rsidRDefault="00D0178F">
            <w:pPr>
              <w:keepNext/>
              <w:spacing w:after="40" w:line="252" w:lineRule="auto"/>
            </w:pPr>
            <w:r>
              <w:rPr>
                <w:b/>
                <w:bCs/>
                <w:color w:val="FFFFFF"/>
                <w:sz w:val="16"/>
                <w:szCs w:val="16"/>
              </w:rPr>
              <w:t>Scorecard</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D2447" w14:textId="77777777" w:rsidR="00605B55" w:rsidRDefault="00D0178F">
            <w:pPr>
              <w:keepNext/>
              <w:spacing w:after="40" w:line="252" w:lineRule="auto"/>
            </w:pPr>
            <w:r>
              <w:rPr>
                <w:b/>
                <w:bCs/>
                <w:color w:val="FFFFFF"/>
                <w:sz w:val="16"/>
                <w:szCs w:val="16"/>
              </w:rPr>
              <w:t>Metrik</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857755" w14:textId="77777777" w:rsidR="00605B55" w:rsidRDefault="00D0178F">
            <w:pPr>
              <w:keepNext/>
              <w:spacing w:after="40" w:line="252" w:lineRule="auto"/>
            </w:pPr>
            <w:r>
              <w:rPr>
                <w:b/>
                <w:bCs/>
                <w:color w:val="FFFFFF"/>
                <w:sz w:val="16"/>
                <w:szCs w:val="16"/>
              </w:rPr>
              <w:t>Bobot usulan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3FD2EB" w14:textId="77777777" w:rsidR="00605B55" w:rsidRDefault="00D0178F">
            <w:pPr>
              <w:keepNext/>
              <w:spacing w:after="40" w:line="252" w:lineRule="auto"/>
            </w:pPr>
            <w:r>
              <w:rPr>
                <w:b/>
                <w:bCs/>
                <w:color w:val="FFFFFF"/>
                <w:sz w:val="16"/>
                <w:szCs w:val="16"/>
              </w:rPr>
              <w:t>Contoh</w:t>
            </w:r>
          </w:p>
        </w:tc>
      </w:tr>
      <w:tr w:rsidR="00605B55" w14:paraId="0E58B82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2CE8B5" w14:textId="77777777" w:rsidR="00605B55" w:rsidRDefault="00D0178F">
            <w:pPr>
              <w:spacing w:after="40" w:line="252" w:lineRule="auto"/>
            </w:pPr>
            <w:r>
              <w:rPr>
                <w:b/>
                <w:bCs/>
                <w:sz w:val="16"/>
                <w:szCs w:val="16"/>
              </w:rPr>
              <w:t>Investasi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825B8" w14:textId="77777777" w:rsidR="00605B55" w:rsidRDefault="00D0178F">
            <w:pPr>
              <w:spacing w:after="40" w:line="252" w:lineRule="auto"/>
            </w:pPr>
            <w:r>
              <w:rPr>
                <w:sz w:val="16"/>
                <w:szCs w:val="16"/>
              </w:rPr>
              <w:t>I01–I12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BE5FF" w14:textId="77777777" w:rsidR="00605B55" w:rsidRDefault="00D0178F">
            <w:pPr>
              <w:spacing w:after="40" w:line="252" w:lineRule="auto"/>
            </w:pPr>
            <w:r>
              <w:rPr>
                <w:sz w:val="16"/>
                <w:szCs w:val="16"/>
              </w:rPr>
              <w:t>40%</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365E4" w14:textId="77777777" w:rsidR="00605B55" w:rsidRDefault="00D0178F">
            <w:pPr>
              <w:spacing w:after="40" w:line="252" w:lineRule="auto"/>
            </w:pPr>
            <w:r>
              <w:rPr>
                <w:sz w:val="16"/>
                <w:szCs w:val="16"/>
              </w:rPr>
              <w:t>Imbal hasil bersih di atas tolok ukur; IRR bersih di atas hurdle; PME; DPI; NPV finansial; cakupan likuiditas; mobilisasi swasta yang dapat diatribusikan</w:t>
            </w:r>
          </w:p>
        </w:tc>
      </w:tr>
      <w:tr w:rsidR="00605B55" w14:paraId="61DB2C0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9D0E86" w14:textId="77777777" w:rsidR="00605B55" w:rsidRDefault="00D0178F">
            <w:pPr>
              <w:spacing w:after="40" w:line="252" w:lineRule="auto"/>
            </w:pPr>
            <w:r>
              <w:rPr>
                <w:b/>
                <w:bCs/>
                <w:sz w:val="16"/>
                <w:szCs w:val="16"/>
              </w:rPr>
              <w:t>Operasi BUMN</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31587" w14:textId="77777777" w:rsidR="00605B55" w:rsidRDefault="00D0178F">
            <w:pPr>
              <w:spacing w:after="40" w:line="252" w:lineRule="auto"/>
            </w:pPr>
            <w:r>
              <w:rPr>
                <w:sz w:val="16"/>
                <w:szCs w:val="16"/>
              </w:rPr>
              <w:t>O01–O15</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9DB6C9" w14:textId="77777777" w:rsidR="00605B55" w:rsidRDefault="00D0178F">
            <w:pPr>
              <w:spacing w:after="40" w:line="252" w:lineRule="auto"/>
            </w:pPr>
            <w:r>
              <w:rPr>
                <w:sz w:val="16"/>
                <w:szCs w:val="16"/>
              </w:rPr>
              <w:t>35%</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79EF38" w14:textId="77777777" w:rsidR="00605B55" w:rsidRDefault="00D0178F">
            <w:pPr>
              <w:spacing w:after="40" w:line="252" w:lineRule="auto"/>
            </w:pPr>
            <w:r>
              <w:rPr>
                <w:sz w:val="16"/>
                <w:szCs w:val="16"/>
              </w:rPr>
              <w:t>ROIC dikurangi WACC; laba ekonomi inkremental; konversi kas; biaya unit riil; ROE bank dikurangi biaya ekuitas; biaya PSO yang tidak didanai</w:t>
            </w:r>
          </w:p>
        </w:tc>
      </w:tr>
      <w:tr w:rsidR="00605B55" w14:paraId="385DC96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41B86" w14:textId="77777777" w:rsidR="00605B55" w:rsidRDefault="00D0178F">
            <w:pPr>
              <w:spacing w:after="40" w:line="252" w:lineRule="auto"/>
            </w:pPr>
            <w:r>
              <w:rPr>
                <w:b/>
                <w:bCs/>
                <w:sz w:val="16"/>
                <w:szCs w:val="16"/>
              </w:rPr>
              <w:t>Pembangunan ekonomi dan industri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0B281" w14:textId="77777777" w:rsidR="00605B55" w:rsidRDefault="00D0178F">
            <w:pPr>
              <w:spacing w:after="40" w:line="252" w:lineRule="auto"/>
            </w:pPr>
            <w:r>
              <w:rPr>
                <w:sz w:val="16"/>
                <w:szCs w:val="16"/>
              </w:rPr>
              <w:t>D01–D12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CDC00" w14:textId="77777777" w:rsidR="00605B55" w:rsidRDefault="00D0178F">
            <w:pPr>
              <w:spacing w:after="40" w:line="252" w:lineRule="auto"/>
            </w:pPr>
            <w:r>
              <w:rPr>
                <w:sz w:val="16"/>
                <w:szCs w:val="16"/>
              </w:rPr>
              <w:t>25%</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0BD60" w14:textId="77777777" w:rsidR="00605B55" w:rsidRDefault="00D0178F">
            <w:pPr>
              <w:spacing w:after="40" w:line="252" w:lineRule="auto"/>
            </w:pPr>
            <w:r>
              <w:rPr>
                <w:sz w:val="16"/>
                <w:szCs w:val="16"/>
              </w:rPr>
              <w:t>Imbal hasil ekonomi di atas hurdle sosial; nilai tambah tambahan; lapangan kerja berkelanjutan; devisa bersih; tonggak capaian teknologi; dukungan publik per hasil</w:t>
            </w:r>
          </w:p>
        </w:tc>
      </w:tr>
      <w:tr w:rsidR="00605B55" w14:paraId="351874F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E00B" w14:textId="77777777" w:rsidR="00605B55" w:rsidRDefault="00D0178F">
            <w:pPr>
              <w:keepNext/>
              <w:spacing w:after="40" w:line="252" w:lineRule="auto"/>
            </w:pPr>
            <w:r>
              <w:rPr>
                <w:b/>
                <w:bCs/>
                <w:sz w:val="16"/>
                <w:szCs w:val="16"/>
              </w:rPr>
              <w:t>Gerbang tata kelola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6A9E4" w14:textId="77777777" w:rsidR="00605B55" w:rsidRDefault="00D0178F">
            <w:pPr>
              <w:keepNext/>
              <w:spacing w:after="40" w:line="252" w:lineRule="auto"/>
            </w:pPr>
            <w:r>
              <w:rPr>
                <w:sz w:val="16"/>
                <w:szCs w:val="16"/>
              </w:rPr>
              <w:t>6 pengendalian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04387" w14:textId="77777777" w:rsidR="00605B55" w:rsidRDefault="00D0178F">
            <w:pPr>
              <w:keepNext/>
              <w:spacing w:after="40" w:line="252" w:lineRule="auto"/>
            </w:pPr>
            <w:r>
              <w:rPr>
                <w:sz w:val="16"/>
                <w:szCs w:val="16"/>
              </w:rPr>
              <w:t>Lulus / gagal</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4B841F" w14:textId="77777777" w:rsidR="00605B55" w:rsidRDefault="00D0178F">
            <w:pPr>
              <w:keepNext/>
              <w:spacing w:after="40" w:line="252" w:lineRule="auto"/>
            </w:pPr>
            <w:r>
              <w:rPr>
                <w:sz w:val="16"/>
                <w:szCs w:val="16"/>
              </w:rPr>
              <w:t>Gerbang, bukan poin bonus; gerbang material yang belum terselesaikan mencegah skor keseluruhan tanpa kualifikasi</w:t>
            </w:r>
          </w:p>
        </w:tc>
      </w:tr>
    </w:tbl>
    <w:p w14:paraId="064C5AE3" w14:textId="77777777" w:rsidR="00605B55" w:rsidRDefault="00605B55">
      <w:pPr>
        <w:spacing w:after="140"/>
      </w:pPr>
    </w:p>
    <w:p w14:paraId="3A47758E" w14:textId="77777777" w:rsidR="00605B55" w:rsidRDefault="00D0178F">
      <w:pPr>
        <w:spacing w:after="160"/>
      </w:pPr>
      <w:r>
        <w:rPr>
          <w:i/>
          <w:iCs/>
          <w:sz w:val="15"/>
          <w:szCs w:val="15"/>
        </w:rPr>
        <w:t xml:space="preserve">Bobot hanya merupakan titik awal tata kelola. Kamus metrik lengkap terdapat di Lampiran A.</w:t>
      </w:r>
    </w:p>
    <w:p w14:paraId="6275A02D" w14:textId="77777777" w:rsidR="00605B55" w:rsidRDefault="00D0178F">
      <w:pPr>
        <w:spacing w:after="100" w:line="258" w:lineRule="auto"/>
      </w:pPr>
      <w:r>
        <w:rPr>
          <w:sz w:val="19"/>
          <w:szCs w:val="19"/>
        </w:rPr>
        <w:t xml:space="preserve">Pembobotan 40/35/25 mencerminkan ketersediaan data yang paling awal. Pembobotan ini tidak mencerminkan prioritas mandat industri. Kami merekomendasikan penerbitan jalur transisi sejak sekarang: beralih ke sekitar </w:t>
      </w:r>
      <w:r>
        <w:rPr>
          <w:b/>
          <w:bCs/>
          <w:sz w:val="19"/>
          <w:szCs w:val="19"/>
        </w:rPr>
        <w:t>30/30/40</w:t>
      </w:r>
      <w:r>
        <w:rPr>
          <w:sz w:val="19"/>
          <w:szCs w:val="19"/>
        </w:rPr>
        <w:t xml:space="preserve"> pada 2028, seiring data pembangunan dan kapabilitas menjadi dapat dinilai, dan memasukkan indikator kapabilitas platform (Bagian 15.2) ke dalam aliran pembangunan apabila buktinya memenuhi ketentuan kelayakan.</w:t>
      </w:r>
    </w:p>
    <w:p w14:paraId="558EC526" w14:textId="77777777" w:rsidR="00605B55" w:rsidRDefault="00D0178F">
      <w:pPr>
        <w:pStyle w:val="Heading3"/>
        <w:keepNext/>
        <w:keepLines/>
        <w:spacing w:before="200" w:after="80"/>
      </w:pPr>
      <w:r>
        <w:t>Ketentuan penilaian</w:t>
      </w:r>
    </w:p>
    <w:p w14:paraId="612E24BC" w14:textId="77777777" w:rsidR="00605B55" w:rsidRDefault="00D0178F">
      <w:pPr>
        <w:pStyle w:val="ListParagraph"/>
        <w:numPr>
          <w:ilvl w:val="0"/>
          <w:numId w:val="2"/>
        </w:numPr>
        <w:spacing w:after="60" w:line="264" w:lineRule="auto"/>
      </w:pPr>
      <w:r>
        <w:rPr>
          <w:sz w:val="19"/>
          <w:szCs w:val="19"/>
        </w:rPr>
        <w:t xml:space="preserve">Setiap metrik memiliki jangkar buruk, target, dan target lanjutan (stretch) yang disetujui, dengan skor </w:t>
      </w:r>
      <w:r>
        <w:rPr>
          <w:b/>
          <w:bCs/>
          <w:sz w:val="19"/>
          <w:szCs w:val="19"/>
        </w:rPr>
        <w:t>0, 80, dan 100</w:t>
      </w:r>
      <w:r>
        <w:rPr>
          <w:sz w:val="19"/>
          <w:szCs w:val="19"/>
        </w:rPr>
        <w:t>, menggunakan interpolasi linear yang dibatasi pada 0–100; metrik yang makin rendah makin baik dibalik.</w:t>
      </w:r>
    </w:p>
    <w:p w14:paraId="424429A5" w14:textId="77777777" w:rsidR="00605B55" w:rsidRDefault="00D0178F">
      <w:pPr>
        <w:pStyle w:val="ListParagraph"/>
        <w:numPr>
          <w:ilvl w:val="0"/>
          <w:numId w:val="2"/>
        </w:numPr>
        <w:spacing w:after="60" w:line="264" w:lineRule="auto"/>
      </w:pPr>
      <w:r>
        <w:rPr>
          <w:sz w:val="19"/>
          <w:szCs w:val="19"/>
        </w:rPr>
        <w:t xml:space="preserve">Paling sedikit </w:t>
      </w:r>
      <w:r>
        <w:rPr>
          <w:b/>
          <w:bCs/>
          <w:sz w:val="19"/>
          <w:szCs w:val="19"/>
        </w:rPr>
        <w:t>80% bobot metrik yang berlaku</w:t>
      </w:r>
      <w:r>
        <w:rPr>
          <w:sz w:val="19"/>
          <w:szCs w:val="19"/>
        </w:rPr>
        <w:t xml:space="preserve"> harus dapat dinilai pada setiap aliran; seluruh metrik kritis dan gerbang harus lulus sebelum skor komposit diterbitkan.</w:t>
      </w:r>
    </w:p>
    <w:p w14:paraId="4BFE879E" w14:textId="77777777" w:rsidR="00605B55" w:rsidRDefault="00D0178F">
      <w:pPr>
        <w:pStyle w:val="ListParagraph"/>
        <w:numPr>
          <w:ilvl w:val="0"/>
          <w:numId w:val="2"/>
        </w:numPr>
        <w:spacing w:after="60" w:line="264" w:lineRule="auto"/>
      </w:pPr>
      <w:r>
        <w:rPr>
          <w:b/>
          <w:bCs/>
          <w:sz w:val="19"/>
          <w:szCs w:val="19"/>
        </w:rPr>
        <w:t>Metrik yang tidak tersedia tetap NR, tidak pernah nol.</w:t>
      </w:r>
      <w:r>
        <w:rPr>
          <w:sz w:val="19"/>
          <w:szCs w:val="19"/>
        </w:rPr>
        <w:t xml:space="preserve"> Pengecualian memerlukan alasan dan persetujuan; bobot tidak boleh dihapus karena hasilnya buruk.</w:t>
      </w:r>
    </w:p>
    <w:p w14:paraId="7EA588B8" w14:textId="77777777" w:rsidR="00605B55" w:rsidRDefault="00D0178F">
      <w:pPr>
        <w:pStyle w:val="ListParagraph"/>
        <w:numPr>
          <w:ilvl w:val="0"/>
          <w:numId w:val="2"/>
        </w:numPr>
        <w:spacing w:after="60" w:line="264" w:lineRule="auto"/>
      </w:pPr>
      <w:r>
        <w:rPr>
          <w:sz w:val="19"/>
          <w:szCs w:val="19"/>
        </w:rPr>
        <w:t>Hanya bukti kelas A atau B dengan cakupan yang sebanding, tolok ukur yang disetujui, dan sumber yang layak untuk dinilai.</w:t>
      </w:r>
    </w:p>
    <w:p w14:paraId="2F7AF042" w14:textId="77777777" w:rsidR="00605B55" w:rsidRDefault="00D0178F">
      <w:pPr>
        <w:pStyle w:val="ListParagraph"/>
        <w:numPr>
          <w:ilvl w:val="0"/>
          <w:numId w:val="2"/>
        </w:numPr>
        <w:spacing w:after="60" w:line="264" w:lineRule="auto"/>
      </w:pPr>
      <w:r>
        <w:rPr>
          <w:b/>
          <w:bCs/>
          <w:sz w:val="19"/>
          <w:szCs w:val="19"/>
        </w:rPr>
        <w:t>Belum ada skor agregat yang ditetapkan saat ini</w:t>
      </w:r>
      <w:r>
        <w:rPr>
          <w:sz w:val="19"/>
          <w:szCs w:val="19"/>
        </w:rPr>
        <w:t xml:space="preserve">: sistem telah siap menerima data manajemen, tetapi observasi portofolio yang lengkap dan tolok ukur yang disetujui belum tersedia.</w:t>
      </w:r>
    </w:p>
    <w:p w14:paraId="1A5FDFBB" w14:textId="77777777" w:rsidR="00605B55" w:rsidRDefault="00D0178F">
      <w:pPr>
        <w:pStyle w:val="Heading2"/>
        <w:keepNext/>
        <w:keepLines/>
        <w:spacing w:before="280" w:after="120"/>
      </w:pPr>
      <w:r>
        <w:t>15.2 Indikator kapabilitas platform</w:t>
      </w:r>
    </w:p>
    <w:p w14:paraId="6B16D4E9" w14:textId="77777777" w:rsidR="00605B55" w:rsidRDefault="00D0178F">
      <w:pPr>
        <w:spacing w:after="100" w:line="258" w:lineRule="auto"/>
      </w:pPr>
      <w:r>
        <w:rPr>
          <w:sz w:val="19"/>
          <w:szCs w:val="19"/>
        </w:rPr>
        <w:t xml:space="preserve">Scorecard di atas mengukur tiga mandat. Model platform menambahkan sudut pandang keempat: apakah DOCK-UP sedang membangun pemasok. Kami mengusulkan lima indikator kapabilitas yang dilaporkan bersama scorecard pembangunan: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530"/>
        <w:gridCol w:w="2698"/>
      </w:tblGrid>
      <w:tr w:rsidR="00605B55" w14:paraId="330BE2F9"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F2CF86" w14:textId="77777777" w:rsidR="00605B55" w:rsidRDefault="00D0178F">
            <w:pPr>
              <w:keepNext/>
              <w:spacing w:after="40" w:line="252" w:lineRule="auto"/>
            </w:pPr>
            <w:r>
              <w:rPr>
                <w:b/>
                <w:bCs/>
                <w:color w:val="FFFFFF"/>
                <w:sz w:val="16"/>
                <w:szCs w:val="16"/>
              </w:rPr>
              <w:t>Indikator</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042A3" w14:textId="77777777" w:rsidR="00605B55" w:rsidRDefault="00D0178F">
            <w:pPr>
              <w:keepNext/>
              <w:spacing w:after="40" w:line="252" w:lineRule="auto"/>
            </w:pPr>
            <w:r>
              <w:rPr>
                <w:b/>
                <w:bCs/>
                <w:color w:val="FFFFFF"/>
                <w:sz w:val="16"/>
                <w:szCs w:val="16"/>
              </w:rPr>
              <w:t>Definisi</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D943D4" w14:textId="77777777" w:rsidR="00605B55" w:rsidRDefault="00D0178F">
            <w:pPr>
              <w:keepNext/>
              <w:spacing w:after="40" w:line="252" w:lineRule="auto"/>
            </w:pPr>
            <w:r>
              <w:rPr>
                <w:b/>
                <w:bCs/>
                <w:color w:val="FFFFFF"/>
                <w:sz w:val="16"/>
                <w:szCs w:val="16"/>
              </w:rPr>
              <w:t>Bukti</w:t>
            </w:r>
          </w:p>
        </w:tc>
      </w:tr>
      <w:tr w:rsidR="00605B55" w14:paraId="478F2281"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F44D1" w14:textId="77777777" w:rsidR="00605B55" w:rsidRDefault="00D0178F">
            <w:pPr>
              <w:spacing w:after="40" w:line="252" w:lineRule="auto"/>
            </w:pPr>
            <w:r>
              <w:rPr>
                <w:b/>
                <w:bCs/>
                <w:sz w:val="16"/>
                <w:szCs w:val="16"/>
              </w:rPr>
              <w:t>Pemasok per gerbang</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00860" w14:textId="77777777" w:rsidR="00605B55" w:rsidRDefault="00D0178F">
            <w:pPr>
              <w:spacing w:after="40" w:line="252" w:lineRule="auto"/>
            </w:pPr>
            <w:r>
              <w:rPr>
                <w:sz w:val="16"/>
                <w:szCs w:val="16"/>
              </w:rPr>
              <w:t>Jumlah UKM pada tahap Masuk, G1, G2, G3, G4, dan perpindahannya per tahun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E2DC8" w14:textId="77777777" w:rsidR="00605B55" w:rsidRDefault="00D0178F">
            <w:pPr>
              <w:spacing w:after="40" w:line="252" w:lineRule="auto"/>
            </w:pPr>
            <w:r>
              <w:rPr>
                <w:sz w:val="16"/>
                <w:szCs w:val="16"/>
              </w:rPr>
              <w:t>Catatan asesor independen dalam register bersama</w:t>
            </w:r>
          </w:p>
        </w:tc>
      </w:tr>
      <w:tr w:rsidR="00605B55" w14:paraId="22B1F61B"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B8854" w14:textId="77777777" w:rsidR="00605B55" w:rsidRDefault="00D0178F">
            <w:pPr>
              <w:spacing w:after="40" w:line="252" w:lineRule="auto"/>
            </w:pPr>
            <w:r>
              <w:rPr>
                <w:b/>
                <w:bCs/>
                <w:sz w:val="16"/>
                <w:szCs w:val="16"/>
              </w:rPr>
              <w:lastRenderedPageBreak/>
              <w:t>Porsi nilai tambah dalam negeri pada paket proyek jangkar</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9D3B5" w14:textId="77777777" w:rsidR="00605B55" w:rsidRDefault="00D0178F">
            <w:pPr>
              <w:spacing w:after="40" w:line="252" w:lineRule="auto"/>
            </w:pPr>
            <w:r>
              <w:rPr>
                <w:sz w:val="16"/>
                <w:szCs w:val="16"/>
              </w:rPr>
              <w:t>Nilai tambah dalam negeri terverifikasi / nilai paket, per proyek jangkar (konsisten dengan D05)</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DBB4BF" w14:textId="77777777" w:rsidR="00605B55" w:rsidRDefault="00D0178F">
            <w:pPr>
              <w:spacing w:after="40" w:line="252" w:lineRule="auto"/>
            </w:pPr>
            <w:r>
              <w:rPr>
                <w:sz w:val="16"/>
                <w:szCs w:val="16"/>
              </w:rPr>
              <w:t>Rencana lokalisasi, faktur, dan verifikasi nilai tambah</w:t>
            </w:r>
          </w:p>
        </w:tc>
      </w:tr>
      <w:tr w:rsidR="00605B55" w14:paraId="50638F8E"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B20CF" w14:textId="77777777" w:rsidR="00605B55" w:rsidRDefault="00D0178F">
            <w:pPr>
              <w:spacing w:after="40" w:line="252" w:lineRule="auto"/>
            </w:pPr>
            <w:r>
              <w:rPr>
                <w:b/>
                <w:bCs/>
                <w:sz w:val="16"/>
                <w:szCs w:val="16"/>
              </w:rPr>
              <w:t>Produktivitas pemasok</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6651E" w14:textId="77777777" w:rsidR="00605B55" w:rsidRDefault="00D0178F">
            <w:pPr>
              <w:spacing w:after="40" w:line="252" w:lineRule="auto"/>
            </w:pPr>
            <w:r>
              <w:rPr>
                <w:sz w:val="16"/>
                <w:szCs w:val="16"/>
              </w:rPr>
              <w:t>Nilai tambah riil per FTE pemasok DOCK-UP dibandingkan kelompok pembanding (konsisten dengan D09)</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1E10D" w14:textId="77777777" w:rsidR="00605B55" w:rsidRDefault="00D0178F">
            <w:pPr>
              <w:spacing w:after="40" w:line="252" w:lineRule="auto"/>
            </w:pPr>
            <w:r>
              <w:rPr>
                <w:sz w:val="16"/>
                <w:szCs w:val="16"/>
              </w:rPr>
              <w:t>Data keuangan pemasok; perbandingan kohort</w:t>
            </w:r>
          </w:p>
        </w:tc>
      </w:tr>
      <w:tr w:rsidR="00605B55" w14:paraId="5A33DAC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20A4" w14:textId="77777777" w:rsidR="00605B55" w:rsidRDefault="00D0178F">
            <w:pPr>
              <w:spacing w:after="40" w:line="252" w:lineRule="auto"/>
            </w:pPr>
            <w:r>
              <w:rPr>
                <w:b/>
                <w:bCs/>
                <w:sz w:val="16"/>
                <w:szCs w:val="16"/>
              </w:rPr>
              <w:t>Paritas biaya</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F630" w14:textId="77777777" w:rsidR="00605B55" w:rsidRDefault="00D0178F">
            <w:pPr>
              <w:spacing w:after="40" w:line="252" w:lineRule="auto"/>
            </w:pPr>
            <w:r>
              <w:rPr>
                <w:sz w:val="16"/>
                <w:szCs w:val="16"/>
              </w:rPr>
              <w:t>Harga unit pemasok / harga impor sampai di tujuan (landed) untuk spesifikasi yang sama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07BA2" w14:textId="77777777" w:rsidR="00605B55" w:rsidRDefault="00D0178F">
            <w:pPr>
              <w:spacing w:after="40" w:line="252" w:lineRule="auto"/>
            </w:pPr>
            <w:r>
              <w:rPr>
                <w:sz w:val="16"/>
                <w:szCs w:val="16"/>
              </w:rPr>
              <w:t>Catatan pembelian; pelacakan kurva pembelajaran</w:t>
            </w:r>
          </w:p>
        </w:tc>
      </w:tr>
      <w:tr w:rsidR="00605B55" w14:paraId="58CD97D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5CF7D6" w14:textId="77777777" w:rsidR="00605B55" w:rsidRDefault="00D0178F">
            <w:pPr>
              <w:keepNext/>
              <w:spacing w:after="40" w:line="252" w:lineRule="auto"/>
            </w:pPr>
            <w:r>
              <w:rPr>
                <w:b/>
                <w:bCs/>
                <w:sz w:val="16"/>
                <w:szCs w:val="16"/>
              </w:rPr>
              <w:t>Pesanan ulang dan ekspor</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9C83AB" w14:textId="77777777" w:rsidR="00605B55" w:rsidRDefault="00D0178F">
            <w:pPr>
              <w:keepNext/>
              <w:spacing w:after="40" w:line="252" w:lineRule="auto"/>
            </w:pPr>
            <w:r>
              <w:rPr>
                <w:sz w:val="16"/>
                <w:szCs w:val="16"/>
              </w:rPr>
              <w:t>Nilai pesanan di luar program proyek jangkar semula</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73F010" w14:textId="77777777" w:rsidR="00605B55" w:rsidRDefault="00D0178F">
            <w:pPr>
              <w:keepNext/>
              <w:spacing w:after="40" w:line="252" w:lineRule="auto"/>
            </w:pPr>
            <w:r>
              <w:rPr>
                <w:sz w:val="16"/>
                <w:szCs w:val="16"/>
              </w:rPr>
              <w:t>Kontrak dan dokumen ekspor</w:t>
            </w:r>
          </w:p>
        </w:tc>
      </w:tr>
    </w:tbl>
    <w:p w14:paraId="6245E618" w14:textId="77777777" w:rsidR="00605B55" w:rsidRDefault="00605B55">
      <w:pPr>
        <w:spacing w:after="140"/>
      </w:pPr>
    </w:p>
    <w:p w14:paraId="2E991743" w14:textId="77777777" w:rsidR="00605B55" w:rsidRDefault="00D0178F">
      <w:pPr>
        <w:pStyle w:val="Heading2"/>
        <w:keepNext/>
        <w:keepLines/>
        <w:spacing w:before="280" w:after="120"/>
      </w:pPr>
      <w:r>
        <w:t>15.3 Lima tahap modal yang dilaporkan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7CED5E0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21E386F" w14:textId="77777777" w:rsidR="00605B55" w:rsidRDefault="00D0178F">
            <w:pPr>
              <w:spacing w:after="40"/>
            </w:pPr>
            <w:r>
              <w:rPr>
                <w:b/>
                <w:bCs/>
                <w:color w:val="FFFFFF"/>
                <w:sz w:val="17"/>
                <w:szCs w:val="17"/>
              </w:rPr>
              <w:t>Dihimpun</w:t>
            </w:r>
          </w:p>
          <w:p w14:paraId="1C67E506" w14:textId="77777777" w:rsidR="00605B55" w:rsidRDefault="00D0178F">
            <w:pPr>
              <w:spacing w:line="236" w:lineRule="auto"/>
            </w:pPr>
            <w:r>
              <w:rPr>
                <w:color w:val="FFFFFF"/>
                <w:sz w:val="15"/>
                <w:szCs w:val="15"/>
              </w:rPr>
              <w:t>Dana yang diperoleh (arus masuk pembiayaan, bukan laba)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8C9E3D5"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4363540" w14:textId="77777777" w:rsidR="00605B55" w:rsidRDefault="00D0178F">
            <w:pPr>
              <w:spacing w:after="40"/>
            </w:pPr>
            <w:r>
              <w:rPr>
                <w:b/>
                <w:bCs/>
                <w:color w:val="FFFFFF"/>
                <w:sz w:val="17"/>
                <w:szCs w:val="17"/>
              </w:rPr>
              <w:t>Dikomitmenkan</w:t>
            </w:r>
          </w:p>
          <w:p w14:paraId="3EA5AE0B" w14:textId="77777777" w:rsidR="00605B55" w:rsidRDefault="00D0178F">
            <w:pPr>
              <w:spacing w:line="236" w:lineRule="auto"/>
            </w:pPr>
            <w:r>
              <w:rPr>
                <w:color w:val="FFFFFF"/>
                <w:sz w:val="15"/>
                <w:szCs w:val="15"/>
              </w:rPr>
              <w:t>Komitmen mengikat dengan persyaratan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12B50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B705D6" w14:textId="77777777" w:rsidR="00605B55" w:rsidRDefault="00D0178F">
            <w:pPr>
              <w:spacing w:after="40"/>
            </w:pPr>
            <w:r>
              <w:rPr>
                <w:b/>
                <w:bCs/>
                <w:color w:val="FFFFFF"/>
                <w:sz w:val="17"/>
                <w:szCs w:val="17"/>
              </w:rPr>
              <w:t>Dicairkan</w:t>
            </w:r>
          </w:p>
          <w:p w14:paraId="2D67C32D" w14:textId="77777777" w:rsidR="00605B55" w:rsidRDefault="00D0178F">
            <w:pPr>
              <w:spacing w:line="236" w:lineRule="auto"/>
            </w:pPr>
            <w:r>
              <w:rPr>
                <w:color w:val="FFFFFF"/>
                <w:sz w:val="15"/>
                <w:szCs w:val="15"/>
              </w:rPr>
              <w:t>Kas yang benar-benar dibayarkan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B7666D"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6E1053E" w14:textId="77777777" w:rsidR="00605B55" w:rsidRDefault="00D0178F">
            <w:pPr>
              <w:spacing w:after="40"/>
            </w:pPr>
            <w:r>
              <w:rPr>
                <w:b/>
                <w:bCs/>
                <w:color w:val="FFFFFF"/>
                <w:sz w:val="17"/>
                <w:szCs w:val="17"/>
              </w:rPr>
              <w:t>Terbangun</w:t>
            </w:r>
          </w:p>
          <w:p w14:paraId="5192E45B" w14:textId="77777777" w:rsidR="00605B55" w:rsidRDefault="00D0178F">
            <w:pPr>
              <w:spacing w:line="236" w:lineRule="auto"/>
            </w:pPr>
            <w:r>
              <w:rPr>
                <w:color w:val="FFFFFF"/>
                <w:sz w:val="15"/>
                <w:szCs w:val="15"/>
              </w:rPr>
              <w:t>Penyelesaian fisik yang tersertifikasi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4F4B52"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C0932E5" w14:textId="77777777" w:rsidR="00605B55" w:rsidRDefault="00D0178F">
            <w:pPr>
              <w:spacing w:after="40"/>
            </w:pPr>
            <w:r>
              <w:rPr>
                <w:b/>
                <w:bCs/>
                <w:color w:val="FFFFFF"/>
                <w:sz w:val="17"/>
                <w:szCs w:val="17"/>
              </w:rPr>
              <w:t>Manfaat</w:t>
            </w:r>
          </w:p>
          <w:p w14:paraId="07F27E8B" w14:textId="77777777" w:rsidR="00605B55" w:rsidRDefault="00D0178F">
            <w:pPr>
              <w:spacing w:line="236" w:lineRule="auto"/>
            </w:pPr>
            <w:r>
              <w:rPr>
                <w:color w:val="FFFFFF"/>
                <w:sz w:val="15"/>
                <w:szCs w:val="15"/>
              </w:rPr>
              <w:t>Hasil terverifikasi setelah commissioning</w:t>
            </w:r>
          </w:p>
        </w:tc>
      </w:tr>
    </w:tbl>
    <w:p w14:paraId="393C3F74" w14:textId="77777777" w:rsidR="00605B55" w:rsidRDefault="00605B55">
      <w:pPr>
        <w:spacing w:after="160"/>
      </w:pPr>
    </w:p>
    <w:p w14:paraId="575B1EFB" w14:textId="77777777" w:rsidR="00605B55" w:rsidRDefault="00D0178F">
      <w:pPr>
        <w:spacing w:after="100" w:line="258" w:lineRule="auto"/>
      </w:pPr>
      <w:r>
        <w:rPr>
          <w:sz w:val="19"/>
          <w:szCs w:val="19"/>
        </w:rPr>
        <w:t xml:space="preserve">Penghimpunan dana dan belanja investasi bukan laba. Setiap tahap memerlukan buktinya sendiri, dan tahap yang lebih lanjut tidak pernah dapat disimpulkan dari tahap sebelumnya.</w:t>
      </w:r>
    </w:p>
    <w:p w14:paraId="5DC054DB" w14:textId="77777777" w:rsidR="00605B55" w:rsidRDefault="00D0178F">
      <w:pPr>
        <w:pStyle w:val="Heading2"/>
        <w:keepNext/>
        <w:keepLines/>
        <w:spacing w:before="280" w:after="120"/>
      </w:pPr>
      <w:r>
        <w:t>15.4 Pengendalian terhadap penghitungan ganda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00F969F"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842EF3" w14:textId="77777777" w:rsidR="00605B55" w:rsidRDefault="00D0178F">
            <w:pPr>
              <w:keepNext/>
              <w:spacing w:after="40" w:line="252" w:lineRule="auto"/>
            </w:pPr>
            <w:r>
              <w:rPr>
                <w:b/>
                <w:bCs/>
                <w:color w:val="FFFFFF"/>
                <w:sz w:val="16"/>
                <w:szCs w:val="16"/>
              </w:rPr>
              <w:t>Potensi salah saji</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09EE82" w14:textId="77777777" w:rsidR="00605B55" w:rsidRDefault="00D0178F">
            <w:pPr>
              <w:keepNext/>
              <w:spacing w:after="40" w:line="252" w:lineRule="auto"/>
            </w:pPr>
            <w:r>
              <w:rPr>
                <w:b/>
                <w:bCs/>
                <w:color w:val="FFFFFF"/>
                <w:sz w:val="16"/>
                <w:szCs w:val="16"/>
              </w:rPr>
              <w:t>Pengendalian yang diwajibkan</w:t>
            </w:r>
          </w:p>
        </w:tc>
      </w:tr>
      <w:tr w:rsidR="00605B55" w14:paraId="53793AB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11F760" w14:textId="77777777" w:rsidR="00605B55" w:rsidRDefault="00D0178F">
            <w:pPr>
              <w:spacing w:after="40" w:line="252" w:lineRule="auto"/>
            </w:pPr>
            <w:r>
              <w:rPr>
                <w:b/>
                <w:bCs/>
                <w:sz w:val="16"/>
                <w:szCs w:val="16"/>
              </w:rPr>
              <w:t>Pengalihan aset disebut sebagai imbal hasil investasi</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BFEC2" w14:textId="77777777" w:rsidR="00605B55" w:rsidRDefault="00D0178F">
            <w:pPr>
              <w:spacing w:after="40" w:line="252" w:lineRule="auto"/>
            </w:pPr>
            <w:r>
              <w:rPr>
                <w:sz w:val="16"/>
                <w:szCs w:val="16"/>
              </w:rPr>
              <w:t>Rekonsiliasi: NAV awal + modal eksternal + hasil investasi − distribusi = NAV akhir; jelaskan perubahan kurs dan perimeter secara terpisah</w:t>
            </w:r>
          </w:p>
        </w:tc>
      </w:tr>
      <w:tr w:rsidR="00605B55" w14:paraId="5D0095F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CE109C" w14:textId="77777777" w:rsidR="00605B55" w:rsidRDefault="00D0178F">
            <w:pPr>
              <w:spacing w:after="40" w:line="252" w:lineRule="auto"/>
            </w:pPr>
            <w:r>
              <w:rPr>
                <w:b/>
                <w:bCs/>
                <w:sz w:val="16"/>
                <w:szCs w:val="16"/>
              </w:rPr>
              <w:t>Laba BUMN dan dividennya sama-sama ditambahkan sebagai pendapatan grup</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02F3A" w14:textId="77777777" w:rsidR="00605B55" w:rsidRDefault="00D0178F">
            <w:pPr>
              <w:spacing w:after="40" w:line="252" w:lineRule="auto"/>
            </w:pPr>
            <w:r>
              <w:rPr>
                <w:sz w:val="16"/>
                <w:szCs w:val="16"/>
              </w:rPr>
              <w:t>Terapkan eliminasi konsolidasi; laporkan setoran kas sebagai ukuran kapasitas pembiayaan tersendiri</w:t>
            </w:r>
          </w:p>
        </w:tc>
      </w:tr>
      <w:tr w:rsidR="00605B55" w14:paraId="580023BB"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61306" w14:textId="77777777" w:rsidR="00605B55" w:rsidRDefault="00D0178F">
            <w:pPr>
              <w:spacing w:after="40" w:line="252" w:lineRule="auto"/>
            </w:pPr>
            <w:r>
              <w:rPr>
                <w:b/>
                <w:bCs/>
                <w:sz w:val="16"/>
                <w:szCs w:val="16"/>
              </w:rPr>
              <w:t>Seluruh biaya proyek disebut sebagai investasi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94B569" w14:textId="77777777" w:rsidR="00605B55" w:rsidRDefault="00D0178F">
            <w:pPr>
              <w:spacing w:after="40" w:line="252" w:lineRule="auto"/>
            </w:pPr>
            <w:r>
              <w:rPr>
                <w:sz w:val="16"/>
                <w:szCs w:val="16"/>
              </w:rPr>
              <w:t>Catat total belanja modal, ekuitas/utang Danantara, modal publik lainnya, dan pendanaan swasta secara terpisah</w:t>
            </w:r>
          </w:p>
        </w:tc>
      </w:tr>
      <w:tr w:rsidR="00605B55" w14:paraId="03F183D5"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7ABAE" w14:textId="77777777" w:rsidR="00605B55" w:rsidRDefault="00D0178F">
            <w:pPr>
              <w:spacing w:after="40" w:line="252" w:lineRule="auto"/>
            </w:pPr>
            <w:r>
              <w:rPr>
                <w:b/>
                <w:bCs/>
                <w:sz w:val="16"/>
                <w:szCs w:val="16"/>
              </w:rPr>
              <w:t>Investasi yang sama diklaim oleh beberapa pemberi pembiayaan bersama</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1F785" w14:textId="77777777" w:rsidR="00605B55" w:rsidRDefault="00D0178F">
            <w:pPr>
              <w:spacing w:after="40" w:line="252" w:lineRule="auto"/>
            </w:pPr>
            <w:r>
              <w:rPr>
                <w:sz w:val="16"/>
                <w:szCs w:val="16"/>
              </w:rPr>
              <w:t>Atribusi yang selaras dengan MDB; bedakan mobilisasi langsung, pembiayaan bersama tidak langsung, dan total pembiayaan</w:t>
            </w:r>
          </w:p>
        </w:tc>
      </w:tr>
      <w:tr w:rsidR="00605B55" w14:paraId="3002DD3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B460A" w14:textId="77777777" w:rsidR="00605B55" w:rsidRDefault="00D0178F">
            <w:pPr>
              <w:spacing w:after="40" w:line="252" w:lineRule="auto"/>
            </w:pPr>
            <w:r>
              <w:rPr>
                <w:b/>
                <w:bCs/>
                <w:sz w:val="16"/>
                <w:szCs w:val="16"/>
              </w:rPr>
              <w:t>Penjualan proyek, penjualan pemasok, dan manfaat PDB dijumlahkan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9AC84C" w14:textId="77777777" w:rsidR="00605B55" w:rsidRDefault="00D0178F">
            <w:pPr>
              <w:spacing w:after="40" w:line="252" w:lineRule="auto"/>
            </w:pPr>
            <w:r>
              <w:rPr>
                <w:sz w:val="16"/>
                <w:szCs w:val="16"/>
              </w:rPr>
              <w:t>Gunakan nilai tambah dan kerangka input–output yang direkonsiliasi; kurangkan impor dan transaksi antara</w:t>
            </w:r>
          </w:p>
        </w:tc>
      </w:tr>
      <w:tr w:rsidR="00605B55" w14:paraId="207C189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ED0CAC" w14:textId="77777777" w:rsidR="00605B55" w:rsidRDefault="00D0178F">
            <w:pPr>
              <w:spacing w:after="40" w:line="252" w:lineRule="auto"/>
            </w:pPr>
            <w:r>
              <w:rPr>
                <w:b/>
                <w:bCs/>
                <w:sz w:val="16"/>
                <w:szCs w:val="16"/>
              </w:rPr>
              <w:t>Hitungan bruto lapangan kerja di sepanjang rantai pasok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C1B32" w14:textId="77777777" w:rsidR="00605B55" w:rsidRDefault="00D0178F">
            <w:pPr>
              <w:spacing w:after="40" w:line="252" w:lineRule="auto"/>
            </w:pPr>
            <w:r>
              <w:rPr>
                <w:sz w:val="16"/>
                <w:szCs w:val="16"/>
              </w:rPr>
              <w:t>Pisahkan FTE langsung, orang-tahun sementara, dan lapangan kerja tidak langsung hasil pemodelan; identifikasi tumpang tindih dan pergeseran (displacement)</w:t>
            </w:r>
          </w:p>
        </w:tc>
      </w:tr>
      <w:tr w:rsidR="00605B55" w14:paraId="2FA99FB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C93BDD" w14:textId="77777777" w:rsidR="00605B55" w:rsidRDefault="00D0178F">
            <w:pPr>
              <w:keepNext/>
              <w:spacing w:after="40" w:line="252" w:lineRule="auto"/>
            </w:pPr>
            <w:r>
              <w:rPr>
                <w:b/>
                <w:bCs/>
                <w:sz w:val="16"/>
                <w:szCs w:val="16"/>
              </w:rPr>
              <w:t>Perubahan PDB nasional disebut sebagai dampak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A7EA6" w14:textId="77777777" w:rsidR="00605B55" w:rsidRDefault="00D0178F">
            <w:pPr>
              <w:keepNext/>
              <w:spacing w:after="40" w:line="252" w:lineRule="auto"/>
            </w:pPr>
            <w:r>
              <w:rPr>
                <w:sz w:val="16"/>
                <w:szCs w:val="16"/>
              </w:rPr>
              <w:t>Tentukan skenario tanpa proyek; laporkan rentang kontribusi, bukan estimasi titik yang tidak didukung</w:t>
            </w:r>
          </w:p>
        </w:tc>
      </w:tr>
      <w:tr w:rsidR="00605B55" w14:paraId="779889A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006AB" w14:textId="77777777" w:rsidR="00605B55" w:rsidRDefault="00D0178F">
            <w:pPr>
              <w:spacing w:after="40" w:line="252" w:lineRule="auto"/>
            </w:pPr>
            <w:r>
              <w:rPr>
                <w:b/>
                <w:bCs/>
                <w:sz w:val="16"/>
                <w:szCs w:val="16"/>
              </w:rPr>
              <w:t>Obligasi institusi dilaporkan sebagai mobilisasi proyek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EC9EE6" w14:textId="77777777" w:rsidR="00605B55" w:rsidRDefault="00D0178F">
            <w:pPr>
              <w:spacing w:after="40" w:line="252" w:lineRule="auto"/>
            </w:pPr>
            <w:r>
              <w:rPr>
                <w:sz w:val="16"/>
                <w:szCs w:val="16"/>
              </w:rPr>
              <w:t xml:space="preserve">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w:t>
            </w:r>
          </w:p>
        </w:tc>
      </w:tr>
      <w:tr w:rsidR="00605B55" w14:paraId="03D79CE4"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6FE41" w14:textId="77777777" w:rsidR="00605B55" w:rsidRDefault="00D0178F">
            <w:pPr>
              <w:spacing w:after="40" w:line="252" w:lineRule="auto"/>
            </w:pPr>
            <w:r>
              <w:rPr>
                <w:b/>
                <w:bCs/>
                <w:sz w:val="16"/>
                <w:szCs w:val="16"/>
              </w:rPr>
              <w:t>Seluruh belanja lokal dilaporkan sebagai nilai tambah dalam negeri (DVA)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4CAE0" w14:textId="77777777" w:rsidR="00605B55" w:rsidRDefault="00D0178F">
            <w:pPr>
              <w:spacing w:after="40" w:line="252" w:lineRule="auto"/>
            </w:pPr>
            <w:r>
              <w:rPr>
                <w:sz w:val="16"/>
                <w:szCs w:val="16"/>
              </w:rPr>
              <w:t xml:space="preserve">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w:t>
            </w:r>
          </w:p>
        </w:tc>
      </w:tr>
      <w:tr w:rsidR="00605B55" w14:paraId="6AC622E4"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A7C12" w14:textId="77777777" w:rsidR="00605B55" w:rsidRDefault="00D0178F">
            <w:pPr>
              <w:spacing w:after="40" w:line="252" w:lineRule="auto"/>
            </w:pPr>
            <w:r>
              <w:rPr>
                <w:b/>
                <w:bCs/>
                <w:sz w:val="16"/>
                <w:szCs w:val="16"/>
              </w:rPr>
              <w:t>Pekerjaan bruto dari model dilaporkan sebagai pekerjaan baru</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67C95" w14:textId="77777777" w:rsidR="00605B55" w:rsidRDefault="00D0178F">
            <w:pPr>
              <w:spacing w:after="40" w:line="252" w:lineRule="auto"/>
            </w:pPr>
            <w:r>
              <w:rPr>
                <w:sz w:val="16"/>
                <w:szCs w:val="16"/>
              </w:rPr>
              <w:t xml:space="preserve">Pisahkan pekerjaan langsung, tidak langsung, induksi, permanen, dan pengalihan; laporkan rentang dua metode (bawah-atas dan turunan-PDB) dan tingkat pengangguran dengan asumsi pass-through yang dinyatakan</w:t>
            </w:r>
          </w:p>
        </w:tc>
      </w:tr>
    </w:tbl>
    <w:p w14:paraId="4E356F97" w14:textId="77777777" w:rsidR="00605B55" w:rsidRDefault="00605B55">
      <w:pPr>
        <w:spacing w:after="140"/>
      </w:pPr>
    </w:p>
    <w:p w14:paraId="69979A1B" w14:textId="77777777" w:rsidR="00605B55" w:rsidRDefault="00D0178F">
      <w:pPr>
        <w:pStyle w:val="Heading2"/>
        <w:keepNext/>
        <w:keepLines/>
        <w:spacing w:before="280" w:after="120"/>
      </w:pPr>
      <w:r>
        <w:lastRenderedPageBreak/>
        <w:t>15.5 Lima belas KPI kepemimpinan</w:t>
      </w:r>
    </w:p>
    <w:p w14:paraId="77FFF2EB" w14:textId="77777777" w:rsidR="00605B55" w:rsidRDefault="00D0178F">
      <w:pPr>
        <w:spacing w:after="100" w:line="258" w:lineRule="auto"/>
      </w:pPr>
      <w:r>
        <w:rPr>
          <w:sz w:val="19"/>
          <w:szCs w:val="19"/>
        </w:rPr>
        <w:t>Untuk Kepala Badan Pelaksana dan Dewan Pengawas, kami mengusulkan lima belas KPI yang menghubungkan data, keputusan, investasi, BUMN, pembangunan, pemasok, dan pembiayaan. Target sebaiknya ditetapkan setelah baseline terbentuk.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602"/>
        <w:gridCol w:w="6554"/>
      </w:tblGrid>
      <w:tr w:rsidR="00605B55" w14:paraId="28F63552"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71DE7"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E2FC8F" w14:textId="77777777" w:rsidR="00605B55" w:rsidRDefault="00D0178F">
            <w:pPr>
              <w:keepNext/>
              <w:spacing w:after="40" w:line="252" w:lineRule="auto"/>
            </w:pPr>
            <w:r>
              <w:rPr>
                <w:b/>
                <w:bCs/>
                <w:color w:val="FFFFFF"/>
                <w:sz w:val="16"/>
                <w:szCs w:val="16"/>
              </w:rPr>
              <w:t>KPI</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FFEB64" w14:textId="77777777" w:rsidR="00605B55" w:rsidRDefault="00D0178F">
            <w:pPr>
              <w:keepNext/>
              <w:spacing w:after="40" w:line="252" w:lineRule="auto"/>
            </w:pPr>
            <w:r>
              <w:rPr>
                <w:b/>
                <w:bCs/>
                <w:color w:val="FFFFFF"/>
                <w:sz w:val="16"/>
                <w:szCs w:val="16"/>
              </w:rPr>
              <w:t xml:space="preserve">Metrik / definisi</w:t>
            </w:r>
          </w:p>
        </w:tc>
      </w:tr>
      <w:tr w:rsidR="00605B55" w14:paraId="70DBB28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8440A"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6DE6B" w14:textId="77777777" w:rsidR="00605B55" w:rsidRDefault="00D0178F">
            <w:pPr>
              <w:spacing w:after="40" w:line="252" w:lineRule="auto"/>
            </w:pPr>
            <w:r>
              <w:rPr>
                <w:sz w:val="16"/>
                <w:szCs w:val="16"/>
              </w:rPr>
              <w:t>Mutu register</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8F7DD8" w14:textId="77777777" w:rsidR="00605B55" w:rsidRDefault="00D0178F">
            <w:pPr>
              <w:spacing w:after="40" w:line="252" w:lineRule="auto"/>
            </w:pPr>
            <w:r>
              <w:rPr>
                <w:sz w:val="16"/>
                <w:szCs w:val="16"/>
              </w:rPr>
              <w:t xml:space="preserve">Porsi proyek dengan sponsor, cakupan, tahap, biaya, pendanaan, dan jadwal yang terkonfirmasi (100% identitas terpetakan dalam 30 hari)</w:t>
            </w:r>
          </w:p>
        </w:tc>
      </w:tr>
      <w:tr w:rsidR="00605B55" w14:paraId="4F6B481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D47A1"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91A9C2" w14:textId="77777777" w:rsidR="00605B55" w:rsidRDefault="00D0178F">
            <w:pPr>
              <w:spacing w:after="40" w:line="252" w:lineRule="auto"/>
            </w:pPr>
            <w:r>
              <w:rPr>
                <w:sz w:val="16"/>
                <w:szCs w:val="16"/>
              </w:rPr>
              <w:t>Waktu keputusan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A28C8" w14:textId="77777777" w:rsidR="00605B55" w:rsidRDefault="00D0178F">
            <w:pPr>
              <w:spacing w:after="40" w:line="252" w:lineRule="auto"/>
            </w:pPr>
            <w:r>
              <w:rPr>
                <w:sz w:val="16"/>
                <w:szCs w:val="16"/>
              </w:rPr>
              <w:t xml:space="preserve">Median dan persentil ke-90 sejak dokumen lengkap hingga keputusan; waktu tunggu dipisahkan (usulan −30% median dalam enam bulan, setelah baseline)</w:t>
            </w:r>
          </w:p>
        </w:tc>
      </w:tr>
      <w:tr w:rsidR="00605B55" w14:paraId="413354C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B86B9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59C7B" w14:textId="77777777" w:rsidR="00605B55" w:rsidRDefault="00D0178F">
            <w:pPr>
              <w:spacing w:after="40" w:line="252" w:lineRule="auto"/>
            </w:pPr>
            <w:r>
              <w:rPr>
                <w:sz w:val="16"/>
                <w:szCs w:val="16"/>
              </w:rPr>
              <w:t>Penyelesaian hambatan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12634" w14:textId="77777777" w:rsidR="00605B55" w:rsidRDefault="00D0178F">
            <w:pPr>
              <w:spacing w:after="40" w:line="252" w:lineRule="auto"/>
            </w:pPr>
            <w:r>
              <w:rPr>
                <w:sz w:val="16"/>
                <w:szCs w:val="16"/>
              </w:rPr>
              <w:t>Isu yang diselesaikan secara sah / isu yang jatuh tempo, beserta umurnya</w:t>
            </w:r>
          </w:p>
        </w:tc>
      </w:tr>
      <w:tr w:rsidR="00605B55" w14:paraId="700DB2C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477555"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6D3C6E" w14:textId="77777777" w:rsidR="00605B55" w:rsidRDefault="00D0178F">
            <w:pPr>
              <w:spacing w:after="40" w:line="252" w:lineRule="auto"/>
            </w:pPr>
            <w:r>
              <w:rPr>
                <w:sz w:val="16"/>
                <w:szCs w:val="16"/>
              </w:rPr>
              <w:t>Cakupan bukti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44025" w14:textId="77777777" w:rsidR="00605B55" w:rsidRDefault="00D0178F">
            <w:pPr>
              <w:spacing w:after="40" w:line="252" w:lineRule="auto"/>
            </w:pPr>
            <w:r>
              <w:rPr>
                <w:sz w:val="16"/>
                <w:szCs w:val="16"/>
              </w:rPr>
              <w:t>Porsi bobot metrik yang berlaku yang dapat dinilai, per aliran (≥ 80%)</w:t>
            </w:r>
          </w:p>
        </w:tc>
      </w:tr>
      <w:tr w:rsidR="00605B55" w14:paraId="40A25EF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FF5A0" w14:textId="77777777" w:rsidR="00605B55" w:rsidRDefault="00D0178F">
            <w:pPr>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CECEAC" w14:textId="77777777" w:rsidR="00605B55" w:rsidRDefault="00D0178F">
            <w:pPr>
              <w:spacing w:after="40" w:line="252" w:lineRule="auto"/>
            </w:pPr>
            <w:r>
              <w:rPr>
                <w:sz w:val="16"/>
                <w:szCs w:val="16"/>
              </w:rPr>
              <w:t>Imbal hasil investasi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B6445" w14:textId="77777777" w:rsidR="00605B55" w:rsidRDefault="00D0178F">
            <w:pPr>
              <w:spacing w:after="40" w:line="252" w:lineRule="auto"/>
            </w:pPr>
            <w:r>
              <w:rPr>
                <w:sz w:val="16"/>
                <w:szCs w:val="16"/>
              </w:rPr>
              <w:t>I01 dan I02: imbal hasil bersih di atas tolok ukur; IRR bersih di atas hurdle</w:t>
            </w:r>
          </w:p>
        </w:tc>
      </w:tr>
      <w:tr w:rsidR="00605B55" w14:paraId="7F927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30B65" w14:textId="77777777" w:rsidR="00605B55" w:rsidRDefault="00D0178F">
            <w:pPr>
              <w:spacing w:after="40" w:line="252" w:lineRule="auto"/>
            </w:pPr>
            <w:r>
              <w:rPr>
                <w:b/>
                <w:bCs/>
                <w:sz w:val="16"/>
                <w:szCs w:val="16"/>
              </w:rPr>
              <w:t>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8E25B" w14:textId="77777777" w:rsidR="00605B55" w:rsidRDefault="00D0178F">
            <w:pPr>
              <w:spacing w:after="40" w:line="252" w:lineRule="auto"/>
            </w:pPr>
            <w:r>
              <w:rPr>
                <w:sz w:val="16"/>
                <w:szCs w:val="16"/>
              </w:rPr>
              <w:t>Penciptaan nilai BUMN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908D87" w14:textId="77777777" w:rsidR="00605B55" w:rsidRDefault="00D0178F">
            <w:pPr>
              <w:spacing w:after="40" w:line="252" w:lineRule="auto"/>
            </w:pPr>
            <w:r>
              <w:rPr>
                <w:sz w:val="16"/>
                <w:szCs w:val="16"/>
              </w:rPr>
              <w:t>O02: laba ekonomi inkremental</w:t>
            </w:r>
          </w:p>
        </w:tc>
      </w:tr>
      <w:tr w:rsidR="00605B55" w14:paraId="4B009EB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FB2134" w14:textId="77777777" w:rsidR="00605B55" w:rsidRDefault="00D0178F">
            <w:pPr>
              <w:spacing w:after="40" w:line="252" w:lineRule="auto"/>
            </w:pPr>
            <w:r>
              <w:rPr>
                <w:b/>
                <w:bCs/>
                <w:sz w:val="16"/>
                <w:szCs w:val="16"/>
              </w:rPr>
              <w:t>7</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594B2" w14:textId="77777777" w:rsidR="00605B55" w:rsidRDefault="00D0178F">
            <w:pPr>
              <w:spacing w:after="40" w:line="252" w:lineRule="auto"/>
            </w:pPr>
            <w:r>
              <w:rPr>
                <w:sz w:val="16"/>
                <w:szCs w:val="16"/>
              </w:rPr>
              <w:t>Kesehatan kas BUMN Karya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62B1B" w14:textId="77777777" w:rsidR="00605B55" w:rsidRDefault="00D0178F">
            <w:pPr>
              <w:spacing w:after="40" w:line="252" w:lineRule="auto"/>
            </w:pPr>
            <w:r>
              <w:rPr>
                <w:sz w:val="16"/>
                <w:szCs w:val="16"/>
              </w:rPr>
              <w:t>O04 konversi kas operasional, days sales outstanding (DSO), rasio cakupan bunga, dan ketahanan likuiditas</w:t>
            </w:r>
          </w:p>
        </w:tc>
      </w:tr>
      <w:tr w:rsidR="00605B55" w14:paraId="0ED6389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D5F90B" w14:textId="77777777" w:rsidR="00605B55" w:rsidRDefault="00D0178F">
            <w:pPr>
              <w:spacing w:after="40" w:line="252" w:lineRule="auto"/>
            </w:pPr>
            <w:r>
              <w:rPr>
                <w:b/>
                <w:bCs/>
                <w:sz w:val="16"/>
                <w:szCs w:val="16"/>
              </w:rPr>
              <w:t>8</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01308" w14:textId="77777777" w:rsidR="00605B55" w:rsidRDefault="00D0178F">
            <w:pPr>
              <w:spacing w:after="40" w:line="252" w:lineRule="auto"/>
            </w:pPr>
            <w:r>
              <w:rPr>
                <w:sz w:val="16"/>
                <w:szCs w:val="16"/>
              </w:rPr>
              <w:t>Pelaksanaan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6F372" w14:textId="77777777" w:rsidR="00605B55" w:rsidRDefault="00D0178F">
            <w:pPr>
              <w:spacing w:after="40" w:line="252" w:lineRule="auto"/>
            </w:pPr>
            <w:r>
              <w:rPr>
                <w:sz w:val="16"/>
                <w:szCs w:val="16"/>
              </w:rPr>
              <w:t>D08: commissioning tepat waktu dan sesuai anggaran</w:t>
            </w:r>
          </w:p>
        </w:tc>
      </w:tr>
      <w:tr w:rsidR="00605B55" w14:paraId="3B24D5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54947" w14:textId="77777777" w:rsidR="00605B55" w:rsidRDefault="00D0178F">
            <w:pPr>
              <w:spacing w:after="40" w:line="252" w:lineRule="auto"/>
            </w:pPr>
            <w:r>
              <w:rPr>
                <w:b/>
                <w:bCs/>
                <w:sz w:val="16"/>
                <w:szCs w:val="16"/>
              </w:rPr>
              <w:t>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8F585" w14:textId="77777777" w:rsidR="00605B55" w:rsidRDefault="00D0178F">
            <w:pPr>
              <w:spacing w:after="40" w:line="252" w:lineRule="auto"/>
            </w:pPr>
            <w:r>
              <w:rPr>
                <w:sz w:val="16"/>
                <w:szCs w:val="16"/>
              </w:rPr>
              <w:t>Nilai tambah tambahan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8FC928" w14:textId="77777777" w:rsidR="00605B55" w:rsidRDefault="00D0178F">
            <w:pPr>
              <w:spacing w:after="40" w:line="252" w:lineRule="auto"/>
            </w:pPr>
            <w:r>
              <w:rPr>
                <w:sz w:val="16"/>
                <w:szCs w:val="16"/>
              </w:rPr>
              <w:t>D02: nilai tambah dalam negeri tambahan, riil</w:t>
            </w:r>
          </w:p>
        </w:tc>
      </w:tr>
      <w:tr w:rsidR="00605B55" w14:paraId="2F628F0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140549" w14:textId="77777777" w:rsidR="00605B55" w:rsidRDefault="00D0178F">
            <w:pPr>
              <w:spacing w:after="40" w:line="252" w:lineRule="auto"/>
            </w:pPr>
            <w:r>
              <w:rPr>
                <w:b/>
                <w:bCs/>
                <w:sz w:val="16"/>
                <w:szCs w:val="16"/>
              </w:rPr>
              <w:t>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1B6962" w14:textId="77777777" w:rsidR="00605B55" w:rsidRDefault="00D0178F">
            <w:pPr>
              <w:spacing w:after="40" w:line="252" w:lineRule="auto"/>
            </w:pPr>
            <w:r>
              <w:rPr>
                <w:sz w:val="16"/>
                <w:szCs w:val="16"/>
              </w:rPr>
              <w:t>Kemajuan pemasok</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6A05B" w14:textId="77777777" w:rsidR="00605B55" w:rsidRDefault="00D0178F">
            <w:pPr>
              <w:spacing w:after="40" w:line="252" w:lineRule="auto"/>
            </w:pPr>
            <w:r>
              <w:rPr>
                <w:sz w:val="16"/>
                <w:szCs w:val="16"/>
              </w:rPr>
              <w:t>Pemasok DOCK-UP yang mencapai G2 atau lebih tinggi</w:t>
            </w:r>
          </w:p>
        </w:tc>
      </w:tr>
      <w:tr w:rsidR="00605B55" w14:paraId="527B4D3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62D26" w14:textId="77777777" w:rsidR="00605B55" w:rsidRDefault="00D0178F">
            <w:pPr>
              <w:spacing w:after="40" w:line="252" w:lineRule="auto"/>
            </w:pPr>
            <w:r>
              <w:rPr>
                <w:b/>
                <w:bCs/>
                <w:sz w:val="16"/>
                <w:szCs w:val="16"/>
              </w:rPr>
              <w:t>11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F05B0" w14:textId="77777777" w:rsidR="00605B55" w:rsidRDefault="00D0178F">
            <w:pPr>
              <w:spacing w:after="40" w:line="252" w:lineRule="auto"/>
            </w:pPr>
            <w:r>
              <w:rPr>
                <w:sz w:val="16"/>
                <w:szCs w:val="16"/>
              </w:rPr>
              <w:t>Lokalisasi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A0696" w14:textId="77777777" w:rsidR="00605B55" w:rsidRDefault="00D0178F">
            <w:pPr>
              <w:spacing w:after="40" w:line="252" w:lineRule="auto"/>
            </w:pPr>
            <w:r>
              <w:rPr>
                <w:sz w:val="16"/>
                <w:szCs w:val="16"/>
              </w:rPr>
              <w:t>D05: porsi nilai tambah dalam negeri pada paket proyek jangkar</w:t>
            </w:r>
          </w:p>
        </w:tc>
      </w:tr>
      <w:tr w:rsidR="00605B55" w14:paraId="3A457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DC43E" w14:textId="77777777" w:rsidR="00605B55" w:rsidRDefault="00D0178F">
            <w:pPr>
              <w:spacing w:after="40" w:line="252" w:lineRule="auto"/>
            </w:pPr>
            <w:r>
              <w:rPr>
                <w:b/>
                <w:bCs/>
                <w:sz w:val="16"/>
                <w:szCs w:val="16"/>
              </w:rPr>
              <w:t>12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6E5E22" w14:textId="77777777" w:rsidR="00605B55" w:rsidRDefault="00D0178F">
            <w:pPr>
              <w:spacing w:after="40" w:line="252" w:lineRule="auto"/>
            </w:pPr>
            <w:r>
              <w:rPr>
                <w:sz w:val="16"/>
                <w:szCs w:val="16"/>
              </w:rPr>
              <w:t>Teknologi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E0F80" w14:textId="77777777" w:rsidR="00605B55" w:rsidRDefault="00D0178F">
            <w:pPr>
              <w:spacing w:after="40" w:line="252" w:lineRule="auto"/>
            </w:pPr>
            <w:r>
              <w:rPr>
                <w:sz w:val="16"/>
                <w:szCs w:val="16"/>
              </w:rPr>
              <w:t>D06: tonggak capaian kapabilitas teknologi yang terverifikasi</w:t>
            </w:r>
          </w:p>
        </w:tc>
      </w:tr>
      <w:tr w:rsidR="00605B55" w14:paraId="24F4053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F8BD08" w14:textId="77777777" w:rsidR="00605B55" w:rsidRDefault="00D0178F">
            <w:pPr>
              <w:spacing w:after="40" w:line="252" w:lineRule="auto"/>
            </w:pPr>
            <w:r>
              <w:rPr>
                <w:b/>
                <w:bCs/>
                <w:sz w:val="16"/>
                <w:szCs w:val="16"/>
              </w:rPr>
              <w:t>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8A50A" w14:textId="77777777" w:rsidR="00605B55" w:rsidRDefault="00D0178F">
            <w:pPr>
              <w:spacing w:after="40" w:line="252" w:lineRule="auto"/>
            </w:pPr>
            <w:r>
              <w:rPr>
                <w:sz w:val="16"/>
                <w:szCs w:val="16"/>
              </w:rPr>
              <w:t>Lapangan kerja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02EE7" w14:textId="77777777" w:rsidR="00605B55" w:rsidRDefault="00D0178F">
            <w:pPr>
              <w:spacing w:after="40" w:line="252" w:lineRule="auto"/>
            </w:pPr>
            <w:r>
              <w:rPr>
                <w:sz w:val="16"/>
                <w:szCs w:val="16"/>
              </w:rPr>
              <w:t>D03: lapangan kerja tambahan yang berkelanjutan</w:t>
            </w:r>
          </w:p>
        </w:tc>
      </w:tr>
      <w:tr w:rsidR="00605B55" w14:paraId="516F95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79231D" w14:textId="77777777" w:rsidR="00605B55" w:rsidRDefault="00D0178F">
            <w:pPr>
              <w:spacing w:after="40" w:line="252" w:lineRule="auto"/>
            </w:pPr>
            <w:r>
              <w:rPr>
                <w:b/>
                <w:bCs/>
                <w:sz w:val="16"/>
                <w:szCs w:val="16"/>
              </w:rPr>
              <w:t>14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4ED59" w14:textId="77777777" w:rsidR="00605B55" w:rsidRDefault="00D0178F">
            <w:pPr>
              <w:spacing w:after="40" w:line="252" w:lineRule="auto"/>
            </w:pPr>
            <w:r>
              <w:rPr>
                <w:sz w:val="16"/>
                <w:szCs w:val="16"/>
              </w:rPr>
              <w:t>Disiplin pembiayaan berbasis sumber daya</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5232B2" w14:textId="77777777" w:rsidR="00605B55" w:rsidRDefault="00D0178F">
            <w:pPr>
              <w:spacing w:after="40" w:line="252" w:lineRule="auto"/>
            </w:pPr>
            <w:r>
              <w:rPr>
                <w:sz w:val="16"/>
                <w:szCs w:val="16"/>
              </w:rPr>
              <w:t>Rasio cakupan (coverage ratio) instrumen NRF; nilai kini pendapatan yang dilepaskan, diungkapkan</w:t>
            </w:r>
          </w:p>
        </w:tc>
      </w:tr>
      <w:tr w:rsidR="00605B55" w14:paraId="10DBC93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C57C3A" w14:textId="77777777" w:rsidR="00605B55" w:rsidRDefault="00D0178F">
            <w:pPr>
              <w:keepNext/>
              <w:spacing w:after="40" w:line="252" w:lineRule="auto"/>
            </w:pPr>
            <w:r>
              <w:rPr>
                <w:b/>
                <w:bCs/>
                <w:sz w:val="16"/>
                <w:szCs w:val="16"/>
              </w:rPr>
              <w:t>15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3B84EC" w14:textId="77777777" w:rsidR="00605B55" w:rsidRDefault="00D0178F">
            <w:pPr>
              <w:keepNext/>
              <w:spacing w:after="40" w:line="252" w:lineRule="auto"/>
            </w:pPr>
            <w:r>
              <w:rPr>
                <w:sz w:val="16"/>
                <w:szCs w:val="16"/>
              </w:rPr>
              <w:t>Porsi pembiayaan domestik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7595B" w14:textId="77777777" w:rsidR="00605B55" w:rsidRDefault="00D0178F">
            <w:pPr>
              <w:keepNext/>
              <w:spacing w:after="40" w:line="252" w:lineRule="auto"/>
            </w:pPr>
            <w:r>
              <w:rPr>
                <w:sz w:val="16"/>
                <w:szCs w:val="16"/>
              </w:rPr>
              <w:t>Porsi pembiayaan program strategis yang dihimpun di dalam negeri dibandingkan pinjaman luar negeri baru (uji substitusi)</w:t>
            </w:r>
          </w:p>
        </w:tc>
      </w:tr>
    </w:tbl>
    <w:p w14:paraId="5AC2C53A" w14:textId="77777777" w:rsidR="00605B55" w:rsidRDefault="00605B55">
      <w:pPr>
        <w:spacing w:after="140"/>
      </w:pPr>
    </w:p>
    <w:p w14:paraId="7D152D24" w14:textId="77777777" w:rsidR="00605B55" w:rsidRDefault="00D0178F">
      <w:pPr>
        <w:pStyle w:val="Heading2"/>
        <w:keepNext/>
        <w:keepLines/>
        <w:spacing w:before="280" w:after="120"/>
      </w:pPr>
      <w:r>
        <w:t>15.6 Frekuensi pelaporan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28FFDDCA"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1AD93" w14:textId="77777777" w:rsidR="00605B55" w:rsidRDefault="00D0178F">
            <w:pPr>
              <w:keepNext/>
              <w:spacing w:after="40" w:line="252" w:lineRule="auto"/>
            </w:pPr>
            <w:r>
              <w:rPr>
                <w:b/>
                <w:bCs/>
                <w:color w:val="FFFFFF"/>
                <w:sz w:val="16"/>
                <w:szCs w:val="16"/>
              </w:rPr>
              <w:t>Frekuensi</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1C9EAC" w14:textId="77777777" w:rsidR="00605B55" w:rsidRDefault="00D0178F">
            <w:pPr>
              <w:keepNext/>
              <w:spacing w:after="40" w:line="252" w:lineRule="auto"/>
            </w:pPr>
            <w:r>
              <w:rPr>
                <w:b/>
                <w:bCs/>
                <w:color w:val="FFFFFF"/>
                <w:sz w:val="16"/>
                <w:szCs w:val="16"/>
              </w:rPr>
              <w:t>Isi</w:t>
            </w:r>
          </w:p>
        </w:tc>
      </w:tr>
      <w:tr w:rsidR="00605B55" w14:paraId="4A41B5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55C9" w14:textId="77777777" w:rsidR="00605B55" w:rsidRDefault="00D0178F">
            <w:pPr>
              <w:spacing w:after="40" w:line="252" w:lineRule="auto"/>
            </w:pPr>
            <w:r>
              <w:rPr>
                <w:b/>
                <w:bCs/>
                <w:sz w:val="16"/>
                <w:szCs w:val="16"/>
              </w:rPr>
              <w:t>Bulanan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0431" w14:textId="77777777" w:rsidR="00605B55" w:rsidRDefault="00D0178F">
            <w:pPr>
              <w:spacing w:after="40" w:line="252" w:lineRule="auto"/>
            </w:pPr>
            <w:r>
              <w:rPr>
                <w:sz w:val="16"/>
                <w:szCs w:val="16"/>
              </w:rPr>
              <w:t>Likuiditas, kemajuan konstruksi, pengecualian operasional, risiko kritis</w:t>
            </w:r>
          </w:p>
        </w:tc>
      </w:tr>
      <w:tr w:rsidR="00605B55" w14:paraId="043C02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DBAD5" w14:textId="77777777" w:rsidR="00605B55" w:rsidRDefault="00D0178F">
            <w:pPr>
              <w:spacing w:after="40" w:line="252" w:lineRule="auto"/>
            </w:pPr>
            <w:r>
              <w:rPr>
                <w:b/>
                <w:bCs/>
                <w:sz w:val="16"/>
                <w:szCs w:val="16"/>
              </w:rPr>
              <w:t>Triwulanan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55F76" w14:textId="77777777" w:rsidR="00605B55" w:rsidRDefault="00D0178F">
            <w:pPr>
              <w:spacing w:after="40" w:line="252" w:lineRule="auto"/>
            </w:pPr>
            <w:r>
              <w:rPr>
                <w:sz w:val="16"/>
                <w:szCs w:val="16"/>
              </w:rPr>
              <w:t>Imbal hasil investasi, transformasi BUMN, biaya dan jadwal proyek, cakupan bukti, perpindahan gerbang DOCK-UP</w:t>
            </w:r>
          </w:p>
        </w:tc>
      </w:tr>
      <w:tr w:rsidR="00605B55" w14:paraId="6E3496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3DFD2" w14:textId="77777777" w:rsidR="00605B55" w:rsidRDefault="00D0178F">
            <w:pPr>
              <w:spacing w:after="40" w:line="252" w:lineRule="auto"/>
            </w:pPr>
            <w:r>
              <w:rPr>
                <w:b/>
                <w:bCs/>
                <w:sz w:val="16"/>
                <w:szCs w:val="16"/>
              </w:rPr>
              <w:t>Tahunan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25FF" w14:textId="77777777" w:rsidR="00605B55" w:rsidRDefault="00D0178F">
            <w:pPr>
              <w:spacing w:after="40" w:line="252" w:lineRule="auto"/>
            </w:pPr>
            <w:r>
              <w:rPr>
                <w:sz w:val="16"/>
                <w:szCs w:val="16"/>
              </w:rPr>
              <w:t>Laporan keuangan teraudit, evaluasi hasil, tinjauan sejawat, realokasi modal, laporan portofolio publik</w:t>
            </w:r>
          </w:p>
        </w:tc>
      </w:tr>
      <w:tr w:rsidR="00605B55" w14:paraId="67E0346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B93A1" w14:textId="77777777" w:rsidR="00605B55" w:rsidRDefault="00D0178F">
            <w:pPr>
              <w:keepNext/>
              <w:spacing w:after="40" w:line="252" w:lineRule="auto"/>
            </w:pPr>
            <w:r>
              <w:rPr>
                <w:b/>
                <w:bCs/>
                <w:sz w:val="16"/>
                <w:szCs w:val="16"/>
              </w:rPr>
              <w:t>Saat commissioning dan 12–24 bulan sesudahnya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B7DA7" w14:textId="77777777" w:rsidR="00605B55" w:rsidRDefault="00D0178F">
            <w:pPr>
              <w:keepNext/>
              <w:spacing w:after="40" w:line="252" w:lineRule="auto"/>
            </w:pPr>
            <w:r>
              <w:rPr>
                <w:sz w:val="16"/>
                <w:szCs w:val="16"/>
              </w:rPr>
              <w:t>Kinerja teknis, peningkatan komersial, dan realisasi manfaat</w:t>
            </w:r>
          </w:p>
        </w:tc>
      </w:tr>
    </w:tbl>
    <w:p w14:paraId="1F46365F" w14:textId="77777777" w:rsidR="00605B55" w:rsidRDefault="00605B55">
      <w:pPr>
        <w:spacing w:after="140"/>
      </w:pPr>
    </w:p>
    <w:p w14:paraId="63A098C6" w14:textId="77777777" w:rsidR="00605B55" w:rsidRDefault="00D0178F">
      <w:pPr>
        <w:pStyle w:val="Heading2"/>
        <w:keepNext/>
        <w:keepLines/>
        <w:spacing w:before="280" w:after="120"/>
      </w:pPr>
      <w:r>
        <w:t xml:space="preserve">15.7 Indikator makro: PDB, pekerjaan, impor, ICOR, dan inflasi</w:t>
      </w:r>
    </w:p>
    <w:p w14:paraId="2311E1F6" w14:textId="77777777" w:rsidR="00605B55" w:rsidRDefault="00D0178F">
      <w:pPr>
        <w:spacing w:after="100" w:line="258" w:lineRule="auto"/>
      </w:pPr>
      <w:r>
        <w:rPr>
          <w:sz w:val="19"/>
          <w:szCs w:val="19"/>
        </w:rPr>
        <w:t xml:space="preserve">Tiga scorecard pada Bagian 15.1 mengukur kinerja Danantara; indikator makro berikut mengukur </w:t>
      </w:r>
      <w:r>
        <w:rPr>
          <w:b/>
          <w:bCs/>
          <w:sz w:val="19"/>
          <w:szCs w:val="19"/>
        </w:rPr>
        <w:t>konteks dan batas</w:t>
      </w:r>
      <w:r>
        <w:rPr>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15.4. Pemicu di bawah merupakan titik acuan, bukan ambang yang telah disepakati.</w:t>
      </w:r>
    </w:p>
    <w:p w14:paraId="001661C7" w14:textId="77777777" w:rsidR="00605B55" w:rsidRDefault="00D0178F">
      <w:pPr>
        <w:keepNext/>
        <w:spacing w:before="120" w:after="80"/>
      </w:pPr>
      <w:r>
        <w:rPr>
          <w:b/>
          <w:bCs/>
          <w:color w:val="00338D"/>
          <w:sz w:val="18"/>
          <w:szCs w:val="18"/>
        </w:rPr>
        <w:lastRenderedPageBreak/>
        <w:t>Tabel 94: Indikator makro dan pemicu respons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700"/>
        <w:gridCol w:w="2200"/>
        <w:gridCol w:w="3038"/>
      </w:tblGrid>
      <w:tr w:rsidR="00605B55" w14:paraId="2293DD15"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B1C6BD" w14:textId="77777777" w:rsidR="00605B55" w:rsidRDefault="00D0178F">
            <w:pPr>
              <w:keepNext/>
              <w:spacing w:after="40" w:line="252" w:lineRule="auto"/>
            </w:pPr>
            <w:r>
              <w:rPr>
                <w:b/>
                <w:bCs/>
                <w:color w:val="FFFFFF"/>
                <w:sz w:val="15"/>
                <w:szCs w:val="15"/>
              </w:rPr>
              <w:t>Indikator</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222A63" w14:textId="77777777" w:rsidR="00605B55" w:rsidRDefault="00D0178F">
            <w:pPr>
              <w:keepNext/>
              <w:spacing w:after="40" w:line="252" w:lineRule="auto"/>
            </w:pPr>
            <w:r>
              <w:rPr>
                <w:b/>
                <w:bCs/>
                <w:color w:val="FFFFFF"/>
                <w:sz w:val="15"/>
                <w:szCs w:val="15"/>
              </w:rPr>
              <w:t>Ukuran dan sumber data</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0E477" w14:textId="77777777" w:rsidR="00605B55" w:rsidRDefault="00D0178F">
            <w:pPr>
              <w:keepNext/>
              <w:spacing w:after="40" w:line="252" w:lineRule="auto"/>
            </w:pPr>
            <w:r>
              <w:rPr>
                <w:b/>
                <w:bCs/>
                <w:color w:val="FFFFFF"/>
                <w:sz w:val="15"/>
                <w:szCs w:val="15"/>
              </w:rPr>
              <w:t>Pemicu atau titik acuan</w:t>
            </w:r>
          </w:p>
        </w:tc>
        <w:tc>
          <w:tcPr>
            <w:tcW w:w="3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099486" w14:textId="77777777" w:rsidR="00605B55" w:rsidRDefault="00D0178F">
            <w:pPr>
              <w:keepNext/>
              <w:spacing w:after="40" w:line="252" w:lineRule="auto"/>
            </w:pPr>
            <w:r>
              <w:rPr>
                <w:b/>
                <w:bCs/>
                <w:color w:val="FFFFFF"/>
                <w:sz w:val="15"/>
                <w:szCs w:val="15"/>
              </w:rPr>
              <w:t>Respons yang diusulkan</w:t>
            </w:r>
          </w:p>
        </w:tc>
      </w:tr>
      <w:tr w:rsidR="00605B55" w14:paraId="1C20103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5209C" w14:textId="77777777" w:rsidR="00605B55" w:rsidRDefault="00D0178F">
            <w:pPr>
              <w:spacing w:after="40" w:line="252" w:lineRule="auto"/>
            </w:pPr>
            <w:r>
              <w:rPr>
                <w:b/>
                <w:bCs/>
                <w:sz w:val="15"/>
                <w:szCs w:val="15"/>
              </w:rPr>
              <w:t>Pertumbuhan PDB riil</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0BA10" w14:textId="77777777" w:rsidR="00605B55" w:rsidRDefault="00D0178F">
            <w:pPr>
              <w:spacing w:after="40" w:line="252" w:lineRule="auto"/>
            </w:pPr>
            <w:r>
              <w:rPr>
                <w:sz w:val="15"/>
                <w:szCs w:val="15"/>
              </w:rPr>
              <w:t xml:space="preserve">BPS triwulanan; jalur 2026–2032 terhadap skenario makro</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EFD44" w14:textId="77777777" w:rsidR="00605B55" w:rsidRDefault="00D0178F">
            <w:pPr>
              <w:spacing w:after="40" w:line="252" w:lineRule="auto"/>
            </w:pPr>
            <w:r>
              <w:rPr>
                <w:sz w:val="15"/>
                <w:szCs w:val="15"/>
              </w:rPr>
              <w:t>Tetap di bawah 6% setelah 2027</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6BA27" w14:textId="77777777" w:rsidR="00605B55" w:rsidRDefault="00D0178F">
            <w:pPr>
              <w:spacing w:after="40" w:line="252" w:lineRule="auto"/>
            </w:pPr>
            <w:r>
              <w:rPr>
                <w:sz w:val="15"/>
                <w:szCs w:val="15"/>
              </w:rPr>
              <w:t>Kaji ulang skenario dan asumsi; jangan menambah belanja</w:t>
            </w:r>
          </w:p>
        </w:tc>
      </w:tr>
      <w:tr w:rsidR="00605B55" w14:paraId="6881CA81"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1B8BC4" w14:textId="77777777" w:rsidR="00605B55" w:rsidRDefault="00D0178F">
            <w:pPr>
              <w:spacing w:after="40" w:line="252" w:lineRule="auto"/>
            </w:pPr>
            <w:r>
              <w:rPr>
                <w:b/>
                <w:bCs/>
                <w:sz w:val="15"/>
                <w:szCs w:val="15"/>
              </w:rPr>
              <w:t>ICOR agregat dan ICOR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D99FF" w14:textId="77777777" w:rsidR="00605B55" w:rsidRDefault="00D0178F">
            <w:pPr>
              <w:spacing w:after="40" w:line="252" w:lineRule="auto"/>
            </w:pPr>
            <w:r>
              <w:rPr>
                <w:sz w:val="15"/>
                <w:szCs w:val="15"/>
              </w:rPr>
              <w:t>Rasio investasi/PDB dibagi pertumbuhan; ICOR proyek dari model ekonomi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99A387" w14:textId="77777777" w:rsidR="00605B55" w:rsidRDefault="00D0178F">
            <w:pPr>
              <w:spacing w:after="40" w:line="252" w:lineRule="auto"/>
            </w:pPr>
            <w:r>
              <w:rPr>
                <w:sz w:val="15"/>
                <w:szCs w:val="15"/>
              </w:rPr>
              <w:t>Di atas 5,0 pada 2028; jalur yang direkomendasikan ≈ 4,2</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34E5A" w14:textId="77777777" w:rsidR="00605B55" w:rsidRDefault="00D0178F">
            <w:pPr>
              <w:spacing w:after="40" w:line="252" w:lineRule="auto"/>
            </w:pPr>
            <w:r>
              <w:rPr>
                <w:sz w:val="15"/>
                <w:szCs w:val="15"/>
              </w:rPr>
              <w:t>Bekukan proyek baru yang belum lolos gerbang; prioritaskan penyiapan proyek dan logistik</w:t>
            </w:r>
          </w:p>
        </w:tc>
      </w:tr>
      <w:tr w:rsidR="00605B55" w14:paraId="0603D67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2A1B6" w14:textId="77777777" w:rsidR="00605B55" w:rsidRDefault="00D0178F">
            <w:pPr>
              <w:spacing w:after="40" w:line="252" w:lineRule="auto"/>
            </w:pPr>
            <w:r>
              <w:rPr>
                <w:b/>
                <w:bCs/>
                <w:sz w:val="15"/>
                <w:szCs w:val="15"/>
              </w:rPr>
              <w:t>Defisit transaksi berjalan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29DB4" w14:textId="77777777" w:rsidR="00605B55" w:rsidRDefault="00D0178F">
            <w:pPr>
              <w:spacing w:after="40" w:line="252" w:lineRule="auto"/>
            </w:pPr>
            <w:r>
              <w:rPr>
                <w:sz w:val="15"/>
                <w:szCs w:val="15"/>
              </w:rPr>
              <w:t>BI; impor terkandung proyek (US$38,8 miliar; ≈ US$6,5 miliar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8F361" w14:textId="77777777" w:rsidR="00605B55" w:rsidRDefault="00D0178F">
            <w:pPr>
              <w:spacing w:after="40" w:line="252" w:lineRule="auto"/>
            </w:pPr>
            <w:r>
              <w:rPr>
                <w:sz w:val="15"/>
                <w:szCs w:val="15"/>
              </w:rPr>
              <w:t>Melampaui 2,5% PDB (S2 menyiratkan ≈ 3,8%)</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DCD25" w14:textId="77777777" w:rsidR="00605B55" w:rsidRDefault="00D0178F">
            <w:pPr>
              <w:spacing w:after="40" w:line="252" w:lineRule="auto"/>
            </w:pPr>
            <w:r>
              <w:rPr>
                <w:sz w:val="15"/>
                <w:szCs w:val="15"/>
              </w:rPr>
              <w:t>Perlambat penarikan jendela pembangunan; jadwalkan ulang proyek padat impor; naikkan target kandungan domestik</w:t>
            </w:r>
          </w:p>
        </w:tc>
      </w:tr>
      <w:tr w:rsidR="00605B55" w14:paraId="39926F64"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84F47" w14:textId="77777777" w:rsidR="00605B55" w:rsidRDefault="00D0178F">
            <w:pPr>
              <w:spacing w:after="40" w:line="252" w:lineRule="auto"/>
            </w:pPr>
            <w:r>
              <w:rPr>
                <w:b/>
                <w:bCs/>
                <w:sz w:val="15"/>
                <w:szCs w:val="15"/>
              </w:rPr>
              <w:t>Inflasi umum dan inti</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1636C6" w14:textId="77777777" w:rsidR="00605B55" w:rsidRDefault="00D0178F">
            <w:pPr>
              <w:spacing w:after="40" w:line="252" w:lineRule="auto"/>
            </w:pPr>
            <w:r>
              <w:rPr>
                <w:sz w:val="15"/>
                <w:szCs w:val="15"/>
              </w:rPr>
              <w:t xml:space="preserve">BPS; ambang lampu lalu lintas Pemantau Inflasi NRF (hijau 1,5–3,5%; merah &gt; 4,0%)</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03DEB" w14:textId="77777777" w:rsidR="00605B55" w:rsidRDefault="00D0178F">
            <w:pPr>
              <w:spacing w:after="40" w:line="252" w:lineRule="auto"/>
            </w:pPr>
            <w:r>
              <w:rPr>
                <w:sz w:val="15"/>
                <w:szCs w:val="15"/>
              </w:rPr>
              <w:t xml:space="preserve">Bertahan di atas 3,5%; status merah pada Pemantau Inflasi NRF</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4411B" w14:textId="77777777" w:rsidR="00605B55" w:rsidRDefault="00D0178F">
            <w:pPr>
              <w:spacing w:after="40" w:line="252" w:lineRule="auto"/>
            </w:pPr>
            <w:r>
              <w:rPr>
                <w:sz w:val="15"/>
                <w:szCs w:val="15"/>
              </w:rPr>
              <w:t>Jadwalkan ulang konstruksi nonkritis; perlambat penyaluran NRF domestik baru (Bagian 8.9)</w:t>
            </w:r>
          </w:p>
        </w:tc>
      </w:tr>
      <w:tr w:rsidR="00605B55" w14:paraId="061BA5B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82D37" w14:textId="77777777" w:rsidR="00605B55" w:rsidRDefault="00D0178F">
            <w:pPr>
              <w:spacing w:after="40" w:line="252" w:lineRule="auto"/>
            </w:pPr>
            <w:r>
              <w:rPr>
                <w:b/>
                <w:bCs/>
                <w:sz w:val="15"/>
                <w:szCs w:val="15"/>
              </w:rPr>
              <w:t>Pekerjaan dan pengangguran terbuka</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B614F" w14:textId="77777777" w:rsidR="00605B55" w:rsidRDefault="00D0178F">
            <w:pPr>
              <w:spacing w:after="40" w:line="252" w:lineRule="auto"/>
            </w:pPr>
            <w:r>
              <w:rPr>
                <w:sz w:val="15"/>
                <w:szCs w:val="15"/>
              </w:rPr>
              <w:t>Sakernas BPS (4,68% Februari 2026); pekerjaan bruto dan neto per proyek</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0F4BC" w14:textId="77777777" w:rsidR="00605B55" w:rsidRDefault="00D0178F">
            <w:pPr>
              <w:spacing w:after="40" w:line="252" w:lineRule="auto"/>
            </w:pPr>
            <w:r>
              <w:rPr>
                <w:sz w:val="15"/>
                <w:szCs w:val="15"/>
              </w:rPr>
              <w:t xml:space="preserve">Jalur 4,0–4,4% pada 2028–2033 menurut model pekerjaan; deviasi besar</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C98C64" w14:textId="77777777" w:rsidR="00605B55" w:rsidRDefault="00D0178F">
            <w:pPr>
              <w:spacing w:after="40" w:line="252" w:lineRule="auto"/>
            </w:pPr>
            <w:r>
              <w:rPr>
                <w:sz w:val="15"/>
                <w:szCs w:val="15"/>
              </w:rPr>
              <w:t>Tinjau rekrutmen lokal, kandungan domestik, dan pengalihan; laporkan pekerjaan langsung, tidak langsung, induksi, dan permanen secara terpisah</w:t>
            </w:r>
          </w:p>
        </w:tc>
      </w:tr>
      <w:tr w:rsidR="00605B55" w14:paraId="5C08823C"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B1C2C2" w14:textId="77777777" w:rsidR="00605B55" w:rsidRDefault="00D0178F">
            <w:pPr>
              <w:spacing w:after="40" w:line="252" w:lineRule="auto"/>
            </w:pPr>
            <w:r>
              <w:rPr>
                <w:b/>
                <w:bCs/>
                <w:sz w:val="15"/>
                <w:szCs w:val="15"/>
              </w:rPr>
              <w:t>Impor dan kandungan domestik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985C9" w14:textId="77777777" w:rsidR="00605B55" w:rsidRDefault="00D0178F">
            <w:pPr>
              <w:spacing w:after="40" w:line="252" w:lineRule="auto"/>
            </w:pPr>
            <w:r>
              <w:rPr>
                <w:sz w:val="15"/>
                <w:szCs w:val="15"/>
              </w:rPr>
              <w:t>Porsi impor per proyek; DVA langsung dan rantai pasok (Bagian 15.4)</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E4CDB" w14:textId="77777777" w:rsidR="00605B55" w:rsidRDefault="00D0178F">
            <w:pPr>
              <w:spacing w:after="40" w:line="252" w:lineRule="auto"/>
            </w:pPr>
            <w:r>
              <w:rPr>
                <w:sz w:val="15"/>
                <w:szCs w:val="15"/>
              </w:rPr>
              <w:t>Di bawah asumsi model (mis. SDA 55%, pertahanan 45%)</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37496B" w14:textId="77777777" w:rsidR="00605B55" w:rsidRDefault="00D0178F">
            <w:pPr>
              <w:spacing w:after="40" w:line="252" w:lineRule="auto"/>
            </w:pPr>
            <w:r>
              <w:rPr>
                <w:sz w:val="15"/>
                <w:szCs w:val="15"/>
              </w:rPr>
              <w:t>Aktifkan rencana lokalisasi dan DOCK-UP; tinjau offtake</w:t>
            </w:r>
          </w:p>
        </w:tc>
      </w:tr>
      <w:tr w:rsidR="00605B55" w14:paraId="0E6A2561"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91502" w14:textId="77777777" w:rsidR="00605B55" w:rsidRDefault="00D0178F">
            <w:pPr>
              <w:spacing w:after="40" w:line="252" w:lineRule="auto"/>
            </w:pPr>
            <w:r>
              <w:rPr>
                <w:b/>
                <w:bCs/>
                <w:sz w:val="15"/>
                <w:szCs w:val="15"/>
              </w:rPr>
              <w:t>Pertumbuhan manufaktur dan nilai tambah industri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27C611" w14:textId="77777777" w:rsidR="00605B55" w:rsidRDefault="00D0178F">
            <w:pPr>
              <w:spacing w:after="40" w:line="252" w:lineRule="auto"/>
            </w:pPr>
            <w:r>
              <w:rPr>
                <w:sz w:val="15"/>
                <w:szCs w:val="15"/>
              </w:rPr>
              <w:t>BPS; target RPJMN 8,14% pada 2029; S3 mengasumsikan 11,5%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659EF" w14:textId="77777777" w:rsidR="00605B55" w:rsidRDefault="00D0178F">
            <w:pPr>
              <w:spacing w:after="40" w:line="252" w:lineRule="auto"/>
            </w:pPr>
            <w:r>
              <w:rPr>
                <w:sz w:val="15"/>
                <w:szCs w:val="15"/>
              </w:rPr>
              <w:t>Jauh di bawah target</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1504E9" w14:textId="77777777" w:rsidR="00605B55" w:rsidRDefault="00D0178F">
            <w:pPr>
              <w:spacing w:after="40" w:line="252" w:lineRule="auto"/>
            </w:pPr>
            <w:r>
              <w:rPr>
                <w:sz w:val="15"/>
                <w:szCs w:val="15"/>
              </w:rPr>
              <w:t>Tinjau kelayakan skenario industri dan ekspor</w:t>
            </w:r>
          </w:p>
        </w:tc>
      </w:tr>
      <w:tr w:rsidR="00605B55" w14:paraId="7998AAA8"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8BFB3" w14:textId="77777777" w:rsidR="00605B55" w:rsidRDefault="00D0178F">
            <w:pPr>
              <w:spacing w:after="40" w:line="252" w:lineRule="auto"/>
            </w:pPr>
            <w:r>
              <w:rPr>
                <w:b/>
                <w:bCs/>
                <w:sz w:val="15"/>
                <w:szCs w:val="15"/>
              </w:rPr>
              <w:t>Pipeline penerus pascapuncak 2030</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4EF81D" w14:textId="77777777" w:rsidR="00605B55" w:rsidRDefault="00D0178F">
            <w:pPr>
              <w:spacing w:after="40" w:line="252" w:lineRule="auto"/>
            </w:pPr>
            <w:r>
              <w:rPr>
                <w:sz w:val="15"/>
                <w:szCs w:val="15"/>
              </w:rPr>
              <w:t>Investasi pipeline tahunan (Rp409 T pada 2031 menjadi Rp87 T pada 2032)</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915251" w14:textId="77777777" w:rsidR="00605B55" w:rsidRDefault="00D0178F">
            <w:pPr>
              <w:spacing w:after="40" w:line="252" w:lineRule="auto"/>
            </w:pPr>
            <w:r>
              <w:rPr>
                <w:sz w:val="15"/>
                <w:szCs w:val="15"/>
              </w:rPr>
              <w:t>Tidak ada pipeline penerus yang disetujui pada 2030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C8D6" w14:textId="77777777" w:rsidR="00605B55" w:rsidRDefault="00D0178F">
            <w:pPr>
              <w:spacing w:after="40" w:line="252" w:lineRule="auto"/>
            </w:pPr>
            <w:r>
              <w:rPr>
                <w:sz w:val="15"/>
                <w:szCs w:val="15"/>
              </w:rPr>
              <w:t>Perpanjang linimasa proyek besar; siapkan pipeline penerus</w:t>
            </w:r>
          </w:p>
        </w:tc>
      </w:tr>
      <w:tr w:rsidR="00605B55" w14:paraId="338012B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7E50A" w14:textId="77777777" w:rsidR="00605B55" w:rsidRDefault="00D0178F">
            <w:pPr>
              <w:spacing w:after="40" w:line="252" w:lineRule="auto"/>
            </w:pPr>
            <w:r>
              <w:rPr>
                <w:b/>
                <w:bCs/>
                <w:sz w:val="15"/>
                <w:szCs w:val="15"/>
              </w:rPr>
              <w:t>Kelengkapan register dan identitas</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AB422" w14:textId="77777777" w:rsidR="00605B55" w:rsidRDefault="00D0178F">
            <w:pPr>
              <w:spacing w:after="40" w:line="252" w:lineRule="auto"/>
            </w:pPr>
            <w:r>
              <w:rPr>
                <w:sz w:val="15"/>
                <w:szCs w:val="15"/>
              </w:rPr>
              <w:t xml:space="preserve">Porsi slot dengan nama, lokasi, SPV, sponsor, dan lingkup biaya</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D4DCC" w14:textId="77777777" w:rsidR="00605B55" w:rsidRDefault="00D0178F">
            <w:pPr>
              <w:spacing w:after="40" w:line="252" w:lineRule="auto"/>
            </w:pPr>
            <w:r>
              <w:rPr>
                <w:sz w:val="15"/>
                <w:szCs w:val="15"/>
              </w:rPr>
              <w:t>100% pada Hari ke-45; skor tiga pilar dari 0 menjadi berbasis bukti pada Hari ke-90</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7E75F4" w14:textId="77777777" w:rsidR="00605B55" w:rsidRDefault="00D0178F">
            <w:pPr>
              <w:spacing w:after="40" w:line="252" w:lineRule="auto"/>
            </w:pPr>
            <w:r>
              <w:rPr>
                <w:sz w:val="15"/>
                <w:szCs w:val="15"/>
              </w:rPr>
              <w:t>Pisahkan slot tanpa identitas dari portofolio keputusan</w:t>
            </w:r>
          </w:p>
        </w:tc>
      </w:tr>
    </w:tbl>
    <w:p w14:paraId="535BDB96" w14:textId="77777777" w:rsidR="00605B55" w:rsidRDefault="00D0178F">
      <w:pPr>
        <w:spacing w:after="160"/>
      </w:pPr>
      <w:r>
        <w:rPr>
          <w:i/>
          <w:iCs/>
          <w:sz w:val="15"/>
          <w:szCs w:val="15"/>
        </w:rPr>
        <w:t xml:space="preserve">Pemicu adalah usulan yang perlu disahkan dan dikalibrasi oleh Dewan Pengawas bersama Pemerintah dan BI.</w:t>
      </w:r>
    </w:p>
    <w:p w14:paraId="0603FE29" w14:textId="77777777" w:rsidR="00605B55" w:rsidRDefault="00D0178F">
      <w:pPr>
        <w:spacing w:after="100" w:line="258" w:lineRule="auto"/>
      </w:pPr>
      <w:r>
        <w:rPr>
          <w:sz w:val="19"/>
          <w:szCs w:val="19"/>
        </w:rPr>
        <w:t xml:space="preserve">Tiga catatan penggunaan. Pertama, indikator ini </w:t>
      </w:r>
      <w:r>
        <w:rPr>
          <w:b/>
          <w:bCs/>
          <w:sz w:val="19"/>
          <w:szCs w:val="19"/>
        </w:rPr>
        <w:t>tidak menjadi bagian dari skor komposit</w:t>
      </w:r>
      <w:r>
        <w:rPr>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15.4: bruto dipisahkan dari neto, dengan kontrafaktual dan rentang.</w:t>
      </w:r>
    </w:p>
    <w:p w14:paraId="623A174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1AF674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99AE078" w14:textId="77777777" w:rsidR="00605B55" w:rsidRDefault="00D0178F">
            <w:r>
              <w:rPr>
                <w:b/>
                <w:bCs/>
                <w:color w:val="9CC7EF"/>
                <w:sz w:val="64"/>
                <w:szCs w:val="64"/>
              </w:rPr>
              <w:t>16</w:t>
            </w:r>
          </w:p>
          <w:p w14:paraId="75A23CD9" w14:textId="77777777" w:rsidR="00605B55" w:rsidRDefault="00D0178F">
            <w:pPr>
              <w:pStyle w:val="Heading1"/>
              <w:spacing w:after="100"/>
            </w:pPr>
            <w:r>
              <w:t>Risiko utama dan mitigasinya</w:t>
            </w:r>
          </w:p>
          <w:p w14:paraId="6C054831" w14:textId="77777777" w:rsidR="00605B55" w:rsidRDefault="00D0178F">
            <w:pPr>
              <w:spacing w:line="276" w:lineRule="auto"/>
            </w:pPr>
            <w:r>
              <w:rPr>
                <w:color w:val="FFFFFF"/>
              </w:rPr>
              <w:t>Risiko yang dapat menggagalkan transformasi, beserta pengendalian yang diusulkan dalam kajian ini.</w:t>
            </w:r>
          </w:p>
        </w:tc>
      </w:tr>
    </w:tbl>
    <w:p w14:paraId="6119E2C9" w14:textId="77777777" w:rsidR="00605B55" w:rsidRDefault="00605B55">
      <w:pPr>
        <w:spacing w:after="200"/>
      </w:pPr>
    </w:p>
    <w:p w14:paraId="391E2A9D" w14:textId="77777777" w:rsidR="00605B55" w:rsidRDefault="00D0178F">
      <w:pPr>
        <w:keepNext/>
        <w:spacing w:before="120" w:after="80"/>
      </w:pPr>
      <w:r>
        <w:rPr>
          <w:b/>
          <w:bCs/>
          <w:color w:val="00338D"/>
          <w:sz w:val="18"/>
          <w:szCs w:val="18"/>
        </w:rPr>
        <w:t>Tabel 95: Register risiko</w:t>
      </w:r>
    </w:p>
    <w:p w14:paraId="55558A99" w14:textId="77777777" w:rsidR="00605B55" w:rsidRDefault="00D0178F">
      <w:pPr>
        <w:spacing w:after="100" w:line="258" w:lineRule="auto"/>
      </w:pPr>
      <w:r>
        <w:rPr>
          <w:sz w:val="19"/>
          <w:szCs w:val="19"/>
        </w:rPr>
        <w:t>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446"/>
        <w:gridCol w:w="2217"/>
        <w:gridCol w:w="2988"/>
        <w:gridCol w:w="771"/>
        <w:gridCol w:w="1734"/>
      </w:tblGrid>
      <w:tr w:rsidR="00605B55" w14:paraId="05A93897"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2E6F3" w14:textId="77777777" w:rsidR="00605B55" w:rsidRDefault="00D0178F">
            <w:pPr>
              <w:keepNext/>
              <w:spacing w:after="40" w:line="252" w:lineRule="auto"/>
            </w:pPr>
            <w:r>
              <w:rPr>
                <w:b/>
                <w:bCs/>
                <w:color w:val="FFFFFF"/>
                <w:sz w:val="15"/>
                <w:szCs w:val="15"/>
              </w:rPr>
              <w:t>#</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52CA2C" w14:textId="77777777" w:rsidR="00605B55" w:rsidRDefault="00D0178F">
            <w:pPr>
              <w:keepNext/>
              <w:spacing w:after="40" w:line="252" w:lineRule="auto"/>
            </w:pPr>
            <w:r>
              <w:rPr>
                <w:b/>
                <w:bCs/>
                <w:color w:val="FFFFFF"/>
                <w:sz w:val="15"/>
                <w:szCs w:val="15"/>
              </w:rPr>
              <w:t>Risiko</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2E847" w14:textId="77777777" w:rsidR="00605B55" w:rsidRDefault="00D0178F">
            <w:pPr>
              <w:keepNext/>
              <w:spacing w:after="40" w:line="252" w:lineRule="auto"/>
            </w:pPr>
            <w:r>
              <w:rPr>
                <w:b/>
                <w:bCs/>
                <w:color w:val="FFFFFF"/>
                <w:sz w:val="15"/>
                <w:szCs w:val="15"/>
              </w:rPr>
              <w:t>Bagaimana risiko terwujud</w:t>
            </w:r>
          </w:p>
        </w:tc>
        <w:tc>
          <w:tcPr>
            <w:tcW w:w="29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35D405" w14:textId="77777777" w:rsidR="00605B55" w:rsidRDefault="00D0178F">
            <w:pPr>
              <w:keepNext/>
              <w:spacing w:after="40" w:line="252" w:lineRule="auto"/>
            </w:pPr>
            <w:r>
              <w:rPr>
                <w:b/>
                <w:bCs/>
                <w:color w:val="FFFFFF"/>
                <w:sz w:val="15"/>
                <w:szCs w:val="15"/>
              </w:rPr>
              <w:t>Mitigasi</w:t>
            </w:r>
          </w:p>
        </w:tc>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1390C5" w14:textId="77777777" w:rsidR="00605B55" w:rsidRDefault="00D0178F">
            <w:pPr>
              <w:keepNext/>
              <w:spacing w:after="40" w:line="252" w:lineRule="auto"/>
            </w:pPr>
            <w:r>
              <w:rPr>
                <w:b/>
                <w:bCs/>
                <w:color w:val="FFFFFF"/>
                <w:sz w:val="15"/>
                <w:szCs w:val="15"/>
              </w:rPr>
              <w:t>K / D</w:t>
            </w:r>
          </w:p>
        </w:tc>
        <w:tc>
          <w:tcPr>
            <w:tcW w:w="17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A59DF2" w14:textId="77777777" w:rsidR="00605B55" w:rsidRDefault="00D0178F">
            <w:pPr>
              <w:keepNext/>
              <w:spacing w:after="40" w:line="252" w:lineRule="auto"/>
            </w:pPr>
            <w:r>
              <w:rPr>
                <w:b/>
                <w:bCs/>
                <w:color w:val="FFFFFF"/>
                <w:sz w:val="15"/>
                <w:szCs w:val="15"/>
              </w:rPr>
              <w:t>Pemilik</w:t>
            </w:r>
          </w:p>
        </w:tc>
      </w:tr>
      <w:tr w:rsidR="00605B55" w14:paraId="10ED6E1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CAD15" w14:textId="77777777" w:rsidR="00605B55" w:rsidRDefault="00D0178F">
            <w:pPr>
              <w:spacing w:after="40" w:line="252" w:lineRule="auto"/>
            </w:pPr>
            <w:r>
              <w:rPr>
                <w:sz w:val="15"/>
                <w:szCs w:val="15"/>
              </w:rPr>
              <w:t>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8C942" w14:textId="77777777" w:rsidR="00605B55" w:rsidRDefault="00D0178F">
            <w:pPr>
              <w:spacing w:after="40" w:line="252" w:lineRule="auto"/>
            </w:pPr>
            <w:r>
              <w:rPr>
                <w:sz w:val="15"/>
                <w:szCs w:val="15"/>
              </w:rPr>
              <w:t>Kuota alih-alih gerbang</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DBF86" w14:textId="77777777" w:rsidR="00605B55" w:rsidRDefault="00D0178F">
            <w:pPr>
              <w:spacing w:after="40" w:line="252" w:lineRule="auto"/>
            </w:pPr>
            <w:r>
              <w:rPr>
                <w:sz w:val="15"/>
                <w:szCs w:val="15"/>
              </w:rPr>
              <w:t>Pesanan diberikan sebelum kesiapan terverifikasi; kegagalan mutu pada kapal perang atau infrastruktur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9234A" w14:textId="77777777" w:rsidR="00605B55" w:rsidRDefault="00D0178F">
            <w:pPr>
              <w:spacing w:after="40" w:line="252" w:lineRule="auto"/>
            </w:pPr>
            <w:r>
              <w:rPr>
                <w:sz w:val="15"/>
                <w:szCs w:val="15"/>
              </w:rPr>
              <w:t>Ketentuan gerbang dalam kontrak; asesor independen; sumber cadangan yang telah disetujui sebelumnya</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4B9CC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A88C3" w14:textId="77777777" w:rsidR="00605B55" w:rsidRDefault="00D0178F">
            <w:pPr>
              <w:spacing w:after="40" w:line="252" w:lineRule="auto"/>
            </w:pPr>
            <w:r>
              <w:rPr>
                <w:sz w:val="15"/>
                <w:szCs w:val="15"/>
              </w:rPr>
              <w:t>Unit (bersama integrator)</w:t>
            </w:r>
          </w:p>
        </w:tc>
      </w:tr>
      <w:tr w:rsidR="00605B55" w14:paraId="15A5FAF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55812" w14:textId="77777777" w:rsidR="00605B55" w:rsidRDefault="00D0178F">
            <w:pPr>
              <w:spacing w:after="40" w:line="252" w:lineRule="auto"/>
            </w:pPr>
            <w:r>
              <w:rPr>
                <w:sz w:val="15"/>
                <w:szCs w:val="15"/>
              </w:rPr>
              <w:lastRenderedPageBreak/>
              <w:t>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30A414" w14:textId="77777777" w:rsidR="00605B55" w:rsidRDefault="00D0178F">
            <w:pPr>
              <w:spacing w:after="40" w:line="252" w:lineRule="auto"/>
            </w:pPr>
            <w:r>
              <w:rPr>
                <w:sz w:val="15"/>
                <w:szCs w:val="15"/>
              </w:rPr>
              <w:t>Duplikasi mandat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3385B" w14:textId="77777777" w:rsidR="00605B55" w:rsidRDefault="00D0178F">
            <w:pPr>
              <w:spacing w:after="40" w:line="252" w:lineRule="auto"/>
            </w:pPr>
            <w:r>
              <w:rPr>
                <w:sz w:val="15"/>
                <w:szCs w:val="15"/>
              </w:rPr>
              <w:t>Unit menjadi lapisan rapat tambahan; lini saling memperebutkan kepemilikan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5D187" w14:textId="77777777" w:rsidR="00605B55" w:rsidRDefault="00D0178F">
            <w:pPr>
              <w:spacing w:after="40" w:line="252" w:lineRule="auto"/>
            </w:pPr>
            <w:r>
              <w:rPr>
                <w:sz w:val="15"/>
                <w:szCs w:val="15"/>
              </w:rPr>
              <w:t>Piagam per fungsi; paket keputusan tunggal; menghentikan rapat berulang</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3F30C"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2FE662" w14:textId="77777777" w:rsidR="00605B55" w:rsidRDefault="00D0178F">
            <w:pPr>
              <w:spacing w:after="40" w:line="252" w:lineRule="auto"/>
            </w:pPr>
            <w:r>
              <w:rPr>
                <w:sz w:val="15"/>
                <w:szCs w:val="15"/>
              </w:rPr>
              <w:t>Kepala Badan Pelaksana</w:t>
            </w:r>
          </w:p>
        </w:tc>
      </w:tr>
      <w:tr w:rsidR="00605B55" w14:paraId="480749E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9CCDE" w14:textId="77777777" w:rsidR="00605B55" w:rsidRDefault="00D0178F">
            <w:pPr>
              <w:spacing w:after="40" w:line="252" w:lineRule="auto"/>
            </w:pPr>
            <w:r>
              <w:rPr>
                <w:sz w:val="15"/>
                <w:szCs w:val="15"/>
              </w:rPr>
              <w:t>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53324" w14:textId="77777777" w:rsidR="00605B55" w:rsidRDefault="00D0178F">
            <w:pPr>
              <w:spacing w:after="40" w:line="252" w:lineRule="auto"/>
            </w:pPr>
            <w:r>
              <w:rPr>
                <w:sz w:val="15"/>
                <w:szCs w:val="15"/>
              </w:rPr>
              <w:t>Dominasi pengusul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7EBC2" w14:textId="77777777" w:rsidR="00605B55" w:rsidRDefault="00D0178F">
            <w:pPr>
              <w:spacing w:after="40" w:line="252" w:lineRule="auto"/>
            </w:pPr>
            <w:r>
              <w:rPr>
                <w:sz w:val="15"/>
                <w:szCs w:val="15"/>
              </w:rPr>
              <w:t>Pendukung proyek mengesampingkan keberatan risiko dan hukum</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C38BD" w14:textId="77777777" w:rsidR="00605B55" w:rsidRDefault="00D0178F">
            <w:pPr>
              <w:spacing w:after="40" w:line="252" w:lineRule="auto"/>
            </w:pPr>
            <w:r>
              <w:rPr>
                <w:sz w:val="15"/>
                <w:szCs w:val="15"/>
              </w:rPr>
              <w:t>Lini risiko dan hukum yang independen; perbedaan pendapat dicatat dalam risalah</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9542D"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FEE796" w14:textId="77777777" w:rsidR="00605B55" w:rsidRDefault="00D0178F">
            <w:pPr>
              <w:spacing w:after="40" w:line="252" w:lineRule="auto"/>
            </w:pPr>
            <w:r>
              <w:rPr>
                <w:sz w:val="15"/>
                <w:szCs w:val="15"/>
              </w:rPr>
              <w:t>Risiko; Hukum</w:t>
            </w:r>
          </w:p>
        </w:tc>
      </w:tr>
      <w:tr w:rsidR="00605B55" w14:paraId="1E35D88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ABF51" w14:textId="77777777" w:rsidR="00605B55" w:rsidRDefault="00D0178F">
            <w:pPr>
              <w:spacing w:after="40" w:line="252" w:lineRule="auto"/>
            </w:pPr>
            <w:r>
              <w:rPr>
                <w:sz w:val="15"/>
                <w:szCs w:val="15"/>
              </w:rPr>
              <w:t>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A5A32" w14:textId="77777777" w:rsidR="00605B55" w:rsidRDefault="00D0178F">
            <w:pPr>
              <w:spacing w:after="40" w:line="252" w:lineRule="auto"/>
            </w:pPr>
            <w:r>
              <w:rPr>
                <w:sz w:val="15"/>
                <w:szCs w:val="15"/>
              </w:rPr>
              <w:t>Kewajiban fiskal tersembunyi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30CD9" w14:textId="77777777" w:rsidR="00605B55" w:rsidRDefault="00D0178F">
            <w:pPr>
              <w:spacing w:after="40" w:line="252" w:lineRule="auto"/>
            </w:pPr>
            <w:r>
              <w:rPr>
                <w:sz w:val="15"/>
                <w:szCs w:val="15"/>
              </w:rPr>
              <w:t>Surat utang NRF atau proyek diperlakukan sebagai bukan utang; klaim kontinjensi muncul kemudian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0D520" w14:textId="77777777" w:rsidR="00605B55" w:rsidRDefault="00D0178F">
            <w:pPr>
              <w:spacing w:after="40" w:line="252" w:lineRule="auto"/>
            </w:pPr>
            <w:r>
              <w:rPr>
                <w:sz w:val="15"/>
                <w:szCs w:val="15"/>
              </w:rPr>
              <w:t>Klasifikasi berbasis substansi; register pendapatan yang dijaminkan; pengungkapan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ACDC8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41D54" w14:textId="77777777" w:rsidR="00605B55" w:rsidRDefault="00D0178F">
            <w:pPr>
              <w:spacing w:after="40" w:line="252" w:lineRule="auto"/>
            </w:pPr>
            <w:r>
              <w:rPr>
                <w:sz w:val="15"/>
                <w:szCs w:val="15"/>
              </w:rPr>
              <w:t>Keuangan, bersama Kementerian Keuangan</w:t>
            </w:r>
          </w:p>
        </w:tc>
      </w:tr>
      <w:tr w:rsidR="00605B55" w14:paraId="4FFEDA8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261" w14:textId="77777777" w:rsidR="00605B55" w:rsidRDefault="00D0178F">
            <w:pPr>
              <w:spacing w:after="40" w:line="252" w:lineRule="auto"/>
            </w:pPr>
            <w:r>
              <w:rPr>
                <w:sz w:val="15"/>
                <w:szCs w:val="15"/>
              </w:rPr>
              <w:t>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B95837" w14:textId="77777777" w:rsidR="00605B55" w:rsidRDefault="00D0178F">
            <w:pPr>
              <w:spacing w:after="40" w:line="252" w:lineRule="auto"/>
            </w:pPr>
            <w:r>
              <w:rPr>
                <w:sz w:val="15"/>
                <w:szCs w:val="15"/>
              </w:rPr>
              <w:t>Gugatan hukum atas hak sumber daya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9F991" w14:textId="77777777" w:rsidR="00605B55" w:rsidRDefault="00D0178F">
            <w:pPr>
              <w:spacing w:after="40" w:line="252" w:lineRule="auto"/>
            </w:pPr>
            <w:r>
              <w:rPr>
                <w:sz w:val="15"/>
                <w:szCs w:val="15"/>
              </w:rPr>
              <w:t>Pemegang izin atau investor menggugat penjaminan atau peninjauan izin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0360" w14:textId="77777777" w:rsidR="00605B55" w:rsidRDefault="00D0178F">
            <w:pPr>
              <w:spacing w:after="40" w:line="252" w:lineRule="auto"/>
            </w:pPr>
            <w:r>
              <w:rPr>
                <w:sz w:val="15"/>
                <w:szCs w:val="15"/>
              </w:rPr>
              <w:t>Kajian hukum sebelum penerbitan; proses hukum yang semestinya; terbitkan hanya atas aset yang tidak disengketakan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56293B"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88E7A" w14:textId="77777777" w:rsidR="00605B55" w:rsidRDefault="00D0178F">
            <w:pPr>
              <w:spacing w:after="40" w:line="252" w:lineRule="auto"/>
            </w:pPr>
            <w:r>
              <w:rPr>
                <w:sz w:val="15"/>
                <w:szCs w:val="15"/>
              </w:rPr>
              <w:t>Hukum, bersama Pemerintah</w:t>
            </w:r>
          </w:p>
        </w:tc>
      </w:tr>
      <w:tr w:rsidR="00605B55" w14:paraId="42B02A8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3335A" w14:textId="77777777" w:rsidR="00605B55" w:rsidRDefault="00D0178F">
            <w:pPr>
              <w:spacing w:after="40" w:line="252" w:lineRule="auto"/>
            </w:pPr>
            <w:r>
              <w:rPr>
                <w:sz w:val="15"/>
                <w:szCs w:val="15"/>
              </w:rPr>
              <w:t>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605A0" w14:textId="77777777" w:rsidR="00605B55" w:rsidRDefault="00D0178F">
            <w:pPr>
              <w:spacing w:after="40" w:line="252" w:lineRule="auto"/>
            </w:pPr>
            <w:r>
              <w:rPr>
                <w:sz w:val="15"/>
                <w:szCs w:val="15"/>
              </w:rPr>
              <w:t>Valuasi yang dilebih-lebihkan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327D66" w14:textId="77777777" w:rsidR="00605B55" w:rsidRDefault="00D0178F">
            <w:pPr>
              <w:spacing w:after="40" w:line="252" w:lineRule="auto"/>
            </w:pPr>
            <w:r>
              <w:rPr>
                <w:sz w:val="15"/>
                <w:szCs w:val="15"/>
              </w:rPr>
              <w:t>Nilai cadangan utama dibaca sebagai kapasitas pembiayaan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1ADB0" w14:textId="77777777" w:rsidR="00605B55" w:rsidRDefault="00D0178F">
            <w:pPr>
              <w:spacing w:after="40" w:line="252" w:lineRule="auto"/>
            </w:pPr>
            <w:r>
              <w:rPr>
                <w:sz w:val="15"/>
                <w:szCs w:val="15"/>
              </w:rPr>
              <w:t>Hanya terbukti dan terkira menurut KCMI/CRIRSCO; penilai independen; batas cakupan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10789"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B015E" w14:textId="77777777" w:rsidR="00605B55" w:rsidRDefault="00D0178F">
            <w:pPr>
              <w:spacing w:after="40" w:line="252" w:lineRule="auto"/>
            </w:pPr>
            <w:r>
              <w:rPr>
                <w:sz w:val="15"/>
                <w:szCs w:val="15"/>
              </w:rPr>
              <w:t>Keuangan (bersama dewan NRF apabila dibentuk)</w:t>
            </w:r>
          </w:p>
        </w:tc>
      </w:tr>
      <w:tr w:rsidR="00605B55" w14:paraId="64218FD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C1312" w14:textId="77777777" w:rsidR="00605B55" w:rsidRDefault="00D0178F">
            <w:pPr>
              <w:spacing w:after="40" w:line="252" w:lineRule="auto"/>
            </w:pPr>
            <w:r>
              <w:rPr>
                <w:sz w:val="15"/>
                <w:szCs w:val="15"/>
              </w:rPr>
              <w:t>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5482D1" w14:textId="77777777" w:rsidR="00605B55" w:rsidRDefault="00D0178F">
            <w:pPr>
              <w:spacing w:after="40" w:line="252" w:lineRule="auto"/>
            </w:pPr>
            <w:r>
              <w:rPr>
                <w:sz w:val="15"/>
                <w:szCs w:val="15"/>
              </w:rPr>
              <w:t>Keterlambatan program atau pembayaran negara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2B4758" w14:textId="77777777" w:rsidR="00605B55" w:rsidRDefault="00D0178F">
            <w:pPr>
              <w:spacing w:after="40" w:line="252" w:lineRule="auto"/>
            </w:pPr>
            <w:r>
              <w:rPr>
                <w:sz w:val="15"/>
                <w:szCs w:val="15"/>
              </w:rPr>
              <w:t>Tonggak atau pembayaran negara mundur; investor surat utang proyek tidak terbayar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5CD661" w14:textId="77777777" w:rsidR="00605B55" w:rsidRDefault="00D0178F">
            <w:pPr>
              <w:spacing w:after="40" w:line="252" w:lineRule="auto"/>
            </w:pPr>
            <w:r>
              <w:rPr>
                <w:sz w:val="15"/>
                <w:szCs w:val="15"/>
              </w:rPr>
              <w:t>Fasilitas likuiditas; uji stres; penetapan ukuran tranche yang konservatif</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3827"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C262E" w14:textId="77777777" w:rsidR="00605B55" w:rsidRDefault="00D0178F">
            <w:pPr>
              <w:spacing w:after="40" w:line="252" w:lineRule="auto"/>
            </w:pPr>
            <w:r>
              <w:rPr>
                <w:sz w:val="15"/>
                <w:szCs w:val="15"/>
              </w:rPr>
              <w:t>DIM (bersama penerbit)</w:t>
            </w:r>
          </w:p>
        </w:tc>
      </w:tr>
      <w:tr w:rsidR="00605B55" w14:paraId="33E2C7F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84933" w14:textId="77777777" w:rsidR="00605B55" w:rsidRDefault="00D0178F">
            <w:pPr>
              <w:spacing w:after="40" w:line="252" w:lineRule="auto"/>
            </w:pPr>
            <w:r>
              <w:rPr>
                <w:sz w:val="15"/>
                <w:szCs w:val="15"/>
              </w:rPr>
              <w:t>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3D33C5" w14:textId="77777777" w:rsidR="00605B55" w:rsidRDefault="00D0178F">
            <w:pPr>
              <w:spacing w:after="40" w:line="252" w:lineRule="auto"/>
            </w:pPr>
            <w:r>
              <w:rPr>
                <w:sz w:val="15"/>
                <w:szCs w:val="15"/>
              </w:rPr>
              <w:t>Teknologi dan siber</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F7EB5B" w14:textId="77777777" w:rsidR="00605B55" w:rsidRDefault="00D0178F">
            <w:pPr>
              <w:spacing w:after="40" w:line="252" w:lineRule="auto"/>
            </w:pPr>
            <w:r>
              <w:rPr>
                <w:sz w:val="15"/>
                <w:szCs w:val="15"/>
              </w:rPr>
              <w:t>Kesalahan smart contract, kunci yang disusupi, kebocoran data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CACEC" w14:textId="77777777" w:rsidR="00605B55" w:rsidRDefault="00D0178F">
            <w:pPr>
              <w:spacing w:after="40" w:line="252" w:lineRule="auto"/>
            </w:pPr>
            <w:r>
              <w:rPr>
                <w:sz w:val="15"/>
                <w:szCs w:val="15"/>
              </w:rPr>
              <w:t>Audit independen; pengelolaan kunci HSM; pengendalian BSSN; buku besar cadangan dalam mata uang fiat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28950" w14:textId="77777777" w:rsidR="00605B55" w:rsidRDefault="00D0178F">
            <w:pPr>
              <w:spacing w:after="40" w:line="252" w:lineRule="auto"/>
            </w:pPr>
            <w:r>
              <w:rPr>
                <w:sz w:val="15"/>
                <w:szCs w:val="15"/>
              </w:rPr>
              <w:t>R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6AA904" w14:textId="77777777" w:rsidR="00605B55" w:rsidRDefault="00D0178F">
            <w:pPr>
              <w:spacing w:after="40" w:line="252" w:lineRule="auto"/>
            </w:pPr>
            <w:r>
              <w:rPr>
                <w:sz w:val="15"/>
                <w:szCs w:val="15"/>
              </w:rPr>
              <w:t>CTO (bersama penerbit)</w:t>
            </w:r>
          </w:p>
        </w:tc>
      </w:tr>
      <w:tr w:rsidR="00605B55" w14:paraId="600A6FB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DE31D" w14:textId="77777777" w:rsidR="00605B55" w:rsidRDefault="00D0178F">
            <w:pPr>
              <w:spacing w:after="40" w:line="252" w:lineRule="auto"/>
            </w:pPr>
            <w:r>
              <w:rPr>
                <w:sz w:val="15"/>
                <w:szCs w:val="15"/>
              </w:rPr>
              <w:t>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E9298" w14:textId="77777777" w:rsidR="00605B55" w:rsidRDefault="00D0178F">
            <w:pPr>
              <w:spacing w:after="40" w:line="252" w:lineRule="auto"/>
            </w:pPr>
            <w:r>
              <w:rPr>
                <w:sz w:val="15"/>
                <w:szCs w:val="15"/>
              </w:rPr>
              <w:t>Penularan risiko BUMN Karya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6AC0DE" w14:textId="77777777" w:rsidR="00605B55" w:rsidRDefault="00D0178F">
            <w:pPr>
              <w:spacing w:after="40" w:line="252" w:lineRule="auto"/>
            </w:pPr>
            <w:r>
              <w:rPr>
                <w:sz w:val="15"/>
                <w:szCs w:val="15"/>
              </w:rPr>
              <w:t>Kerugian menurunkan kualitas aset bank BUMN dan dividen BUMN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5AAA3" w14:textId="77777777" w:rsidR="00605B55" w:rsidRDefault="00D0178F">
            <w:pPr>
              <w:spacing w:after="40" w:line="252" w:lineRule="auto"/>
            </w:pPr>
            <w:r>
              <w:rPr>
                <w:sz w:val="15"/>
                <w:szCs w:val="15"/>
              </w:rPr>
              <w:t>Uji stres grup; pemisahan aset warisan (legacy); batas konsentrasi</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200C9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F49AE" w14:textId="77777777" w:rsidR="00605B55" w:rsidRDefault="00D0178F">
            <w:pPr>
              <w:spacing w:after="40" w:line="252" w:lineRule="auto"/>
            </w:pPr>
            <w:r>
              <w:rPr>
                <w:sz w:val="15"/>
                <w:szCs w:val="15"/>
              </w:rPr>
              <w:t>DAM; Risiko</w:t>
            </w:r>
          </w:p>
        </w:tc>
      </w:tr>
      <w:tr w:rsidR="00605B55" w14:paraId="7BE3EB0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D1268" w14:textId="77777777" w:rsidR="00605B55" w:rsidRDefault="00D0178F">
            <w:pPr>
              <w:spacing w:after="40" w:line="252" w:lineRule="auto"/>
            </w:pPr>
            <w:r>
              <w:rPr>
                <w:sz w:val="15"/>
                <w:szCs w:val="15"/>
              </w:rPr>
              <w:t>10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7DF78" w14:textId="77777777" w:rsidR="00605B55" w:rsidRDefault="00D0178F">
            <w:pPr>
              <w:spacing w:after="40" w:line="252" w:lineRule="auto"/>
            </w:pPr>
            <w:r>
              <w:rPr>
                <w:sz w:val="15"/>
                <w:szCs w:val="15"/>
              </w:rPr>
              <w:t>Risiko model AI dan data</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4E792" w14:textId="77777777" w:rsidR="00605B55" w:rsidRDefault="00D0178F">
            <w:pPr>
              <w:spacing w:after="40" w:line="252" w:lineRule="auto"/>
            </w:pPr>
            <w:r>
              <w:rPr>
                <w:sz w:val="15"/>
                <w:szCs w:val="15"/>
              </w:rPr>
              <w:t>Agen bertindak berdasarkan master data yang buruk atau menghasilkan jawaban yang tidak didukung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491F2" w14:textId="77777777" w:rsidR="00605B55" w:rsidRDefault="00D0178F">
            <w:pPr>
              <w:spacing w:after="40" w:line="252" w:lineRule="auto"/>
            </w:pPr>
            <w:r>
              <w:rPr>
                <w:sz w:val="15"/>
                <w:szCs w:val="15"/>
              </w:rPr>
              <w:t>Dimulai dengan akses baca saja; kutipan sumber; set evaluasi; persetujuan manusia</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3FDCD1"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06E09E" w14:textId="77777777" w:rsidR="00605B55" w:rsidRDefault="00D0178F">
            <w:pPr>
              <w:spacing w:after="40" w:line="252" w:lineRule="auto"/>
            </w:pPr>
            <w:r>
              <w:rPr>
                <w:sz w:val="15"/>
                <w:szCs w:val="15"/>
              </w:rPr>
              <w:t>Pemilik platform AI</w:t>
            </w:r>
          </w:p>
        </w:tc>
      </w:tr>
      <w:tr w:rsidR="00605B55" w14:paraId="4E37835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D889F" w14:textId="77777777" w:rsidR="00605B55" w:rsidRDefault="00D0178F">
            <w:pPr>
              <w:spacing w:after="40" w:line="252" w:lineRule="auto"/>
            </w:pPr>
            <w:r>
              <w:rPr>
                <w:sz w:val="15"/>
                <w:szCs w:val="15"/>
              </w:rPr>
              <w:t>11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2F2471" w14:textId="77777777" w:rsidR="00605B55" w:rsidRDefault="00D0178F">
            <w:pPr>
              <w:spacing w:after="40" w:line="252" w:lineRule="auto"/>
            </w:pPr>
            <w:r>
              <w:rPr>
                <w:sz w:val="15"/>
                <w:szCs w:val="15"/>
              </w:rPr>
              <w:t>Kegagalan adopsi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95AD17" w14:textId="77777777" w:rsidR="00605B55" w:rsidRDefault="00D0178F">
            <w:pPr>
              <w:spacing w:after="40" w:line="252" w:lineRule="auto"/>
            </w:pPr>
            <w:r>
              <w:rPr>
                <w:sz w:val="15"/>
                <w:szCs w:val="15"/>
              </w:rPr>
              <w:t>Dasbor dibangun tetapi tidak digunakan untuk keputusan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DFB02" w14:textId="77777777" w:rsidR="00605B55" w:rsidRDefault="00D0178F">
            <w:pPr>
              <w:spacing w:after="40" w:line="252" w:lineRule="auto"/>
            </w:pPr>
            <w:r>
              <w:rPr>
                <w:sz w:val="15"/>
                <w:szCs w:val="15"/>
              </w:rPr>
              <w:t>Tim bisnis terlibat dalam pembangunan; keputusan dicatat dengan bukti dari agen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69A5"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CAC4" w14:textId="77777777" w:rsidR="00605B55" w:rsidRDefault="00D0178F">
            <w:pPr>
              <w:spacing w:after="40" w:line="252" w:lineRule="auto"/>
            </w:pPr>
            <w:r>
              <w:rPr>
                <w:sz w:val="15"/>
                <w:szCs w:val="15"/>
              </w:rPr>
              <w:t>DAM (bersama CEO BUMN)</w:t>
            </w:r>
          </w:p>
        </w:tc>
      </w:tr>
      <w:tr w:rsidR="00605B55" w14:paraId="0E7ED6B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76F89" w14:textId="77777777" w:rsidR="00605B55" w:rsidRDefault="00D0178F">
            <w:pPr>
              <w:spacing w:after="40" w:line="252" w:lineRule="auto"/>
            </w:pPr>
            <w:r>
              <w:rPr>
                <w:sz w:val="15"/>
                <w:szCs w:val="15"/>
              </w:rPr>
              <w:t>12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3EB210" w14:textId="77777777" w:rsidR="00605B55" w:rsidRDefault="00D0178F">
            <w:pPr>
              <w:spacing w:after="40" w:line="252" w:lineRule="auto"/>
            </w:pPr>
            <w:r>
              <w:rPr>
                <w:sz w:val="15"/>
                <w:szCs w:val="15"/>
              </w:rPr>
              <w:t>Penyalahgunaan label strategis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41DABF" w14:textId="77777777" w:rsidR="00605B55" w:rsidRDefault="00D0178F">
            <w:pPr>
              <w:spacing w:after="40" w:line="252" w:lineRule="auto"/>
            </w:pPr>
            <w:r>
              <w:rPr>
                <w:sz w:val="15"/>
                <w:szCs w:val="15"/>
              </w:rPr>
              <w:t>Proyek lemah masuk ke portofolio untuk memperoleh dukungan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17714" w14:textId="77777777" w:rsidR="00605B55" w:rsidRDefault="00D0178F">
            <w:pPr>
              <w:spacing w:after="40" w:line="252" w:lineRule="auto"/>
            </w:pPr>
            <w:r>
              <w:rPr>
                <w:sz w:val="15"/>
                <w:szCs w:val="15"/>
              </w:rPr>
              <w:t>Kriteria masuk; evaluasi ulang; disiplin penghentian dan exit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1FBC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3EB82" w14:textId="77777777" w:rsidR="00605B55" w:rsidRDefault="00D0178F">
            <w:pPr>
              <w:spacing w:after="40" w:line="252" w:lineRule="auto"/>
            </w:pPr>
            <w:r>
              <w:rPr>
                <w:sz w:val="15"/>
                <w:szCs w:val="15"/>
              </w:rPr>
              <w:t>Unit; Dewan Pengawas</w:t>
            </w:r>
          </w:p>
        </w:tc>
      </w:tr>
      <w:tr w:rsidR="00605B55" w14:paraId="6248E4A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FEC61A" w14:textId="77777777" w:rsidR="00605B55" w:rsidRDefault="00D0178F">
            <w:pPr>
              <w:spacing w:after="40" w:line="252" w:lineRule="auto"/>
            </w:pPr>
            <w:r>
              <w:rPr>
                <w:sz w:val="15"/>
                <w:szCs w:val="15"/>
              </w:rPr>
              <w:t>13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294B4" w14:textId="77777777" w:rsidR="00605B55" w:rsidRDefault="00D0178F">
            <w:pPr>
              <w:spacing w:after="40" w:line="252" w:lineRule="auto"/>
            </w:pPr>
            <w:r>
              <w:rPr>
                <w:sz w:val="15"/>
                <w:szCs w:val="15"/>
              </w:rPr>
              <w:t>Ketergantungan pada vendor dan teknologi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FC59C" w14:textId="77777777" w:rsidR="00605B55" w:rsidRDefault="00D0178F">
            <w:pPr>
              <w:spacing w:after="40" w:line="252" w:lineRule="auto"/>
            </w:pPr>
            <w:r>
              <w:rPr>
                <w:sz w:val="15"/>
                <w:szCs w:val="15"/>
              </w:rPr>
              <w:t>Mitra asing mempertahankan HKI; kapabilitas lokal tidak terbangun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CD435" w14:textId="77777777" w:rsidR="00605B55" w:rsidRDefault="00D0178F">
            <w:pPr>
              <w:spacing w:after="40" w:line="252" w:lineRule="auto"/>
            </w:pPr>
            <w:r>
              <w:rPr>
                <w:sz w:val="15"/>
                <w:szCs w:val="15"/>
              </w:rPr>
              <w:t>Strategi HKI pada P2/P3; tonggak capaian teknologi yang diterima secara independen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5A343"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5090C" w14:textId="77777777" w:rsidR="00605B55" w:rsidRDefault="00D0178F">
            <w:pPr>
              <w:spacing w:after="40" w:line="252" w:lineRule="auto"/>
            </w:pPr>
            <w:r>
              <w:rPr>
                <w:sz w:val="15"/>
                <w:szCs w:val="15"/>
              </w:rPr>
              <w:t>CTO</w:t>
            </w:r>
          </w:p>
        </w:tc>
      </w:tr>
      <w:tr w:rsidR="00605B55" w14:paraId="2CAC71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79C074" w14:textId="77777777" w:rsidR="00605B55" w:rsidRDefault="00D0178F">
            <w:pPr>
              <w:spacing w:after="40" w:line="252" w:lineRule="auto"/>
            </w:pPr>
            <w:r>
              <w:rPr>
                <w:sz w:val="15"/>
                <w:szCs w:val="15"/>
              </w:rPr>
              <w:t>14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8E26E" w14:textId="77777777" w:rsidR="00605B55" w:rsidRDefault="00D0178F">
            <w:pPr>
              <w:spacing w:after="40" w:line="252" w:lineRule="auto"/>
            </w:pPr>
            <w:r>
              <w:rPr>
                <w:sz w:val="15"/>
                <w:szCs w:val="15"/>
              </w:rPr>
              <w:t>Klaim tanpa bukti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369F4" w14:textId="77777777" w:rsidR="00605B55" w:rsidRDefault="00D0178F">
            <w:pPr>
              <w:spacing w:after="40" w:line="252" w:lineRule="auto"/>
            </w:pPr>
            <w:r>
              <w:rPr>
                <w:sz w:val="15"/>
                <w:szCs w:val="15"/>
              </w:rPr>
              <w:t>Pengumuman dilaporkan sebagai hasil</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4A73C" w14:textId="77777777" w:rsidR="00605B55" w:rsidRDefault="00D0178F">
            <w:pPr>
              <w:spacing w:after="40" w:line="252" w:lineRule="auto"/>
            </w:pPr>
            <w:r>
              <w:rPr>
                <w:sz w:val="15"/>
                <w:szCs w:val="15"/>
              </w:rPr>
              <w:t>Kelas bukti; perlakuan NR; pelaporan per tahap modal</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06A5D"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D22CB" w14:textId="77777777" w:rsidR="00605B55" w:rsidRDefault="00D0178F">
            <w:pPr>
              <w:spacing w:after="40" w:line="252" w:lineRule="auto"/>
            </w:pPr>
            <w:r>
              <w:rPr>
                <w:sz w:val="15"/>
                <w:szCs w:val="15"/>
              </w:rPr>
              <w:t>Kantor kinerja</w:t>
            </w:r>
          </w:p>
        </w:tc>
      </w:tr>
      <w:tr w:rsidR="00605B55" w14:paraId="6D21F39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29F16" w14:textId="77777777" w:rsidR="00605B55" w:rsidRDefault="00D0178F">
            <w:pPr>
              <w:spacing w:after="40" w:line="252" w:lineRule="auto"/>
            </w:pPr>
            <w:r>
              <w:rPr>
                <w:sz w:val="15"/>
                <w:szCs w:val="15"/>
              </w:rPr>
              <w:t>15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DF738" w14:textId="77777777" w:rsidR="00605B55" w:rsidRDefault="00D0178F">
            <w:pPr>
              <w:spacing w:after="40" w:line="252" w:lineRule="auto"/>
            </w:pPr>
            <w:r>
              <w:rPr>
                <w:sz w:val="15"/>
                <w:szCs w:val="15"/>
              </w:rPr>
              <w:t>Peringkat negara dan ruang fiskal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A1EC4C" w14:textId="77777777" w:rsidR="00605B55" w:rsidRDefault="00D0178F">
            <w:pPr>
              <w:spacing w:after="40" w:line="252" w:lineRule="auto"/>
            </w:pPr>
            <w:r>
              <w:rPr>
                <w:sz w:val="15"/>
                <w:szCs w:val="15"/>
              </w:rPr>
              <w:t>Lembaga pemeringkat memperlakukan surat utang NRF atau proyek sebagai utang pemerintah</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F2E7FD" w14:textId="77777777" w:rsidR="00605B55" w:rsidRDefault="00D0178F">
            <w:pPr>
              <w:spacing w:after="40" w:line="252" w:lineRule="auto"/>
            </w:pPr>
            <w:r>
              <w:rPr>
                <w:sz w:val="15"/>
                <w:szCs w:val="15"/>
              </w:rPr>
              <w:t>Dialog dini dengan Kementerian Keuangan; penerbitan yang konservatif; pengungkapan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BAC095"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AEEA5" w14:textId="77777777" w:rsidR="00605B55" w:rsidRDefault="00D0178F">
            <w:pPr>
              <w:spacing w:after="40" w:line="252" w:lineRule="auto"/>
            </w:pPr>
            <w:r>
              <w:rPr>
                <w:sz w:val="15"/>
                <w:szCs w:val="15"/>
              </w:rPr>
              <w:t>Keuangan</w:t>
            </w:r>
          </w:p>
        </w:tc>
      </w:tr>
      <w:tr w:rsidR="00605B55" w14:paraId="016C4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B359C" w14:textId="77777777" w:rsidR="00605B55" w:rsidRDefault="00D0178F">
            <w:pPr>
              <w:spacing w:after="40" w:line="252" w:lineRule="auto"/>
            </w:pPr>
            <w:r>
              <w:rPr>
                <w:sz w:val="15"/>
                <w:szCs w:val="15"/>
              </w:rPr>
              <w:t>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4736B" w14:textId="77777777" w:rsidR="00605B55" w:rsidRDefault="00D0178F">
            <w:pPr>
              <w:spacing w:after="40" w:line="252" w:lineRule="auto"/>
            </w:pPr>
            <w:r>
              <w:rPr>
                <w:sz w:val="15"/>
                <w:szCs w:val="15"/>
              </w:rPr>
              <w:t>Tumpang tindih mandat kelembagaan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B03B" w14:textId="77777777" w:rsidR="00605B55" w:rsidRDefault="00D0178F">
            <w:pPr>
              <w:spacing w:after="40" w:line="252" w:lineRule="auto"/>
            </w:pPr>
            <w:r>
              <w:rPr>
                <w:sz w:val="15"/>
                <w:szCs w:val="15"/>
              </w:rPr>
              <w:t>NRF, Danantara, dan kementerian saling memperebutkan peran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19189" w14:textId="77777777" w:rsidR="00605B55" w:rsidRDefault="00D0178F">
            <w:pPr>
              <w:spacing w:after="40" w:line="252" w:lineRule="auto"/>
            </w:pPr>
            <w:r>
              <w:rPr>
                <w:sz w:val="15"/>
                <w:szCs w:val="15"/>
              </w:rPr>
              <w:t>Surat mandat; pemisahan pemilik–pengelola; forum koordinasi yang disepakati</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92743"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3FDCC" w14:textId="77777777" w:rsidR="00605B55" w:rsidRDefault="00D0178F">
            <w:pPr>
              <w:spacing w:after="40" w:line="252" w:lineRule="auto"/>
            </w:pPr>
            <w:r>
              <w:rPr>
                <w:sz w:val="15"/>
                <w:szCs w:val="15"/>
              </w:rPr>
              <w:t>Kepala Badan Pelaksana</w:t>
            </w:r>
          </w:p>
        </w:tc>
      </w:tr>
      <w:tr w:rsidR="00605B55" w14:paraId="31E602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B775C" w14:textId="77777777" w:rsidR="00605B55" w:rsidRDefault="00D0178F">
            <w:pPr>
              <w:spacing w:after="40" w:line="252" w:lineRule="auto"/>
            </w:pPr>
            <w:r>
              <w:rPr>
                <w:sz w:val="15"/>
                <w:szCs w:val="15"/>
              </w:rPr>
              <w:t>17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EC876" w14:textId="77777777" w:rsidR="00605B55" w:rsidRDefault="00D0178F">
            <w:pPr>
              <w:spacing w:after="40" w:line="252" w:lineRule="auto"/>
            </w:pPr>
            <w:r>
              <w:rPr>
                <w:sz w:val="15"/>
                <w:szCs w:val="15"/>
              </w:rPr>
              <w:t>Transisi kepemimpinan dan personel kunci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D1326" w14:textId="77777777" w:rsidR="00605B55" w:rsidRDefault="00D0178F">
            <w:pPr>
              <w:spacing w:after="40" w:line="252" w:lineRule="auto"/>
            </w:pPr>
            <w:r>
              <w:rPr>
                <w:sz w:val="15"/>
                <w:szCs w:val="15"/>
              </w:rPr>
              <w:t>Program kehilangan sponsor atau tenaga spesialis yang langka</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46473" w14:textId="77777777" w:rsidR="00605B55" w:rsidRDefault="00D0178F">
            <w:pPr>
              <w:spacing w:after="40" w:line="252" w:lineRule="auto"/>
            </w:pPr>
            <w:r>
              <w:rPr>
                <w:sz w:val="15"/>
                <w:szCs w:val="15"/>
              </w:rPr>
              <w:t>Mandat terdokumentasi; rencana suksesi; kepemilikan kelembagaan, bukan perorangan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1E3E1F"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41FF25" w14:textId="77777777" w:rsidR="00605B55" w:rsidRDefault="00D0178F">
            <w:pPr>
              <w:spacing w:after="40" w:line="252" w:lineRule="auto"/>
            </w:pPr>
            <w:r>
              <w:rPr>
                <w:sz w:val="15"/>
                <w:szCs w:val="15"/>
              </w:rPr>
              <w:t>Kepala Badan Pelaksana; SDM</w:t>
            </w:r>
          </w:p>
        </w:tc>
      </w:tr>
      <w:tr w:rsidR="00605B55" w14:paraId="1398ECE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F6DE04" w14:textId="77777777" w:rsidR="00605B55" w:rsidRDefault="00D0178F">
            <w:pPr>
              <w:spacing w:after="40" w:line="252" w:lineRule="auto"/>
            </w:pPr>
            <w:r>
              <w:rPr>
                <w:sz w:val="15"/>
                <w:szCs w:val="15"/>
              </w:rPr>
              <w:t>18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02CED" w14:textId="77777777" w:rsidR="00605B55" w:rsidRDefault="00D0178F">
            <w:pPr>
              <w:spacing w:after="40" w:line="252" w:lineRule="auto"/>
            </w:pPr>
            <w:r>
              <w:rPr>
                <w:sz w:val="15"/>
                <w:szCs w:val="15"/>
              </w:rPr>
              <w:t>Pengadaan dan integritas dalam DOCK-UP</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84209" w14:textId="77777777" w:rsidR="00605B55" w:rsidRDefault="00D0178F">
            <w:pPr>
              <w:spacing w:after="40" w:line="252" w:lineRule="auto"/>
            </w:pPr>
            <w:r>
              <w:rPr>
                <w:sz w:val="15"/>
                <w:szCs w:val="15"/>
              </w:rPr>
              <w:t>Hasil gerbang atau pesanan dipengaruhi secara tidak semestinya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271E" w14:textId="77777777" w:rsidR="00605B55" w:rsidRDefault="00D0178F">
            <w:pPr>
              <w:spacing w:after="40" w:line="252" w:lineRule="auto"/>
            </w:pPr>
            <w:r>
              <w:rPr>
                <w:sz w:val="15"/>
                <w:szCs w:val="15"/>
              </w:rPr>
              <w:t>Asesor independen; rotasi; jejak audit dalam register; deklarasi konflik kepentingan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B673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28C9C" w14:textId="77777777" w:rsidR="00605B55" w:rsidRDefault="00D0178F">
            <w:pPr>
              <w:spacing w:after="40" w:line="252" w:lineRule="auto"/>
            </w:pPr>
            <w:r>
              <w:rPr>
                <w:sz w:val="15"/>
                <w:szCs w:val="15"/>
              </w:rPr>
              <w:t>Audit Internal; unit</w:t>
            </w:r>
          </w:p>
        </w:tc>
      </w:tr>
      <w:tr w:rsidR="00605B55" w14:paraId="42373D9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61909" w14:textId="77777777" w:rsidR="00605B55" w:rsidRDefault="00D0178F">
            <w:pPr>
              <w:keepNext/>
              <w:spacing w:after="40" w:line="252" w:lineRule="auto"/>
            </w:pPr>
            <w:r>
              <w:rPr>
                <w:sz w:val="15"/>
                <w:szCs w:val="15"/>
              </w:rPr>
              <w:lastRenderedPageBreak/>
              <w:t>19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B5F6A" w14:textId="77777777" w:rsidR="00605B55" w:rsidRDefault="00D0178F">
            <w:pPr>
              <w:keepNext/>
              <w:spacing w:after="40" w:line="252" w:lineRule="auto"/>
            </w:pPr>
            <w:r>
              <w:rPr>
                <w:sz w:val="15"/>
                <w:szCs w:val="15"/>
              </w:rPr>
              <w:t>Konsentrasi kredit UKM</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823C6" w14:textId="77777777" w:rsidR="00605B55" w:rsidRDefault="00D0178F">
            <w:pPr>
              <w:keepNext/>
              <w:spacing w:after="40" w:line="252" w:lineRule="auto"/>
            </w:pPr>
            <w:r>
              <w:rPr>
                <w:sz w:val="15"/>
                <w:szCs w:val="15"/>
              </w:rPr>
              <w:t>Gagal bayar UKM terkonsentrasi pada bank yang memberikan pinjaman berbasis gerbang</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13A99" w14:textId="77777777" w:rsidR="00605B55" w:rsidRDefault="00D0178F">
            <w:pPr>
              <w:keepNext/>
              <w:spacing w:after="40" w:line="252" w:lineRule="auto"/>
            </w:pPr>
            <w:r>
              <w:rPr>
                <w:sz w:val="15"/>
                <w:szCs w:val="15"/>
              </w:rPr>
              <w:t>Batas kredit per program; penetapan ukuran penjaminan kerugian pertama (first-loss); pemantauan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1C6FD" w14:textId="77777777" w:rsidR="00605B55" w:rsidRDefault="00D0178F">
            <w:pPr>
              <w:keepNext/>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BB5B9" w14:textId="77777777" w:rsidR="00605B55" w:rsidRDefault="00D0178F">
            <w:pPr>
              <w:keepNext/>
              <w:spacing w:after="40" w:line="252" w:lineRule="auto"/>
            </w:pPr>
            <w:r>
              <w:rPr>
                <w:sz w:val="15"/>
                <w:szCs w:val="15"/>
              </w:rPr>
              <w:t>Risiko, bersama bank pemberi pinjaman</w:t>
            </w:r>
          </w:p>
        </w:tc>
      </w:tr>
      <w:tr w:rsidR="00605B55" w14:paraId="570B21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1C8D4" w14:textId="77777777" w:rsidR="00605B55" w:rsidRDefault="00D0178F">
            <w:pPr>
              <w:spacing w:after="40" w:line="252" w:lineRule="auto"/>
            </w:pPr>
            <w:r>
              <w:rPr>
                <w:sz w:val="15"/>
                <w:szCs w:val="15"/>
              </w:rPr>
              <w:t>20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24F18" w14:textId="77777777" w:rsidR="00605B55" w:rsidRDefault="00D0178F">
            <w:pPr>
              <w:spacing w:after="40" w:line="252" w:lineRule="auto"/>
            </w:pPr>
            <w:r>
              <w:rPr>
                <w:sz w:val="15"/>
                <w:szCs w:val="15"/>
              </w:rPr>
              <w:t>Penurunan investasi 2032 tanpa pipeline penerus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614301" w14:textId="77777777" w:rsidR="00605B55" w:rsidRDefault="00D0178F">
            <w:pPr>
              <w:spacing w:after="40" w:line="252" w:lineRule="auto"/>
            </w:pPr>
            <w:r>
              <w:rPr>
                <w:sz w:val="15"/>
                <w:szCs w:val="15"/>
              </w:rPr>
              <w:t>Investasi turun dari sekitar Rp409 triliun (2031) ke Rp87 triliun (2032); pertumbuhan 2032 turun sekitar 0,7 poin; sekitar 1,3 juta pekerjaan konstruksi hilang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45DCC" w14:textId="77777777" w:rsidR="00605B55" w:rsidRDefault="00D0178F">
            <w:pPr>
              <w:spacing w:after="40" w:line="252" w:lineRule="auto"/>
            </w:pPr>
            <w:r>
              <w:rPr>
                <w:sz w:val="15"/>
                <w:szCs w:val="15"/>
              </w:rPr>
              <w:t xml:space="preserve">Perpanjang linimasa proyek besar; siapkan pipeline penerus sejak 2030; aturan kontra-siklus jendela pembangunan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F2C2F"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ECF15" w14:textId="77777777" w:rsidR="00605B55" w:rsidRDefault="00D0178F">
            <w:pPr>
              <w:spacing w:after="40" w:line="252" w:lineRule="auto"/>
            </w:pPr>
            <w:r>
              <w:rPr>
                <w:sz w:val="15"/>
                <w:szCs w:val="15"/>
              </w:rPr>
              <w:t>DDMF; Keuangan</w:t>
            </w:r>
          </w:p>
        </w:tc>
      </w:tr>
      <w:tr w:rsidR="00605B55" w14:paraId="578803B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F749F" w14:textId="77777777" w:rsidR="00605B55" w:rsidRDefault="00D0178F">
            <w:pPr>
              <w:spacing w:after="40" w:line="252" w:lineRule="auto"/>
            </w:pPr>
            <w:r>
              <w:rPr>
                <w:sz w:val="15"/>
                <w:szCs w:val="15"/>
              </w:rPr>
              <w:t>21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9DFEA" w14:textId="77777777" w:rsidR="00605B55" w:rsidRDefault="00D0178F">
            <w:pPr>
              <w:spacing w:after="40" w:line="252" w:lineRule="auto"/>
            </w:pPr>
            <w:r>
              <w:rPr>
                <w:sz w:val="15"/>
                <w:szCs w:val="15"/>
              </w:rPr>
              <w:t>Tekanan impor dan transaksi berjalan</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FD9EB" w14:textId="77777777" w:rsidR="00605B55" w:rsidRDefault="00D0178F">
            <w:pPr>
              <w:spacing w:after="40" w:line="252" w:lineRule="auto"/>
            </w:pPr>
            <w:r>
              <w:rPr>
                <w:sz w:val="15"/>
                <w:szCs w:val="15"/>
              </w:rPr>
              <w:t>Belanja modal dengan impor terkandung sekitar US$38,8 miliar; skenario dorongan besar menyiratkan defisit sekitar 3,8% PDB</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7D1E8" w14:textId="77777777" w:rsidR="00605B55" w:rsidRDefault="00D0178F">
            <w:pPr>
              <w:spacing w:after="40" w:line="252" w:lineRule="auto"/>
            </w:pPr>
            <w:r>
              <w:rPr>
                <w:sz w:val="15"/>
                <w:szCs w:val="15"/>
              </w:rPr>
              <w:t xml:space="preserve">Pemicu 2,5% PDB; jadwal ulang proyek padat impor; target kandungan domestik; offtake substitusi impor</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C7A56"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E12E6" w14:textId="77777777" w:rsidR="00605B55" w:rsidRDefault="00D0178F">
            <w:pPr>
              <w:spacing w:after="40" w:line="252" w:lineRule="auto"/>
            </w:pPr>
            <w:r>
              <w:rPr>
                <w:sz w:val="15"/>
                <w:szCs w:val="15"/>
              </w:rPr>
              <w:t>Keuangan; DDMF</w:t>
            </w:r>
          </w:p>
        </w:tc>
      </w:tr>
      <w:tr w:rsidR="00605B55" w14:paraId="0E4F8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2FDDD" w14:textId="77777777" w:rsidR="00605B55" w:rsidRDefault="00D0178F">
            <w:pPr>
              <w:spacing w:after="40" w:line="252" w:lineRule="auto"/>
            </w:pPr>
            <w:r>
              <w:rPr>
                <w:sz w:val="15"/>
                <w:szCs w:val="15"/>
              </w:rPr>
              <w:t>22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1C939" w14:textId="77777777" w:rsidR="00605B55" w:rsidRDefault="00D0178F">
            <w:pPr>
              <w:spacing w:after="40" w:line="252" w:lineRule="auto"/>
            </w:pPr>
            <w:r>
              <w:rPr>
                <w:sz w:val="15"/>
                <w:szCs w:val="15"/>
              </w:rPr>
              <w:t>Inflasi akibat penyaluran NRF atau puncak konstruksi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1638E" w14:textId="77777777" w:rsidR="00605B55" w:rsidRDefault="00D0178F">
            <w:pPr>
              <w:spacing w:after="40" w:line="252" w:lineRule="auto"/>
            </w:pPr>
            <w:r>
              <w:rPr>
                <w:sz w:val="15"/>
                <w:szCs w:val="15"/>
              </w:rPr>
              <w:t>Penyaluran cepat, pembiayaan moneter, keputusan harga batu bara/DMO, atau pemanasan daerah proyek besar menaikkan harga dan merusak ekspektasi</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F4FBE1" w14:textId="77777777" w:rsidR="00605B55" w:rsidRDefault="00D0178F">
            <w:pPr>
              <w:spacing w:after="40" w:line="252" w:lineRule="auto"/>
            </w:pPr>
            <w:r>
              <w:rPr>
                <w:sz w:val="15"/>
                <w:szCs w:val="15"/>
              </w:rPr>
              <w:t xml:space="preserve">Pemantau inflasi NRF; ambang hijau/kuning/merah; larangan pembiayaan moneter; aturan serapan; laju kontra-siklus</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FB08C"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49B1E" w14:textId="77777777" w:rsidR="00605B55" w:rsidRDefault="00D0178F">
            <w:pPr>
              <w:spacing w:after="40" w:line="252" w:lineRule="auto"/>
            </w:pPr>
            <w:r>
              <w:rPr>
                <w:sz w:val="15"/>
                <w:szCs w:val="15"/>
              </w:rPr>
              <w:t>Keuangan; Risiko; ekonom DDMF (bersama Kemenkeu dan BI)</w:t>
            </w:r>
          </w:p>
        </w:tc>
      </w:tr>
      <w:tr w:rsidR="00605B55" w14:paraId="00B5974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0931A" w14:textId="77777777" w:rsidR="00605B55" w:rsidRDefault="00D0178F">
            <w:pPr>
              <w:spacing w:after="40" w:line="252" w:lineRule="auto"/>
            </w:pPr>
            <w:r>
              <w:rPr>
                <w:sz w:val="15"/>
                <w:szCs w:val="15"/>
              </w:rPr>
              <w:t>23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0A91" w14:textId="77777777" w:rsidR="00605B55" w:rsidRDefault="00D0178F">
            <w:pPr>
              <w:spacing w:after="40" w:line="252" w:lineRule="auto"/>
            </w:pPr>
            <w:r>
              <w:rPr>
                <w:sz w:val="15"/>
                <w:szCs w:val="15"/>
              </w:rPr>
              <w:t>Register dan data 40 proyek tidak teruji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A000B" w14:textId="77777777" w:rsidR="00605B55" w:rsidRDefault="00D0178F">
            <w:pPr>
              <w:spacing w:after="40" w:line="252" w:lineRule="auto"/>
            </w:pPr>
            <w:r>
              <w:rPr>
                <w:sz w:val="15"/>
                <w:szCs w:val="15"/>
              </w:rPr>
              <w:t>22 slot tanpa identitas; dua total berbeda Rp18,93 triliun; skor tiga pilar 0/100; keputusan modal diambil dari angka yang tidak dapat diaudit</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075A5" w14:textId="77777777" w:rsidR="00605B55" w:rsidRDefault="00D0178F">
            <w:pPr>
              <w:spacing w:after="40" w:line="252" w:lineRule="auto"/>
            </w:pPr>
            <w:r>
              <w:rPr>
                <w:sz w:val="15"/>
                <w:szCs w:val="15"/>
              </w:rPr>
              <w:t xml:space="preserve">Rencana 90 hari; gerbang bukti; larangan alokasi merata; crosswalk dengan daftar RKAP; satu taksonomi klaster</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6E25A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6D13B" w14:textId="77777777" w:rsidR="00605B55" w:rsidRDefault="00D0178F">
            <w:pPr>
              <w:spacing w:after="40" w:line="252" w:lineRule="auto"/>
            </w:pPr>
            <w:r>
              <w:rPr>
                <w:sz w:val="15"/>
                <w:szCs w:val="15"/>
              </w:rPr>
              <w:t>Kepala Badan Pelaksana; CFO</w:t>
            </w:r>
          </w:p>
        </w:tc>
      </w:tr>
      <w:tr w:rsidR="00605B55" w14:paraId="7F1CA8C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7A6121" w14:textId="77777777" w:rsidR="00605B55" w:rsidRDefault="00D0178F">
            <w:pPr>
              <w:spacing w:after="40" w:line="252" w:lineRule="auto"/>
            </w:pPr>
            <w:r>
              <w:rPr>
                <w:sz w:val="15"/>
                <w:szCs w:val="15"/>
              </w:rPr>
              <w:t>24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D0801" w14:textId="77777777" w:rsidR="00605B55" w:rsidRDefault="00D0178F">
            <w:pPr>
              <w:spacing w:after="40" w:line="252" w:lineRule="auto"/>
            </w:pPr>
            <w:r>
              <w:rPr>
                <w:sz w:val="15"/>
                <w:szCs w:val="15"/>
              </w:rPr>
              <w:t>Pembiayaan paksa proyek greenfield melalui bank BUMN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8EB93" w14:textId="77777777" w:rsidR="00605B55" w:rsidRDefault="00D0178F">
            <w:pPr>
              <w:spacing w:after="40" w:line="252" w:lineRule="auto"/>
            </w:pPr>
            <w:r>
              <w:rPr>
                <w:sz w:val="15"/>
                <w:szCs w:val="15"/>
              </w:rPr>
              <w:t>Bank BUMN komersial didorong membiayai proyek jangka panjang yang tidak likuid; kredit bermasalah naik dan peringkat kedaulatan tertekan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523EBE" w14:textId="77777777" w:rsidR="00605B55" w:rsidRDefault="00D0178F">
            <w:pPr>
              <w:spacing w:after="40" w:line="252" w:lineRule="auto"/>
            </w:pPr>
            <w:r>
              <w:rPr>
                <w:sz w:val="15"/>
                <w:szCs w:val="15"/>
              </w:rPr>
              <w:t xml:space="preserve">Portofolio ganda Alpha/Impact; SPV ring-fenced dengan ekuitas kedaulatan ≤ 30%; larangan subsidi silang; uji stres tingkat grup</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DDEC8"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87DBE" w14:textId="77777777" w:rsidR="00605B55" w:rsidRDefault="00D0178F">
            <w:pPr>
              <w:spacing w:after="40" w:line="252" w:lineRule="auto"/>
            </w:pPr>
            <w:r>
              <w:rPr>
                <w:sz w:val="15"/>
                <w:szCs w:val="15"/>
              </w:rPr>
              <w:t>Kepala Badan Pelaksana; Risiko</w:t>
            </w:r>
          </w:p>
        </w:tc>
      </w:tr>
    </w:tbl>
    <w:p w14:paraId="0982DFF0" w14:textId="77777777" w:rsidR="00605B55" w:rsidRDefault="00605B55">
      <w:pPr>
        <w:spacing w:after="140"/>
      </w:pPr>
    </w:p>
    <w:p w14:paraId="7CD5BC59" w14:textId="77777777" w:rsidR="00605B55" w:rsidRDefault="00D0178F">
      <w:pPr>
        <w:keepNext/>
        <w:spacing w:before="120" w:after="80"/>
      </w:pPr>
      <w:r>
        <w:rPr>
          <w:b/>
          <w:bCs/>
          <w:color w:val="00338D"/>
          <w:sz w:val="18"/>
          <w:szCs w:val="18"/>
        </w:rPr>
        <w:t>Tabel 96: Peta risiko (nomor risiko menurut kemungkinan dan dampak)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410"/>
        <w:gridCol w:w="2410"/>
        <w:gridCol w:w="2408"/>
      </w:tblGrid>
      <w:tr w:rsidR="00605B55" w14:paraId="032C2D33"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A78B15" w14:textId="77777777" w:rsidR="00605B55" w:rsidRDefault="00D0178F">
            <w:pPr>
              <w:keepNext/>
              <w:spacing w:after="40" w:line="252" w:lineRule="auto"/>
            </w:pPr>
            <w:r>
              <w:rPr>
                <w:b/>
                <w:bCs/>
                <w:color w:val="FFFFFF"/>
                <w:sz w:val="16"/>
                <w:szCs w:val="16"/>
              </w:rPr>
              <w:t>Kemungkinan \ Dampak</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F7C11" w14:textId="77777777" w:rsidR="00605B55" w:rsidRDefault="00D0178F">
            <w:pPr>
              <w:keepNext/>
              <w:spacing w:after="40" w:line="252" w:lineRule="auto"/>
            </w:pPr>
            <w:r>
              <w:rPr>
                <w:b/>
                <w:bCs/>
                <w:color w:val="FFFFFF"/>
                <w:sz w:val="16"/>
                <w:szCs w:val="16"/>
              </w:rPr>
              <w:t>Dampak rendah</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79767" w14:textId="77777777" w:rsidR="00605B55" w:rsidRDefault="00D0178F">
            <w:pPr>
              <w:keepNext/>
              <w:spacing w:after="40" w:line="252" w:lineRule="auto"/>
            </w:pPr>
            <w:r>
              <w:rPr>
                <w:b/>
                <w:bCs/>
                <w:color w:val="FFFFFF"/>
                <w:sz w:val="16"/>
                <w:szCs w:val="16"/>
              </w:rPr>
              <w:t>Dampak sedang</w:t>
            </w:r>
          </w:p>
        </w:tc>
        <w:tc>
          <w:tcPr>
            <w:tcW w:w="24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9834BD" w14:textId="77777777" w:rsidR="00605B55" w:rsidRDefault="00D0178F">
            <w:pPr>
              <w:keepNext/>
              <w:spacing w:after="40" w:line="252" w:lineRule="auto"/>
            </w:pPr>
            <w:r>
              <w:rPr>
                <w:b/>
                <w:bCs/>
                <w:color w:val="FFFFFF"/>
                <w:sz w:val="16"/>
                <w:szCs w:val="16"/>
              </w:rPr>
              <w:t>Dampak tinggi</w:t>
            </w:r>
          </w:p>
        </w:tc>
      </w:tr>
      <w:tr w:rsidR="00605B55" w14:paraId="7CF5FFD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CEBECA" w14:textId="77777777" w:rsidR="00605B55" w:rsidRDefault="00D0178F">
            <w:pPr>
              <w:keepNext/>
              <w:spacing w:after="40" w:line="252" w:lineRule="auto"/>
            </w:pPr>
            <w:r>
              <w:rPr>
                <w:b/>
                <w:bCs/>
                <w:sz w:val="16"/>
                <w:szCs w:val="16"/>
              </w:rPr>
              <w:t>Kemungkinan tinggi</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A2D3E"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6768B" w14:textId="77777777" w:rsidR="00605B55" w:rsidRDefault="00D0178F">
            <w:pPr>
              <w:keepNext/>
              <w:spacing w:after="40" w:line="252" w:lineRule="auto"/>
            </w:pPr>
            <w:r>
              <w:rPr>
                <w:sz w:val="16"/>
                <w:szCs w:val="16"/>
              </w:rPr>
              <w:t>13, 14</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E963A" w14:textId="77777777" w:rsidR="00605B55" w:rsidRDefault="00D0178F">
            <w:pPr>
              <w:keepNext/>
              <w:spacing w:after="40" w:line="252" w:lineRule="auto"/>
            </w:pPr>
            <w:r>
              <w:rPr>
                <w:sz w:val="16"/>
                <w:szCs w:val="16"/>
              </w:rPr>
              <w:t>6, 9, 23</w:t>
            </w:r>
          </w:p>
        </w:tc>
      </w:tr>
      <w:tr w:rsidR="00605B55" w14:paraId="3E02013C"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4D3F8" w14:textId="77777777" w:rsidR="00605B55" w:rsidRDefault="00D0178F">
            <w:pPr>
              <w:keepNext/>
              <w:spacing w:after="40" w:line="252" w:lineRule="auto"/>
            </w:pPr>
            <w:r>
              <w:rPr>
                <w:b/>
                <w:bCs/>
                <w:sz w:val="16"/>
                <w:szCs w:val="16"/>
              </w:rPr>
              <w:t>Kemungkinan sedang</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841F"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D677D" w14:textId="77777777" w:rsidR="00605B55" w:rsidRDefault="00D0178F">
            <w:pPr>
              <w:keepNext/>
              <w:spacing w:after="40" w:line="252" w:lineRule="auto"/>
            </w:pPr>
            <w:r>
              <w:rPr>
                <w:sz w:val="16"/>
                <w:szCs w:val="16"/>
              </w:rPr>
              <w:t>2, 7, 10, 11, 17, 19</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7F229" w14:textId="77777777" w:rsidR="00605B55" w:rsidRDefault="00D0178F">
            <w:pPr>
              <w:keepNext/>
              <w:spacing w:after="40" w:line="252" w:lineRule="auto"/>
            </w:pPr>
            <w:r>
              <w:rPr>
                <w:sz w:val="16"/>
                <w:szCs w:val="16"/>
              </w:rPr>
              <w:t>1, 3, 4, 5, 12, 15, 16, 18, 20, 21, 22, 24</w:t>
            </w:r>
          </w:p>
        </w:tc>
      </w:tr>
      <w:tr w:rsidR="00605B55" w14:paraId="1271F176"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63BAD" w14:textId="77777777" w:rsidR="00605B55" w:rsidRDefault="00D0178F">
            <w:pPr>
              <w:keepNext/>
              <w:spacing w:after="40" w:line="252" w:lineRule="auto"/>
            </w:pPr>
            <w:r>
              <w:rPr>
                <w:b/>
                <w:bCs/>
                <w:sz w:val="16"/>
                <w:szCs w:val="16"/>
              </w:rPr>
              <w:t>Kemungkinan rendah</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C56BC"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81993" w14:textId="77777777" w:rsidR="00605B55" w:rsidRDefault="00D0178F">
            <w:pPr>
              <w:keepNext/>
              <w:spacing w:after="40" w:line="252" w:lineRule="auto"/>
            </w:pPr>
            <w:r>
              <w:rPr>
                <w:sz w:val="16"/>
                <w:szCs w:val="16"/>
              </w:rPr>
              <w:t>–</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7A0DD9" w14:textId="77777777" w:rsidR="00605B55" w:rsidRDefault="00D0178F">
            <w:pPr>
              <w:keepNext/>
              <w:spacing w:after="40" w:line="252" w:lineRule="auto"/>
            </w:pPr>
            <w:r>
              <w:rPr>
                <w:sz w:val="16"/>
                <w:szCs w:val="16"/>
              </w:rPr>
              <w:t>8</w:t>
            </w:r>
          </w:p>
        </w:tc>
      </w:tr>
    </w:tbl>
    <w:p w14:paraId="3848F51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18CE4F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1F02AAE" w14:textId="77777777" w:rsidR="00605B55" w:rsidRDefault="00D0178F">
            <w:r>
              <w:rPr>
                <w:b/>
                <w:bCs/>
                <w:color w:val="9CC7EF"/>
                <w:sz w:val="64"/>
                <w:szCs w:val="64"/>
              </w:rPr>
              <w:t>17</w:t>
            </w:r>
          </w:p>
          <w:p w14:paraId="55A24A8C" w14:textId="77777777" w:rsidR="00605B55" w:rsidRDefault="00D0178F">
            <w:pPr>
              <w:pStyle w:val="Heading1"/>
              <w:spacing w:after="100"/>
            </w:pPr>
            <w:r>
              <w:t>Peta jalan terintegrasi</w:t>
            </w:r>
          </w:p>
          <w:p w14:paraId="4E12C7EE" w14:textId="77777777" w:rsidR="00605B55" w:rsidRDefault="00D0178F">
            <w:pPr>
              <w:spacing w:line="276" w:lineRule="auto"/>
            </w:pPr>
            <w:r>
              <w:rPr>
                <w:color w:val="FFFFFF"/>
              </w:rPr>
              <w:t>Delapan alur kerja dalam empat fase selama 24 bulan dan seterusnya, dengan titik keputusan yang menjadikan setiap perluasan bersyarat pada bukti.</w:t>
            </w:r>
          </w:p>
        </w:tc>
      </w:tr>
    </w:tbl>
    <w:p w14:paraId="55384945" w14:textId="77777777" w:rsidR="00605B55" w:rsidRDefault="00605B55">
      <w:pPr>
        <w:spacing w:after="200"/>
      </w:pPr>
    </w:p>
    <w:p w14:paraId="6B5FB3BB" w14:textId="77777777" w:rsidR="00605B55" w:rsidRDefault="00D0178F">
      <w:pPr>
        <w:pStyle w:val="Heading2"/>
        <w:keepNext/>
        <w:keepLines/>
        <w:spacing w:before="280" w:after="120"/>
      </w:pPr>
      <w:r>
        <w:t>17.1 Alur kerja dan fase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2024"/>
        <w:gridCol w:w="2024"/>
        <w:gridCol w:w="2024"/>
        <w:gridCol w:w="2024"/>
      </w:tblGrid>
      <w:tr w:rsidR="00605B55" w14:paraId="62C75ECA"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7EFAB4" w14:textId="77777777" w:rsidR="00605B55" w:rsidRDefault="00D0178F">
            <w:pPr>
              <w:keepNext/>
              <w:spacing w:after="40" w:line="252" w:lineRule="auto"/>
            </w:pPr>
            <w:r>
              <w:rPr>
                <w:b/>
                <w:bCs/>
                <w:color w:val="FFFFFF"/>
                <w:sz w:val="15"/>
                <w:szCs w:val="15"/>
              </w:rPr>
              <w:t>Alur kerja</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64A947" w14:textId="77777777" w:rsidR="00605B55" w:rsidRDefault="00D0178F">
            <w:pPr>
              <w:keepNext/>
              <w:spacing w:after="40" w:line="252" w:lineRule="auto"/>
            </w:pPr>
            <w:r>
              <w:rPr>
                <w:b/>
                <w:bCs/>
                <w:color w:val="FFFFFF"/>
                <w:sz w:val="15"/>
                <w:szCs w:val="15"/>
              </w:rPr>
              <w:t>0–90 hari</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ED320" w14:textId="77777777" w:rsidR="00605B55" w:rsidRDefault="00D0178F">
            <w:pPr>
              <w:keepNext/>
              <w:spacing w:after="40" w:line="252" w:lineRule="auto"/>
            </w:pPr>
            <w:r>
              <w:rPr>
                <w:b/>
                <w:bCs/>
                <w:color w:val="FFFFFF"/>
                <w:sz w:val="15"/>
                <w:szCs w:val="15"/>
              </w:rPr>
              <w:t>4–12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B62D4B" w14:textId="77777777" w:rsidR="00605B55" w:rsidRDefault="00D0178F">
            <w:pPr>
              <w:keepNext/>
              <w:spacing w:after="40" w:line="252" w:lineRule="auto"/>
            </w:pPr>
            <w:r>
              <w:rPr>
                <w:b/>
                <w:bCs/>
                <w:color w:val="FFFFFF"/>
                <w:sz w:val="15"/>
                <w:szCs w:val="15"/>
              </w:rPr>
              <w:t>12–24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F478B3" w14:textId="77777777" w:rsidR="00605B55" w:rsidRDefault="00D0178F">
            <w:pPr>
              <w:keepNext/>
              <w:spacing w:after="40" w:line="252" w:lineRule="auto"/>
            </w:pPr>
            <w:r>
              <w:rPr>
                <w:b/>
                <w:bCs/>
                <w:color w:val="FFFFFF"/>
                <w:sz w:val="15"/>
                <w:szCs w:val="15"/>
              </w:rPr>
              <w:t>&gt; 24 bulan</w:t>
            </w:r>
          </w:p>
        </w:tc>
      </w:tr>
      <w:tr w:rsidR="00605B55" w14:paraId="429ED75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C5D94" w14:textId="77777777" w:rsidR="00605B55" w:rsidRDefault="00D0178F">
            <w:pPr>
              <w:spacing w:after="40" w:line="252" w:lineRule="auto"/>
            </w:pPr>
            <w:r>
              <w:rPr>
                <w:b/>
                <w:bCs/>
                <w:sz w:val="15"/>
                <w:szCs w:val="15"/>
              </w:rPr>
              <w:t>1 Tata kelola dan unit</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EA359" w14:textId="77777777" w:rsidR="00605B55" w:rsidRDefault="00D0178F">
            <w:pPr>
              <w:spacing w:after="40" w:line="252" w:lineRule="auto"/>
            </w:pPr>
            <w:r>
              <w:rPr>
                <w:sz w:val="15"/>
                <w:szCs w:val="15"/>
              </w:rPr>
              <w:t>Persetujuan prinsip (Hari ke-0); piagam; pimpinan; penugasan staf; peta otorisasi; kelompok proyek percontohan; desain dikonfirmasi dan matriks RASCI hubungan antarorgan disahkan pada Hari ke-90 (usulan; Bagian 1.4)</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D6A19" w14:textId="77777777" w:rsidR="00605B55" w:rsidRDefault="00D0178F">
            <w:pPr>
              <w:spacing w:after="40" w:line="252" w:lineRule="auto"/>
            </w:pPr>
            <w:r>
              <w:rPr>
                <w:sz w:val="15"/>
                <w:szCs w:val="15"/>
              </w:rPr>
              <w:t>Perluasan unit ke seluruh portofolio; kajian asurans; kajian atas jabatan formal paling cepat pada bulan ke-12</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BEF9D" w14:textId="77777777" w:rsidR="00605B55" w:rsidRDefault="00D0178F">
            <w:pPr>
              <w:spacing w:after="40" w:line="252" w:lineRule="auto"/>
            </w:pPr>
            <w:r>
              <w:rPr>
                <w:sz w:val="15"/>
                <w:szCs w:val="15"/>
              </w:rPr>
              <w:t>Memutuskan struktur permanen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42C28" w14:textId="77777777" w:rsidR="00605B55" w:rsidRDefault="00D0178F">
            <w:pPr>
              <w:spacing w:after="40" w:line="252" w:lineRule="auto"/>
            </w:pPr>
            <w:r>
              <w:rPr>
                <w:sz w:val="15"/>
                <w:szCs w:val="15"/>
              </w:rPr>
              <w:t>Mengkaji opsi holding hanya apabila kriteria terpenuhi</w:t>
            </w:r>
          </w:p>
        </w:tc>
      </w:tr>
      <w:tr w:rsidR="00605B55" w14:paraId="7E7BFBB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90D02" w14:textId="77777777" w:rsidR="00605B55" w:rsidRDefault="00D0178F">
            <w:pPr>
              <w:spacing w:after="40" w:line="252" w:lineRule="auto"/>
            </w:pPr>
            <w:r>
              <w:rPr>
                <w:b/>
                <w:bCs/>
                <w:sz w:val="15"/>
                <w:szCs w:val="15"/>
              </w:rPr>
              <w:t>2 Register dan scorecard</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4FA16" w14:textId="77777777" w:rsidR="00605B55" w:rsidRDefault="00D0178F">
            <w:pPr>
              <w:spacing w:after="40" w:line="252" w:lineRule="auto"/>
            </w:pPr>
            <w:r>
              <w:rPr>
                <w:sz w:val="15"/>
                <w:szCs w:val="15"/>
              </w:rPr>
              <w:t xml:space="preserve">Register terekonsiliasi; rekonsiliasi modal/perimeter; kamus data; kebijakan tolok ukur; crosswalk register 40 slot dengan daftar RKAP DDMF dan identitas 100% pada Hari ke-45</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B2191" w14:textId="77777777" w:rsidR="00605B55" w:rsidRDefault="00D0178F">
            <w:pPr>
              <w:spacing w:after="40" w:line="252" w:lineRule="auto"/>
            </w:pPr>
            <w:r>
              <w:rPr>
                <w:sz w:val="15"/>
                <w:szCs w:val="15"/>
              </w:rPr>
              <w:t>Dasbor terekonsiliasi pertama; scorecard triwulanan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F39005" w14:textId="77777777" w:rsidR="00605B55" w:rsidRDefault="00D0178F">
            <w:pPr>
              <w:spacing w:after="40" w:line="252" w:lineRule="auto"/>
            </w:pPr>
            <w:r>
              <w:rPr>
                <w:sz w:val="15"/>
                <w:szCs w:val="15"/>
              </w:rPr>
              <w:t>Laporan portofolio tahunan yang dipublikasikan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8C935" w14:textId="77777777" w:rsidR="00605B55" w:rsidRDefault="00D0178F">
            <w:pPr>
              <w:spacing w:after="40" w:line="252" w:lineRule="auto"/>
            </w:pPr>
            <w:r>
              <w:rPr>
                <w:sz w:val="15"/>
                <w:szCs w:val="15"/>
              </w:rPr>
              <w:t>Evaluasi proyek yang telah selesai</w:t>
            </w:r>
          </w:p>
        </w:tc>
      </w:tr>
      <w:tr w:rsidR="00605B55" w14:paraId="6D3C88DA"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3EF32" w14:textId="77777777" w:rsidR="00605B55" w:rsidRDefault="00D0178F">
            <w:pPr>
              <w:spacing w:after="40" w:line="252" w:lineRule="auto"/>
            </w:pPr>
            <w:r>
              <w:rPr>
                <w:b/>
                <w:bCs/>
                <w:sz w:val="15"/>
                <w:szCs w:val="15"/>
              </w:rPr>
              <w:t>3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AC4407" w14:textId="77777777" w:rsidR="00605B55" w:rsidRDefault="00D0178F">
            <w:pPr>
              <w:spacing w:after="40" w:line="252" w:lineRule="auto"/>
            </w:pPr>
            <w:r>
              <w:rPr>
                <w:sz w:val="15"/>
                <w:szCs w:val="15"/>
              </w:rPr>
              <w:t>Gerbang dan desain percontohan ditetapkan (Hari ke-60); kumpulan asesor; asesmen masuk</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AABEB" w14:textId="77777777" w:rsidR="00605B55" w:rsidRDefault="00D0178F">
            <w:pPr>
              <w:spacing w:after="40" w:line="252" w:lineRule="auto"/>
            </w:pPr>
            <w:r>
              <w:rPr>
                <w:sz w:val="15"/>
                <w:szCs w:val="15"/>
              </w:rPr>
              <w:t>Percontohan dimulai bulan ke-4: 1 integrator, 20–30 UKM, 3–5 kelompok komponen; pesanan G1 pertama sekitar bulan ke-10–11</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621517" w14:textId="77777777" w:rsidR="00605B55" w:rsidRDefault="00D0178F">
            <w:pPr>
              <w:spacing w:after="40" w:line="252" w:lineRule="auto"/>
            </w:pPr>
            <w:r>
              <w:rPr>
                <w:sz w:val="15"/>
                <w:szCs w:val="15"/>
              </w:rPr>
              <w:t>Keputusan atas integrator kedua dan proyek jangkar sipil (Bulan ke-12–15); pemasok G2–G3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FC81A" w14:textId="77777777" w:rsidR="00605B55" w:rsidRDefault="00D0178F">
            <w:pPr>
              <w:spacing w:after="40" w:line="252" w:lineRule="auto"/>
            </w:pPr>
            <w:r>
              <w:rPr>
                <w:sz w:val="15"/>
                <w:szCs w:val="15"/>
              </w:rPr>
              <w:t>Model standar di seluruh DEFEND ID dan proyek jangkar</w:t>
            </w:r>
          </w:p>
        </w:tc>
      </w:tr>
      <w:tr w:rsidR="00605B55" w14:paraId="72E8CDD8"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AF354" w14:textId="77777777" w:rsidR="00605B55" w:rsidRDefault="00D0178F">
            <w:pPr>
              <w:spacing w:after="40" w:line="252" w:lineRule="auto"/>
            </w:pPr>
            <w:r>
              <w:rPr>
                <w:b/>
                <w:bCs/>
                <w:sz w:val="15"/>
                <w:szCs w:val="15"/>
              </w:rPr>
              <w:t>4 Proyek jangkar</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5B928" w14:textId="77777777" w:rsidR="00605B55" w:rsidRDefault="00D0178F">
            <w:pPr>
              <w:spacing w:after="40" w:line="252" w:lineRule="auto"/>
            </w:pPr>
            <w:r>
              <w:rPr>
                <w:sz w:val="15"/>
                <w:szCs w:val="15"/>
              </w:rPr>
              <w:t>Mengidentifikasi proyek jangkar; daftar panjang paket yang dapat dilokalisasi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0CECA0" w14:textId="77777777" w:rsidR="00605B55" w:rsidRDefault="00D0178F">
            <w:pPr>
              <w:spacing w:after="40" w:line="252" w:lineRule="auto"/>
            </w:pPr>
            <w:r>
              <w:rPr>
                <w:sz w:val="15"/>
                <w:szCs w:val="15"/>
              </w:rPr>
              <w:t>Rencana lokalisasi pada P2 untuk proyek jangkar prioritas</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DE9FB4" w14:textId="77777777" w:rsidR="00605B55" w:rsidRDefault="00D0178F">
            <w:pPr>
              <w:spacing w:after="40" w:line="252" w:lineRule="auto"/>
            </w:pPr>
            <w:r>
              <w:rPr>
                <w:sz w:val="15"/>
                <w:szCs w:val="15"/>
              </w:rPr>
              <w:t>Kontrak kerangka pada P3/P4</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A16D3E" w14:textId="77777777" w:rsidR="00605B55" w:rsidRDefault="00D0178F">
            <w:pPr>
              <w:spacing w:after="40" w:line="252" w:lineRule="auto"/>
            </w:pPr>
            <w:r>
              <w:rPr>
                <w:sz w:val="15"/>
                <w:szCs w:val="15"/>
              </w:rPr>
              <w:t>Pelaporan nilai tambah terverifikasi pada P6</w:t>
            </w:r>
          </w:p>
        </w:tc>
      </w:tr>
      <w:tr w:rsidR="00605B55" w14:paraId="4ED0E70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DCE01" w14:textId="77777777" w:rsidR="00605B55" w:rsidRDefault="00D0178F">
            <w:pPr>
              <w:spacing w:after="40" w:line="252" w:lineRule="auto"/>
            </w:pPr>
            <w:r>
              <w:rPr>
                <w:b/>
                <w:bCs/>
                <w:sz w:val="15"/>
                <w:szCs w:val="15"/>
              </w:rPr>
              <w:t>5 NRF</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4E3FD" w14:textId="77777777" w:rsidR="00605B55" w:rsidRDefault="00D0178F">
            <w:pPr>
              <w:spacing w:after="40" w:line="252" w:lineRule="auto"/>
            </w:pPr>
            <w:r>
              <w:rPr>
                <w:sz w:val="15"/>
                <w:szCs w:val="15"/>
              </w:rPr>
              <w:t xml:space="preserve">Usulan untuk pertimbangan Pemerintah (Hari ke-90); MVP Pemantau Inflasi NRF dengan data publik (6–8 minggu) agar baseline tersedia sebelum penyaluran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EB42C5" w14:textId="77777777" w:rsidR="00605B55" w:rsidRDefault="00D0178F">
            <w:pPr>
              <w:spacing w:after="40" w:line="252" w:lineRule="auto"/>
            </w:pPr>
            <w:r>
              <w:rPr>
                <w:sz w:val="15"/>
                <w:szCs w:val="15"/>
              </w:rPr>
              <w:t>Apabila Pemerintah melanjutkan: Tahap 0 (hak, cadangan, valuasi, perlakuan fiskal), kemudian percontohan Tahap 1 apabila gerbang terpenuhi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D3B96" w14:textId="77777777" w:rsidR="00605B55" w:rsidRDefault="00D0178F">
            <w:pPr>
              <w:spacing w:after="40" w:line="252" w:lineRule="auto"/>
            </w:pPr>
            <w:r>
              <w:rPr>
                <w:sz w:val="15"/>
                <w:szCs w:val="15"/>
              </w:rPr>
              <w:t>Tahap 2: mineral strategis; jendela industri dan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3AFED" w14:textId="77777777" w:rsidR="00605B55" w:rsidRDefault="00D0178F">
            <w:pPr>
              <w:spacing w:after="40" w:line="252" w:lineRule="auto"/>
            </w:pPr>
            <w:r>
              <w:rPr>
                <w:sz w:val="15"/>
                <w:szCs w:val="15"/>
              </w:rPr>
              <w:t>Tahap 3: dana yang matang</w:t>
            </w:r>
          </w:p>
        </w:tc>
      </w:tr>
      <w:tr w:rsidR="00605B55" w14:paraId="17FA7B4C"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C89EE" w14:textId="77777777" w:rsidR="00605B55" w:rsidRDefault="00D0178F">
            <w:pPr>
              <w:spacing w:after="40" w:line="252" w:lineRule="auto"/>
            </w:pPr>
            <w:r>
              <w:rPr>
                <w:b/>
                <w:bCs/>
                <w:sz w:val="15"/>
                <w:szCs w:val="15"/>
              </w:rPr>
              <w:t>6 Tokenisasi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844FBF" w14:textId="77777777" w:rsidR="00605B55" w:rsidRDefault="00D0178F">
            <w:pPr>
              <w:spacing w:after="40" w:line="252" w:lineRule="auto"/>
            </w:pPr>
            <w:r>
              <w:rPr>
                <w:sz w:val="15"/>
                <w:szCs w:val="15"/>
              </w:rPr>
              <w:t>Penyelesaian enam prasyarat; term sheet yang dikoreksi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41586" w14:textId="77777777" w:rsidR="00605B55" w:rsidRDefault="00D0178F">
            <w:pPr>
              <w:spacing w:after="40" w:line="252" w:lineRule="auto"/>
            </w:pPr>
            <w:r>
              <w:rPr>
                <w:sz w:val="15"/>
                <w:szCs w:val="15"/>
              </w:rPr>
              <w:t>Percontohan Fase 1 (US$150 juta) dalam sandbox OJK setelah prasyarat tersertifikasi (paling cepat Triwulan I 2027); perbandingan dengan escrow (rekening penampungan) konvensional</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A85EE" w14:textId="77777777" w:rsidR="00605B55" w:rsidRDefault="00D0178F">
            <w:pPr>
              <w:spacing w:after="40" w:line="252" w:lineRule="auto"/>
            </w:pPr>
            <w:r>
              <w:rPr>
                <w:sz w:val="15"/>
                <w:szCs w:val="15"/>
              </w:rPr>
              <w:t>Keputusan Fase 2 berdasarkan bukti sementara; surat tagihan dalam rupiah untuk sektor lain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0C38B" w14:textId="77777777" w:rsidR="00605B55" w:rsidRDefault="00D0178F">
            <w:pPr>
              <w:spacing w:after="40" w:line="252" w:lineRule="auto"/>
            </w:pPr>
            <w:r>
              <w:rPr>
                <w:sz w:val="15"/>
                <w:szCs w:val="15"/>
              </w:rPr>
              <w:t>Distribusi Fase 3 hanya setelah izin dan percontohan matang</w:t>
            </w:r>
          </w:p>
        </w:tc>
      </w:tr>
      <w:tr w:rsidR="00605B55" w14:paraId="73BDA939"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D73D" w14:textId="77777777" w:rsidR="00605B55" w:rsidRDefault="00D0178F">
            <w:pPr>
              <w:spacing w:after="40" w:line="252" w:lineRule="auto"/>
            </w:pPr>
            <w:r>
              <w:rPr>
                <w:b/>
                <w:bCs/>
                <w:sz w:val="15"/>
                <w:szCs w:val="15"/>
              </w:rPr>
              <w:t>7 BUMN Karya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64E0D" w14:textId="77777777" w:rsidR="00605B55" w:rsidRDefault="00D0178F">
            <w:pPr>
              <w:spacing w:after="40" w:line="252" w:lineRule="auto"/>
            </w:pPr>
            <w:r>
              <w:rPr>
                <w:sz w:val="15"/>
                <w:szCs w:val="15"/>
              </w:rPr>
              <w:t>Diagnostik teraudit (Hari ke-30–90); ketentuan disiplin penawaran</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D0B2F" w14:textId="77777777" w:rsidR="00605B55" w:rsidRDefault="00D0178F">
            <w:pPr>
              <w:spacing w:after="40" w:line="252" w:lineRule="auto"/>
            </w:pPr>
            <w:r>
              <w:rPr>
                <w:sz w:val="15"/>
                <w:szCs w:val="15"/>
              </w:rPr>
              <w:t>Pemisahan aset warisan (legacy); perlindungan kas</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2E855" w14:textId="77777777" w:rsidR="00605B55" w:rsidRDefault="00D0178F">
            <w:pPr>
              <w:spacing w:after="40" w:line="252" w:lineRule="auto"/>
            </w:pPr>
            <w:r>
              <w:rPr>
                <w:sz w:val="15"/>
                <w:szCs w:val="15"/>
              </w:rPr>
              <w:t>Keputusan struktur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7F20E" w14:textId="77777777" w:rsidR="00605B55" w:rsidRDefault="00D0178F">
            <w:pPr>
              <w:spacing w:after="40" w:line="252" w:lineRule="auto"/>
            </w:pPr>
            <w:r>
              <w:rPr>
                <w:sz w:val="15"/>
                <w:szCs w:val="15"/>
              </w:rPr>
              <w:t>Laba ekonomi yang berkelanjutan</w:t>
            </w:r>
          </w:p>
        </w:tc>
      </w:tr>
      <w:tr w:rsidR="00605B55" w14:paraId="221140D1"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1DB01" w14:textId="77777777" w:rsidR="00605B55" w:rsidRDefault="00D0178F">
            <w:pPr>
              <w:keepNext/>
              <w:spacing w:after="40" w:line="252" w:lineRule="auto"/>
            </w:pPr>
            <w:r>
              <w:rPr>
                <w:b/>
                <w:bCs/>
                <w:sz w:val="15"/>
                <w:szCs w:val="15"/>
              </w:rPr>
              <w:lastRenderedPageBreak/>
              <w:t>8 Platform AI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0B9367" w14:textId="77777777" w:rsidR="00605B55" w:rsidRDefault="00D0178F">
            <w:pPr>
              <w:keepNext/>
              <w:spacing w:after="40" w:line="252" w:lineRule="auto"/>
            </w:pPr>
            <w:r>
              <w:rPr>
                <w:sz w:val="15"/>
                <w:szCs w:val="15"/>
              </w:rPr>
              <w:t>MVP dimulai Hari ke-30; 6 agen; percontohan pada 2–3 proyek beroperasi sekitar Hari ke-120</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28852" w14:textId="77777777" w:rsidR="00605B55" w:rsidRDefault="00D0178F">
            <w:pPr>
              <w:keepNext/>
              <w:spacing w:after="40" w:line="252" w:lineRule="auto"/>
            </w:pPr>
            <w:r>
              <w:rPr>
                <w:sz w:val="15"/>
                <w:szCs w:val="15"/>
              </w:rPr>
              <w:t>Fase 2 (6–12 bulan setelah MVP dimulai): 2–3 BUMN; 20–50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D48A94" w14:textId="77777777" w:rsidR="00605B55" w:rsidRDefault="00D0178F">
            <w:pPr>
              <w:keepNext/>
              <w:spacing w:after="40" w:line="252" w:lineRule="auto"/>
            </w:pPr>
            <w:r>
              <w:rPr>
                <w:sz w:val="15"/>
                <w:szCs w:val="15"/>
              </w:rPr>
              <w:t>Fase 3: seluruh BUMN Karya; 100+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D532F9" w14:textId="77777777" w:rsidR="00605B55" w:rsidRDefault="00D0178F">
            <w:pPr>
              <w:keepNext/>
              <w:spacing w:after="40" w:line="252" w:lineRule="auto"/>
            </w:pPr>
            <w:r>
              <w:rPr>
                <w:sz w:val="15"/>
                <w:szCs w:val="15"/>
              </w:rPr>
              <w:t>Fase 4: platform nasional; perluasan ke DOCK-UP, NRF, scorecard</w:t>
            </w:r>
          </w:p>
        </w:tc>
      </w:tr>
    </w:tbl>
    <w:p w14:paraId="0AF05AE9" w14:textId="77777777" w:rsidR="00605B55" w:rsidRDefault="00605B55">
      <w:pPr>
        <w:spacing w:after="140"/>
      </w:pPr>
    </w:p>
    <w:p w14:paraId="41DC4CF9" w14:textId="77777777" w:rsidR="00605B55" w:rsidRDefault="00D0178F">
      <w:pPr>
        <w:pStyle w:val="Heading2"/>
        <w:keepNext/>
        <w:keepLines/>
        <w:spacing w:before="280" w:after="120"/>
      </w:pPr>
      <w:r>
        <w:t>17.2 Titik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048"/>
        <w:gridCol w:w="4241"/>
      </w:tblGrid>
      <w:tr w:rsidR="00605B55" w14:paraId="6E6ADBA8"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81CC5E" w14:textId="77777777" w:rsidR="00605B55" w:rsidRDefault="00D0178F">
            <w:pPr>
              <w:keepNext/>
              <w:spacing w:after="40" w:line="252" w:lineRule="auto"/>
            </w:pPr>
            <w:r>
              <w:rPr>
                <w:b/>
                <w:bCs/>
                <w:color w:val="FFFFFF"/>
                <w:sz w:val="16"/>
                <w:szCs w:val="16"/>
              </w:rPr>
              <w:t>Waktu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89F8CD" w14:textId="77777777" w:rsidR="00605B55" w:rsidRDefault="00D0178F">
            <w:pPr>
              <w:keepNext/>
              <w:spacing w:after="40" w:line="252" w:lineRule="auto"/>
            </w:pPr>
            <w:r>
              <w:rPr>
                <w:b/>
                <w:bCs/>
                <w:color w:val="FFFFFF"/>
                <w:sz w:val="16"/>
                <w:szCs w:val="16"/>
              </w:rPr>
              <w:t>Keputusan</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ADBB1" w14:textId="77777777" w:rsidR="00605B55" w:rsidRDefault="00D0178F">
            <w:pPr>
              <w:keepNext/>
              <w:spacing w:after="40" w:line="252" w:lineRule="auto"/>
            </w:pPr>
            <w:r>
              <w:rPr>
                <w:b/>
                <w:bCs/>
                <w:color w:val="FFFFFF"/>
                <w:sz w:val="16"/>
                <w:szCs w:val="16"/>
              </w:rPr>
              <w:t>Bukti yang diperlukan</w:t>
            </w:r>
          </w:p>
        </w:tc>
      </w:tr>
      <w:tr w:rsidR="00605B55" w14:paraId="438B1EEE"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9AB61" w14:textId="77777777" w:rsidR="00605B55" w:rsidRDefault="00D0178F">
            <w:pPr>
              <w:spacing w:after="40" w:line="252" w:lineRule="auto"/>
            </w:pPr>
            <w:r>
              <w:rPr>
                <w:b/>
                <w:bCs/>
                <w:sz w:val="16"/>
                <w:szCs w:val="16"/>
              </w:rPr>
              <w:t>Hari ke-90</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058B8" w14:textId="77777777" w:rsidR="00605B55" w:rsidRDefault="00D0178F">
            <w:pPr>
              <w:spacing w:after="40" w:line="252" w:lineRule="auto"/>
            </w:pPr>
            <w:r>
              <w:rPr>
                <w:sz w:val="16"/>
                <w:szCs w:val="16"/>
              </w:rPr>
              <w:t>Mengonfirmasi, menyesuaikan, atau menghentikan desain unit</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485252" w14:textId="77777777" w:rsidR="00605B55" w:rsidRDefault="00D0178F">
            <w:pPr>
              <w:spacing w:after="40" w:line="252" w:lineRule="auto"/>
            </w:pPr>
            <w:r>
              <w:rPr>
                <w:sz w:val="16"/>
                <w:szCs w:val="16"/>
              </w:rPr>
              <w:t>Data waktu keputusan; hambatan yang terselesaikan dan belum terselesaikan; paket keputusan dengan opini risiko dan hukum</w:t>
            </w:r>
          </w:p>
        </w:tc>
      </w:tr>
      <w:tr w:rsidR="00605B55" w14:paraId="53B1F724"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E7623" w14:textId="77777777" w:rsidR="00605B55" w:rsidRDefault="00D0178F">
            <w:pPr>
              <w:spacing w:after="40" w:line="252" w:lineRule="auto"/>
            </w:pPr>
            <w:r>
              <w:rPr>
                <w:b/>
                <w:bCs/>
                <w:sz w:val="16"/>
                <w:szCs w:val="16"/>
              </w:rPr>
              <w:t>Sekitar bulan ke-6 (setelah evaluasi MVP)</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0936" w14:textId="77777777" w:rsidR="00605B55" w:rsidRDefault="00D0178F">
            <w:pPr>
              <w:spacing w:after="40" w:line="252" w:lineRule="auto"/>
            </w:pPr>
            <w:r>
              <w:rPr>
                <w:sz w:val="16"/>
                <w:szCs w:val="16"/>
              </w:rPr>
              <w:t>Memperluas AI ke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9370F" w14:textId="77777777" w:rsidR="00605B55" w:rsidRDefault="00D0178F">
            <w:pPr>
              <w:spacing w:after="40" w:line="252" w:lineRule="auto"/>
            </w:pPr>
            <w:r>
              <w:rPr>
                <w:sz w:val="16"/>
                <w:szCs w:val="16"/>
              </w:rPr>
              <w:t>Hasil MVP; manfaat bersih yang terukur</w:t>
            </w:r>
          </w:p>
        </w:tc>
      </w:tr>
      <w:tr w:rsidR="00605B55" w14:paraId="0ED18BB8"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62FEDC" w14:textId="77777777" w:rsidR="00605B55" w:rsidRDefault="00D0178F">
            <w:pPr>
              <w:spacing w:after="40" w:line="252" w:lineRule="auto"/>
            </w:pPr>
            <w:r>
              <w:rPr>
                <w:b/>
                <w:bCs/>
                <w:sz w:val="16"/>
                <w:szCs w:val="16"/>
              </w:rPr>
              <w:t>Bulan ke-12 atau sesudahnya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840FA" w14:textId="77777777" w:rsidR="00605B55" w:rsidRDefault="00D0178F">
            <w:pPr>
              <w:spacing w:after="40" w:line="252" w:lineRule="auto"/>
            </w:pPr>
            <w:r>
              <w:rPr>
                <w:sz w:val="16"/>
                <w:szCs w:val="16"/>
              </w:rPr>
              <w:t>Mengkaji apakah diperlukan jabatan formal di Badan Pelaksana</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15E75" w14:textId="77777777" w:rsidR="00605B55" w:rsidRDefault="00D0178F">
            <w:pPr>
              <w:spacing w:after="40" w:line="252" w:lineRule="auto"/>
            </w:pPr>
            <w:r>
              <w:rPr>
                <w:sz w:val="16"/>
                <w:szCs w:val="16"/>
              </w:rPr>
              <w:t>Kriteria dalam Bagian 14.8, diukur sekurang-kurangnya selama dua triwulan</w:t>
            </w:r>
          </w:p>
        </w:tc>
      </w:tr>
      <w:tr w:rsidR="00605B55" w14:paraId="2885E239"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9C3D3" w14:textId="77777777" w:rsidR="00605B55" w:rsidRDefault="00D0178F">
            <w:pPr>
              <w:spacing w:after="40" w:line="252" w:lineRule="auto"/>
            </w:pPr>
            <w:r>
              <w:rPr>
                <w:b/>
                <w:bCs/>
                <w:sz w:val="16"/>
                <w:szCs w:val="16"/>
              </w:rPr>
              <w:t>Bulan ke-12–15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0A2F0B" w14:textId="77777777" w:rsidR="00605B55" w:rsidRDefault="00D0178F">
            <w:pPr>
              <w:spacing w:after="40" w:line="252" w:lineRule="auto"/>
            </w:pPr>
            <w:r>
              <w:rPr>
                <w:sz w:val="16"/>
                <w:szCs w:val="16"/>
              </w:rPr>
              <w:t>Memperluas DOCK-UP ke integrator kedua dan proyek jangkar sipil</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BBE71" w14:textId="77777777" w:rsidR="00605B55" w:rsidRDefault="00D0178F">
            <w:pPr>
              <w:spacing w:after="40" w:line="252" w:lineRule="auto"/>
            </w:pPr>
            <w:r>
              <w:rPr>
                <w:sz w:val="16"/>
                <w:szCs w:val="16"/>
              </w:rPr>
              <w:t>Hasil gerbang pemasok percontohan; catatan mutu; umpan balik integrator</w:t>
            </w:r>
          </w:p>
        </w:tc>
      </w:tr>
      <w:tr w:rsidR="00605B55" w14:paraId="6869000A"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47123" w14:textId="77777777" w:rsidR="00605B55" w:rsidRDefault="00D0178F">
            <w:pPr>
              <w:spacing w:after="40" w:line="252" w:lineRule="auto"/>
            </w:pPr>
            <w:r>
              <w:rPr>
                <w:b/>
                <w:bCs/>
                <w:sz w:val="16"/>
                <w:szCs w:val="16"/>
              </w:rPr>
              <w:t>Setelah Tahap 0 selesai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B509AE" w14:textId="77777777" w:rsidR="00605B55" w:rsidRDefault="00D0178F">
            <w:pPr>
              <w:spacing w:after="40" w:line="252" w:lineRule="auto"/>
            </w:pPr>
            <w:r>
              <w:rPr>
                <w:sz w:val="16"/>
                <w:szCs w:val="16"/>
              </w:rPr>
              <w:t>Melanjutkan dari Tahap 0 NRF ke instrumen percontohan (keputusan Pemerintah)</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13A5E" w14:textId="77777777" w:rsidR="00605B55" w:rsidRDefault="00D0178F">
            <w:pPr>
              <w:spacing w:after="40" w:line="252" w:lineRule="auto"/>
            </w:pPr>
            <w:r>
              <w:rPr>
                <w:sz w:val="16"/>
                <w:szCs w:val="16"/>
              </w:rPr>
              <w:t>Hak hukum terkonfirmasi; valuasi independen; klasifikasi fiskal</w:t>
            </w:r>
          </w:p>
        </w:tc>
      </w:tr>
      <w:tr w:rsidR="00605B55" w14:paraId="67A5D9A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35BF2" w14:textId="77777777" w:rsidR="00605B55" w:rsidRDefault="00D0178F">
            <w:pPr>
              <w:keepNext/>
              <w:spacing w:after="40" w:line="252" w:lineRule="auto"/>
            </w:pPr>
            <w:r>
              <w:rPr>
                <w:b/>
                <w:bCs/>
                <w:sz w:val="16"/>
                <w:szCs w:val="16"/>
              </w:rPr>
              <w:t>Sementara, selama percontohan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B245D" w14:textId="77777777" w:rsidR="00605B55" w:rsidRDefault="00D0178F">
            <w:pPr>
              <w:keepNext/>
              <w:spacing w:after="40" w:line="252" w:lineRule="auto"/>
            </w:pPr>
            <w:r>
              <w:rPr>
                <w:sz w:val="16"/>
                <w:szCs w:val="16"/>
              </w:rPr>
              <w:t>PALCapital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EC846" w14:textId="77777777" w:rsidR="00605B55" w:rsidRDefault="00D0178F">
            <w:pPr>
              <w:keepNext/>
              <w:spacing w:after="40" w:line="252" w:lineRule="auto"/>
            </w:pPr>
            <w:r>
              <w:rPr>
                <w:sz w:val="16"/>
                <w:szCs w:val="16"/>
              </w:rPr>
              <w:t>Pengendalian pencairan dan perbandingan biaya terbukti; kinerja kredit secara penuh baru diketahui pada jatuh tempo percontohan 720 hari</w:t>
            </w:r>
          </w:p>
        </w:tc>
      </w:tr>
      <w:tr w:rsidR="00605B55" w14:paraId="0C4825CC"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BCCA8" w14:textId="77777777" w:rsidR="00605B55" w:rsidRDefault="00D0178F">
            <w:pPr>
              <w:spacing w:after="40" w:line="252" w:lineRule="auto"/>
            </w:pPr>
            <w:r>
              <w:rPr>
                <w:b/>
                <w:bCs/>
                <w:sz w:val="16"/>
                <w:szCs w:val="16"/>
              </w:rPr>
              <w:t>Sebelum penyaluran NRF pertama ke proyek Danantara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0745F0" w14:textId="77777777" w:rsidR="00605B55" w:rsidRDefault="00D0178F">
            <w:pPr>
              <w:spacing w:after="40" w:line="252" w:lineRule="auto"/>
            </w:pPr>
            <w:r>
              <w:rPr>
                <w:sz w:val="16"/>
                <w:szCs w:val="16"/>
              </w:rPr>
              <w:t>Mengizinkan penyaluran NRF untuk proyek</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2DA29" w14:textId="77777777" w:rsidR="00605B55" w:rsidRDefault="00D0178F">
            <w:pPr>
              <w:spacing w:after="40" w:line="252" w:lineRule="auto"/>
            </w:pPr>
            <w:r>
              <w:rPr>
                <w:sz w:val="16"/>
                <w:szCs w:val="16"/>
              </w:rPr>
              <w:t xml:space="preserve">Baseline pra-NRF tersedia; ambang dan respons disepakati dengan BI dan TPIP; komposisi pembeli efek diungkapkan; aturan serapan dan laju kontra-siklus berlaku</w:t>
            </w:r>
          </w:p>
        </w:tc>
      </w:tr>
      <w:tr w:rsidR="00605B55" w14:paraId="00A4E850"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EC0DA" w14:textId="77777777" w:rsidR="00605B55" w:rsidRDefault="00D0178F">
            <w:pPr>
              <w:spacing w:after="40" w:line="252" w:lineRule="auto"/>
            </w:pPr>
            <w:r>
              <w:rPr>
                <w:b/>
                <w:bCs/>
                <w:sz w:val="16"/>
                <w:szCs w:val="16"/>
              </w:rPr>
              <w:t>Hari ke-90, setelah rencana bukti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3872" w14:textId="77777777" w:rsidR="00605B55" w:rsidRDefault="00D0178F">
            <w:pPr>
              <w:spacing w:after="40" w:line="252" w:lineRule="auto"/>
            </w:pPr>
            <w:r>
              <w:rPr>
                <w:sz w:val="16"/>
                <w:szCs w:val="16"/>
              </w:rPr>
              <w:t>Menetapkan proyek mana yang memiliki bukti cukup untuk keputusan modal dan mana yang tetap persiapan atau dihentikan sementara</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751AC" w14:textId="77777777" w:rsidR="00605B55" w:rsidRDefault="00D0178F">
            <w:pPr>
              <w:spacing w:after="40" w:line="252" w:lineRule="auto"/>
            </w:pPr>
            <w:r>
              <w:rPr>
                <w:sz w:val="16"/>
                <w:szCs w:val="16"/>
              </w:rPr>
              <w:t xml:space="preserve">Skor tiga pilar berbasis bukti atau keputusan menunda proyek yang tetap tanpa identitas, SPV, sponsor, cakupan biaya, jadwal, offtake, dan ledger mobilisasi</w:t>
            </w:r>
          </w:p>
        </w:tc>
      </w:tr>
    </w:tbl>
    <w:p w14:paraId="5170FAB6" w14:textId="77777777" w:rsidR="00605B55" w:rsidRDefault="00605B55">
      <w:pPr>
        <w:spacing w:after="140"/>
      </w:pPr>
    </w:p>
    <w:p w14:paraId="764EF40D" w14:textId="77777777" w:rsidR="00605B55" w:rsidRDefault="00D0178F">
      <w:pPr>
        <w:spacing w:after="100" w:line="258" w:lineRule="auto"/>
      </w:pPr>
      <w:r>
        <w:rPr>
          <w:sz w:val="19"/>
          <w:szCs w:val="19"/>
        </w:rPr>
        <w:t xml:space="preserve">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w:t>
      </w:r>
    </w:p>
    <w:p w14:paraId="4DF59D85" w14:textId="77777777" w:rsidR="00605B55" w:rsidRDefault="00D0178F">
      <w:pPr>
        <w:pStyle w:val="Heading2"/>
        <w:keepNext/>
        <w:keepLines/>
        <w:spacing w:before="280" w:after="120"/>
      </w:pPr>
      <w:r>
        <w:t>17.3 Rincian 90 hari pertama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01"/>
        <w:gridCol w:w="3084"/>
      </w:tblGrid>
      <w:tr w:rsidR="00605B55" w14:paraId="6C4439DC"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A8C876" w14:textId="77777777" w:rsidR="00605B55" w:rsidRDefault="00D0178F">
            <w:pPr>
              <w:keepNext/>
              <w:spacing w:after="40" w:line="252" w:lineRule="auto"/>
            </w:pPr>
            <w:r>
              <w:rPr>
                <w:b/>
                <w:bCs/>
                <w:color w:val="FFFFFF"/>
                <w:sz w:val="16"/>
                <w:szCs w:val="16"/>
              </w:rPr>
              <w:t>Periode</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F4C36" w14:textId="77777777" w:rsidR="00605B55" w:rsidRDefault="00D0178F">
            <w:pPr>
              <w:keepNext/>
              <w:spacing w:after="40" w:line="252" w:lineRule="auto"/>
            </w:pPr>
            <w:r>
              <w:rPr>
                <w:b/>
                <w:bCs/>
                <w:color w:val="FFFFFF"/>
                <w:sz w:val="16"/>
                <w:szCs w:val="16"/>
              </w:rPr>
              <w:t>Keluaran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B51F6" w14:textId="77777777" w:rsidR="00605B55" w:rsidRDefault="00D0178F">
            <w:pPr>
              <w:keepNext/>
              <w:spacing w:after="40" w:line="252" w:lineRule="auto"/>
            </w:pPr>
            <w:r>
              <w:rPr>
                <w:b/>
                <w:bCs/>
                <w:color w:val="FFFFFF"/>
                <w:sz w:val="16"/>
                <w:szCs w:val="16"/>
              </w:rPr>
              <w:t>Penanggung jawab / penerimaan</w:t>
            </w:r>
          </w:p>
        </w:tc>
      </w:tr>
      <w:tr w:rsidR="00605B55" w14:paraId="6ABCE36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C9FF1" w14:textId="77777777" w:rsidR="00605B55" w:rsidRDefault="00D0178F">
            <w:pPr>
              <w:spacing w:after="40" w:line="252" w:lineRule="auto"/>
            </w:pPr>
            <w:r>
              <w:rPr>
                <w:b/>
                <w:bCs/>
                <w:sz w:val="16"/>
                <w:szCs w:val="16"/>
              </w:rPr>
              <w:t>Hari ke-1–45</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08D22" w14:textId="77777777" w:rsidR="00605B55" w:rsidRDefault="00D0178F">
            <w:pPr>
              <w:spacing w:after="40" w:line="252" w:lineRule="auto"/>
            </w:pPr>
            <w:r>
              <w:rPr>
                <w:sz w:val="16"/>
                <w:szCs w:val="16"/>
              </w:rPr>
              <w:t>Rancangan (Hari ke-30) dan register kepemilikan dan proyek yang disetujui (Hari ke-45); rekonsiliasi modal dan perimeter; kamus data; tiga pernyataan mandat; piagam unit; kelompok proyek percontohan terpilih</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32E1C" w14:textId="77777777" w:rsidR="00605B55" w:rsidRDefault="00D0178F">
            <w:pPr>
              <w:spacing w:after="40" w:line="252" w:lineRule="auto"/>
            </w:pPr>
            <w:r>
              <w:rPr>
                <w:sz w:val="16"/>
                <w:szCs w:val="16"/>
              </w:rPr>
              <w:t>CFO sebagai pemilik sementara bersama DAM, DIM, dan DDMF, kemudian diserahterimakan kepada MD Portofolio dan Pelaksanaan Proyek setelah diangkat</w:t>
            </w:r>
          </w:p>
        </w:tc>
      </w:tr>
      <w:tr w:rsidR="00605B55" w14:paraId="4FE16EF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6DC528" w14:textId="77777777" w:rsidR="00605B55" w:rsidRDefault="00D0178F">
            <w:pPr>
              <w:spacing w:after="40" w:line="252" w:lineRule="auto"/>
            </w:pPr>
            <w:r>
              <w:rPr>
                <w:b/>
                <w:bCs/>
                <w:sz w:val="16"/>
                <w:szCs w:val="16"/>
              </w:rPr>
              <w:t>Hari ke-1–30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17355" w14:textId="77777777" w:rsidR="00605B55" w:rsidRDefault="00D0178F">
            <w:pPr>
              <w:spacing w:after="40" w:line="252" w:lineRule="auto"/>
            </w:pPr>
            <w:r>
              <w:rPr>
                <w:sz w:val="16"/>
                <w:szCs w:val="16"/>
              </w:rPr>
              <w:t>Metodologi imbal hasil investor dan kebijakan tolok ukur; gerbang risiko kritis dan asurans</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281FC" w14:textId="77777777" w:rsidR="00605B55" w:rsidRDefault="00D0178F">
            <w:pPr>
              <w:spacing w:after="40" w:line="252" w:lineRule="auto"/>
            </w:pPr>
            <w:r>
              <w:rPr>
                <w:sz w:val="16"/>
                <w:szCs w:val="16"/>
              </w:rPr>
              <w:t>Komite investasi dan komite risiko</w:t>
            </w:r>
          </w:p>
        </w:tc>
      </w:tr>
      <w:tr w:rsidR="00605B55" w14:paraId="66072E6F"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C0D4C"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46DC39" w14:textId="77777777" w:rsidR="00605B55" w:rsidRDefault="00D0178F">
            <w:pPr>
              <w:spacing w:after="40" w:line="252" w:lineRule="auto"/>
            </w:pPr>
            <w:r>
              <w:rPr>
                <w:sz w:val="16"/>
                <w:szCs w:val="16"/>
              </w:rPr>
              <w:t>Mengisi data BUMN dengan eksposur tinggi dan seluruh proyek strategis aktif; merekonsiliasi kas, komitmen, dan tonggak capaian fisik; kajian paralel, dasbor, dan daftar hambatan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B58B7" w14:textId="77777777" w:rsidR="00605B55" w:rsidRDefault="00D0178F">
            <w:pPr>
              <w:spacing w:after="40" w:line="252" w:lineRule="auto"/>
            </w:pPr>
            <w:r>
              <w:rPr>
                <w:sz w:val="16"/>
                <w:szCs w:val="16"/>
              </w:rPr>
              <w:t>Pimpinan lini dan CFO proyek: realisasi yang didukung sumber dan entri NR yang eksplisit</w:t>
            </w:r>
          </w:p>
        </w:tc>
      </w:tr>
      <w:tr w:rsidR="00605B55" w14:paraId="7C5ED36A"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D3CE1"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55470" w14:textId="77777777" w:rsidR="00605B55" w:rsidRDefault="00D0178F">
            <w:pPr>
              <w:spacing w:after="40" w:line="252" w:lineRule="auto"/>
            </w:pPr>
            <w:r>
              <w:rPr>
                <w:sz w:val="16"/>
                <w:szCs w:val="16"/>
              </w:rPr>
              <w:t>Penilaian independen atas risiko fiskal dan teknologi terbesar; kasus dukungan publik dan adisionalitas; usulan NRF untuk Pemerintah disiapkan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1836" w14:textId="77777777" w:rsidR="00605B55" w:rsidRDefault="00D0178F">
            <w:pPr>
              <w:spacing w:after="40" w:line="252" w:lineRule="auto"/>
            </w:pPr>
            <w:r>
              <w:rPr>
                <w:sz w:val="16"/>
                <w:szCs w:val="16"/>
              </w:rPr>
              <w:t>Ekonom DDMF dan Risiko; Hukum</w:t>
            </w:r>
          </w:p>
        </w:tc>
      </w:tr>
      <w:tr w:rsidR="00605B55" w14:paraId="125492F4"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176D4" w14:textId="77777777" w:rsidR="00605B55" w:rsidRDefault="00D0178F">
            <w:pPr>
              <w:keepNext/>
              <w:spacing w:after="40" w:line="252" w:lineRule="auto"/>
            </w:pPr>
            <w:r>
              <w:rPr>
                <w:b/>
                <w:bCs/>
                <w:sz w:val="16"/>
                <w:szCs w:val="16"/>
              </w:rPr>
              <w:lastRenderedPageBreak/>
              <w:t>Hari ke-61–90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987D74" w14:textId="77777777" w:rsidR="00605B55" w:rsidRDefault="00D0178F">
            <w:pPr>
              <w:keepNext/>
              <w:spacing w:after="40" w:line="252" w:lineRule="auto"/>
            </w:pPr>
            <w:r>
              <w:rPr>
                <w:sz w:val="16"/>
                <w:szCs w:val="16"/>
              </w:rPr>
              <w:t>Dasbor terekonsiliasi pertama; kajian asurans independen; evaluasi proyek percontohan; laporan diagnostik BUMN Karya; MVP AI dalam pembangunan (percontohan beroperasi sekitar Hari ke-120)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AE33" w14:textId="77777777" w:rsidR="00605B55" w:rsidRDefault="00D0178F">
            <w:pPr>
              <w:keepNext/>
              <w:spacing w:after="40" w:line="252" w:lineRule="auto"/>
            </w:pPr>
            <w:r>
              <w:rPr>
                <w:sz w:val="16"/>
                <w:szCs w:val="16"/>
              </w:rPr>
              <w:t>CFO bersama Audit: pernyataan cakupan dan kualifikasi ditandatangani; laporan evaluasi unit</w:t>
            </w:r>
          </w:p>
        </w:tc>
      </w:tr>
      <w:tr w:rsidR="00605B55" w14:paraId="2A962AD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964580" w14:textId="77777777" w:rsidR="00605B55" w:rsidRDefault="00D0178F">
            <w:pPr>
              <w:spacing w:after="40" w:line="252" w:lineRule="auto"/>
            </w:pPr>
            <w:r>
              <w:rPr>
                <w:b/>
                <w:bCs/>
                <w:sz w:val="16"/>
                <w:szCs w:val="16"/>
              </w:rPr>
              <w:t>Hari ke-1–30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51572" w14:textId="77777777" w:rsidR="00605B55" w:rsidRDefault="00D0178F">
            <w:pPr>
              <w:spacing w:after="40" w:line="252" w:lineRule="auto"/>
            </w:pPr>
            <w:r>
              <w:rPr>
                <w:sz w:val="16"/>
                <w:szCs w:val="16"/>
              </w:rPr>
              <w:t>Register resmi 40 slot (nama, lokasi, SPV, sponsor, lingkup biaya; draf Hari ke-30, disahkan Hari ke-45); crosswalk SPV dan daftar RKAP DDMF; rekonsiliasi dua total (Rp18,93 triliun) dan batas biaya PLTS; pemilik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47701" w14:textId="77777777" w:rsidR="00605B55" w:rsidRDefault="00D0178F">
            <w:pPr>
              <w:spacing w:after="40" w:line="252" w:lineRule="auto"/>
            </w:pPr>
            <w:r>
              <w:rPr>
                <w:sz w:val="16"/>
                <w:szCs w:val="16"/>
              </w:rPr>
              <w:t xml:space="preserve">PMO strategis; DIM; DAM; DDMF; sponsor proyek</w:t>
            </w:r>
          </w:p>
        </w:tc>
      </w:tr>
      <w:tr w:rsidR="00605B55" w14:paraId="125529D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767C1" w14:textId="77777777" w:rsidR="00605B55" w:rsidRDefault="00D0178F">
            <w:pPr>
              <w:spacing w:after="40" w:line="252" w:lineRule="auto"/>
            </w:pPr>
            <w:r>
              <w:rPr>
                <w:b/>
                <w:bCs/>
                <w:sz w:val="16"/>
                <w:szCs w:val="16"/>
              </w:rPr>
              <w:t>Hari ke-31–60 (rencana bukti 40 proyek)</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44089" w14:textId="77777777" w:rsidR="00605B55" w:rsidRDefault="00D0178F">
            <w:pPr>
              <w:spacing w:after="40" w:line="252" w:lineRule="auto"/>
            </w:pPr>
            <w:r>
              <w:rPr>
                <w:sz w:val="16"/>
                <w:szCs w:val="16"/>
              </w:rPr>
              <w:t>Model finansial dan ekonomi (FNPV, ENPV, EIRR) untuk enam label terbesar; baseline biaya satuan, output, dan produktivitas; baseline inflasi pra-NRF (MVP pemantau dimulai Hari ke-30 dan selesai sekitar Hari ke-90)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CB769" w14:textId="77777777" w:rsidR="00605B55" w:rsidRDefault="00D0178F">
            <w:pPr>
              <w:spacing w:after="40" w:line="252" w:lineRule="auto"/>
            </w:pPr>
            <w:r>
              <w:rPr>
                <w:sz w:val="16"/>
                <w:szCs w:val="16"/>
              </w:rPr>
              <w:t xml:space="preserve">CFO proyek; COO; ekonom; fungsi Risiko</w:t>
            </w:r>
          </w:p>
        </w:tc>
      </w:tr>
      <w:tr w:rsidR="00605B55" w14:paraId="2B002F25"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3BA5B" w14:textId="77777777" w:rsidR="00605B55" w:rsidRDefault="00D0178F">
            <w:pPr>
              <w:spacing w:after="40" w:line="252" w:lineRule="auto"/>
            </w:pPr>
            <w:r>
              <w:rPr>
                <w:b/>
                <w:bCs/>
                <w:sz w:val="16"/>
                <w:szCs w:val="16"/>
              </w:rPr>
              <w:t>Hari ke-61–90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1224E" w14:textId="77777777" w:rsidR="00605B55" w:rsidRDefault="00D0178F">
            <w:pPr>
              <w:spacing w:after="40" w:line="252" w:lineRule="auto"/>
            </w:pPr>
            <w:r>
              <w:rPr>
                <w:sz w:val="16"/>
                <w:szCs w:val="16"/>
              </w:rPr>
              <w:t>Ledger mobilisasi (TPDM, PPDM, PIM); audit DVA dan teknologi; target yang disepakati; assurance independen; kebijakan portofolio Alpha/Impact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DDDBC" w14:textId="77777777" w:rsidR="00605B55" w:rsidRDefault="00D0178F">
            <w:pPr>
              <w:spacing w:after="40" w:line="252" w:lineRule="auto"/>
            </w:pPr>
            <w:r>
              <w:rPr>
                <w:sz w:val="16"/>
                <w:szCs w:val="16"/>
              </w:rPr>
              <w:t xml:space="preserve">Treasury; unit dampak; CTO; reviewer independen</w:t>
            </w:r>
          </w:p>
        </w:tc>
      </w:tr>
    </w:tbl>
    <w:p w14:paraId="411D5A9C" w14:textId="77777777" w:rsidR="00605B55" w:rsidRDefault="00605B55">
      <w:pPr>
        <w:spacing w:after="140"/>
      </w:pPr>
    </w:p>
    <w:p w14:paraId="1E29E70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B9B0B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89158B4" w14:textId="77777777" w:rsidR="00605B55" w:rsidRDefault="00D0178F">
            <w:r>
              <w:rPr>
                <w:b/>
                <w:bCs/>
                <w:color w:val="9CC7EF"/>
                <w:sz w:val="64"/>
                <w:szCs w:val="64"/>
              </w:rPr>
              <w:t>18</w:t>
            </w:r>
          </w:p>
          <w:p w14:paraId="0B04C4B7" w14:textId="77777777" w:rsidR="00605B55" w:rsidRDefault="00D0178F">
            <w:pPr>
              <w:pStyle w:val="Heading1"/>
              <w:spacing w:after="100"/>
            </w:pPr>
            <w:r>
              <w:t>Rekomendasi per pemangku kepentingan</w:t>
            </w:r>
          </w:p>
          <w:p w14:paraId="50FB535B" w14:textId="77777777" w:rsidR="00605B55" w:rsidRDefault="00D0178F">
            <w:pPr>
              <w:spacing w:line="276" w:lineRule="auto"/>
            </w:pPr>
            <w:r>
              <w:rPr>
                <w:color w:val="FFFFFF"/>
              </w:rPr>
              <w:t>Apa yang diminta dari setiap pemangku kepentingan.</w:t>
            </w:r>
          </w:p>
        </w:tc>
      </w:tr>
    </w:tbl>
    <w:p w14:paraId="72BD0A1C"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A048391"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9C5C3" w14:textId="77777777" w:rsidR="00605B55" w:rsidRDefault="00D0178F">
            <w:pPr>
              <w:keepNext/>
              <w:spacing w:after="40" w:line="252" w:lineRule="auto"/>
            </w:pPr>
            <w:r>
              <w:rPr>
                <w:b/>
                <w:bCs/>
                <w:color w:val="FFFFFF"/>
                <w:sz w:val="16"/>
                <w:szCs w:val="16"/>
              </w:rPr>
              <w:t>Pemangku kepentingan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4B1C5" w14:textId="77777777" w:rsidR="00605B55" w:rsidRDefault="00D0178F">
            <w:pPr>
              <w:keepNext/>
              <w:spacing w:after="40" w:line="252" w:lineRule="auto"/>
            </w:pPr>
            <w:r>
              <w:rPr>
                <w:b/>
                <w:bCs/>
                <w:color w:val="FFFFFF"/>
                <w:sz w:val="16"/>
                <w:szCs w:val="16"/>
              </w:rPr>
              <w:t>Tindakan yang direkomendasikan</w:t>
            </w:r>
          </w:p>
        </w:tc>
      </w:tr>
      <w:tr w:rsidR="00605B55" w14:paraId="13E8EF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3849EF" w14:textId="77777777" w:rsidR="00605B55" w:rsidRDefault="00D0178F">
            <w:pPr>
              <w:spacing w:after="40" w:line="252" w:lineRule="auto"/>
            </w:pPr>
            <w:r>
              <w:rPr>
                <w:b/>
                <w:bCs/>
                <w:sz w:val="16"/>
                <w:szCs w:val="16"/>
              </w:rPr>
              <w:t>Untuk pertimbangan Pemerintah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9441E" w14:textId="77777777" w:rsidR="00605B55" w:rsidRDefault="00D0178F">
            <w:pPr>
              <w:spacing w:after="40" w:line="252" w:lineRule="auto"/>
            </w:pPr>
            <w:r>
              <w:rPr>
                <w:sz w:val="16"/>
                <w:szCs w:val="16"/>
              </w:rPr>
              <w:t>Mempertimbangkan Platform Kapabilitas Industri Nasional sebagai model industrialisasi Danantara.</w:t>
            </w:r>
          </w:p>
          <w:p w14:paraId="03371B21" w14:textId="77777777" w:rsidR="00605B55" w:rsidRDefault="00D0178F">
            <w:pPr>
              <w:spacing w:after="40" w:line="252" w:lineRule="auto"/>
            </w:pPr>
            <w:r>
              <w:rPr>
                <w:sz w:val="16"/>
                <w:szCs w:val="16"/>
              </w:rPr>
              <w:t>Mempertimbangkan kajian hukum, valuasi, dan fiskal sebelum membentuk NRF, dengan pemisahan peran pemilik dan pengelola.</w:t>
            </w:r>
          </w:p>
          <w:p w14:paraId="74186793" w14:textId="77777777" w:rsidR="00605B55" w:rsidRDefault="00D0178F">
            <w:pPr>
              <w:spacing w:after="40" w:line="252" w:lineRule="auto"/>
            </w:pPr>
            <w:r>
              <w:rPr>
                <w:sz w:val="16"/>
                <w:szCs w:val="16"/>
              </w:rPr>
              <w:t>Mempertimbangkan uji substitusi pembiayaan domestik sebelum pinjaman luar negeri baru untuk program strategis.</w:t>
            </w:r>
          </w:p>
          <w:p w14:paraId="674A6126" w14:textId="77777777" w:rsidR="00605B55" w:rsidRDefault="00D0178F">
            <w:pPr>
              <w:spacing w:after="40" w:line="252" w:lineRule="auto"/>
            </w:pPr>
            <w:r>
              <w:rPr>
                <w:sz w:val="16"/>
                <w:szCs w:val="16"/>
              </w:rPr>
              <w:t xml:space="preserve">Mempertimbangkan pengaman inflasi dalam piagam NRF (tanpa pembiayaan moneter, aturan serapan terhadap output gap, laju kontra-siklus, catatan dampak inflasi untuk keputusan harga batu bara/DMO).</w:t>
            </w:r>
          </w:p>
          <w:p w14:paraId="2B7DCB31" w14:textId="77777777" w:rsidR="00605B55" w:rsidRDefault="00D0178F">
            <w:pPr>
              <w:spacing w:after="40" w:line="252" w:lineRule="auto"/>
            </w:pPr>
            <w:r>
              <w:rPr>
                <w:sz w:val="16"/>
                <w:szCs w:val="16"/>
              </w:rPr>
              <w:t xml:space="preserve">Mempertimbangkan kajian hukum atas kesenjangan kepatuhan terhadap prinsip OECD yang telah diidentifikasi, termasuk rangkap jabatan menteri.</w:t>
            </w:r>
          </w:p>
        </w:tc>
      </w:tr>
      <w:tr w:rsidR="00605B55" w14:paraId="309C412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2DF7B4" w14:textId="77777777" w:rsidR="00605B55" w:rsidRDefault="00D0178F">
            <w:pPr>
              <w:spacing w:after="40" w:line="252" w:lineRule="auto"/>
            </w:pPr>
            <w:r>
              <w:rPr>
                <w:b/>
                <w:bCs/>
                <w:sz w:val="16"/>
                <w:szCs w:val="16"/>
              </w:rPr>
              <w:t>Untuk pertimbangan Kementerian Keuangan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4B5B9" w14:textId="77777777" w:rsidR="00605B55" w:rsidRDefault="00D0178F">
            <w:pPr>
              <w:spacing w:after="40" w:line="252" w:lineRule="auto"/>
            </w:pPr>
            <w:r>
              <w:rPr>
                <w:sz w:val="16"/>
                <w:szCs w:val="16"/>
              </w:rPr>
              <w:t>Mempertimbangkan klasifikasi instrumen berbasis sumber daya dan berbasis tagihan menurut substansinya dalam pernyataan risiko fiskal.</w:t>
            </w:r>
          </w:p>
          <w:p w14:paraId="7E3C1AF2" w14:textId="77777777" w:rsidR="00605B55" w:rsidRDefault="00D0178F">
            <w:pPr>
              <w:spacing w:after="40" w:line="252" w:lineRule="auto"/>
            </w:pPr>
            <w:r>
              <w:rPr>
                <w:sz w:val="16"/>
                <w:szCs w:val="16"/>
              </w:rPr>
              <w:t>Mempertimbangkan penetapan proses persetujuan untuk pengalihan tagihan kontrak negara ke rekening penampungan penerimaan (collection account).</w:t>
            </w:r>
          </w:p>
          <w:p w14:paraId="62E2C494" w14:textId="77777777" w:rsidR="00605B55" w:rsidRDefault="00D0178F">
            <w:pPr>
              <w:spacing w:after="40" w:line="252" w:lineRule="auto"/>
            </w:pPr>
            <w:r>
              <w:rPr>
                <w:sz w:val="16"/>
                <w:szCs w:val="16"/>
              </w:rPr>
              <w:t xml:space="preserve">Mempertimbangkan pengungkapan komposisi pembeli efek NRF per seri dan penyaluran per daerah sebagai kewajiban sejak penerbitan pertama, serta kesepakatan berbagi data dengan BI dan BPS.</w:t>
            </w:r>
          </w:p>
        </w:tc>
      </w:tr>
      <w:tr w:rsidR="00605B55" w14:paraId="309BACB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C3168" w14:textId="77777777" w:rsidR="00605B55" w:rsidRDefault="00D0178F">
            <w:pPr>
              <w:spacing w:after="40" w:line="252" w:lineRule="auto"/>
            </w:pPr>
            <w:r>
              <w:rPr>
                <w:b/>
                <w:bCs/>
                <w:sz w:val="16"/>
                <w:szCs w:val="16"/>
              </w:rPr>
              <w:t>Untuk pertimbangan Kementerian ESDM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647C" w14:textId="77777777" w:rsidR="00605B55" w:rsidRDefault="00D0178F">
            <w:pPr>
              <w:spacing w:after="40" w:line="252" w:lineRule="auto"/>
            </w:pPr>
            <w:r>
              <w:rPr>
                <w:sz w:val="16"/>
                <w:szCs w:val="16"/>
              </w:rPr>
              <w:t xml:space="preserve">Mempertimbangkan penyertaan catatan dampak inflasi dan konsultasi dengan BI dan Kementerian Keuangan pada keputusan harga batu bara/DMO yang memengaruhi PLN.</w:t>
            </w:r>
          </w:p>
        </w:tc>
      </w:tr>
      <w:tr w:rsidR="00605B55" w14:paraId="4D55329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D766A" w14:textId="77777777" w:rsidR="00605B55" w:rsidRDefault="00D0178F">
            <w:pPr>
              <w:spacing w:after="40" w:line="252" w:lineRule="auto"/>
            </w:pPr>
            <w:r>
              <w:rPr>
                <w:b/>
                <w:bCs/>
                <w:sz w:val="16"/>
                <w:szCs w:val="16"/>
              </w:rPr>
              <w:t>Dewan Pengawas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F4B878" w14:textId="77777777" w:rsidR="00605B55" w:rsidRDefault="00D0178F">
            <w:pPr>
              <w:spacing w:after="40" w:line="252" w:lineRule="auto"/>
            </w:pPr>
            <w:r>
              <w:rPr>
                <w:sz w:val="16"/>
                <w:szCs w:val="16"/>
              </w:rPr>
              <w:t>Menyetujui kerangka tiga scorecard, perlakuan NR, dan gerbang tata kelola.</w:t>
            </w:r>
          </w:p>
          <w:p w14:paraId="6E55A603" w14:textId="77777777" w:rsidR="00605B55" w:rsidRDefault="00D0178F">
            <w:pPr>
              <w:spacing w:after="40" w:line="252" w:lineRule="auto"/>
            </w:pPr>
            <w:r>
              <w:rPr>
                <w:sz w:val="16"/>
                <w:szCs w:val="16"/>
              </w:rPr>
              <w:t>Mewajibkan rekonsiliasi saldo awal yang teraudit dan laporan portofolio tahunan yang dipublikasikan.</w:t>
            </w:r>
          </w:p>
          <w:p w14:paraId="66CEB9CC" w14:textId="77777777" w:rsidR="00605B55" w:rsidRDefault="00D0178F">
            <w:pPr>
              <w:spacing w:after="40" w:line="252" w:lineRule="auto"/>
            </w:pPr>
            <w:r>
              <w:rPr>
                <w:sz w:val="16"/>
                <w:szCs w:val="16"/>
              </w:rPr>
              <w:t>Mengawasi uji unit 90 hari dan bukti untuk setiap usulan Wakil Kepala Badan Pelaksana.</w:t>
            </w:r>
          </w:p>
          <w:p w14:paraId="23BAB8ED" w14:textId="77777777" w:rsidR="00605B55" w:rsidRDefault="00D0178F">
            <w:pPr>
              <w:spacing w:after="40" w:line="252" w:lineRule="auto"/>
            </w:pPr>
            <w:r>
              <w:rPr>
                <w:sz w:val="16"/>
                <w:szCs w:val="16"/>
              </w:rPr>
              <w:t xml:space="preserve">Menyetujui pemisahan portofolio Alpha dan Impact dan larangan subsidi silang; menyetujui indikator makro dan pemicu pada Bagian 15.7.</w:t>
            </w:r>
          </w:p>
        </w:tc>
      </w:tr>
      <w:tr w:rsidR="00605B55" w14:paraId="6479CFB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1AFAE" w14:textId="77777777" w:rsidR="00605B55" w:rsidRDefault="00D0178F">
            <w:pPr>
              <w:spacing w:after="40" w:line="252" w:lineRule="auto"/>
            </w:pPr>
            <w:r>
              <w:rPr>
                <w:b/>
                <w:bCs/>
                <w:sz w:val="16"/>
                <w:szCs w:val="16"/>
              </w:rPr>
              <w:lastRenderedPageBreak/>
              <w:t>Kepala Badan Pelaksana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3D793C" w14:textId="77777777" w:rsidR="00605B55" w:rsidRDefault="00D0178F">
            <w:pPr>
              <w:spacing w:after="40" w:line="252" w:lineRule="auto"/>
            </w:pPr>
            <w:r>
              <w:rPr>
                <w:sz w:val="16"/>
                <w:szCs w:val="16"/>
              </w:rPr>
              <w:t>Membentuk unit Industri Strategis dan Pelaksanaan Proyek (menerapkan NITO) dengan piagam terbatas.</w:t>
            </w:r>
          </w:p>
          <w:p w14:paraId="0B60B02B" w14:textId="77777777" w:rsidR="00605B55" w:rsidRDefault="00D0178F">
            <w:pPr>
              <w:spacing w:after="40" w:line="252" w:lineRule="auto"/>
            </w:pPr>
            <w:r>
              <w:rPr>
                <w:sz w:val="16"/>
                <w:szCs w:val="16"/>
              </w:rPr>
              <w:t>Menyetujui register 40 proyek yang telah direkonsiliasi sebagai penyebut tunggal.</w:t>
            </w:r>
          </w:p>
          <w:p w14:paraId="17530C09" w14:textId="77777777" w:rsidR="00605B55" w:rsidRDefault="00D0178F">
            <w:pPr>
              <w:spacing w:after="40" w:line="252" w:lineRule="auto"/>
            </w:pPr>
            <w:r>
              <w:rPr>
                <w:sz w:val="16"/>
                <w:szCs w:val="16"/>
              </w:rPr>
              <w:t>Memimpin eskalasi lintas lini; menjaga independensi fungsi risiko, hukum, dan audit.</w:t>
            </w:r>
          </w:p>
          <w:p w14:paraId="68017865" w14:textId="77777777" w:rsidR="00605B55" w:rsidRDefault="00D0178F">
            <w:pPr>
              <w:spacing w:after="40" w:line="252" w:lineRule="auto"/>
            </w:pPr>
            <w:r>
              <w:rPr>
                <w:sz w:val="16"/>
                <w:szCs w:val="16"/>
              </w:rPr>
              <w:t>Menetapkan matriks RASCI (Bagian 14.6) sebagai dasar tupoksi, uraian jabatan, akuntabilitas, dan KPI unit, serta menurunkan KPI kepemimpinan (Bagian 15.5) ke jabatan terkait.</w:t>
            </w:r>
          </w:p>
          <w:p w14:paraId="1B74A20F" w14:textId="77777777" w:rsidR="00605B55" w:rsidRDefault="00D0178F">
            <w:pPr>
              <w:spacing w:after="40" w:line="252" w:lineRule="auto"/>
            </w:pPr>
            <w:r>
              <w:rPr>
                <w:sz w:val="16"/>
                <w:szCs w:val="16"/>
              </w:rPr>
              <w:t xml:space="preserve">Mengesahkan register 40 slot dengan identitas 100% pada Hari ke-45, atau memisahkan slot tanpa identitas dari portofolio keputusan.</w:t>
            </w:r>
          </w:p>
        </w:tc>
      </w:tr>
      <w:tr w:rsidR="00605B55" w14:paraId="6A9717D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1CCFC" w14:textId="77777777" w:rsidR="00605B55" w:rsidRDefault="00D0178F">
            <w:pPr>
              <w:spacing w:after="40" w:line="252" w:lineRule="auto"/>
            </w:pPr>
            <w:r>
              <w:rPr>
                <w:b/>
                <w:bCs/>
                <w:sz w:val="16"/>
                <w:szCs w:val="16"/>
              </w:rPr>
              <w:t>DAM / COO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1B9EA" w14:textId="77777777" w:rsidR="00605B55" w:rsidRDefault="00D0178F">
            <w:pPr>
              <w:spacing w:after="40" w:line="252" w:lineRule="auto"/>
            </w:pPr>
            <w:r>
              <w:rPr>
                <w:sz w:val="16"/>
                <w:szCs w:val="16"/>
              </w:rPr>
              <w:t>Meluncurkan diagnostik BUMN Karya dan pemisahan aset warisan (legacy).</w:t>
            </w:r>
          </w:p>
          <w:p w14:paraId="7205FBBB" w14:textId="77777777" w:rsidR="00605B55" w:rsidRDefault="00D0178F">
            <w:pPr>
              <w:spacing w:after="40" w:line="252" w:lineRule="auto"/>
            </w:pPr>
            <w:r>
              <w:rPr>
                <w:sz w:val="16"/>
                <w:szCs w:val="16"/>
              </w:rPr>
              <w:t>Mensponsori MVP AI dan peluncuran Fase 2.</w:t>
            </w:r>
          </w:p>
        </w:tc>
      </w:tr>
      <w:tr w:rsidR="00605B55" w14:paraId="02F7A9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A63F4" w14:textId="77777777" w:rsidR="00605B55" w:rsidRDefault="00D0178F">
            <w:pPr>
              <w:spacing w:after="40" w:line="252" w:lineRule="auto"/>
            </w:pPr>
            <w:r>
              <w:rPr>
                <w:b/>
                <w:bCs/>
                <w:sz w:val="16"/>
                <w:szCs w:val="16"/>
              </w:rPr>
              <w:t>DIM / CIO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9611C" w14:textId="77777777" w:rsidR="00605B55" w:rsidRDefault="00D0178F">
            <w:pPr>
              <w:spacing w:after="40" w:line="252" w:lineRule="auto"/>
            </w:pPr>
            <w:r>
              <w:rPr>
                <w:sz w:val="16"/>
                <w:szCs w:val="16"/>
              </w:rPr>
              <w:t>Menerbitkan metodologi imbal hasil per kelompok modal; menerapkan disiplin investasi pada surat utang proyek dan jendela NRF.</w:t>
            </w:r>
          </w:p>
          <w:p w14:paraId="72EF1E00" w14:textId="77777777" w:rsidR="00605B55" w:rsidRDefault="00D0178F">
            <w:pPr>
              <w:spacing w:after="40" w:line="252" w:lineRule="auto"/>
            </w:pPr>
            <w:r>
              <w:rPr>
                <w:sz w:val="16"/>
                <w:szCs w:val="16"/>
              </w:rPr>
              <w:t>Menjalankan percontohan PALCapital hanya setelah enam prasyarat terpenuhi.</w:t>
            </w:r>
          </w:p>
          <w:p w14:paraId="5A5ED3FE" w14:textId="77777777" w:rsidR="00605B55" w:rsidRDefault="00D0178F">
            <w:pPr>
              <w:spacing w:after="40" w:line="252" w:lineRule="auto"/>
            </w:pPr>
            <w:r>
              <w:rPr>
                <w:sz w:val="16"/>
                <w:szCs w:val="16"/>
              </w:rPr>
              <w:t xml:space="preserve">Menerapkan SPV ring-fenced dengan ekuitas kedaulatan maksimal 30% sebagai struktur bawaan proyek Impact setelah Dewan Pengawas menyetujui pemisahan portofolio Alpha dan Impact; tidak mengarahkan bank BUMN komersial membiayai proyek greenfield.</w:t>
            </w:r>
          </w:p>
        </w:tc>
      </w:tr>
      <w:tr w:rsidR="00605B55" w14:paraId="2F66259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12C45" w14:textId="77777777" w:rsidR="00605B55" w:rsidRDefault="00D0178F">
            <w:pPr>
              <w:spacing w:after="40" w:line="252" w:lineRule="auto"/>
            </w:pPr>
            <w:r>
              <w:rPr>
                <w:b/>
                <w:bCs/>
                <w:sz w:val="16"/>
                <w:szCs w:val="16"/>
              </w:rPr>
              <w:t>DDMF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C3958" w14:textId="77777777" w:rsidR="00605B55" w:rsidRDefault="00D0178F">
            <w:pPr>
              <w:spacing w:after="40" w:line="252" w:lineRule="auto"/>
            </w:pPr>
            <w:r>
              <w:rPr>
                <w:sz w:val="16"/>
                <w:szCs w:val="16"/>
              </w:rPr>
              <w:t>Mewajibkan business case finansial dan ekonomi dengan dukungan publik yang eksplisit untuk proyek pengembangan.</w:t>
            </w:r>
          </w:p>
          <w:p w14:paraId="0C40D37E" w14:textId="77777777" w:rsidR="00605B55" w:rsidRDefault="00D0178F">
            <w:pPr>
              <w:spacing w:after="40" w:line="252" w:lineRule="auto"/>
            </w:pPr>
            <w:r>
              <w:rPr>
                <w:sz w:val="16"/>
                <w:szCs w:val="16"/>
              </w:rPr>
              <w:t>Memberikan kajian teknis independen dan memegang penerimaan tonggak capaian teknologi bersama panel independen.</w:t>
            </w:r>
          </w:p>
          <w:p w14:paraId="2DFE392E" w14:textId="77777777" w:rsidR="00605B55" w:rsidRDefault="00D0178F">
            <w:pPr>
              <w:spacing w:after="40" w:line="252" w:lineRule="auto"/>
            </w:pPr>
            <w:r>
              <w:rPr>
                <w:sz w:val="16"/>
                <w:szCs w:val="16"/>
              </w:rPr>
              <w:t xml:space="preserve">Memulai MVP Pemantau Inflasi NRF dengan data publik pada Hari ke-30 bersama ekonom dan fungsi Risiko, agar baseline tersedia sebelum penyaluran NRF pertama.</w:t>
            </w:r>
          </w:p>
          <w:p w14:paraId="0CE45A3A" w14:textId="77777777" w:rsidR="00605B55" w:rsidRDefault="00D0178F">
            <w:pPr>
              <w:spacing w:after="40" w:line="252" w:lineRule="auto"/>
            </w:pPr>
            <w:r>
              <w:rPr>
                <w:sz w:val="16"/>
                <w:szCs w:val="16"/>
              </w:rPr>
              <w:t xml:space="preserve">Menerbitkan crosswalk register 40 slot dengan daftar RKAP DDMF dan mewajibkan business case memuat dampak PDB, pekerjaan, impor, inflasi daerah, dan ICOR beserta kelas bukti; menyiapkan pipeline penerus pascapuncak 2030.</w:t>
            </w:r>
          </w:p>
        </w:tc>
      </w:tr>
      <w:tr w:rsidR="00605B55" w14:paraId="518DE3E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D9089" w14:textId="77777777" w:rsidR="00605B55" w:rsidRDefault="00D0178F">
            <w:pPr>
              <w:spacing w:after="40" w:line="252" w:lineRule="auto"/>
            </w:pPr>
            <w:r>
              <w:rPr>
                <w:b/>
                <w:bCs/>
                <w:sz w:val="16"/>
                <w:szCs w:val="16"/>
              </w:rPr>
              <w:t>Untuk pertimbangan Kementerian Pertahanan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EC0D3" w14:textId="77777777" w:rsidR="00605B55" w:rsidRDefault="00D0178F">
            <w:pPr>
              <w:spacing w:after="40" w:line="252" w:lineRule="auto"/>
            </w:pPr>
            <w:r>
              <w:rPr>
                <w:sz w:val="16"/>
                <w:szCs w:val="16"/>
              </w:rPr>
              <w:t>Mempertimbangkan DOCK-UP sebagai model standar partisipasi UKM, dengan paket berbasis gerbang dalam kontrak kerangka dan kontrak offset.</w:t>
            </w:r>
          </w:p>
          <w:p w14:paraId="4118053E" w14:textId="77777777" w:rsidR="00605B55" w:rsidRDefault="00D0178F">
            <w:pPr>
              <w:spacing w:after="40" w:line="252" w:lineRule="auto"/>
            </w:pPr>
            <w:r>
              <w:rPr>
                <w:sz w:val="16"/>
                <w:szCs w:val="16"/>
              </w:rPr>
              <w:t>Mempertimbangkan dukungan atas pengalihan tagihan kontrak ke escrow berbasis tonggak capaian.</w:t>
            </w:r>
          </w:p>
        </w:tc>
      </w:tr>
      <w:tr w:rsidR="00605B55" w14:paraId="1B1B83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6D0097" w14:textId="77777777" w:rsidR="00605B55" w:rsidRDefault="00D0178F">
            <w:pPr>
              <w:spacing w:after="40" w:line="252" w:lineRule="auto"/>
            </w:pPr>
            <w:r>
              <w:rPr>
                <w:b/>
                <w:bCs/>
                <w:sz w:val="16"/>
                <w:szCs w:val="16"/>
              </w:rPr>
              <w:t>Untuk pertimbangan OJK dan Bank Indonesia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C7B5F" w14:textId="77777777" w:rsidR="00605B55" w:rsidRDefault="00D0178F">
            <w:pPr>
              <w:spacing w:after="40" w:line="252" w:lineRule="auto"/>
            </w:pPr>
            <w:r>
              <w:rPr>
                <w:sz w:val="16"/>
                <w:szCs w:val="16"/>
              </w:rPr>
              <w:t>Mempertimbangkan percontohan PALCapital dalam sandbox IKD dengan node regulator.</w:t>
            </w:r>
          </w:p>
          <w:p w14:paraId="6CD5AF2B" w14:textId="77777777" w:rsidR="00605B55" w:rsidRDefault="00D0178F">
            <w:pPr>
              <w:spacing w:after="40" w:line="252" w:lineRule="auto"/>
            </w:pPr>
            <w:r>
              <w:rPr>
                <w:sz w:val="16"/>
                <w:szCs w:val="16"/>
              </w:rPr>
              <w:t>Mempertimbangkan perlakuan atas surat tagihan yang ditokenisasi bagi investor institusional.</w:t>
            </w:r>
          </w:p>
          <w:p w14:paraId="5CAE05A5" w14:textId="77777777" w:rsidR="00605B55" w:rsidRDefault="00D0178F">
            <w:pPr>
              <w:spacing w:after="40" w:line="252" w:lineRule="auto"/>
            </w:pPr>
            <w:r>
              <w:rPr>
                <w:sz w:val="16"/>
                <w:szCs w:val="16"/>
              </w:rPr>
              <w:t xml:space="preserve">Mempertimbangkan kerangka pemantauan inflasi NRF sebagai pendamping TPIP/TPID, kesepakatan berbagi data dengan BPS, Bapanas, ESDM, dan Kemenkeu, serta larangan pembelian BI di pasar perdana di luar kerangka krisis.</w:t>
            </w:r>
          </w:p>
        </w:tc>
      </w:tr>
      <w:tr w:rsidR="00605B55" w14:paraId="7A11EF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F6A16" w14:textId="77777777" w:rsidR="00605B55" w:rsidRDefault="00D0178F">
            <w:pPr>
              <w:spacing w:after="40" w:line="252" w:lineRule="auto"/>
            </w:pPr>
            <w:r>
              <w:rPr>
                <w:b/>
                <w:bCs/>
                <w:sz w:val="16"/>
                <w:szCs w:val="16"/>
              </w:rPr>
              <w:t>Integrator (PT PAL, anggota DEFEND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71BB" w14:textId="77777777" w:rsidR="00605B55" w:rsidRDefault="00D0178F">
            <w:pPr>
              <w:spacing w:after="40" w:line="252" w:lineRule="auto"/>
            </w:pPr>
            <w:r>
              <w:rPr>
                <w:sz w:val="16"/>
                <w:szCs w:val="16"/>
              </w:rPr>
              <w:t>Menerbitkan rencana lokalisasi; memberikan pesanan hanya berdasarkan gerbang yang terverifikasi.</w:t>
            </w:r>
          </w:p>
          <w:p w14:paraId="69B9056C" w14:textId="77777777" w:rsidR="00605B55" w:rsidRDefault="00D0178F">
            <w:pPr>
              <w:spacing w:after="40" w:line="252" w:lineRule="auto"/>
            </w:pPr>
            <w:r>
              <w:rPr>
                <w:sz w:val="16"/>
                <w:szCs w:val="16"/>
              </w:rPr>
              <w:t>Membuka portal pemasok yang terhubung dengan ERP; berbagi gambar teknik dan catatan gerbang.</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0CB85E" w14:textId="77777777" w:rsidR="00605B55" w:rsidRDefault="00D0178F">
            <w:pPr>
              <w:spacing w:after="40" w:line="252" w:lineRule="auto"/>
            </w:pPr>
            <w:r>
              <w:rPr>
                <w:b/>
                <w:bCs/>
                <w:sz w:val="16"/>
                <w:szCs w:val="16"/>
              </w:rPr>
              <w:t>BUMN Karya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99E55" w14:textId="77777777" w:rsidR="00605B55" w:rsidRDefault="00D0178F">
            <w:pPr>
              <w:spacing w:after="40" w:line="252" w:lineRule="auto"/>
            </w:pPr>
            <w:r>
              <w:rPr>
                <w:sz w:val="16"/>
                <w:szCs w:val="16"/>
              </w:rPr>
              <w:t>Menerapkan ketentuan disiplin penawaran dan perlindungan kas; menerapkan tulang punggung kode biaya dan percontohan AI.</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CB85E" w14:textId="77777777" w:rsidR="00605B55" w:rsidRDefault="00D0178F">
            <w:pPr>
              <w:spacing w:after="40" w:line="252" w:lineRule="auto"/>
            </w:pPr>
            <w:r>
              <w:rPr>
                <w:b/>
                <w:bCs/>
                <w:sz w:val="16"/>
                <w:szCs w:val="16"/>
              </w:rPr>
              <w:t>Pengurus dan Steering Committee program Koperasi Merah Putih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99E55" w14:textId="77777777" w:rsidR="00605B55" w:rsidRDefault="00D0178F">
            <w:pPr>
              <w:spacing w:after="40" w:line="252" w:lineRule="auto"/>
            </w:pPr>
            <w:r>
              <w:rPr>
                <w:sz w:val="16"/>
                <w:szCs w:val="16"/>
              </w:rPr>
              <w:t>Menyetujui arsitektur target empat lapisan dan pendekatan pengadaan hibrida; menetapkan klaster dan toko percontohan Fase 1.</w:t>
            </w:r>
          </w:p>
          <w:p w14:paraId="0C099E55" w14:textId="77777777" w:rsidR="00605B55" w:rsidRDefault="00D0178F">
            <w:pPr>
              <w:spacing w:after="40" w:line="252" w:lineRule="auto"/>
            </w:pPr>
            <w:r>
              <w:rPr>
                <w:sz w:val="16"/>
                <w:szCs w:val="16"/>
              </w:rPr>
              <w:t>Menunjuk sponsor program, pemilik data per domain, dan Design Authority; mengesahkan aturan perhitungan SHU yang dapat diaudit sebelum KMP dipakai menyalurkan manfaat (Bab 13).</w:t>
            </w:r>
          </w:p>
        </w:tc>
      </w:tr>
      <w:tr w:rsidR="00605B55" w14:paraId="34939E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D6050" w14:textId="77777777" w:rsidR="00605B55" w:rsidRDefault="00D0178F">
            <w:pPr>
              <w:spacing w:after="40" w:line="252" w:lineRule="auto"/>
            </w:pPr>
            <w:r>
              <w:rPr>
                <w:b/>
                <w:bCs/>
                <w:sz w:val="16"/>
                <w:szCs w:val="16"/>
              </w:rPr>
              <w:t>Bank, LPEI, dan penyedia penjaminan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49ACE" w14:textId="77777777" w:rsidR="00605B55" w:rsidRDefault="00D0178F">
            <w:pPr>
              <w:spacing w:after="40" w:line="252" w:lineRule="auto"/>
            </w:pPr>
            <w:r>
              <w:rPr>
                <w:sz w:val="16"/>
                <w:szCs w:val="16"/>
              </w:rPr>
              <w:t>Mengaitkan KUR, pembiayaan rantai pasok, kredit investasi, dan pembiayaan ekspor dengan gerbang DOCK-UP; merancang bersama penjaminan kerugian pertama (first-loss).</w:t>
            </w:r>
          </w:p>
        </w:tc>
      </w:tr>
      <w:tr w:rsidR="00605B55" w14:paraId="58E916E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49640" w14:textId="77777777" w:rsidR="00605B55" w:rsidRDefault="00D0178F">
            <w:pPr>
              <w:spacing w:after="40" w:line="252" w:lineRule="auto"/>
            </w:pPr>
            <w:r>
              <w:rPr>
                <w:b/>
                <w:bCs/>
                <w:sz w:val="16"/>
                <w:szCs w:val="16"/>
              </w:rPr>
              <w:t>UKM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A4CA12" w14:textId="77777777" w:rsidR="00605B55" w:rsidRDefault="00D0178F">
            <w:pPr>
              <w:spacing w:after="40" w:line="252" w:lineRule="auto"/>
            </w:pPr>
            <w:r>
              <w:rPr>
                <w:sz w:val="16"/>
                <w:szCs w:val="16"/>
              </w:rPr>
              <w:t>Masuk ke register kesiapan; mengikuti rencana pengembangan menuju G1–G4; memprioritaskan investasi pada mutu proses.</w:t>
            </w:r>
          </w:p>
        </w:tc>
      </w:tr>
      <w:tr w:rsidR="00605B55" w14:paraId="0B2E293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20EAF3" w14:textId="77777777" w:rsidR="00605B55" w:rsidRDefault="00D0178F">
            <w:pPr>
              <w:spacing w:after="40" w:line="252" w:lineRule="auto"/>
            </w:pPr>
            <w:r>
              <w:rPr>
                <w:b/>
                <w:bCs/>
                <w:sz w:val="16"/>
                <w:szCs w:val="16"/>
              </w:rPr>
              <w:t>BKI, laboratorium uji, perguruan tinggi, dan BRIN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E21AE1" w14:textId="77777777" w:rsidR="00605B55" w:rsidRDefault="00D0178F">
            <w:pPr>
              <w:spacing w:after="40" w:line="252" w:lineRule="auto"/>
            </w:pPr>
            <w:r>
              <w:rPr>
                <w:sz w:val="16"/>
                <w:szCs w:val="16"/>
              </w:rPr>
              <w:t>Membentuk kumpulan asesor independen; mendukung pematangan TRL dan sertifikasi.</w:t>
            </w:r>
          </w:p>
        </w:tc>
      </w:tr>
    </w:tbl>
    <w:p w14:paraId="04EF20F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8D808C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64D11167" w14:textId="77777777" w:rsidR="00605B55" w:rsidRDefault="00D0178F">
            <w:pPr>
              <w:keepNext/>
              <w:spacing w:after="80"/>
            </w:pPr>
            <w:r>
              <w:rPr>
                <w:b/>
                <w:bCs/>
                <w:color w:val="FFFFFF"/>
              </w:rPr>
              <w:t>Penutup</w:t>
            </w:r>
          </w:p>
          <w:p w14:paraId="43957C8D" w14:textId="77777777" w:rsidR="00605B55" w:rsidRDefault="00D0178F">
            <w:pPr>
              <w:spacing w:after="80" w:line="264" w:lineRule="auto"/>
            </w:pPr>
            <w:r>
              <w:rPr>
                <w:color w:val="FFFFFF"/>
                <w:sz w:val="19"/>
                <w:szCs w:val="19"/>
              </w:rPr>
              <w:t>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14:paraId="72D5DF8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A</w:t>
            </w:r>
          </w:p>
          <w:p w14:paraId="35F51394" w14:textId="77777777" w:rsidR="00605B55" w:rsidRDefault="00D0178F">
            <w:pPr>
              <w:pStyle w:val="Heading1"/>
              <w:spacing w:after="100"/>
            </w:pPr>
            <w:r>
              <w:t>Lampiran A: Kamus metrik</w:t>
            </w:r>
          </w:p>
          <w:p w14:paraId="15FCDC40" w14:textId="77777777" w:rsidR="00605B55" w:rsidRDefault="00D0178F">
            <w:pPr>
              <w:spacing w:line="276" w:lineRule="auto"/>
            </w:pPr>
            <w:r>
              <w:rPr>
                <w:color w:val="FFFFFF"/>
              </w:rPr>
              <w:t xml:space="preserve">Ke-39 metrik hasil yang diusulkan, dalam tiga scorecard. Semua ambang batas memerlukan cakupan pelaporan yang terdefinisi dan persetujuan; imbal hasil entitas sejawat atau rasio sektor generik tidak otomatis menjadi hurdle Danantara.</w:t>
            </w:r>
          </w:p>
        </w:tc>
      </w:tr>
    </w:tbl>
    <w:p w14:paraId="58D5FC5C" w14:textId="77777777" w:rsidR="00605B55" w:rsidRDefault="00605B55">
      <w:pPr>
        <w:spacing w:after="200"/>
      </w:pPr>
    </w:p>
    <w:p w14:paraId="243F3AF4" w14:textId="77777777" w:rsidR="00605B55" w:rsidRDefault="00D0178F">
      <w:pPr>
        <w:pStyle w:val="Heading2"/>
        <w:keepNext/>
        <w:keepLines/>
        <w:spacing w:before="280" w:after="120"/>
      </w:pPr>
      <w:r>
        <w:t>A.1 Metrik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136AAF71"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C55AD7"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3AA66C"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0F5F8B"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116F5" w14:textId="77777777" w:rsidR="00605B55" w:rsidRDefault="00D0178F">
            <w:pPr>
              <w:keepNext/>
              <w:spacing w:after="40" w:line="252" w:lineRule="auto"/>
            </w:pPr>
            <w:r>
              <w:rPr>
                <w:b/>
                <w:bCs/>
                <w:color w:val="FFFFFF"/>
                <w:sz w:val="15"/>
                <w:szCs w:val="15"/>
              </w:rPr>
              <w:t>Tolok ukur dan catatan kehati-hatian</w:t>
            </w:r>
          </w:p>
        </w:tc>
      </w:tr>
      <w:tr w:rsidR="00605B55" w14:paraId="060280C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944F5" w14:textId="77777777" w:rsidR="00605B55" w:rsidRDefault="00D0178F">
            <w:pPr>
              <w:spacing w:after="40" w:line="252" w:lineRule="auto"/>
            </w:pPr>
            <w:r>
              <w:rPr>
                <w:b/>
                <w:bCs/>
                <w:sz w:val="15"/>
                <w:szCs w:val="15"/>
              </w:rPr>
              <w:t>I01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77312" w14:textId="77777777" w:rsidR="00605B55" w:rsidRDefault="00D0178F">
            <w:pPr>
              <w:spacing w:after="40" w:line="252" w:lineRule="auto"/>
            </w:pPr>
            <w:r>
              <w:rPr>
                <w:sz w:val="15"/>
                <w:szCs w:val="15"/>
              </w:rPr>
              <w:t>Imbal hasil bersih pasar publik di atas tolok ukur kebijakan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467459" w14:textId="77777777" w:rsidR="00605B55" w:rsidRDefault="00D0178F">
            <w:pPr>
              <w:spacing w:after="40" w:line="252" w:lineRule="auto"/>
            </w:pPr>
            <w:r>
              <w:rPr>
                <w:sz w:val="15"/>
                <w:szCs w:val="15"/>
              </w:rPr>
              <w:t>TWR yang ditautkan secara geometris, setelah dikurangi seluruh biaya investasi, dikurangi imbal hasil indeks kebijakan yang sepadan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EA4916" w14:textId="77777777" w:rsidR="00605B55" w:rsidRDefault="00D0178F">
            <w:pPr>
              <w:spacing w:after="40" w:line="252" w:lineRule="auto"/>
            </w:pPr>
            <w:r>
              <w:rPr>
                <w:sz w:val="15"/>
                <w:szCs w:val="15"/>
              </w:rPr>
              <w:t>Tanggal, mata uang, basis total return, dan komposisi yang sama; sejak awal dan bergulir 3/5 tahun; tanpa klaim imbal hasil yang disetahunkan untuk riwayat pendek</w:t>
            </w:r>
          </w:p>
        </w:tc>
      </w:tr>
      <w:tr w:rsidR="00605B55" w14:paraId="6CF8C98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3E79B" w14:textId="77777777" w:rsidR="00605B55" w:rsidRDefault="00D0178F">
            <w:pPr>
              <w:spacing w:after="40" w:line="252" w:lineRule="auto"/>
            </w:pPr>
            <w:r>
              <w:rPr>
                <w:b/>
                <w:bCs/>
                <w:sz w:val="15"/>
                <w:szCs w:val="15"/>
              </w:rPr>
              <w:t>I02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8E272" w14:textId="77777777" w:rsidR="00605B55" w:rsidRDefault="00D0178F">
            <w:pPr>
              <w:spacing w:after="40" w:line="252" w:lineRule="auto"/>
            </w:pPr>
            <w:r>
              <w:rPr>
                <w:sz w:val="15"/>
                <w:szCs w:val="15"/>
              </w:rPr>
              <w:t>IRR bersih investasi privat di atas hurdle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043803" w14:textId="77777777" w:rsidR="00605B55" w:rsidRDefault="00D0178F">
            <w:pPr>
              <w:spacing w:after="40" w:line="252" w:lineRule="auto"/>
            </w:pPr>
            <w:r>
              <w:rPr>
                <w:sz w:val="15"/>
                <w:szCs w:val="15"/>
              </w:rPr>
              <w:t>XIRR atas arus kas investor bertanggal, termasuk NAV residual yang ditelaah secara independen, dikurangi hurdle ekuitas yang disetujui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583A9" w14:textId="77777777" w:rsidR="00605B55" w:rsidRDefault="00D0178F">
            <w:pPr>
              <w:spacing w:after="40" w:line="252" w:lineRule="auto"/>
            </w:pPr>
            <w:r>
              <w:rPr>
                <w:sz w:val="15"/>
                <w:szCs w:val="15"/>
              </w:rPr>
              <w:t>Vintage, sektor, geografi, dan leverage yang sepadan; jangan merata-ratakan IRR; gabungkan arus kas</w:t>
            </w:r>
          </w:p>
        </w:tc>
      </w:tr>
      <w:tr w:rsidR="00605B55" w14:paraId="24368F1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591A4A" w14:textId="77777777" w:rsidR="00605B55" w:rsidRDefault="00D0178F">
            <w:pPr>
              <w:spacing w:after="40" w:line="252" w:lineRule="auto"/>
            </w:pPr>
            <w:r>
              <w:rPr>
                <w:b/>
                <w:bCs/>
                <w:sz w:val="15"/>
                <w:szCs w:val="15"/>
              </w:rPr>
              <w:t>I03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24A4C" w14:textId="77777777" w:rsidR="00605B55" w:rsidRDefault="00D0178F">
            <w:pPr>
              <w:spacing w:after="40" w:line="252" w:lineRule="auto"/>
            </w:pPr>
            <w:r>
              <w:rPr>
                <w:sz w:val="15"/>
                <w:szCs w:val="15"/>
              </w:rPr>
              <w:t>PME investasi privat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90F0A" w14:textId="77777777" w:rsidR="00605B55" w:rsidRDefault="00D0178F">
            <w:pPr>
              <w:spacing w:after="40" w:line="252" w:lineRule="auto"/>
            </w:pPr>
            <w:r>
              <w:rPr>
                <w:sz w:val="15"/>
                <w:szCs w:val="15"/>
              </w:rPr>
              <w:t>PME Kaplan–Schoar menggunakan kontribusi, distribusi, dan NAV yang disesuaikan dengan indeks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CCC6" w14:textId="77777777" w:rsidR="00605B55" w:rsidRDefault="00D0178F">
            <w:pPr>
              <w:spacing w:after="40" w:line="252" w:lineRule="auto"/>
            </w:pPr>
            <w:r>
              <w:rPr>
                <w:sz w:val="15"/>
                <w:szCs w:val="15"/>
              </w:rPr>
              <w:t>PME &gt; 1 terhadap indeks total return yang ditetapkan sebelumnya; PME bukan IRR</w:t>
            </w:r>
          </w:p>
        </w:tc>
      </w:tr>
      <w:tr w:rsidR="00605B55" w14:paraId="102B50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470" w14:textId="77777777" w:rsidR="00605B55" w:rsidRDefault="00D0178F">
            <w:pPr>
              <w:spacing w:after="40" w:line="252" w:lineRule="auto"/>
            </w:pPr>
            <w:r>
              <w:rPr>
                <w:b/>
                <w:bCs/>
                <w:sz w:val="15"/>
                <w:szCs w:val="15"/>
              </w:rPr>
              <w:t>I04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A602C6" w14:textId="77777777" w:rsidR="00605B55" w:rsidRDefault="00D0178F">
            <w:pPr>
              <w:spacing w:after="40" w:line="252" w:lineRule="auto"/>
            </w:pPr>
            <w:r>
              <w:rPr>
                <w:sz w:val="15"/>
                <w:szCs w:val="15"/>
              </w:rPr>
              <w:t>Distribusi terhadap modal disetor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549F6" w14:textId="77777777" w:rsidR="00605B55" w:rsidRDefault="00D0178F">
            <w:pPr>
              <w:spacing w:after="40" w:line="252" w:lineRule="auto"/>
            </w:pPr>
            <w:r>
              <w:rPr>
                <w:sz w:val="15"/>
                <w:szCs w:val="15"/>
              </w:rPr>
              <w:t>Distribusi kumulatif / modal disetor; tampilkan TVPI dan RVPI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B328A6" w14:textId="77777777" w:rsidR="00605B55" w:rsidRDefault="00D0178F">
            <w:pPr>
              <w:spacing w:after="40" w:line="252" w:lineRule="auto"/>
            </w:pPr>
            <w:r>
              <w:rPr>
                <w:sz w:val="15"/>
                <w:szCs w:val="15"/>
              </w:rPr>
              <w:t>Spesifik per vintage; DPI greenfield pada tahap awal dapat bernilai nol tanpa berarti gagal</w:t>
            </w:r>
          </w:p>
        </w:tc>
      </w:tr>
      <w:tr w:rsidR="00605B55" w14:paraId="51A011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2FE06" w14:textId="77777777" w:rsidR="00605B55" w:rsidRDefault="00D0178F">
            <w:pPr>
              <w:spacing w:after="40" w:line="252" w:lineRule="auto"/>
            </w:pPr>
            <w:r>
              <w:rPr>
                <w:b/>
                <w:bCs/>
                <w:sz w:val="15"/>
                <w:szCs w:val="15"/>
              </w:rPr>
              <w:t>I05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80BB7" w14:textId="77777777" w:rsidR="00605B55" w:rsidRDefault="00D0178F">
            <w:pPr>
              <w:spacing w:after="40" w:line="252" w:lineRule="auto"/>
            </w:pPr>
            <w:r>
              <w:rPr>
                <w:sz w:val="15"/>
                <w:szCs w:val="15"/>
              </w:rPr>
              <w:t>NPV finansial / modal yang diinvestasikan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635A9" w14:textId="77777777" w:rsidR="00605B55" w:rsidRDefault="00D0178F">
            <w:pPr>
              <w:spacing w:after="40" w:line="252" w:lineRule="auto"/>
            </w:pPr>
            <w:r>
              <w:rPr>
                <w:sz w:val="15"/>
                <w:szCs w:val="15"/>
              </w:rPr>
              <w:t>NPV seumur penuh atas FCF proyek pada WACC yang disetujui / PV pengeluaran investasi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45677E" w14:textId="77777777" w:rsidR="00605B55" w:rsidRDefault="00D0178F">
            <w:pPr>
              <w:spacing w:after="40" w:line="252" w:lineRule="auto"/>
            </w:pPr>
            <w:r>
              <w:rPr>
                <w:sz w:val="15"/>
                <w:szCs w:val="15"/>
              </w:rPr>
              <w:t>Pisahkan penilaian prakiraan dari hasil ex-post; keluarkan sunk cost untuk keputusan inkremental</w:t>
            </w:r>
          </w:p>
        </w:tc>
      </w:tr>
      <w:tr w:rsidR="00605B55" w14:paraId="7C0BFE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D2BD4" w14:textId="77777777" w:rsidR="00605B55" w:rsidRDefault="00D0178F">
            <w:pPr>
              <w:spacing w:after="40" w:line="252" w:lineRule="auto"/>
            </w:pPr>
            <w:r>
              <w:rPr>
                <w:b/>
                <w:bCs/>
                <w:sz w:val="15"/>
                <w:szCs w:val="15"/>
              </w:rPr>
              <w:t>I06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1085" w14:textId="77777777" w:rsidR="00605B55" w:rsidRDefault="00D0178F">
            <w:pPr>
              <w:spacing w:after="40" w:line="252" w:lineRule="auto"/>
            </w:pPr>
            <w:r>
              <w:rPr>
                <w:sz w:val="15"/>
                <w:szCs w:val="15"/>
              </w:rPr>
              <w:t>Rasio kerugian kredit dan investasi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51BA7A" w14:textId="77777777" w:rsidR="00605B55" w:rsidRDefault="00D0178F">
            <w:pPr>
              <w:spacing w:after="40" w:line="252" w:lineRule="auto"/>
            </w:pPr>
            <w:r>
              <w:rPr>
                <w:sz w:val="15"/>
                <w:szCs w:val="15"/>
              </w:rPr>
              <w:t>Penurunan nilai kredit setelah pemulihan dan pembalikan / rata-rata eksposur bruto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B8CF9" w14:textId="77777777" w:rsidR="00605B55" w:rsidRDefault="00D0178F">
            <w:pPr>
              <w:spacing w:after="40" w:line="252" w:lineRule="auto"/>
            </w:pPr>
            <w:r>
              <w:rPr>
                <w:sz w:val="15"/>
                <w:szCs w:val="15"/>
              </w:rPr>
              <w:t>Peringkat, tenor, dan produk yang sepadan; penurunan nilai ekuitas dipisahkan</w:t>
            </w:r>
          </w:p>
        </w:tc>
      </w:tr>
      <w:tr w:rsidR="00605B55" w14:paraId="068069C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3F13F" w14:textId="77777777" w:rsidR="00605B55" w:rsidRDefault="00D0178F">
            <w:pPr>
              <w:spacing w:after="40" w:line="252" w:lineRule="auto"/>
            </w:pPr>
            <w:r>
              <w:rPr>
                <w:b/>
                <w:bCs/>
                <w:sz w:val="15"/>
                <w:szCs w:val="15"/>
              </w:rPr>
              <w:t>I07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EE81" w14:textId="77777777" w:rsidR="00605B55" w:rsidRDefault="00D0178F">
            <w:pPr>
              <w:spacing w:after="40" w:line="252" w:lineRule="auto"/>
            </w:pPr>
            <w:r>
              <w:rPr>
                <w:sz w:val="15"/>
                <w:szCs w:val="15"/>
              </w:rPr>
              <w:t>Eksposur di atas batas konsentrasi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CA502" w14:textId="77777777" w:rsidR="00605B55" w:rsidRDefault="00D0178F">
            <w:pPr>
              <w:spacing w:after="40" w:line="252" w:lineRule="auto"/>
            </w:pPr>
            <w:r>
              <w:rPr>
                <w:sz w:val="15"/>
                <w:szCs w:val="15"/>
              </w:rPr>
              <w:t>Eksposur yang melampaui batas per nama/sektor yang disetujui / NAV portofolio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2DE8B" w14:textId="77777777" w:rsidR="00605B55" w:rsidRDefault="00D0178F">
            <w:pPr>
              <w:spacing w:after="40" w:line="252" w:lineRule="auto"/>
            </w:pPr>
            <w:r>
              <w:rPr>
                <w:sz w:val="15"/>
                <w:szCs w:val="15"/>
              </w:rPr>
              <w:t>Nol kelebihan tanpa otorisasi; uji stres eksposur pihak berelasi dan eksposur yang berkorelasi</w:t>
            </w:r>
          </w:p>
        </w:tc>
      </w:tr>
      <w:tr w:rsidR="00605B55" w14:paraId="2AD1AF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653EE" w14:textId="77777777" w:rsidR="00605B55" w:rsidRDefault="00D0178F">
            <w:pPr>
              <w:spacing w:after="40" w:line="252" w:lineRule="auto"/>
            </w:pPr>
            <w:r>
              <w:rPr>
                <w:b/>
                <w:bCs/>
                <w:sz w:val="15"/>
                <w:szCs w:val="15"/>
              </w:rPr>
              <w:t>I08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E8F20" w14:textId="77777777" w:rsidR="00605B55" w:rsidRDefault="00D0178F">
            <w:pPr>
              <w:spacing w:after="40" w:line="252" w:lineRule="auto"/>
            </w:pPr>
            <w:r>
              <w:rPr>
                <w:sz w:val="15"/>
                <w:szCs w:val="15"/>
              </w:rPr>
              <w:t>Cakupan likuiditas dalam kondisi stres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B5AB45" w14:textId="77777777" w:rsidR="00605B55" w:rsidRDefault="00D0178F">
            <w:pPr>
              <w:spacing w:after="40" w:line="252" w:lineRule="auto"/>
            </w:pPr>
            <w:r>
              <w:rPr>
                <w:sz w:val="15"/>
                <w:szCs w:val="15"/>
              </w:rPr>
              <w:t xml:space="preserve">Kas bebas + aset likuid dalam kondisi stres + fasilitas komitmen yang dapat digunakan / kebutuhan 12 bulan dalam kondisi stress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785E98" w14:textId="77777777" w:rsidR="00605B55" w:rsidRDefault="00D0178F">
            <w:pPr>
              <w:spacing w:after="40" w:line="252" w:lineRule="auto"/>
            </w:pPr>
            <w:r>
              <w:rPr>
                <w:sz w:val="15"/>
                <w:szCs w:val="15"/>
              </w:rPr>
              <w:t>Batas bawah yang disetujui Dewan; keluarkan kas yang dibatasi dan fasilitas bersyarat</w:t>
            </w:r>
          </w:p>
        </w:tc>
      </w:tr>
      <w:tr w:rsidR="00605B55" w14:paraId="6E50B71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D8478" w14:textId="77777777" w:rsidR="00605B55" w:rsidRDefault="00D0178F">
            <w:pPr>
              <w:spacing w:after="40" w:line="252" w:lineRule="auto"/>
            </w:pPr>
            <w:r>
              <w:rPr>
                <w:b/>
                <w:bCs/>
                <w:sz w:val="15"/>
                <w:szCs w:val="15"/>
              </w:rPr>
              <w:t>I09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FDCC4" w14:textId="77777777" w:rsidR="00605B55" w:rsidRDefault="00D0178F">
            <w:pPr>
              <w:spacing w:after="40" w:line="252" w:lineRule="auto"/>
            </w:pPr>
            <w:r>
              <w:rPr>
                <w:sz w:val="15"/>
                <w:szCs w:val="15"/>
              </w:rPr>
              <w:t>Rasio total biaya investasi (bps)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517A1" w14:textId="77777777" w:rsidR="00605B55" w:rsidRDefault="00D0178F">
            <w:pPr>
              <w:spacing w:after="40" w:line="252" w:lineRule="auto"/>
            </w:pPr>
            <w:r>
              <w:rPr>
                <w:sz w:val="15"/>
                <w:szCs w:val="15"/>
              </w:rPr>
              <w:t>Biaya manajemen, manajer eksternal, transaksi, dan pendukung / rata-rata NAV × 10.000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085FD1" w14:textId="77777777" w:rsidR="00605B55" w:rsidRDefault="00D0178F">
            <w:pPr>
              <w:spacing w:after="40" w:line="252" w:lineRule="auto"/>
            </w:pPr>
            <w:r>
              <w:rPr>
                <w:sz w:val="15"/>
                <w:szCs w:val="15"/>
              </w:rPr>
              <w:t>Kelas aset dan model yang sama; biaya rendah saja tidak membuktikan kinerja bersih yang lebih baik</w:t>
            </w:r>
          </w:p>
        </w:tc>
      </w:tr>
      <w:tr w:rsidR="00605B55" w14:paraId="334103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7886" w14:textId="77777777" w:rsidR="00605B55" w:rsidRDefault="00D0178F">
            <w:pPr>
              <w:spacing w:after="40" w:line="252" w:lineRule="auto"/>
            </w:pPr>
            <w:r>
              <w:rPr>
                <w:b/>
                <w:bCs/>
                <w:sz w:val="15"/>
                <w:szCs w:val="15"/>
              </w:rPr>
              <w:t>I10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862B5" w14:textId="77777777" w:rsidR="00605B55" w:rsidRDefault="00D0178F">
            <w:pPr>
              <w:spacing w:after="40" w:line="252" w:lineRule="auto"/>
            </w:pPr>
            <w:r>
              <w:rPr>
                <w:sz w:val="15"/>
                <w:szCs w:val="15"/>
              </w:rPr>
              <w:t>Mobilisasi swasta yang dapat diatribusikan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F6BCF" w14:textId="77777777" w:rsidR="00605B55" w:rsidRDefault="00D0178F">
            <w:pPr>
              <w:spacing w:after="40" w:line="252" w:lineRule="auto"/>
            </w:pPr>
            <w:r>
              <w:rPr>
                <w:sz w:val="15"/>
                <w:szCs w:val="15"/>
              </w:rPr>
              <w:t>Mobilisasi langsung swasta yang memenuhi syarat dan dapat diatribusikan kepada Danantara / modal komitmen sendiri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7A491" w14:textId="77777777" w:rsidR="00605B55" w:rsidRDefault="00D0178F">
            <w:pPr>
              <w:spacing w:after="40" w:line="252" w:lineRule="auto"/>
            </w:pPr>
            <w:r>
              <w:rPr>
                <w:sz w:val="15"/>
                <w:szCs w:val="15"/>
              </w:rPr>
              <w:t>Atribusi selaras dengan MDB; MoU dan total nilai proyek tidak dihitung</w:t>
            </w:r>
          </w:p>
        </w:tc>
      </w:tr>
      <w:tr w:rsidR="00605B55" w14:paraId="299F82DC"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781E6" w14:textId="77777777" w:rsidR="00605B55" w:rsidRDefault="00D0178F">
            <w:pPr>
              <w:spacing w:after="40" w:line="252" w:lineRule="auto"/>
            </w:pPr>
            <w:r>
              <w:rPr>
                <w:b/>
                <w:bCs/>
                <w:sz w:val="15"/>
                <w:szCs w:val="15"/>
              </w:rPr>
              <w:t>I11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AF3CDA" w14:textId="77777777" w:rsidR="00605B55" w:rsidRDefault="00D0178F">
            <w:pPr>
              <w:spacing w:after="40" w:line="252" w:lineRule="auto"/>
            </w:pPr>
            <w:r>
              <w:rPr>
                <w:sz w:val="15"/>
                <w:szCs w:val="15"/>
              </w:rPr>
              <w:t>Pencapaian tonggak capaian investasi strategis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E7167" w14:textId="77777777" w:rsidR="00605B55" w:rsidRDefault="00D0178F">
            <w:pPr>
              <w:spacing w:after="40" w:line="252" w:lineRule="auto"/>
            </w:pPr>
            <w:r>
              <w:rPr>
                <w:sz w:val="15"/>
                <w:szCs w:val="15"/>
              </w:rPr>
              <w:t>Tonggak tertimbang modal yang diterima secara independen / tonggak capaian yang jatuh tempo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16014" w14:textId="77777777" w:rsidR="00605B55" w:rsidRDefault="00D0178F">
            <w:pPr>
              <w:spacing w:after="40" w:line="252" w:lineRule="auto"/>
            </w:pPr>
            <w:r>
              <w:rPr>
                <w:sz w:val="15"/>
                <w:szCs w:val="15"/>
              </w:rPr>
              <w:t>Baseline dibekukan; penandatanganan atau peresmian tidak membuktikan financial close atau kemajuan</w:t>
            </w:r>
          </w:p>
        </w:tc>
      </w:tr>
      <w:tr w:rsidR="00605B55" w14:paraId="1C4EEED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BF01C" w14:textId="77777777" w:rsidR="00605B55" w:rsidRDefault="00D0178F">
            <w:pPr>
              <w:keepNext/>
              <w:spacing w:after="40" w:line="252" w:lineRule="auto"/>
            </w:pPr>
            <w:r>
              <w:rPr>
                <w:b/>
                <w:bCs/>
                <w:sz w:val="15"/>
                <w:szCs w:val="15"/>
              </w:rPr>
              <w:t>I12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7593C" w14:textId="77777777" w:rsidR="00605B55" w:rsidRDefault="00D0178F">
            <w:pPr>
              <w:keepNext/>
              <w:spacing w:after="40" w:line="252" w:lineRule="auto"/>
            </w:pPr>
            <w:r>
              <w:rPr>
                <w:sz w:val="15"/>
                <w:szCs w:val="15"/>
              </w:rPr>
              <w:t>Selisih biaya pendanaan di atas kurva sovereign yang sepadan (bps)</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1E52" w14:textId="77777777" w:rsidR="00605B55" w:rsidRDefault="00D0178F">
            <w:pPr>
              <w:keepNext/>
              <w:spacing w:after="40" w:line="252" w:lineRule="auto"/>
            </w:pPr>
            <w:r>
              <w:rPr>
                <w:sz w:val="15"/>
                <w:szCs w:val="15"/>
              </w:rPr>
              <w:t>Selisih imbal hasil penerbitan terhadap kurva sovereign dengan mata uang dan durasi yang sama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33396" w14:textId="77777777" w:rsidR="00605B55" w:rsidRDefault="00D0178F">
            <w:pPr>
              <w:keepNext/>
              <w:spacing w:after="40" w:line="252" w:lineRule="auto"/>
            </w:pPr>
            <w:r>
              <w:rPr>
                <w:sz w:val="15"/>
                <w:szCs w:val="15"/>
              </w:rPr>
              <w:t>Metrik akses pendanaan; tidak dapat menggantikan imbal hasil aset atau WACC</w:t>
            </w:r>
          </w:p>
        </w:tc>
      </w:tr>
    </w:tbl>
    <w:p w14:paraId="1B2C7BEE" w14:textId="77777777" w:rsidR="00605B55" w:rsidRDefault="00605B55">
      <w:pPr>
        <w:spacing w:after="140"/>
      </w:pPr>
    </w:p>
    <w:p w14:paraId="149B0F30" w14:textId="77777777" w:rsidR="00605B55" w:rsidRDefault="00D0178F">
      <w:pPr>
        <w:pStyle w:val="Heading2"/>
        <w:keepNext/>
        <w:keepLines/>
        <w:spacing w:before="280" w:after="120"/>
      </w:pPr>
      <w:r>
        <w:lastRenderedPageBreak/>
        <w:t>A.2 Metrik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5830664"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A260FB"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F4E08"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11625F"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F7ABB5" w14:textId="77777777" w:rsidR="00605B55" w:rsidRDefault="00D0178F">
            <w:pPr>
              <w:keepNext/>
              <w:spacing w:after="40" w:line="252" w:lineRule="auto"/>
            </w:pPr>
            <w:r>
              <w:rPr>
                <w:b/>
                <w:bCs/>
                <w:color w:val="FFFFFF"/>
                <w:sz w:val="15"/>
                <w:szCs w:val="15"/>
              </w:rPr>
              <w:t>Tolok ukur dan catatan kehati-hatian</w:t>
            </w:r>
          </w:p>
        </w:tc>
      </w:tr>
      <w:tr w:rsidR="00605B55" w14:paraId="5407D77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8D052" w14:textId="77777777" w:rsidR="00605B55" w:rsidRDefault="00D0178F">
            <w:pPr>
              <w:spacing w:after="40" w:line="252" w:lineRule="auto"/>
            </w:pPr>
            <w:r>
              <w:rPr>
                <w:b/>
                <w:bCs/>
                <w:sz w:val="15"/>
                <w:szCs w:val="15"/>
              </w:rPr>
              <w:t>O01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C90CA" w14:textId="77777777" w:rsidR="00605B55" w:rsidRDefault="00D0178F">
            <w:pPr>
              <w:spacing w:after="40" w:line="252" w:lineRule="auto"/>
            </w:pPr>
            <w:r>
              <w:rPr>
                <w:sz w:val="15"/>
                <w:szCs w:val="15"/>
              </w:rPr>
              <w:t>ROIC dikurangi WACC BUMN nonkeuangan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CB554D" w14:textId="77777777" w:rsidR="00605B55" w:rsidRDefault="00D0178F">
            <w:pPr>
              <w:spacing w:after="40" w:line="252" w:lineRule="auto"/>
            </w:pPr>
            <w:r>
              <w:rPr>
                <w:sz w:val="15"/>
                <w:szCs w:val="15"/>
              </w:rPr>
              <w:t xml:space="preserve">Laba operasi setelah pajak yang dinormalisasi / rata-rata modal yang diinvestasikan – WACC</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41C20" w14:textId="77777777" w:rsidR="00605B55" w:rsidRDefault="00D0178F">
            <w:pPr>
              <w:spacing w:after="40" w:line="252" w:lineRule="auto"/>
            </w:pPr>
            <w:r>
              <w:rPr>
                <w:sz w:val="15"/>
                <w:szCs w:val="15"/>
              </w:rPr>
              <w:t>Spesifik per sektor dan mata uang; bank dikecualikan</w:t>
            </w:r>
          </w:p>
        </w:tc>
      </w:tr>
      <w:tr w:rsidR="00605B55" w14:paraId="1C432CB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1898E" w14:textId="77777777" w:rsidR="00605B55" w:rsidRDefault="00D0178F">
            <w:pPr>
              <w:spacing w:after="40" w:line="252" w:lineRule="auto"/>
            </w:pPr>
            <w:r>
              <w:rPr>
                <w:b/>
                <w:bCs/>
                <w:sz w:val="15"/>
                <w:szCs w:val="15"/>
              </w:rPr>
              <w:t>O02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6F590" w14:textId="77777777" w:rsidR="00605B55" w:rsidRDefault="00D0178F">
            <w:pPr>
              <w:spacing w:after="40" w:line="252" w:lineRule="auto"/>
            </w:pPr>
            <w:r>
              <w:rPr>
                <w:sz w:val="15"/>
                <w:szCs w:val="15"/>
              </w:rPr>
              <w:t>Laba ekonomi inkremental (Rp miliar)</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75B25" w14:textId="77777777" w:rsidR="00605B55" w:rsidRDefault="00D0178F">
            <w:pPr>
              <w:spacing w:after="40" w:line="252" w:lineRule="auto"/>
            </w:pPr>
            <w:r>
              <w:rPr>
                <w:sz w:val="15"/>
                <w:szCs w:val="15"/>
              </w:rPr>
              <w:t>NOPAT − WACC × rata-rata modal yang diinvestasikan, dikurangi laba ekonomi kontrafaktual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7F60" w14:textId="77777777" w:rsidR="00605B55" w:rsidRDefault="00D0178F">
            <w:pPr>
              <w:spacing w:after="40" w:line="252" w:lineRule="auto"/>
            </w:pPr>
            <w:r>
              <w:rPr>
                <w:sz w:val="15"/>
                <w:szCs w:val="15"/>
              </w:rPr>
              <w:t>Pengalihan kepemilikan dan penyertaan modal bukan penciptaan nilai</w:t>
            </w:r>
          </w:p>
        </w:tc>
      </w:tr>
      <w:tr w:rsidR="00605B55" w14:paraId="6F5FFA22"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163939" w14:textId="77777777" w:rsidR="00605B55" w:rsidRDefault="00D0178F">
            <w:pPr>
              <w:spacing w:after="40" w:line="252" w:lineRule="auto"/>
            </w:pPr>
            <w:r>
              <w:rPr>
                <w:b/>
                <w:bCs/>
                <w:sz w:val="15"/>
                <w:szCs w:val="15"/>
              </w:rPr>
              <w:t>O03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9E1F04" w14:textId="77777777" w:rsidR="00605B55" w:rsidRDefault="00D0178F">
            <w:pPr>
              <w:spacing w:after="40" w:line="252" w:lineRule="auto"/>
            </w:pPr>
            <w:r>
              <w:rPr>
                <w:sz w:val="15"/>
                <w:szCs w:val="15"/>
              </w:rPr>
              <w:t>Marjin EBITDA yang dapat diperbandingkan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18B817" w14:textId="77777777" w:rsidR="00605B55" w:rsidRDefault="00D0178F">
            <w:pPr>
              <w:spacing w:after="40" w:line="252" w:lineRule="auto"/>
            </w:pPr>
            <w:r>
              <w:rPr>
                <w:sz w:val="15"/>
                <w:szCs w:val="15"/>
              </w:rPr>
              <w:t xml:space="preserve">EBITDA yang dapat diperbandingkan / pendapatan, direkonsiliasi ke laba operasi statutory</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B29D1" w14:textId="77777777" w:rsidR="00605B55" w:rsidRDefault="00D0178F">
            <w:pPr>
              <w:spacing w:after="40" w:line="252" w:lineRule="auto"/>
            </w:pPr>
            <w:r>
              <w:rPr>
                <w:sz w:val="15"/>
                <w:szCs w:val="15"/>
              </w:rPr>
              <w:t>Tampilkan angka yang dilaporkan dan yang dinormalisasi; bank dikecualikan</w:t>
            </w:r>
          </w:p>
        </w:tc>
      </w:tr>
      <w:tr w:rsidR="00605B55" w14:paraId="46363C7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0BE7EE" w14:textId="77777777" w:rsidR="00605B55" w:rsidRDefault="00D0178F">
            <w:pPr>
              <w:spacing w:after="40" w:line="252" w:lineRule="auto"/>
            </w:pPr>
            <w:r>
              <w:rPr>
                <w:b/>
                <w:bCs/>
                <w:sz w:val="15"/>
                <w:szCs w:val="15"/>
              </w:rPr>
              <w:t>O04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CD7FC8" w14:textId="77777777" w:rsidR="00605B55" w:rsidRDefault="00D0178F">
            <w:pPr>
              <w:spacing w:after="40" w:line="252" w:lineRule="auto"/>
            </w:pPr>
            <w:r>
              <w:rPr>
                <w:sz w:val="15"/>
                <w:szCs w:val="15"/>
              </w:rPr>
              <w:t>Konversi kas operasi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C1232" w14:textId="77777777" w:rsidR="00605B55" w:rsidRDefault="00D0178F">
            <w:pPr>
              <w:spacing w:after="40" w:line="252" w:lineRule="auto"/>
            </w:pPr>
            <w:r>
              <w:rPr>
                <w:sz w:val="15"/>
                <w:szCs w:val="15"/>
              </w:rPr>
              <w:t>Arus kas operasi / EBITDA, dengan rekonsiliasi pajak, modal kerja, dan belanja modal pemeliharaan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2C96D" w14:textId="77777777" w:rsidR="00605B55" w:rsidRDefault="00D0178F">
            <w:pPr>
              <w:spacing w:after="40" w:line="252" w:lineRule="auto"/>
            </w:pPr>
            <w:r>
              <w:rPr>
                <w:sz w:val="15"/>
                <w:szCs w:val="15"/>
              </w:rPr>
              <w:t>Jangan memberi insentif atas utang pemasok yang menunggak atau kompensasi yang belum ditagih</w:t>
            </w:r>
          </w:p>
        </w:tc>
      </w:tr>
      <w:tr w:rsidR="00605B55" w14:paraId="02EAB7A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A1086" w14:textId="77777777" w:rsidR="00605B55" w:rsidRDefault="00D0178F">
            <w:pPr>
              <w:spacing w:after="40" w:line="252" w:lineRule="auto"/>
            </w:pPr>
            <w:r>
              <w:rPr>
                <w:b/>
                <w:bCs/>
                <w:sz w:val="15"/>
                <w:szCs w:val="15"/>
              </w:rPr>
              <w:t>O05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8AB1C" w14:textId="77777777" w:rsidR="00605B55" w:rsidRDefault="00D0178F">
            <w:pPr>
              <w:spacing w:after="40" w:line="252" w:lineRule="auto"/>
            </w:pPr>
            <w:r>
              <w:rPr>
                <w:sz w:val="15"/>
                <w:szCs w:val="15"/>
              </w:rPr>
              <w:t>Biaya operasi riil per unit (indeks)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9477B" w14:textId="77777777" w:rsidR="00605B55" w:rsidRDefault="00D0178F">
            <w:pPr>
              <w:spacing w:after="40" w:line="252" w:lineRule="auto"/>
            </w:pPr>
            <w:r>
              <w:rPr>
                <w:sz w:val="15"/>
                <w:szCs w:val="15"/>
              </w:rPr>
              <w:t>Biaya terkendali pada harga konstan / output yang disesuaikan dengan kualitas; baseline 100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E8329E" w14:textId="77777777" w:rsidR="00605B55" w:rsidRDefault="00D0178F">
            <w:pPr>
              <w:spacing w:after="40" w:line="252" w:lineRule="auto"/>
            </w:pPr>
            <w:r>
              <w:rPr>
                <w:sz w:val="15"/>
                <w:szCs w:val="15"/>
              </w:rPr>
              <w:t>Penghematan tidak boleh berasal dari penundaan pemeliharaan atau penurunan keselamatan maupun kualitas</w:t>
            </w:r>
          </w:p>
        </w:tc>
      </w:tr>
      <w:tr w:rsidR="00605B55" w14:paraId="676F900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9577B7" w14:textId="77777777" w:rsidR="00605B55" w:rsidRDefault="00D0178F">
            <w:pPr>
              <w:spacing w:after="40" w:line="252" w:lineRule="auto"/>
            </w:pPr>
            <w:r>
              <w:rPr>
                <w:b/>
                <w:bCs/>
                <w:sz w:val="15"/>
                <w:szCs w:val="15"/>
              </w:rPr>
              <w:t>O06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E515E" w14:textId="77777777" w:rsidR="00605B55" w:rsidRDefault="00D0178F">
            <w:pPr>
              <w:spacing w:after="40" w:line="252" w:lineRule="auto"/>
            </w:pPr>
            <w:r>
              <w:rPr>
                <w:sz w:val="15"/>
                <w:szCs w:val="15"/>
              </w:rPr>
              <w:t>Nilai tambah riil per karyawan (Rp juta/FTE)</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4623A" w14:textId="77777777" w:rsidR="00605B55" w:rsidRDefault="00D0178F">
            <w:pPr>
              <w:spacing w:after="40" w:line="252" w:lineRule="auto"/>
            </w:pPr>
            <w:r>
              <w:rPr>
                <w:sz w:val="15"/>
                <w:szCs w:val="15"/>
              </w:rPr>
              <w:t>Nilai tambah bruto riil / rata-rata FTE</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D92510" w14:textId="77777777" w:rsidR="00605B55" w:rsidRDefault="00D0178F">
            <w:pPr>
              <w:spacing w:after="40" w:line="252" w:lineRule="auto"/>
            </w:pPr>
            <w:r>
              <w:rPr>
                <w:sz w:val="15"/>
                <w:szCs w:val="15"/>
              </w:rPr>
              <w:t>Pendapatan per karyawan dapat menggelembung karena harga atau alih daya</w:t>
            </w:r>
          </w:p>
        </w:tc>
      </w:tr>
      <w:tr w:rsidR="00605B55" w14:paraId="183B735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F66099" w14:textId="77777777" w:rsidR="00605B55" w:rsidRDefault="00D0178F">
            <w:pPr>
              <w:spacing w:after="40" w:line="252" w:lineRule="auto"/>
            </w:pPr>
            <w:r>
              <w:rPr>
                <w:b/>
                <w:bCs/>
                <w:sz w:val="15"/>
                <w:szCs w:val="15"/>
              </w:rPr>
              <w:t>O07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49C8F" w14:textId="77777777" w:rsidR="00605B55" w:rsidRDefault="00D0178F">
            <w:pPr>
              <w:spacing w:after="40" w:line="252" w:lineRule="auto"/>
            </w:pPr>
            <w:r>
              <w:rPr>
                <w:sz w:val="15"/>
                <w:szCs w:val="15"/>
              </w:rPr>
              <w:t>Pertumbuhan pendapatan riil organik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6DEA8" w14:textId="77777777" w:rsidR="00605B55" w:rsidRDefault="00D0178F">
            <w:pPr>
              <w:spacing w:after="40" w:line="252" w:lineRule="auto"/>
            </w:pPr>
            <w:r>
              <w:rPr>
                <w:sz w:val="15"/>
                <w:szCs w:val="15"/>
              </w:rPr>
              <w:t>Pertumbuhan like-for-like pada harga konstan, di luar M&amp;A dan perubahan akuntansi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8C286" w14:textId="77777777" w:rsidR="00605B55" w:rsidRDefault="00D0178F">
            <w:pPr>
              <w:spacing w:after="40" w:line="252" w:lineRule="auto"/>
            </w:pPr>
            <w:r>
              <w:rPr>
                <w:sz w:val="15"/>
                <w:szCs w:val="15"/>
              </w:rPr>
              <w:t>Pisahkan efek harga, volume, kurs, konsolidasi, dan subsidi</w:t>
            </w:r>
          </w:p>
        </w:tc>
      </w:tr>
      <w:tr w:rsidR="00605B55" w14:paraId="760906B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C3755E" w14:textId="77777777" w:rsidR="00605B55" w:rsidRDefault="00D0178F">
            <w:pPr>
              <w:spacing w:after="40" w:line="252" w:lineRule="auto"/>
            </w:pPr>
            <w:r>
              <w:rPr>
                <w:b/>
                <w:bCs/>
                <w:sz w:val="15"/>
                <w:szCs w:val="15"/>
              </w:rPr>
              <w:t>O08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5E8E" w14:textId="77777777" w:rsidR="00605B55" w:rsidRDefault="00D0178F">
            <w:pPr>
              <w:spacing w:after="40" w:line="252" w:lineRule="auto"/>
            </w:pPr>
            <w:r>
              <w:rPr>
                <w:sz w:val="15"/>
                <w:szCs w:val="15"/>
              </w:rPr>
              <w:t>Utang bersih / EBITDA nonkeuangan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A4B65" w14:textId="77777777" w:rsidR="00605B55" w:rsidRDefault="00D0178F">
            <w:pPr>
              <w:spacing w:after="40" w:line="252" w:lineRule="auto"/>
            </w:pPr>
            <w:r>
              <w:rPr>
                <w:sz w:val="15"/>
                <w:szCs w:val="15"/>
              </w:rPr>
              <w:t>Utang berbunga dikurangi kas tidak dibatasi / EBITDA yang dapat diperbandingkan 12 bulan terakhir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B4B6A" w14:textId="77777777" w:rsidR="00605B55" w:rsidRDefault="00D0178F">
            <w:pPr>
              <w:spacing w:after="40" w:line="252" w:lineRule="auto"/>
            </w:pPr>
            <w:r>
              <w:rPr>
                <w:sz w:val="15"/>
                <w:szCs w:val="15"/>
              </w:rPr>
              <w:t>Tidak bermakna untuk bank atau EBITDA negatif</w:t>
            </w:r>
          </w:p>
        </w:tc>
      </w:tr>
      <w:tr w:rsidR="00605B55" w14:paraId="2F105CA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44358" w14:textId="77777777" w:rsidR="00605B55" w:rsidRDefault="00D0178F">
            <w:pPr>
              <w:spacing w:after="40" w:line="252" w:lineRule="auto"/>
            </w:pPr>
            <w:r>
              <w:rPr>
                <w:b/>
                <w:bCs/>
                <w:sz w:val="15"/>
                <w:szCs w:val="15"/>
              </w:rPr>
              <w:t>O09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87A48" w14:textId="77777777" w:rsidR="00605B55" w:rsidRDefault="00D0178F">
            <w:pPr>
              <w:spacing w:after="40" w:line="252" w:lineRule="auto"/>
            </w:pPr>
            <w:r>
              <w:rPr>
                <w:sz w:val="15"/>
                <w:szCs w:val="15"/>
              </w:rPr>
              <w:t>Manfaat transformasi bersih yang terverifikasi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680AE6" w14:textId="77777777" w:rsidR="00605B55" w:rsidRDefault="00D0178F">
            <w:pPr>
              <w:spacing w:after="40" w:line="252" w:lineRule="auto"/>
            </w:pPr>
            <w:r>
              <w:rPr>
                <w:sz w:val="15"/>
                <w:szCs w:val="15"/>
              </w:rPr>
              <w:t>Manfaat kas yang terealisasi dikurangi biaya implementasi, pesangon, integrasi, dan biaya berulang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7053A" w14:textId="77777777" w:rsidR="00605B55" w:rsidRDefault="00D0178F">
            <w:pPr>
              <w:spacing w:after="40" w:line="252" w:lineRule="auto"/>
            </w:pPr>
            <w:r>
              <w:rPr>
                <w:sz w:val="15"/>
                <w:szCs w:val="15"/>
              </w:rPr>
              <w:t>Pengurangan jumlah entitas bukan manfaat</w:t>
            </w:r>
          </w:p>
        </w:tc>
      </w:tr>
      <w:tr w:rsidR="00605B55" w14:paraId="685CC4C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BF8A06" w14:textId="77777777" w:rsidR="00605B55" w:rsidRDefault="00D0178F">
            <w:pPr>
              <w:spacing w:after="40" w:line="252" w:lineRule="auto"/>
            </w:pPr>
            <w:r>
              <w:rPr>
                <w:b/>
                <w:bCs/>
                <w:sz w:val="15"/>
                <w:szCs w:val="15"/>
              </w:rPr>
              <w:t>O10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EDEB9" w14:textId="77777777" w:rsidR="00605B55" w:rsidRDefault="00D0178F">
            <w:pPr>
              <w:spacing w:after="40" w:line="252" w:lineRule="auto"/>
            </w:pPr>
            <w:r>
              <w:rPr>
                <w:sz w:val="15"/>
                <w:szCs w:val="15"/>
              </w:rPr>
              <w:t>Pencapaian keandalan / kualitas layanan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3312D" w14:textId="77777777" w:rsidR="00605B55" w:rsidRDefault="00D0178F">
            <w:pPr>
              <w:spacing w:after="40" w:line="252" w:lineRule="auto"/>
            </w:pPr>
            <w:r>
              <w:rPr>
                <w:sz w:val="15"/>
                <w:szCs w:val="15"/>
              </w:rPr>
              <w:t>Hasil layanan sektor yang diterima / target yang dikontrakkan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2809D" w14:textId="77777777" w:rsidR="00605B55" w:rsidRDefault="00D0178F">
            <w:pPr>
              <w:spacing w:after="40" w:line="252" w:lineRule="auto"/>
            </w:pPr>
            <w:r>
              <w:rPr>
                <w:sz w:val="15"/>
                <w:szCs w:val="15"/>
              </w:rPr>
              <w:t>Rata-rata sederhana tidak boleh menyembunyikan kegagalan kritis</w:t>
            </w:r>
          </w:p>
        </w:tc>
      </w:tr>
      <w:tr w:rsidR="00605B55" w14:paraId="5AF3826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F5D38B" w14:textId="77777777" w:rsidR="00605B55" w:rsidRDefault="00D0178F">
            <w:pPr>
              <w:spacing w:after="40" w:line="252" w:lineRule="auto"/>
            </w:pPr>
            <w:r>
              <w:rPr>
                <w:b/>
                <w:bCs/>
                <w:sz w:val="15"/>
                <w:szCs w:val="15"/>
              </w:rPr>
              <w:t>O11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C15FBF" w14:textId="77777777" w:rsidR="00605B55" w:rsidRDefault="00D0178F">
            <w:pPr>
              <w:spacing w:after="40" w:line="252" w:lineRule="auto"/>
            </w:pPr>
            <w:r>
              <w:rPr>
                <w:sz w:val="15"/>
                <w:szCs w:val="15"/>
              </w:rPr>
              <w:t>ROE bank dikurangi biaya ekuitas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323EF" w14:textId="77777777" w:rsidR="00605B55" w:rsidRDefault="00D0178F">
            <w:pPr>
              <w:spacing w:after="40" w:line="252" w:lineRule="auto"/>
            </w:pPr>
            <w:r>
              <w:rPr>
                <w:sz w:val="15"/>
                <w:szCs w:val="15"/>
              </w:rPr>
              <w:t>Laba bagi pemegang ekuitas biasa / rata-rata ekuitas biasa − biaya ekuitas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8A47" w14:textId="77777777" w:rsidR="00605B55" w:rsidRDefault="00D0178F">
            <w:pPr>
              <w:spacing w:after="40" w:line="252" w:lineRule="auto"/>
            </w:pPr>
            <w:r>
              <w:rPr>
                <w:sz w:val="15"/>
                <w:szCs w:val="15"/>
              </w:rPr>
              <w:t>Jangan menaikkan leverage semata-mata untuk menaikkan ROE</w:t>
            </w:r>
          </w:p>
        </w:tc>
      </w:tr>
      <w:tr w:rsidR="00605B55" w14:paraId="5073C87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ECDF6" w14:textId="77777777" w:rsidR="00605B55" w:rsidRDefault="00D0178F">
            <w:pPr>
              <w:spacing w:after="40" w:line="252" w:lineRule="auto"/>
            </w:pPr>
            <w:r>
              <w:rPr>
                <w:b/>
                <w:bCs/>
                <w:sz w:val="15"/>
                <w:szCs w:val="15"/>
              </w:rPr>
              <w:t>O12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902BB5" w14:textId="77777777" w:rsidR="00605B55" w:rsidRDefault="00D0178F">
            <w:pPr>
              <w:spacing w:after="40" w:line="252" w:lineRule="auto"/>
            </w:pPr>
            <w:r>
              <w:rPr>
                <w:sz w:val="15"/>
                <w:szCs w:val="15"/>
              </w:rPr>
              <w:t>Rasio biaya terhadap pendapatan bank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E9BAB0" w14:textId="77777777" w:rsidR="00605B55" w:rsidRDefault="00D0178F">
            <w:pPr>
              <w:spacing w:after="40" w:line="252" w:lineRule="auto"/>
            </w:pPr>
            <w:r>
              <w:rPr>
                <w:sz w:val="15"/>
                <w:szCs w:val="15"/>
              </w:rPr>
              <w:t>Beban operasional / pendapatan operasional dengan definisi yang konsisten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BB60C" w14:textId="77777777" w:rsidR="00605B55" w:rsidRDefault="00D0178F">
            <w:pPr>
              <w:spacing w:after="40" w:line="252" w:lineRule="auto"/>
            </w:pPr>
            <w:r>
              <w:rPr>
                <w:sz w:val="15"/>
                <w:szCs w:val="15"/>
              </w:rPr>
              <w:t>Bedakan CIR dari BOPO</w:t>
            </w:r>
          </w:p>
        </w:tc>
      </w:tr>
      <w:tr w:rsidR="00605B55" w14:paraId="490CF1E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E82D5" w14:textId="77777777" w:rsidR="00605B55" w:rsidRDefault="00D0178F">
            <w:pPr>
              <w:spacing w:after="40" w:line="252" w:lineRule="auto"/>
            </w:pPr>
            <w:r>
              <w:rPr>
                <w:b/>
                <w:bCs/>
                <w:sz w:val="15"/>
                <w:szCs w:val="15"/>
              </w:rPr>
              <w:t>O13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DD3AF" w14:textId="77777777" w:rsidR="00605B55" w:rsidRDefault="00D0178F">
            <w:pPr>
              <w:spacing w:after="40" w:line="252" w:lineRule="auto"/>
            </w:pPr>
            <w:r>
              <w:rPr>
                <w:sz w:val="15"/>
                <w:szCs w:val="15"/>
              </w:rPr>
              <w:t>Rasio NPL bruto bank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BEC428" w14:textId="77777777" w:rsidR="00605B55" w:rsidRDefault="00D0178F">
            <w:pPr>
              <w:spacing w:after="40" w:line="252" w:lineRule="auto"/>
            </w:pPr>
            <w:r>
              <w:rPr>
                <w:sz w:val="15"/>
                <w:szCs w:val="15"/>
              </w:rPr>
              <w:t>NPL bruto / kredit bruto; tampilkan cost of risk dan rasio cakupan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7F55E" w14:textId="77777777" w:rsidR="00605B55" w:rsidRDefault="00D0178F">
            <w:pPr>
              <w:spacing w:after="40" w:line="252" w:lineRule="auto"/>
            </w:pPr>
            <w:r>
              <w:rPr>
                <w:sz w:val="15"/>
                <w:szCs w:val="15"/>
              </w:rPr>
              <w:t>Penjualan kredit, hapus buku, dan pertumbuhan cepat dapat menutupi kemerosotan</w:t>
            </w:r>
          </w:p>
        </w:tc>
      </w:tr>
      <w:tr w:rsidR="00605B55" w14:paraId="6D11FE1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A86A09" w14:textId="77777777" w:rsidR="00605B55" w:rsidRDefault="00D0178F">
            <w:pPr>
              <w:spacing w:after="40" w:line="252" w:lineRule="auto"/>
            </w:pPr>
            <w:r>
              <w:rPr>
                <w:b/>
                <w:bCs/>
                <w:sz w:val="15"/>
                <w:szCs w:val="15"/>
              </w:rPr>
              <w:t>O14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8335" w14:textId="77777777" w:rsidR="00605B55" w:rsidRDefault="00D0178F">
            <w:pPr>
              <w:spacing w:after="40" w:line="252" w:lineRule="auto"/>
            </w:pPr>
            <w:r>
              <w:rPr>
                <w:sz w:val="15"/>
                <w:szCs w:val="15"/>
              </w:rPr>
              <w:t>Ruang modal bank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E5AFB" w14:textId="77777777" w:rsidR="00605B55" w:rsidRDefault="00D0178F">
            <w:pPr>
              <w:spacing w:after="40" w:line="252" w:lineRule="auto"/>
            </w:pPr>
            <w:r>
              <w:rPr>
                <w:sz w:val="15"/>
                <w:szCs w:val="15"/>
              </w:rPr>
              <w:t>Rasio CET1 dikurangi CET1 minimum yang berlaku, termasuk buffer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4F0AE" w14:textId="77777777" w:rsidR="00605B55" w:rsidRDefault="00D0178F">
            <w:pPr>
              <w:spacing w:after="40" w:line="252" w:lineRule="auto"/>
            </w:pPr>
            <w:r>
              <w:rPr>
                <w:sz w:val="15"/>
                <w:szCs w:val="15"/>
              </w:rPr>
              <w:t>Total CAR dan Tier 1 tidak dapat dipertukarkan dengan CET1</w:t>
            </w:r>
          </w:p>
        </w:tc>
      </w:tr>
      <w:tr w:rsidR="00605B55" w14:paraId="669EC5E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22CE" w14:textId="77777777" w:rsidR="00605B55" w:rsidRDefault="00D0178F">
            <w:pPr>
              <w:keepNext/>
              <w:spacing w:after="40" w:line="252" w:lineRule="auto"/>
            </w:pPr>
            <w:r>
              <w:rPr>
                <w:b/>
                <w:bCs/>
                <w:sz w:val="15"/>
                <w:szCs w:val="15"/>
              </w:rPr>
              <w:t>O15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9A204F" w14:textId="77777777" w:rsidR="00605B55" w:rsidRDefault="00D0178F">
            <w:pPr>
              <w:keepNext/>
              <w:spacing w:after="40" w:line="252" w:lineRule="auto"/>
            </w:pPr>
            <w:r>
              <w:rPr>
                <w:sz w:val="15"/>
                <w:szCs w:val="15"/>
              </w:rPr>
              <w:t>Biaya penugasan layanan publik yang tidak didanai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D670FB" w14:textId="77777777" w:rsidR="00605B55" w:rsidRDefault="00D0178F">
            <w:pPr>
              <w:keepNext/>
              <w:spacing w:after="40" w:line="252" w:lineRule="auto"/>
            </w:pPr>
            <w:r>
              <w:rPr>
                <w:sz w:val="15"/>
                <w:szCs w:val="15"/>
              </w:rPr>
              <w:t>Biaya PSO efisien yang terverifikasi dikurangi kompensasi yang didanai; umur tunggakan ditampilkan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B937CF" w14:textId="77777777" w:rsidR="00605B55" w:rsidRDefault="00D0178F">
            <w:pPr>
              <w:keepNext/>
              <w:spacing w:after="40" w:line="252" w:lineRule="auto"/>
            </w:pPr>
            <w:r>
              <w:rPr>
                <w:sz w:val="15"/>
                <w:szCs w:val="15"/>
              </w:rPr>
              <w:t>Subsidi bukan peningkatan efisiensi</w:t>
            </w:r>
          </w:p>
        </w:tc>
      </w:tr>
    </w:tbl>
    <w:p w14:paraId="741A4617" w14:textId="77777777" w:rsidR="00605B55" w:rsidRDefault="00605B55">
      <w:pPr>
        <w:spacing w:after="140"/>
      </w:pPr>
    </w:p>
    <w:p w14:paraId="2EFFDC23" w14:textId="77777777" w:rsidR="00605B55" w:rsidRDefault="00D0178F">
      <w:pPr>
        <w:pStyle w:val="Heading2"/>
        <w:keepNext/>
        <w:keepLines/>
        <w:spacing w:before="280" w:after="120"/>
      </w:pPr>
      <w:r>
        <w:t>A.3 Metrik ekonomi dan industri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9C871EA"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AD0741"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FC089B"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E2DA6E"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E289AD" w14:textId="77777777" w:rsidR="00605B55" w:rsidRDefault="00D0178F">
            <w:pPr>
              <w:keepNext/>
              <w:spacing w:after="40" w:line="252" w:lineRule="auto"/>
            </w:pPr>
            <w:r>
              <w:rPr>
                <w:b/>
                <w:bCs/>
                <w:color w:val="FFFFFF"/>
                <w:sz w:val="15"/>
                <w:szCs w:val="15"/>
              </w:rPr>
              <w:t>Tolok ukur dan catatan kehati-hatian</w:t>
            </w:r>
          </w:p>
        </w:tc>
      </w:tr>
      <w:tr w:rsidR="00605B55" w14:paraId="0AD09F2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6DD18" w14:textId="77777777" w:rsidR="00605B55" w:rsidRDefault="00D0178F">
            <w:pPr>
              <w:spacing w:after="40" w:line="252" w:lineRule="auto"/>
            </w:pPr>
            <w:r>
              <w:rPr>
                <w:b/>
                <w:bCs/>
                <w:sz w:val="15"/>
                <w:szCs w:val="15"/>
              </w:rPr>
              <w:t>D01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CDFAD" w14:textId="77777777" w:rsidR="00605B55" w:rsidRDefault="00D0178F">
            <w:pPr>
              <w:spacing w:after="40" w:line="252" w:lineRule="auto"/>
            </w:pPr>
            <w:r>
              <w:rPr>
                <w:sz w:val="15"/>
                <w:szCs w:val="15"/>
              </w:rPr>
              <w:t>Imbal hasil ekonomi di atas hurdle sosial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DB04A" w14:textId="77777777" w:rsidR="00605B55" w:rsidRDefault="00D0178F">
            <w:pPr>
              <w:spacing w:after="40" w:line="252" w:lineRule="auto"/>
            </w:pPr>
            <w:r>
              <w:rPr>
                <w:sz w:val="15"/>
                <w:szCs w:val="15"/>
              </w:rPr>
              <w:t>EIRR atas arus ekonomi inkremental dikurangi tingkat diskonto sosial yang disetujui; ungkapkan ENPV</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0C274" w14:textId="77777777" w:rsidR="00605B55" w:rsidRDefault="00D0178F">
            <w:pPr>
              <w:spacing w:after="40" w:line="252" w:lineRule="auto"/>
            </w:pPr>
            <w:r>
              <w:rPr>
                <w:sz w:val="15"/>
                <w:szCs w:val="15"/>
              </w:rPr>
              <w:t>ADB 2017: acuan 9%, pengecualian 6%; memerlukan persetujuan kebijakan di dalam negeri</w:t>
            </w:r>
          </w:p>
        </w:tc>
      </w:tr>
      <w:tr w:rsidR="00605B55" w14:paraId="51B4D8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5774E" w14:textId="77777777" w:rsidR="00605B55" w:rsidRDefault="00D0178F">
            <w:pPr>
              <w:spacing w:after="40" w:line="252" w:lineRule="auto"/>
            </w:pPr>
            <w:r>
              <w:rPr>
                <w:b/>
                <w:bCs/>
                <w:sz w:val="15"/>
                <w:szCs w:val="15"/>
              </w:rPr>
              <w:t>D02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E954C" w14:textId="77777777" w:rsidR="00605B55" w:rsidRDefault="00D0178F">
            <w:pPr>
              <w:spacing w:after="40" w:line="252" w:lineRule="auto"/>
            </w:pPr>
            <w:r>
              <w:rPr>
                <w:sz w:val="15"/>
                <w:szCs w:val="15"/>
              </w:rPr>
              <w:t>Tambahan nilai tambah dalam negeri (Rp miliar riil)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253A8" w14:textId="77777777" w:rsidR="00605B55" w:rsidRDefault="00D0178F">
            <w:pPr>
              <w:spacing w:after="40" w:line="252" w:lineRule="auto"/>
            </w:pPr>
            <w:r>
              <w:rPr>
                <w:sz w:val="15"/>
                <w:szCs w:val="15"/>
              </w:rPr>
              <w:t>Nilai tambah dengan proyek dikurangi jalur tanpa proyek yang kredibel, setelah dikurangi efek pengalihan (displacement)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05189" w14:textId="77777777" w:rsidR="00605B55" w:rsidRDefault="00D0178F">
            <w:pPr>
              <w:spacing w:after="40" w:line="252" w:lineRule="auto"/>
            </w:pPr>
            <w:r>
              <w:rPr>
                <w:sz w:val="15"/>
                <w:szCs w:val="15"/>
              </w:rPr>
              <w:t>Penjualan bruto dan belanja investasi bukan tambahan PDB</w:t>
            </w:r>
          </w:p>
        </w:tc>
      </w:tr>
      <w:tr w:rsidR="00605B55" w14:paraId="06A33F8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6F7CB" w14:textId="77777777" w:rsidR="00605B55" w:rsidRDefault="00D0178F">
            <w:pPr>
              <w:spacing w:after="40" w:line="252" w:lineRule="auto"/>
            </w:pPr>
            <w:r>
              <w:rPr>
                <w:b/>
                <w:bCs/>
                <w:sz w:val="15"/>
                <w:szCs w:val="15"/>
              </w:rPr>
              <w:t>D03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CE35D" w14:textId="77777777" w:rsidR="00605B55" w:rsidRDefault="00D0178F">
            <w:pPr>
              <w:spacing w:after="40" w:line="252" w:lineRule="auto"/>
            </w:pPr>
            <w:r>
              <w:rPr>
                <w:sz w:val="15"/>
                <w:szCs w:val="15"/>
              </w:rPr>
              <w:t>Tambahan lapangan kerja berkelanjutan (FTE)</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B3E99" w14:textId="77777777" w:rsidR="00605B55" w:rsidRDefault="00D0178F">
            <w:pPr>
              <w:spacing w:after="40" w:line="252" w:lineRule="auto"/>
            </w:pPr>
            <w:r>
              <w:rPr>
                <w:sz w:val="15"/>
                <w:szCs w:val="15"/>
              </w:rPr>
              <w:t>FTE langsung yang berkelanjutan di atas kontrafaktual, setelah dikurangi efek pengalihan; orang-tahun konstruksi dipisahkan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D6F4A" w14:textId="77777777" w:rsidR="00605B55" w:rsidRDefault="00D0178F">
            <w:pPr>
              <w:spacing w:after="40" w:line="252" w:lineRule="auto"/>
            </w:pPr>
            <w:r>
              <w:rPr>
                <w:sz w:val="15"/>
                <w:szCs w:val="15"/>
              </w:rPr>
              <w:t>Hindari menghitung satu pekerja dalam total kontraktor, proyek, dan pemasok sekaligus</w:t>
            </w:r>
          </w:p>
        </w:tc>
      </w:tr>
      <w:tr w:rsidR="00605B55" w14:paraId="129CE08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E91F" w14:textId="77777777" w:rsidR="00605B55" w:rsidRDefault="00D0178F">
            <w:pPr>
              <w:spacing w:after="40" w:line="252" w:lineRule="auto"/>
            </w:pPr>
            <w:r>
              <w:rPr>
                <w:b/>
                <w:bCs/>
                <w:sz w:val="15"/>
                <w:szCs w:val="15"/>
              </w:rPr>
              <w:t>D04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42441" w14:textId="77777777" w:rsidR="00605B55" w:rsidRDefault="00D0178F">
            <w:pPr>
              <w:spacing w:after="40" w:line="252" w:lineRule="auto"/>
            </w:pPr>
            <w:r>
              <w:rPr>
                <w:sz w:val="15"/>
                <w:szCs w:val="15"/>
              </w:rPr>
              <w:t>Kontribusi devisa bersih (US$ juta)</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F8ADC" w14:textId="77777777" w:rsidR="00605B55" w:rsidRDefault="00D0178F">
            <w:pPr>
              <w:spacing w:after="40" w:line="252" w:lineRule="auto"/>
            </w:pPr>
            <w:r>
              <w:rPr>
                <w:sz w:val="15"/>
                <w:szCs w:val="15"/>
              </w:rPr>
              <w:t>Ekspor + impor yang dihindari − input/belanja modal impor − biaya dan remitansi ke luar negeri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EEB11" w14:textId="77777777" w:rsidR="00605B55" w:rsidRDefault="00D0178F">
            <w:pPr>
              <w:spacing w:after="40" w:line="252" w:lineRule="auto"/>
            </w:pPr>
            <w:r>
              <w:rPr>
                <w:sz w:val="15"/>
                <w:szCs w:val="15"/>
              </w:rPr>
              <w:t>Sajikan kontribusi transaksi berjalan dan arus pembiayaan secara terpisah</w:t>
            </w:r>
          </w:p>
        </w:tc>
      </w:tr>
      <w:tr w:rsidR="00605B55" w14:paraId="7DC0E3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DECD0" w14:textId="77777777" w:rsidR="00605B55" w:rsidRDefault="00D0178F">
            <w:pPr>
              <w:spacing w:after="40" w:line="252" w:lineRule="auto"/>
            </w:pPr>
            <w:r>
              <w:rPr>
                <w:b/>
                <w:bCs/>
                <w:sz w:val="15"/>
                <w:szCs w:val="15"/>
              </w:rPr>
              <w:lastRenderedPageBreak/>
              <w:t>D05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BEA1" w14:textId="77777777" w:rsidR="00605B55" w:rsidRDefault="00D0178F">
            <w:pPr>
              <w:spacing w:after="40" w:line="252" w:lineRule="auto"/>
            </w:pPr>
            <w:r>
              <w:rPr>
                <w:sz w:val="15"/>
                <w:szCs w:val="15"/>
              </w:rPr>
              <w:t>Porsi nilai tambah dalam negeri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802E0" w14:textId="77777777" w:rsidR="00605B55" w:rsidRDefault="00D0178F">
            <w:pPr>
              <w:spacing w:after="40" w:line="252" w:lineRule="auto"/>
            </w:pPr>
            <w:r>
              <w:rPr>
                <w:sz w:val="15"/>
                <w:szCs w:val="15"/>
              </w:rPr>
              <w:t>Nilai tambah dalam negeri yang terverifikasi / nilai produksi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23CA" w14:textId="77777777" w:rsidR="00605B55" w:rsidRDefault="00D0178F">
            <w:pPr>
              <w:spacing w:after="40" w:line="252" w:lineRule="auto"/>
            </w:pPr>
            <w:r>
              <w:rPr>
                <w:sz w:val="15"/>
                <w:szCs w:val="15"/>
              </w:rPr>
              <w:t>Tidak identik dengan sertifikasi TKDN atau nilai faktur lokal</w:t>
            </w:r>
          </w:p>
        </w:tc>
      </w:tr>
      <w:tr w:rsidR="00605B55" w14:paraId="16DD890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58435" w14:textId="77777777" w:rsidR="00605B55" w:rsidRDefault="00D0178F">
            <w:pPr>
              <w:spacing w:after="40" w:line="252" w:lineRule="auto"/>
            </w:pPr>
            <w:r>
              <w:rPr>
                <w:b/>
                <w:bCs/>
                <w:sz w:val="15"/>
                <w:szCs w:val="15"/>
              </w:rPr>
              <w:t>D06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D9C4" w14:textId="77777777" w:rsidR="00605B55" w:rsidRDefault="00D0178F">
            <w:pPr>
              <w:spacing w:after="40" w:line="252" w:lineRule="auto"/>
            </w:pPr>
            <w:r>
              <w:rPr>
                <w:sz w:val="15"/>
                <w:szCs w:val="15"/>
              </w:rPr>
              <w:t>Tonggak kapabilitas teknologi yang terverifikasi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81F6D" w14:textId="77777777" w:rsidR="00605B55" w:rsidRDefault="00D0178F">
            <w:pPr>
              <w:spacing w:after="40" w:line="252" w:lineRule="auto"/>
            </w:pPr>
            <w:r>
              <w:rPr>
                <w:sz w:val="15"/>
                <w:szCs w:val="15"/>
              </w:rPr>
              <w:t>Tonggak tertimbang yang diterima / yang jatuh tempo: hak desain, kendali proses, pasokan lokal bersertifikat, penjualan berulang</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A6FBE" w14:textId="77777777" w:rsidR="00605B55" w:rsidRDefault="00D0178F">
            <w:pPr>
              <w:spacing w:after="40" w:line="252" w:lineRule="auto"/>
            </w:pPr>
            <w:r>
              <w:rPr>
                <w:sz w:val="15"/>
                <w:szCs w:val="15"/>
              </w:rPr>
              <w:t>Pelatihan, paten, dan MoU saja tidak menunjukkan penguasaan</w:t>
            </w:r>
          </w:p>
        </w:tc>
      </w:tr>
      <w:tr w:rsidR="00605B55" w14:paraId="3A4C5DD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E32C0" w14:textId="77777777" w:rsidR="00605B55" w:rsidRDefault="00D0178F">
            <w:pPr>
              <w:spacing w:after="40" w:line="252" w:lineRule="auto"/>
            </w:pPr>
            <w:r>
              <w:rPr>
                <w:b/>
                <w:bCs/>
                <w:sz w:val="15"/>
                <w:szCs w:val="15"/>
              </w:rPr>
              <w:t>D07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4DC77E" w14:textId="77777777" w:rsidR="00605B55" w:rsidRDefault="00D0178F">
            <w:pPr>
              <w:spacing w:after="40" w:line="252" w:lineRule="auto"/>
            </w:pPr>
            <w:r>
              <w:rPr>
                <w:sz w:val="15"/>
                <w:szCs w:val="15"/>
              </w:rPr>
              <w:t>Utilisasi kapasitas komersial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AFB27" w14:textId="77777777" w:rsidR="00605B55" w:rsidRDefault="00D0178F">
            <w:pPr>
              <w:spacing w:after="40" w:line="252" w:lineRule="auto"/>
            </w:pPr>
            <w:r>
              <w:rPr>
                <w:sz w:val="15"/>
                <w:szCs w:val="15"/>
              </w:rPr>
              <w:t>Output yang diterima dan dapat dijual / kapasitas praktis setelah commissioning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1BA7F" w14:textId="77777777" w:rsidR="00605B55" w:rsidRDefault="00D0178F">
            <w:pPr>
              <w:spacing w:after="40" w:line="252" w:lineRule="auto"/>
            </w:pPr>
            <w:r>
              <w:rPr>
                <w:sz w:val="15"/>
                <w:szCs w:val="15"/>
              </w:rPr>
              <w:t>Tidak ada pengakuan output sebelum operasi komersial</w:t>
            </w:r>
          </w:p>
        </w:tc>
      </w:tr>
      <w:tr w:rsidR="00605B55" w14:paraId="5B63D20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A15A5" w14:textId="77777777" w:rsidR="00605B55" w:rsidRDefault="00D0178F">
            <w:pPr>
              <w:spacing w:after="40" w:line="252" w:lineRule="auto"/>
            </w:pPr>
            <w:r>
              <w:rPr>
                <w:b/>
                <w:bCs/>
                <w:sz w:val="15"/>
                <w:szCs w:val="15"/>
              </w:rPr>
              <w:t>D08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DD286A" w14:textId="77777777" w:rsidR="00605B55" w:rsidRDefault="00D0178F">
            <w:pPr>
              <w:spacing w:after="40" w:line="252" w:lineRule="auto"/>
            </w:pPr>
            <w:r>
              <w:rPr>
                <w:sz w:val="15"/>
                <w:szCs w:val="15"/>
              </w:rPr>
              <w:t>Commissioning tepat waktu / tepat anggaran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463AB" w14:textId="77777777" w:rsidR="00605B55" w:rsidRDefault="00D0178F">
            <w:pPr>
              <w:spacing w:after="40" w:line="252" w:lineRule="auto"/>
            </w:pPr>
            <w:r>
              <w:rPr>
                <w:sz w:val="15"/>
                <w:szCs w:val="15"/>
              </w:rPr>
              <w:t>Kapasitas tertimbang modal baseline yang memenuhi biaya dan tanggal semula / kapasitas yang jatuh tempo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5065F2" w14:textId="77777777" w:rsidR="00605B55" w:rsidRDefault="00D0178F">
            <w:pPr>
              <w:spacing w:after="40" w:line="252" w:lineRule="auto"/>
            </w:pPr>
            <w:r>
              <w:rPr>
                <w:sz w:val="15"/>
                <w:szCs w:val="15"/>
              </w:rPr>
              <w:t>Penetapan ulang baseline tidak dapat menghapus pembengkakan</w:t>
            </w:r>
          </w:p>
        </w:tc>
      </w:tr>
      <w:tr w:rsidR="00605B55" w14:paraId="3E59999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E0E19" w14:textId="77777777" w:rsidR="00605B55" w:rsidRDefault="00D0178F">
            <w:pPr>
              <w:spacing w:after="40" w:line="252" w:lineRule="auto"/>
            </w:pPr>
            <w:r>
              <w:rPr>
                <w:b/>
                <w:bCs/>
                <w:sz w:val="15"/>
                <w:szCs w:val="15"/>
              </w:rPr>
              <w:t>D09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F9299" w14:textId="77777777" w:rsidR="00605B55" w:rsidRDefault="00D0178F">
            <w:pPr>
              <w:spacing w:after="40" w:line="252" w:lineRule="auto"/>
            </w:pPr>
            <w:r>
              <w:rPr>
                <w:sz w:val="15"/>
                <w:szCs w:val="15"/>
              </w:rPr>
              <w:t>Peningkatan produktivitas pemasok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7D64B" w14:textId="77777777" w:rsidR="00605B55" w:rsidRDefault="00D0178F">
            <w:pPr>
              <w:spacing w:after="40" w:line="252" w:lineRule="auto"/>
            </w:pPr>
            <w:r>
              <w:rPr>
                <w:sz w:val="15"/>
                <w:szCs w:val="15"/>
              </w:rPr>
              <w:t>Perubahan nilai tambah riil per FTE pemasok yang dipasangkan dikurangi perubahan kelompok pembanding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4C580" w14:textId="77777777" w:rsidR="00605B55" w:rsidRDefault="00D0178F">
            <w:pPr>
              <w:spacing w:after="40" w:line="252" w:lineRule="auto"/>
            </w:pPr>
            <w:r>
              <w:rPr>
                <w:sz w:val="15"/>
                <w:szCs w:val="15"/>
              </w:rPr>
              <w:t>Efek seleksi dapat menyerupai peningkatan</w:t>
            </w:r>
          </w:p>
        </w:tc>
      </w:tr>
      <w:tr w:rsidR="00605B55" w14:paraId="0C3F974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650FE5" w14:textId="77777777" w:rsidR="00605B55" w:rsidRDefault="00D0178F">
            <w:pPr>
              <w:spacing w:after="40" w:line="252" w:lineRule="auto"/>
            </w:pPr>
            <w:r>
              <w:rPr>
                <w:b/>
                <w:bCs/>
                <w:sz w:val="15"/>
                <w:szCs w:val="15"/>
              </w:rPr>
              <w:t>D10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F6ADA" w14:textId="77777777" w:rsidR="00605B55" w:rsidRDefault="00D0178F">
            <w:pPr>
              <w:spacing w:after="40" w:line="252" w:lineRule="auto"/>
            </w:pPr>
            <w:r>
              <w:rPr>
                <w:sz w:val="15"/>
                <w:szCs w:val="15"/>
              </w:rPr>
              <w:t>Pengurangan bersih emisi GRK siklus hidup (tCO2e/tahun)</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322E9" w14:textId="77777777" w:rsidR="00605B55" w:rsidRDefault="00D0178F">
            <w:pPr>
              <w:spacing w:after="40" w:line="252" w:lineRule="auto"/>
            </w:pPr>
            <w:r>
              <w:rPr>
                <w:sz w:val="15"/>
                <w:szCs w:val="15"/>
              </w:rPr>
              <w:t>Emisi siklus hidup baseline dikurangi emisi siklus hidup proyek</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F05D6" w14:textId="77777777" w:rsidR="00605B55" w:rsidRDefault="00D0178F">
            <w:pPr>
              <w:spacing w:after="40" w:line="252" w:lineRule="auto"/>
            </w:pPr>
            <w:r>
              <w:rPr>
                <w:sz w:val="15"/>
                <w:szCs w:val="15"/>
              </w:rPr>
              <w:t>Penghindaran yang dirancang bukan pengurangan yang terealisasi</w:t>
            </w:r>
          </w:p>
        </w:tc>
      </w:tr>
      <w:tr w:rsidR="00605B55" w14:paraId="1C79396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AF234" w14:textId="77777777" w:rsidR="00605B55" w:rsidRDefault="00D0178F">
            <w:pPr>
              <w:spacing w:after="40" w:line="252" w:lineRule="auto"/>
            </w:pPr>
            <w:r>
              <w:rPr>
                <w:b/>
                <w:bCs/>
                <w:sz w:val="15"/>
                <w:szCs w:val="15"/>
              </w:rPr>
              <w:t>D11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AA151" w14:textId="77777777" w:rsidR="00605B55" w:rsidRDefault="00D0178F">
            <w:pPr>
              <w:spacing w:after="40" w:line="252" w:lineRule="auto"/>
            </w:pPr>
            <w:r>
              <w:rPr>
                <w:sz w:val="15"/>
                <w:szCs w:val="15"/>
              </w:rPr>
              <w:t>Layanan andal dan terjangkau yang diberikan (unit)</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B4D9B" w14:textId="77777777" w:rsidR="00605B55" w:rsidRDefault="00D0178F">
            <w:pPr>
              <w:spacing w:after="40" w:line="252" w:lineRule="auto"/>
            </w:pPr>
            <w:r>
              <w:rPr>
                <w:sz w:val="15"/>
                <w:szCs w:val="15"/>
              </w:rPr>
              <w:t>Tambahan pengguna atau unit yang memenuhi ambang kualitas, keterjangkauan, dan akses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D2174" w14:textId="77777777" w:rsidR="00605B55" w:rsidRDefault="00D0178F">
            <w:pPr>
              <w:spacing w:after="40" w:line="252" w:lineRule="auto"/>
            </w:pPr>
            <w:r>
              <w:rPr>
                <w:sz w:val="15"/>
                <w:szCs w:val="15"/>
              </w:rPr>
              <w:t>Sambungan atau aset terpasang saja tidak cukup</w:t>
            </w:r>
          </w:p>
        </w:tc>
      </w:tr>
      <w:tr w:rsidR="00605B55" w14:paraId="55B404B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D0614" w14:textId="77777777" w:rsidR="00605B55" w:rsidRDefault="00D0178F">
            <w:pPr>
              <w:keepNext/>
              <w:spacing w:after="40" w:line="252" w:lineRule="auto"/>
            </w:pPr>
            <w:r>
              <w:rPr>
                <w:b/>
                <w:bCs/>
                <w:sz w:val="15"/>
                <w:szCs w:val="15"/>
              </w:rPr>
              <w:t>D12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F144B" w14:textId="77777777" w:rsidR="00605B55" w:rsidRDefault="00D0178F">
            <w:pPr>
              <w:keepNext/>
              <w:spacing w:after="40" w:line="252" w:lineRule="auto"/>
            </w:pPr>
            <w:r>
              <w:rPr>
                <w:sz w:val="15"/>
                <w:szCs w:val="15"/>
              </w:rPr>
              <w:t>Dukungan publik per tambahan hasil (Rp/hasil)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A51CB" w14:textId="77777777" w:rsidR="00605B55" w:rsidRDefault="00D0178F">
            <w:pPr>
              <w:keepNext/>
              <w:spacing w:after="40" w:line="252" w:lineRule="auto"/>
            </w:pPr>
            <w:r>
              <w:rPr>
                <w:sz w:val="15"/>
                <w:szCs w:val="15"/>
              </w:rPr>
              <w:t>PV hibah, konsesionalitas, dan perkiraan biaya penjaminan / tambahan hasil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0BCB3" w14:textId="77777777" w:rsidR="00605B55" w:rsidRDefault="00D0178F">
            <w:pPr>
              <w:keepNext/>
              <w:spacing w:after="40" w:line="252" w:lineRule="auto"/>
            </w:pPr>
            <w:r>
              <w:rPr>
                <w:sz w:val="15"/>
                <w:szCs w:val="15"/>
              </w:rPr>
              <w:t>Alternatif dengan biaya terendah; satu penyebut hasil</w:t>
            </w:r>
          </w:p>
        </w:tc>
      </w:tr>
    </w:tbl>
    <w:p w14:paraId="762559F5" w14:textId="77777777" w:rsidR="00605B55" w:rsidRDefault="00605B55">
      <w:pPr>
        <w:spacing w:after="140"/>
      </w:pPr>
    </w:p>
    <w:p w14:paraId="11F913C7" w14:textId="77777777" w:rsidR="00605B55" w:rsidRDefault="00D0178F">
      <w:pPr>
        <w:pStyle w:val="Heading2"/>
        <w:keepNext/>
        <w:keepLines/>
        <w:spacing w:before="280" w:after="120"/>
      </w:pPr>
      <w:r>
        <w:t>A.4 Gerbang tata kelola (usulan)</w:t>
      </w:r>
    </w:p>
    <w:p w14:paraId="1B7871DE" w14:textId="77777777" w:rsidR="00605B55" w:rsidRDefault="00D0178F">
      <w:pPr>
        <w:spacing w:after="100" w:line="258" w:lineRule="auto"/>
      </w:pPr>
      <w:r>
        <w:rPr>
          <w:sz w:val="19"/>
          <w:szCs w:val="19"/>
        </w:rPr>
        <w:t xml:space="preserve">Kerangka kinerja menetapkan enam kendali tata kelola yang berfungsi sebagai gerbang (gate), tetapi belum menamainya. Kami mengusulkan enam gerbang berikut, untuk dikonfirmasi:</w:t>
      </w:r>
    </w:p>
    <w:p w14:paraId="76B50A71" w14:textId="77777777" w:rsidR="00605B55" w:rsidRDefault="00D0178F">
      <w:pPr>
        <w:pStyle w:val="ListParagraph"/>
        <w:numPr>
          <w:ilvl w:val="0"/>
          <w:numId w:val="7"/>
        </w:numPr>
        <w:spacing w:after="60" w:line="264" w:lineRule="auto"/>
      </w:pPr>
      <w:r>
        <w:rPr>
          <w:sz w:val="19"/>
          <w:szCs w:val="19"/>
        </w:rPr>
        <w:t>Register proyek dan kepemilikan yang telah disetujui dan direkonsiliasi.</w:t>
      </w:r>
    </w:p>
    <w:p w14:paraId="1A5E851E" w14:textId="77777777" w:rsidR="00605B55" w:rsidRDefault="00D0178F">
      <w:pPr>
        <w:pStyle w:val="ListParagraph"/>
        <w:numPr>
          <w:ilvl w:val="0"/>
          <w:numId w:val="7"/>
        </w:numPr>
        <w:spacing w:after="60" w:line="264" w:lineRule="auto"/>
      </w:pPr>
      <w:r>
        <w:rPr>
          <w:sz w:val="19"/>
          <w:szCs w:val="19"/>
        </w:rPr>
        <w:t>Laporan keuangan teraudit dan rekonsiliasi saldo awal untuk perimeter pelaporan.</w:t>
      </w:r>
    </w:p>
    <w:p w14:paraId="37259150" w14:textId="77777777" w:rsidR="00605B55" w:rsidRDefault="00D0178F">
      <w:pPr>
        <w:pStyle w:val="ListParagraph"/>
        <w:numPr>
          <w:ilvl w:val="0"/>
          <w:numId w:val="7"/>
        </w:numPr>
        <w:spacing w:after="60" w:line="264" w:lineRule="auto"/>
      </w:pPr>
      <w:r>
        <w:rPr>
          <w:sz w:val="19"/>
          <w:szCs w:val="19"/>
        </w:rPr>
        <w:t>Penilaian independen atas kepemilikan privat dan strategis yang material.</w:t>
      </w:r>
    </w:p>
    <w:p w14:paraId="3744737E" w14:textId="77777777" w:rsidR="00605B55" w:rsidRDefault="00D0178F">
      <w:pPr>
        <w:pStyle w:val="ListParagraph"/>
        <w:numPr>
          <w:ilvl w:val="0"/>
          <w:numId w:val="7"/>
        </w:numPr>
        <w:spacing w:after="60" w:line="264" w:lineRule="auto"/>
      </w:pPr>
      <w:r>
        <w:rPr>
          <w:sz w:val="19"/>
          <w:szCs w:val="19"/>
        </w:rPr>
        <w:t>Register benturan kepentingan beserta catatan pengunduran diri dari pengambilan keputusan (recusal) untuk semua keputusan material.</w:t>
      </w:r>
    </w:p>
    <w:p w14:paraId="580F82E9" w14:textId="77777777" w:rsidR="00605B55" w:rsidRDefault="00D0178F">
      <w:pPr>
        <w:pStyle w:val="ListParagraph"/>
        <w:numPr>
          <w:ilvl w:val="0"/>
          <w:numId w:val="7"/>
        </w:numPr>
        <w:spacing w:after="60" w:line="264" w:lineRule="auto"/>
      </w:pPr>
      <w:r>
        <w:rPr>
          <w:sz w:val="19"/>
          <w:szCs w:val="19"/>
        </w:rPr>
        <w:t>Pendapat risiko dan hukum independen yang dicatat untuk semua keputusan di atas ambang batas.</w:t>
      </w:r>
    </w:p>
    <w:p w14:paraId="661E1230" w14:textId="77777777" w:rsidR="00605B55" w:rsidRDefault="00D0178F">
      <w:pPr>
        <w:pStyle w:val="ListParagraph"/>
        <w:numPr>
          <w:ilvl w:val="0"/>
          <w:numId w:val="7"/>
        </w:numPr>
        <w:spacing w:after="60" w:line="264" w:lineRule="auto"/>
      </w:pPr>
      <w:r>
        <w:rPr>
          <w:sz w:val="19"/>
          <w:szCs w:val="19"/>
        </w:rPr>
        <w:t>Pernyataan penjaminan data mengenai cakupan bukti dan kualifikasinya.</w:t>
      </w:r>
    </w:p>
    <w:p w14:paraId="2AACAAB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35A5A3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D1DB17A" w14:textId="77777777" w:rsidR="00605B55" w:rsidRDefault="00D0178F">
            <w:r>
              <w:rPr>
                <w:b/>
                <w:bCs/>
                <w:color w:val="9CC7EF"/>
                <w:sz w:val="64"/>
                <w:szCs w:val="64"/>
              </w:rPr>
              <w:t>B</w:t>
            </w:r>
          </w:p>
          <w:p w14:paraId="372E795A" w14:textId="77777777" w:rsidR="00605B55" w:rsidRDefault="00D0178F">
            <w:pPr>
              <w:pStyle w:val="Heading1"/>
              <w:spacing w:after="100"/>
            </w:pPr>
            <w:r>
              <w:t xml:space="preserve">Lampiran B: Ketidaksesuaian data</w:t>
            </w:r>
          </w:p>
          <w:p w14:paraId="0CF237FB" w14:textId="77777777" w:rsidR="00605B55" w:rsidRDefault="00D0178F">
            <w:pPr>
              <w:spacing w:line="276" w:lineRule="auto"/>
            </w:pPr>
            <w:r>
              <w:rPr>
                <w:color w:val="FFFFFF"/>
              </w:rPr>
              <w:t>Inkonsistensi yang ditemukan selama penelaahan ini. Tidak satu pun diselesaikan dengan asumsi; masing-masing harus dikoreksi oleh pemiliknya sebelum angka tersebut digunakan untuk pengambilan keputusan.</w:t>
            </w:r>
          </w:p>
        </w:tc>
      </w:tr>
    </w:tbl>
    <w:p w14:paraId="7C430AF9"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157"/>
        <w:gridCol w:w="5108"/>
        <w:gridCol w:w="2891"/>
      </w:tblGrid>
      <w:tr w:rsidR="00605B55" w14:paraId="60F669A8"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08F85B" w14:textId="77777777" w:rsidR="00605B55" w:rsidRDefault="00D0178F">
            <w:pPr>
              <w:keepNext/>
              <w:spacing w:after="40" w:line="252" w:lineRule="auto"/>
            </w:pPr>
            <w:r>
              <w:rPr>
                <w:b/>
                <w:bCs/>
                <w:color w:val="FFFFFF"/>
                <w:sz w:val="16"/>
                <w:szCs w:val="16"/>
              </w:rPr>
              <w:t>#</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C854F" w14:textId="77777777" w:rsidR="00605B55" w:rsidRDefault="00D0178F">
            <w:pPr>
              <w:keepNext/>
              <w:spacing w:after="40" w:line="252" w:lineRule="auto"/>
            </w:pPr>
            <w:r>
              <w:rPr>
                <w:b/>
                <w:bCs/>
                <w:color w:val="FFFFFF"/>
                <w:sz w:val="16"/>
                <w:szCs w:val="16"/>
              </w:rPr>
              <w:t xml:space="preserve">Data/topik</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32821" w14:textId="77777777" w:rsidR="00605B55" w:rsidRDefault="00D0178F">
            <w:pPr>
              <w:keepNext/>
              <w:spacing w:after="40" w:line="252" w:lineRule="auto"/>
            </w:pPr>
            <w:r>
              <w:rPr>
                <w:b/>
                <w:bCs/>
                <w:color w:val="FFFFFF"/>
                <w:sz w:val="16"/>
                <w:szCs w:val="16"/>
              </w:rPr>
              <w:t>Ketidaksesuaian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273A5A" w14:textId="77777777" w:rsidR="00605B55" w:rsidRDefault="00D0178F">
            <w:pPr>
              <w:keepNext/>
              <w:spacing w:after="40" w:line="252" w:lineRule="auto"/>
            </w:pPr>
            <w:r>
              <w:rPr>
                <w:b/>
                <w:bCs/>
                <w:color w:val="FFFFFF"/>
                <w:sz w:val="16"/>
                <w:szCs w:val="16"/>
              </w:rPr>
              <w:t>Tindakan</w:t>
            </w:r>
          </w:p>
        </w:tc>
      </w:tr>
      <w:tr w:rsidR="00605B55" w14:paraId="2A5B437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403F80" w14:textId="77777777" w:rsidR="00605B55" w:rsidRDefault="00D0178F">
            <w:pPr>
              <w:spacing w:after="40" w:line="252" w:lineRule="auto"/>
            </w:pPr>
            <w:r>
              <w:rPr>
                <w:sz w:val="16"/>
                <w:szCs w:val="16"/>
              </w:rPr>
              <w:t>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0F9CE" w14:textId="77777777" w:rsidR="00605B55" w:rsidRDefault="00D0178F">
            <w:pPr>
              <w:spacing w:after="40" w:line="252" w:lineRule="auto"/>
            </w:pPr>
            <w:r>
              <w:rPr>
                <w:sz w:val="16"/>
                <w:szCs w:val="16"/>
              </w:rPr>
              <w:t xml:space="preserve">Portofolio 40 proyek</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C0152" w14:textId="77777777" w:rsidR="00605B55" w:rsidRDefault="00D0178F">
            <w:pPr>
              <w:spacing w:after="40" w:line="252" w:lineRule="auto"/>
            </w:pPr>
            <w:r>
              <w:rPr>
                <w:sz w:val="16"/>
                <w:szCs w:val="16"/>
              </w:rPr>
              <w:t>Total 40 proyek: ringkasan Rp2.091,46 triliun versus rincian Rp2.072,53 triliun (−Rp18,93 triliun); alokasi klaster berbeda (Lainnya +Rp291,44 triliun; Mineral −Rp196,98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B6414" w14:textId="77777777" w:rsidR="00605B55" w:rsidRDefault="00D0178F">
            <w:pPr>
              <w:spacing w:after="40" w:line="252" w:lineRule="auto"/>
            </w:pPr>
            <w:r>
              <w:rPr>
                <w:sz w:val="16"/>
                <w:szCs w:val="16"/>
              </w:rPr>
              <w:t>Pemilik data mengonfirmasi satuan, cakupan, dan alokasi</w:t>
            </w:r>
          </w:p>
        </w:tc>
      </w:tr>
      <w:tr w:rsidR="00605B55" w14:paraId="462D935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6E6F3" w14:textId="77777777" w:rsidR="00605B55" w:rsidRDefault="00D0178F">
            <w:pPr>
              <w:spacing w:after="40" w:line="252" w:lineRule="auto"/>
            </w:pPr>
            <w:r>
              <w:rPr>
                <w:sz w:val="16"/>
                <w:szCs w:val="16"/>
              </w:rPr>
              <w:t>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46A1C9" w14:textId="77777777" w:rsidR="00605B55" w:rsidRDefault="00D0178F">
            <w:pPr>
              <w:spacing w:after="40" w:line="252" w:lineRule="auto"/>
            </w:pPr>
            <w:r>
              <w:rPr>
                <w:sz w:val="16"/>
                <w:szCs w:val="16"/>
              </w:rPr>
              <w:t xml:space="preserve">NRF</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98DFC" w14:textId="77777777" w:rsidR="00605B55" w:rsidRDefault="00D0178F">
            <w:pPr>
              <w:spacing w:after="40" w:line="252" w:lineRule="auto"/>
            </w:pPr>
            <w:r>
              <w:rPr>
                <w:sz w:val="16"/>
                <w:szCs w:val="16"/>
              </w:rPr>
              <w:t xml:space="preserve">Porsi sumber daya alam 2026: tercatat 10,86% di satu bagian dan 10,68% di bagian lain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8E107" w14:textId="77777777" w:rsidR="00605B55" w:rsidRDefault="00D0178F">
            <w:pPr>
              <w:spacing w:after="40" w:line="252" w:lineRule="auto"/>
            </w:pPr>
            <w:r>
              <w:rPr>
                <w:sz w:val="16"/>
                <w:szCs w:val="16"/>
              </w:rPr>
              <w:t>Koreksi salah satu nilai</w:t>
            </w:r>
          </w:p>
        </w:tc>
      </w:tr>
      <w:tr w:rsidR="00605B55" w14:paraId="42B840C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A93F3" w14:textId="77777777" w:rsidR="00605B55" w:rsidRDefault="00D0178F">
            <w:pPr>
              <w:spacing w:after="40" w:line="252" w:lineRule="auto"/>
            </w:pPr>
            <w:r>
              <w:rPr>
                <w:sz w:val="16"/>
                <w:szCs w:val="16"/>
              </w:rPr>
              <w:lastRenderedPageBreak/>
              <w:t>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AAA38" w14:textId="77777777" w:rsidR="00605B55" w:rsidRDefault="00D0178F">
            <w:pPr>
              <w:spacing w:after="40" w:line="252" w:lineRule="auto"/>
            </w:pPr>
            <w:r>
              <w:rPr>
                <w:sz w:val="16"/>
                <w:szCs w:val="16"/>
              </w:rPr>
              <w:t xml:space="preserve">NRF</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0F11F" w14:textId="77777777" w:rsidR="00605B55" w:rsidRDefault="00D0178F">
            <w:pPr>
              <w:spacing w:after="40" w:line="252" w:lineRule="auto"/>
            </w:pPr>
            <w:r>
              <w:rPr>
                <w:sz w:val="16"/>
                <w:szCs w:val="16"/>
              </w:rPr>
              <w:t xml:space="preserve">Rp100 triliun / Rp1.000 triliun disebut sebagai “manfaat fiskal langsung” di satu bagian, tetapi di bagian lain ditampilkan sebagai “nilai kapitalisasi batu bara dengan NRF” di samping “Coal Reserve Capitalization” Rp10.000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F16BE" w14:textId="77777777" w:rsidR="00605B55" w:rsidRDefault="00D0178F">
            <w:pPr>
              <w:spacing w:after="40" w:line="252" w:lineRule="auto"/>
            </w:pPr>
            <w:r>
              <w:rPr>
                <w:sz w:val="16"/>
                <w:szCs w:val="16"/>
              </w:rPr>
              <w:t>Pisahkan stok (kapitalisasi) dari arus (manfaat fiskal)</w:t>
            </w:r>
          </w:p>
        </w:tc>
      </w:tr>
      <w:tr w:rsidR="00605B55" w14:paraId="42B4ECB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8FBC3" w14:textId="77777777" w:rsidR="00605B55" w:rsidRDefault="00D0178F">
            <w:pPr>
              <w:spacing w:after="40" w:line="252" w:lineRule="auto"/>
            </w:pPr>
            <w:r>
              <w:rPr>
                <w:sz w:val="16"/>
                <w:szCs w:val="16"/>
              </w:rPr>
              <w:t>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FF44E6" w14:textId="77777777" w:rsidR="00605B55" w:rsidRDefault="00D0178F">
            <w:pPr>
              <w:spacing w:after="40" w:line="252" w:lineRule="auto"/>
            </w:pPr>
            <w:r>
              <w:rPr>
                <w:sz w:val="16"/>
                <w:szCs w:val="16"/>
              </w:rPr>
              <w:t xml:space="preserve">NRF</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31C52" w14:textId="77777777" w:rsidR="00605B55" w:rsidRDefault="00D0178F">
            <w:pPr>
              <w:spacing w:after="40" w:line="252" w:lineRule="auto"/>
            </w:pPr>
            <w:r>
              <w:rPr>
                <w:sz w:val="16"/>
                <w:szCs w:val="16"/>
              </w:rPr>
              <w:t>“Valuasi minimum Rp10.000 triliun” tidak disertai metode atau kategori cadangan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25DC9" w14:textId="77777777" w:rsidR="00605B55" w:rsidRDefault="00D0178F">
            <w:pPr>
              <w:spacing w:after="40" w:line="252" w:lineRule="auto"/>
            </w:pPr>
            <w:r>
              <w:rPr>
                <w:sz w:val="16"/>
                <w:szCs w:val="16"/>
              </w:rPr>
              <w:t>Publikasikan metode berdasarkan KCMI/CRIRSCO</w:t>
            </w:r>
          </w:p>
        </w:tc>
      </w:tr>
      <w:tr w:rsidR="00605B55" w14:paraId="47BA33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A1CB2" w14:textId="77777777" w:rsidR="00605B55" w:rsidRDefault="00D0178F">
            <w:pPr>
              <w:spacing w:after="40" w:line="252" w:lineRule="auto"/>
            </w:pPr>
            <w:r>
              <w:rPr>
                <w:sz w:val="16"/>
                <w:szCs w:val="16"/>
              </w:rPr>
              <w:t>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BA7EF"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682C5" w14:textId="77777777" w:rsidR="00605B55" w:rsidRDefault="00D0178F">
            <w:pPr>
              <w:spacing w:after="40" w:line="252" w:lineRule="auto"/>
            </w:pPr>
            <w:r>
              <w:rPr>
                <w:sz w:val="16"/>
                <w:szCs w:val="16"/>
              </w:rPr>
              <w:t>“Bukan hibah, bukan utang” versus “surat utang berimbal hasil” dan “kreditur berjaminan”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39EA6" w14:textId="77777777" w:rsidR="00605B55" w:rsidRDefault="00D0178F">
            <w:pPr>
              <w:spacing w:after="40" w:line="252" w:lineRule="auto"/>
            </w:pPr>
            <w:r>
              <w:rPr>
                <w:sz w:val="16"/>
                <w:szCs w:val="16"/>
              </w:rPr>
              <w:t>Klasifikasikan sebagai utang berdasarkan substansinya</w:t>
            </w:r>
          </w:p>
        </w:tc>
      </w:tr>
      <w:tr w:rsidR="00605B55" w14:paraId="6118EE1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2BBE0" w14:textId="77777777" w:rsidR="00605B55" w:rsidRDefault="00D0178F">
            <w:pPr>
              <w:spacing w:after="40" w:line="252" w:lineRule="auto"/>
            </w:pPr>
            <w:r>
              <w:rPr>
                <w:sz w:val="16"/>
                <w:szCs w:val="16"/>
              </w:rPr>
              <w:t>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FE68D2"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486F" w14:textId="77777777" w:rsidR="00605B55" w:rsidRDefault="00D0178F">
            <w:pPr>
              <w:spacing w:after="40" w:line="252" w:lineRule="auto"/>
            </w:pPr>
            <w:r>
              <w:rPr>
                <w:sz w:val="16"/>
                <w:szCs w:val="16"/>
              </w:rPr>
              <w:t>“Tanpa agunan” versus “agunan PO Kementerian Pertahanan”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FA5D0" w14:textId="77777777" w:rsidR="00605B55" w:rsidRDefault="00D0178F">
            <w:pPr>
              <w:spacing w:after="40" w:line="252" w:lineRule="auto"/>
            </w:pPr>
            <w:r>
              <w:rPr>
                <w:sz w:val="16"/>
                <w:szCs w:val="16"/>
              </w:rPr>
              <w:t>Perjelas paket jaminan</w:t>
            </w:r>
          </w:p>
        </w:tc>
      </w:tr>
      <w:tr w:rsidR="00605B55" w14:paraId="5316B3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28D73" w14:textId="77777777" w:rsidR="00605B55" w:rsidRDefault="00D0178F">
            <w:pPr>
              <w:spacing w:after="40" w:line="252" w:lineRule="auto"/>
            </w:pPr>
            <w:r>
              <w:rPr>
                <w:sz w:val="16"/>
                <w:szCs w:val="16"/>
              </w:rPr>
              <w:t>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A924E3"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F8BD1B" w14:textId="77777777" w:rsidR="00605B55" w:rsidRDefault="00D0178F">
            <w:pPr>
              <w:spacing w:after="40" w:line="252" w:lineRule="auto"/>
            </w:pPr>
            <w:r>
              <w:rPr>
                <w:sz w:val="16"/>
                <w:szCs w:val="16"/>
              </w:rPr>
              <w:t>“Imbal hasil tetap 6–7%” versus “700 bps”; “+200 bps” tanpa penjelasan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B87D4" w14:textId="77777777" w:rsidR="00605B55" w:rsidRDefault="00D0178F">
            <w:pPr>
              <w:spacing w:after="40" w:line="252" w:lineRule="auto"/>
            </w:pPr>
            <w:r>
              <w:rPr>
                <w:sz w:val="16"/>
                <w:szCs w:val="16"/>
              </w:rPr>
              <w:t>Term sheet yang dikoreksi</w:t>
            </w:r>
          </w:p>
        </w:tc>
      </w:tr>
      <w:tr w:rsidR="00605B55" w14:paraId="50A8886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A7729" w14:textId="77777777" w:rsidR="00605B55" w:rsidRDefault="00D0178F">
            <w:pPr>
              <w:spacing w:after="40" w:line="252" w:lineRule="auto"/>
            </w:pPr>
            <w:r>
              <w:rPr>
                <w:sz w:val="16"/>
                <w:szCs w:val="16"/>
              </w:rPr>
              <w:t>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A3264"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BFFA5" w14:textId="77777777" w:rsidR="00605B55" w:rsidRDefault="00D0178F">
            <w:pPr>
              <w:spacing w:after="40" w:line="252" w:lineRule="auto"/>
            </w:pPr>
            <w:r>
              <w:rPr>
                <w:sz w:val="16"/>
                <w:szCs w:val="16"/>
              </w:rPr>
              <w:t>Go-live “45 hari” versus “90 hari”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B2433" w14:textId="77777777" w:rsidR="00605B55" w:rsidRDefault="00D0178F">
            <w:pPr>
              <w:spacing w:after="40" w:line="252" w:lineRule="auto"/>
            </w:pPr>
            <w:r>
              <w:rPr>
                <w:sz w:val="16"/>
                <w:szCs w:val="16"/>
              </w:rPr>
              <w:t>Satu rencana tunggal</w:t>
            </w:r>
          </w:p>
        </w:tc>
      </w:tr>
      <w:tr w:rsidR="00605B55" w14:paraId="11ABBBA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85A305" w14:textId="77777777" w:rsidR="00605B55" w:rsidRDefault="00D0178F">
            <w:pPr>
              <w:spacing w:after="40" w:line="252" w:lineRule="auto"/>
            </w:pPr>
            <w:r>
              <w:rPr>
                <w:sz w:val="16"/>
                <w:szCs w:val="16"/>
              </w:rPr>
              <w:t>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CBDB38"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A5DC77" w14:textId="77777777" w:rsidR="00605B55" w:rsidRDefault="00D0178F">
            <w:pPr>
              <w:spacing w:after="40" w:line="252" w:lineRule="auto"/>
            </w:pPr>
            <w:r>
              <w:rPr>
                <w:sz w:val="16"/>
                <w:szCs w:val="16"/>
              </w:rPr>
              <w:t>ZK proof atas “nilai US$500 juta” versus penerbitan US$150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7BB5E" w14:textId="77777777" w:rsidR="00605B55" w:rsidRDefault="00D0178F">
            <w:pPr>
              <w:spacing w:after="40" w:line="252" w:lineRule="auto"/>
            </w:pPr>
            <w:r>
              <w:rPr>
                <w:sz w:val="16"/>
                <w:szCs w:val="16"/>
              </w:rPr>
              <w:t>Jelaskan hubungannya (nilai kontrak versus ukuran penerbitan)</w:t>
            </w:r>
          </w:p>
        </w:tc>
      </w:tr>
      <w:tr w:rsidR="00605B55" w14:paraId="41A5D56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499EA1" w14:textId="77777777" w:rsidR="00605B55" w:rsidRDefault="00D0178F">
            <w:pPr>
              <w:spacing w:after="40" w:line="252" w:lineRule="auto"/>
            </w:pPr>
            <w:r>
              <w:rPr>
                <w:sz w:val="16"/>
                <w:szCs w:val="16"/>
              </w:rPr>
              <w:t>10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72E21" w14:textId="77777777" w:rsidR="00605B55" w:rsidRDefault="00D0178F">
            <w:pPr>
              <w:spacing w:after="40" w:line="252" w:lineRule="auto"/>
            </w:pPr>
            <w:r>
              <w:rPr>
                <w:sz w:val="16"/>
                <w:szCs w:val="16"/>
              </w:rPr>
              <w:t xml:space="preserve">Tokenisasi PAL</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15ED7" w14:textId="77777777" w:rsidR="00605B55" w:rsidRDefault="00D0178F">
            <w:pPr>
              <w:spacing w:after="40" w:line="252" w:lineRule="auto"/>
            </w:pPr>
            <w:r>
              <w:rPr>
                <w:sz w:val="16"/>
                <w:szCs w:val="16"/>
              </w:rPr>
              <w:t>Danantara “AUM US$900 miliar+”, “US$20 miliar awal”, “1.000+ BUMN”; “telah mendapat persetujuan awal BSSN dan OJK”</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01016" w14:textId="77777777" w:rsidR="00605B55" w:rsidRDefault="00D0178F">
            <w:pPr>
              <w:spacing w:after="40" w:line="252" w:lineRule="auto"/>
            </w:pPr>
            <w:r>
              <w:rPr>
                <w:sz w:val="16"/>
                <w:szCs w:val="16"/>
              </w:rPr>
              <w:t xml:space="preserve">Sediakan dasar data dan konfirmasi tertulis</w:t>
            </w:r>
          </w:p>
        </w:tc>
      </w:tr>
      <w:tr w:rsidR="00605B55" w14:paraId="3B5AAC9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8160D" w14:textId="77777777" w:rsidR="00605B55" w:rsidRDefault="00D0178F">
            <w:pPr>
              <w:spacing w:after="40" w:line="252" w:lineRule="auto"/>
            </w:pPr>
            <w:r>
              <w:rPr>
                <w:sz w:val="16"/>
                <w:szCs w:val="16"/>
              </w:rPr>
              <w:t>11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2B774"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4C8F6" w14:textId="77777777" w:rsidR="00605B55" w:rsidRDefault="00D0178F">
            <w:pPr>
              <w:spacing w:after="40" w:line="252" w:lineRule="auto"/>
            </w:pPr>
            <w:r>
              <w:rPr>
                <w:sz w:val="16"/>
                <w:szCs w:val="16"/>
              </w:rPr>
              <w:t xml:space="preserve">Tim teknis 14 orang: satu rincian mencakup pimpinan proyek dan menggabungkan DevOps dengan keamanan; rincian lain tidak memuat pimpinan proyek dan memisahkan keamanan/IAM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E6DE4" w14:textId="77777777" w:rsidR="00605B55" w:rsidRDefault="00D0178F">
            <w:pPr>
              <w:spacing w:after="40" w:line="252" w:lineRule="auto"/>
            </w:pPr>
            <w:r>
              <w:rPr>
                <w:sz w:val="16"/>
                <w:szCs w:val="16"/>
              </w:rPr>
              <w:t>Konfirmasi peran</w:t>
            </w:r>
          </w:p>
        </w:tc>
      </w:tr>
      <w:tr w:rsidR="00605B55" w14:paraId="38C182B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B810F" w14:textId="77777777" w:rsidR="00605B55" w:rsidRDefault="00D0178F">
            <w:pPr>
              <w:spacing w:after="40" w:line="252" w:lineRule="auto"/>
            </w:pPr>
            <w:r>
              <w:rPr>
                <w:sz w:val="16"/>
                <w:szCs w:val="16"/>
              </w:rPr>
              <w:t>12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B2E762"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63404A" w14:textId="77777777" w:rsidR="00605B55" w:rsidRDefault="00D0178F">
            <w:pPr>
              <w:spacing w:after="40" w:line="252" w:lineRule="auto"/>
            </w:pPr>
            <w:r>
              <w:rPr>
                <w:sz w:val="16"/>
                <w:szCs w:val="16"/>
              </w:rPr>
              <w:t>Gantt chart menampilkan M1–M12 dalam rencana tiga bulan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63EBC" w14:textId="77777777" w:rsidR="00605B55" w:rsidRDefault="00D0178F">
            <w:pPr>
              <w:spacing w:after="40" w:line="252" w:lineRule="auto"/>
            </w:pPr>
            <w:r>
              <w:rPr>
                <w:sz w:val="16"/>
                <w:szCs w:val="16"/>
              </w:rPr>
              <w:t>Beri label sebagai minggu</w:t>
            </w:r>
          </w:p>
        </w:tc>
      </w:tr>
      <w:tr w:rsidR="00605B55" w14:paraId="7A2FE11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BFBCAE" w14:textId="77777777" w:rsidR="00605B55" w:rsidRDefault="00D0178F">
            <w:pPr>
              <w:spacing w:after="40" w:line="252" w:lineRule="auto"/>
            </w:pPr>
            <w:r>
              <w:rPr>
                <w:sz w:val="16"/>
                <w:szCs w:val="16"/>
              </w:rPr>
              <w:t>13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B64D22"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B9D6D0" w14:textId="77777777" w:rsidR="00605B55" w:rsidRDefault="00D0178F">
            <w:pPr>
              <w:spacing w:after="40" w:line="252" w:lineRule="auto"/>
            </w:pPr>
            <w:r>
              <w:rPr>
                <w:sz w:val="16"/>
                <w:szCs w:val="16"/>
              </w:rPr>
              <w:t>Enam agen sasaran (risiko portofolio, bid/no-bid, estimasi biaya, piutang, jadwal, pengadaan) berbeda dari enam agen MVP (dokumen proyek, biaya, kas dan piutang, pengadaan, jadwal, orkestrator PM)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2ABA6" w14:textId="77777777" w:rsidR="00605B55" w:rsidRDefault="00D0178F">
            <w:pPr>
              <w:spacing w:after="40" w:line="252" w:lineRule="auto"/>
            </w:pPr>
            <w:r>
              <w:rPr>
                <w:sz w:val="16"/>
                <w:szCs w:val="16"/>
              </w:rPr>
              <w:t>Konfirmasi pentahapan</w:t>
            </w:r>
          </w:p>
        </w:tc>
      </w:tr>
      <w:tr w:rsidR="00605B55" w14:paraId="1F8A03E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AE47B" w14:textId="77777777" w:rsidR="00605B55" w:rsidRDefault="00D0178F">
            <w:pPr>
              <w:spacing w:after="40" w:line="252" w:lineRule="auto"/>
            </w:pPr>
            <w:r>
              <w:rPr>
                <w:sz w:val="16"/>
                <w:szCs w:val="16"/>
              </w:rPr>
              <w:t>14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7C1447"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2E094" w14:textId="77777777" w:rsidR="00605B55" w:rsidRDefault="00D0178F">
            <w:pPr>
              <w:spacing w:after="40" w:line="252" w:lineRule="auto"/>
            </w:pPr>
            <w:r>
              <w:rPr>
                <w:sz w:val="16"/>
                <w:szCs w:val="16"/>
              </w:rPr>
              <w:t>Llama 3.1 70B (4-bit) dicantumkan dalam kelompok model 30–40B</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E601E" w14:textId="77777777" w:rsidR="00605B55" w:rsidRDefault="00D0178F">
            <w:pPr>
              <w:spacing w:after="40" w:line="252" w:lineRule="auto"/>
            </w:pPr>
            <w:r>
              <w:rPr>
                <w:sz w:val="16"/>
                <w:szCs w:val="16"/>
              </w:rPr>
              <w:t>Lakukan uji beban atau klasifikasikan ulang</w:t>
            </w:r>
          </w:p>
        </w:tc>
      </w:tr>
      <w:tr w:rsidR="00605B55" w14:paraId="73B9072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597A8" w14:textId="77777777" w:rsidR="00605B55" w:rsidRDefault="00D0178F">
            <w:pPr>
              <w:spacing w:after="40" w:line="252" w:lineRule="auto"/>
            </w:pPr>
            <w:r>
              <w:rPr>
                <w:sz w:val="16"/>
                <w:szCs w:val="16"/>
              </w:rPr>
              <w:t>15</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7F175"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E6DEC9" w14:textId="77777777" w:rsidR="00605B55" w:rsidRDefault="00D0178F">
            <w:pPr>
              <w:spacing w:after="40" w:line="252" w:lineRule="auto"/>
            </w:pPr>
            <w:r>
              <w:rPr>
                <w:sz w:val="16"/>
                <w:szCs w:val="16"/>
              </w:rPr>
              <w:t>Penurunan anggaran infrastruktur ditampilkan −45%; hasil perhitungan −44,7%</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D9139" w14:textId="77777777" w:rsidR="00605B55" w:rsidRDefault="00D0178F">
            <w:pPr>
              <w:spacing w:after="40" w:line="252" w:lineRule="auto"/>
            </w:pPr>
            <w:r>
              <w:rPr>
                <w:sz w:val="16"/>
                <w:szCs w:val="16"/>
              </w:rPr>
              <w:t>Pembulatan; dapat diterima</w:t>
            </w:r>
          </w:p>
        </w:tc>
      </w:tr>
      <w:tr w:rsidR="00605B55" w14:paraId="1581FFD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36B83" w14:textId="77777777" w:rsidR="00605B55" w:rsidRDefault="00D0178F">
            <w:pPr>
              <w:spacing w:after="40" w:line="252" w:lineRule="auto"/>
            </w:pPr>
            <w:r>
              <w:rPr>
                <w:sz w:val="16"/>
                <w:szCs w:val="16"/>
              </w:rPr>
              <w:t>16</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03111" w14:textId="77777777" w:rsidR="00605B55" w:rsidRDefault="00D0178F">
            <w:pPr>
              <w:spacing w:after="40" w:line="252" w:lineRule="auto"/>
            </w:pPr>
            <w:r>
              <w:rPr>
                <w:sz w:val="16"/>
                <w:szCs w:val="16"/>
              </w:rPr>
              <w:t xml:space="preserve">DOCK-UP</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74705" w14:textId="77777777" w:rsidR="00605B55" w:rsidRDefault="00D0178F">
            <w:pPr>
              <w:spacing w:after="40" w:line="252" w:lineRule="auto"/>
            </w:pPr>
            <w:r>
              <w:rPr>
                <w:sz w:val="16"/>
                <w:szCs w:val="16"/>
              </w:rPr>
              <w:t xml:space="preserve">Label linimasa “Lingkaran = bulan”, sementara jalur TRL menggunakan nomor langkah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C6F97" w14:textId="77777777" w:rsidR="00605B55" w:rsidRDefault="00D0178F">
            <w:pPr>
              <w:spacing w:after="40" w:line="252" w:lineRule="auto"/>
            </w:pPr>
            <w:r>
              <w:rPr>
                <w:sz w:val="16"/>
                <w:szCs w:val="16"/>
              </w:rPr>
              <w:t>Perjelas linimasa jalur TRL</w:t>
            </w:r>
          </w:p>
        </w:tc>
      </w:tr>
      <w:tr w:rsidR="00605B55" w14:paraId="4DCEF33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4000D1" w14:textId="77777777" w:rsidR="00605B55" w:rsidRDefault="00D0178F">
            <w:pPr>
              <w:spacing w:after="40" w:line="252" w:lineRule="auto"/>
            </w:pPr>
            <w:r>
              <w:rPr>
                <w:sz w:val="16"/>
                <w:szCs w:val="16"/>
              </w:rPr>
              <w:t>17</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C307D" w14:textId="77777777" w:rsidR="00605B55" w:rsidRDefault="00D0178F">
            <w:pPr>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8CE7BB" w14:textId="77777777" w:rsidR="00605B55" w:rsidRDefault="00D0178F">
            <w:pPr>
              <w:spacing w:after="40" w:line="252" w:lineRule="auto"/>
            </w:pPr>
            <w:r>
              <w:rPr>
                <w:sz w:val="16"/>
                <w:szCs w:val="16"/>
              </w:rPr>
              <w:t>Fase 1 berukuran “4 GPU (1 lokasi)”, tetapi tabel spesifikasi menyebut 1–2 server masing-masing 4 × L40S (4–8 GPU)</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2ACDF" w14:textId="77777777" w:rsidR="00605B55" w:rsidRDefault="00D0178F">
            <w:pPr>
              <w:spacing w:after="40" w:line="252" w:lineRule="auto"/>
            </w:pPr>
            <w:r>
              <w:rPr>
                <w:sz w:val="16"/>
                <w:szCs w:val="16"/>
              </w:rPr>
              <w:t>Konfirmasi jumlah GPU Fase 1</w:t>
            </w:r>
          </w:p>
        </w:tc>
      </w:tr>
      <w:tr w:rsidR="00605B55" w14:paraId="3CA10F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4E60A" w14:textId="77777777" w:rsidR="00605B55" w:rsidRDefault="00D0178F">
            <w:pPr>
              <w:spacing w:after="40" w:line="252" w:lineRule="auto"/>
            </w:pPr>
            <w:r>
              <w:rPr>
                <w:sz w:val="16"/>
                <w:szCs w:val="16"/>
              </w:rPr>
              <w:t>18</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9C070" w14:textId="77777777" w:rsidR="00605B55" w:rsidRDefault="00D0178F">
            <w:pPr>
              <w:spacing w:after="40" w:line="252" w:lineRule="auto"/>
            </w:pPr>
            <w:r>
              <w:rPr>
                <w:sz w:val="16"/>
                <w:szCs w:val="16"/>
              </w:rPr>
              <w:t xml:space="preserve">NRF</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284202" w14:textId="77777777" w:rsidR="00605B55" w:rsidRDefault="00D0178F">
            <w:pPr>
              <w:spacing w:after="40" w:line="252" w:lineRule="auto"/>
            </w:pPr>
            <w:r>
              <w:rPr>
                <w:sz w:val="16"/>
                <w:szCs w:val="16"/>
              </w:rPr>
              <w:t xml:space="preserve">Seri porsi pendapatan disajikan tanpa rujukan data yang jelas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1ED8" w14:textId="77777777" w:rsidR="00605B55" w:rsidRDefault="00D0178F">
            <w:pPr>
              <w:spacing w:after="40" w:line="252" w:lineRule="auto"/>
            </w:pPr>
            <w:r>
              <w:rPr>
                <w:sz w:val="16"/>
                <w:szCs w:val="16"/>
              </w:rPr>
              <w:t>Rekonsiliasikan dengan data anggaran sebelum digunakan</w:t>
            </w:r>
          </w:p>
        </w:tc>
      </w:tr>
      <w:tr w:rsidR="00605B55" w14:paraId="6994C2D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D5A83D" w14:textId="77777777" w:rsidR="00605B55" w:rsidRDefault="00D0178F">
            <w:pPr>
              <w:keepNext/>
              <w:spacing w:after="40" w:line="252" w:lineRule="auto"/>
            </w:pPr>
            <w:r>
              <w:rPr>
                <w:sz w:val="16"/>
                <w:szCs w:val="16"/>
              </w:rPr>
              <w:t>19</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3F1C4" w14:textId="77777777" w:rsidR="00605B55" w:rsidRDefault="00D0178F">
            <w:pPr>
              <w:keepNext/>
              <w:spacing w:after="40" w:line="252" w:lineRule="auto"/>
            </w:pPr>
            <w:r>
              <w:rPr>
                <w:sz w:val="16"/>
                <w:szCs w:val="16"/>
              </w:rPr>
              <w:t xml:space="preserve">Platform kapabilitas industri</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EE298" w14:textId="77777777" w:rsidR="00605B55" w:rsidRDefault="00D0178F">
            <w:pPr>
              <w:keepNext/>
              <w:spacing w:after="40" w:line="252" w:lineRule="auto"/>
            </w:pPr>
            <w:r>
              <w:rPr>
                <w:sz w:val="16"/>
                <w:szCs w:val="16"/>
              </w:rPr>
              <w:t>Tim bisnis disebut 6–8 orang, tetapi peran yang dicantumkan berjumlah 7–8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79466" w14:textId="77777777" w:rsidR="00605B55" w:rsidRDefault="00D0178F">
            <w:pPr>
              <w:keepNext/>
              <w:spacing w:after="40" w:line="252" w:lineRule="auto"/>
            </w:pPr>
            <w:r>
              <w:rPr>
                <w:sz w:val="16"/>
                <w:szCs w:val="16"/>
              </w:rPr>
              <w:t>Konfirmasi ukuran tim</w:t>
            </w:r>
          </w:p>
        </w:tc>
      </w:tr>
      <w:tr w:rsidR="00605B55" w14:paraId="3D5F784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41A93" w14:textId="77777777" w:rsidR="00605B55" w:rsidRDefault="00D0178F">
            <w:pPr>
              <w:spacing w:after="40" w:line="252" w:lineRule="auto"/>
            </w:pPr>
            <w:r>
              <w:rPr>
                <w:sz w:val="16"/>
                <w:szCs w:val="16"/>
              </w:rPr>
              <w:t>20</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C2E74" w14:textId="77777777" w:rsidR="00605B55" w:rsidRDefault="00D0178F">
            <w:pPr>
              <w:spacing w:after="40" w:line="252" w:lineRule="auto"/>
            </w:pPr>
            <w:r>
              <w:rPr>
                <w:sz w:val="16"/>
                <w:szCs w:val="16"/>
              </w:rPr>
              <w:t xml:space="preserve">Register 40 proyek</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E2B2" w14:textId="77777777" w:rsidR="00605B55" w:rsidRDefault="00D0178F">
            <w:pPr>
              <w:spacing w:after="40" w:line="252" w:lineRule="auto"/>
            </w:pPr>
            <w:r>
              <w:rPr>
                <w:sz w:val="16"/>
                <w:szCs w:val="16"/>
              </w:rPr>
              <w:t xml:space="preserve">Pengelompokan klaster berbeda: register kerja 40 slot menamai 18 slot dan menempatkan PLTS, kilang, CDME, CPE, dan biodiesel pada Infrastruktur atau Lainnya, sedangkan daftar RKAP DDMF 2026 menempatkan proyek yang sama pada klaster sumber daya alam; total sama (Rp2.091 triliun), komposisi sangat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B963E" w14:textId="77777777" w:rsidR="00605B55" w:rsidRDefault="00D0178F">
            <w:pPr>
              <w:spacing w:after="40" w:line="252" w:lineRule="auto"/>
            </w:pPr>
            <w:r>
              <w:rPr>
                <w:sz w:val="16"/>
                <w:szCs w:val="16"/>
              </w:rPr>
              <w:t>Pemilik data menetapkan satu taksonomi klaster dan crosswalk satu-ke-satu</w:t>
            </w:r>
          </w:p>
        </w:tc>
      </w:tr>
      <w:tr w:rsidR="00605B55" w14:paraId="6B1A965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52425" w14:textId="77777777" w:rsidR="00605B55" w:rsidRDefault="00D0178F">
            <w:pPr>
              <w:spacing w:after="40" w:line="252" w:lineRule="auto"/>
            </w:pPr>
            <w:r>
              <w:rPr>
                <w:sz w:val="16"/>
                <w:szCs w:val="16"/>
              </w:rPr>
              <w:t>21</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848B9" w14:textId="77777777" w:rsidR="00605B55" w:rsidRDefault="00D0178F">
            <w:pPr>
              <w:spacing w:after="40" w:line="252" w:lineRule="auto"/>
            </w:pPr>
            <w:r>
              <w:rPr>
                <w:sz w:val="16"/>
                <w:szCs w:val="16"/>
              </w:rPr>
              <w:t xml:space="preserve">Register 40 proyek</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AE4A2" w14:textId="77777777" w:rsidR="00605B55" w:rsidRDefault="00D0178F">
            <w:pPr>
              <w:spacing w:after="40" w:line="252" w:lineRule="auto"/>
            </w:pPr>
            <w:r>
              <w:rPr>
                <w:sz w:val="16"/>
                <w:szCs w:val="16"/>
              </w:rPr>
              <w:t xml:space="preserve">Satu proyek bernilai Rp0,38 triliun bernama “Project Atoma (LTi)” dalam register kerja tetapi “Project Anoa (rare earths)” dalam daftar RKAP; register kerja menyatakan LTi tidak dapat dijabarkan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91E569" w14:textId="77777777" w:rsidR="00605B55" w:rsidRDefault="00D0178F">
            <w:pPr>
              <w:spacing w:after="40" w:line="252" w:lineRule="auto"/>
            </w:pPr>
            <w:r>
              <w:rPr>
                <w:sz w:val="16"/>
                <w:szCs w:val="16"/>
              </w:rPr>
              <w:t>Konfirmasi nama dan lingkup dari brief proyek resmi</w:t>
            </w:r>
          </w:p>
        </w:tc>
      </w:tr>
      <w:tr w:rsidR="00605B55" w14:paraId="50E2581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6F726" w14:textId="77777777" w:rsidR="00605B55" w:rsidRDefault="00D0178F">
            <w:pPr>
              <w:spacing w:after="40" w:line="252" w:lineRule="auto"/>
            </w:pPr>
            <w:r>
              <w:rPr>
                <w:sz w:val="16"/>
                <w:szCs w:val="16"/>
              </w:rPr>
              <w:t>22</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461C6" w14:textId="77777777" w:rsidR="00605B55" w:rsidRDefault="00D0178F">
            <w:pPr>
              <w:spacing w:after="40" w:line="252" w:lineRule="auto"/>
            </w:pPr>
            <w:r>
              <w:rPr>
                <w:sz w:val="16"/>
                <w:szCs w:val="16"/>
              </w:rPr>
              <w:t xml:space="preserve">Register 40 proyek</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78ADF" w14:textId="77777777" w:rsidR="00605B55" w:rsidRDefault="00D0178F">
            <w:pPr>
              <w:spacing w:after="40" w:line="252" w:lineRule="auto"/>
            </w:pPr>
            <w:r>
              <w:rPr>
                <w:sz w:val="16"/>
                <w:szCs w:val="16"/>
              </w:rPr>
              <w:t xml:space="preserve">Bagian headline yang tidak bernama: Rp1.486,49 triliun (register kerja) versus jumlah 17 proyek daftar RKAP Rp1.486,505 triliun; headline 2.091,46 versus 2.091,475 (selisih Rp0,015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771B6" w14:textId="77777777" w:rsidR="00605B55" w:rsidRDefault="00D0178F">
            <w:pPr>
              <w:spacing w:after="40" w:line="252" w:lineRule="auto"/>
            </w:pPr>
            <w:r>
              <w:rPr>
                <w:sz w:val="16"/>
                <w:szCs w:val="16"/>
              </w:rPr>
              <w:t>Pembulatan; dapat diterima</w:t>
            </w:r>
          </w:p>
        </w:tc>
      </w:tr>
      <w:tr w:rsidR="00605B55" w14:paraId="0800E14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5B3A43" w14:textId="77777777" w:rsidR="00605B55" w:rsidRDefault="00D0178F">
            <w:pPr>
              <w:spacing w:after="40" w:line="252" w:lineRule="auto"/>
            </w:pPr>
            <w:r>
              <w:rPr>
                <w:sz w:val="16"/>
                <w:szCs w:val="16"/>
              </w:rPr>
              <w:t>23</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6DB21" w14:textId="77777777" w:rsidR="00605B55" w:rsidRDefault="00D0178F">
            <w:pPr>
              <w:spacing w:after="40" w:line="252" w:lineRule="auto"/>
            </w:pPr>
            <w:r>
              <w:rPr>
                <w:sz w:val="16"/>
                <w:szCs w:val="16"/>
              </w:rPr>
              <w:t xml:space="preserve">PLTS 100 GW</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16313" w14:textId="77777777" w:rsidR="00605B55" w:rsidRDefault="00D0178F">
            <w:pPr>
              <w:spacing w:after="40" w:line="252" w:lineRule="auto"/>
            </w:pPr>
            <w:r>
              <w:rPr>
                <w:sz w:val="16"/>
                <w:szCs w:val="16"/>
              </w:rPr>
              <w:t xml:space="preserve">PLTS 100 GW: register Rp231,40 triliun versus Rp1.130 triliun (kutipan ANTARA, 26 Agustus 2026), 4,88×; register menulis “100 GW” sedangkan rilis publik “100 GWp”</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627A77" w14:textId="77777777" w:rsidR="00605B55" w:rsidRDefault="00D0178F">
            <w:pPr>
              <w:spacing w:after="40" w:line="252" w:lineRule="auto"/>
            </w:pPr>
            <w:r>
              <w:rPr>
                <w:sz w:val="16"/>
                <w:szCs w:val="16"/>
              </w:rPr>
              <w:t>Samakan cakupan biaya (PV, BESS, jaringan, lahan, fase) dan basis AC atau DC sebelum menyebut pembengkakan biaya</w:t>
            </w:r>
          </w:p>
        </w:tc>
      </w:tr>
      <w:tr w:rsidR="00605B55" w14:paraId="5F600D8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0238C" w14:textId="77777777" w:rsidR="00605B55" w:rsidRDefault="00D0178F">
            <w:pPr>
              <w:spacing w:after="40" w:line="252" w:lineRule="auto"/>
            </w:pPr>
            <w:r>
              <w:rPr>
                <w:sz w:val="16"/>
                <w:szCs w:val="16"/>
              </w:rPr>
              <w:lastRenderedPageBreak/>
              <w:t>24</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08883" w14:textId="77777777" w:rsidR="00605B55" w:rsidRDefault="00D0178F">
            <w:pPr>
              <w:spacing w:after="40" w:line="252" w:lineRule="auto"/>
            </w:pPr>
            <w:r>
              <w:rPr>
                <w:sz w:val="16"/>
                <w:szCs w:val="16"/>
              </w:rPr>
              <w:t xml:space="preserve">Dampak pekerjaan</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1F932" w14:textId="77777777" w:rsidR="00605B55" w:rsidRDefault="00D0178F">
            <w:pPr>
              <w:spacing w:after="40" w:line="252" w:lineRule="auto"/>
            </w:pPr>
            <w:r>
              <w:rPr>
                <w:sz w:val="16"/>
                <w:szCs w:val="16"/>
              </w:rPr>
              <w:t xml:space="preserve">Pekerjaan: estimasi turunan-PDB menyebut 9,4 juta tahun-kerja dan 1,24 juta pekerjaan tetap; model bawah-atas menyebut 11,4 juta dan sekitar 976 ribu</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B1CF07" w14:textId="77777777" w:rsidR="00605B55" w:rsidRDefault="00D0178F">
            <w:pPr>
              <w:spacing w:after="40" w:line="252" w:lineRule="auto"/>
            </w:pPr>
            <w:r>
              <w:rPr>
                <w:sz w:val="16"/>
                <w:szCs w:val="16"/>
              </w:rPr>
              <w:t xml:space="preserve">Laporkan sebagai rentang; keduanya konsisten dalam orde besaran</w:t>
            </w:r>
          </w:p>
        </w:tc>
      </w:tr>
      <w:tr w:rsidR="00605B55" w14:paraId="32EB79A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46AB6" w14:textId="77777777" w:rsidR="00605B55" w:rsidRDefault="00D0178F">
            <w:pPr>
              <w:spacing w:after="40" w:line="252" w:lineRule="auto"/>
            </w:pPr>
            <w:r>
              <w:rPr>
                <w:sz w:val="16"/>
                <w:szCs w:val="16"/>
              </w:rPr>
              <w:t>25</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AE7A17" w14:textId="77777777" w:rsidR="00605B55" w:rsidRDefault="00D0178F">
            <w:pPr>
              <w:spacing w:after="40" w:line="252" w:lineRule="auto"/>
            </w:pPr>
            <w:r>
              <w:rPr>
                <w:sz w:val="16"/>
                <w:szCs w:val="16"/>
              </w:rPr>
              <w:t xml:space="preserve">AUM Danantara</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ECA7B" w14:textId="77777777" w:rsidR="00605B55" w:rsidRDefault="00D0178F">
            <w:pPr>
              <w:spacing w:after="40" w:line="252" w:lineRule="auto"/>
            </w:pPr>
            <w:r>
              <w:rPr>
                <w:sz w:val="16"/>
                <w:szCs w:val="16"/>
              </w:rPr>
              <w:t xml:space="preserve">AUM awal sekitar US$600 miliar dan target kapasitas sekitar US$982 miliar versus klaim lain “AUM US$900 miliar+”</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AA07C" w14:textId="77777777" w:rsidR="00605B55" w:rsidRDefault="00D0178F">
            <w:pPr>
              <w:spacing w:after="40" w:line="252" w:lineRule="auto"/>
            </w:pPr>
            <w:r>
              <w:rPr>
                <w:sz w:val="16"/>
                <w:szCs w:val="16"/>
              </w:rPr>
              <w:t>Konfirmasi dari laporan konsolidasian teraudit</w:t>
            </w:r>
          </w:p>
        </w:tc>
      </w:tr>
      <w:tr w:rsidR="00605B55" w14:paraId="369BFAA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F0BD" w14:textId="77777777" w:rsidR="00605B55" w:rsidRDefault="00D0178F">
            <w:pPr>
              <w:spacing w:after="40" w:line="252" w:lineRule="auto"/>
            </w:pPr>
            <w:r>
              <w:rPr>
                <w:sz w:val="16"/>
                <w:szCs w:val="16"/>
              </w:rPr>
              <w:t>26</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CB450C" w14:textId="77777777" w:rsidR="00605B55" w:rsidRDefault="00D0178F">
            <w:pPr>
              <w:spacing w:after="40" w:line="252" w:lineRule="auto"/>
            </w:pPr>
            <w:r>
              <w:rPr>
                <w:sz w:val="16"/>
                <w:szCs w:val="16"/>
              </w:rPr>
              <w:t xml:space="preserve">Konsentrasi tiga bank</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4B4A7" w14:textId="77777777" w:rsidR="00605B55" w:rsidRDefault="00D0178F">
            <w:pPr>
              <w:spacing w:after="40" w:line="252" w:lineRule="auto"/>
            </w:pPr>
            <w:r>
              <w:rPr>
                <w:sz w:val="16"/>
                <w:szCs w:val="16"/>
              </w:rPr>
              <w:t xml:space="preserve">Porsi tiga bank pada AUM awal: dinyatakan “&gt; 55%”, tetapi bergantung kurs: sekitar 57% pada Rp15.275 per US$ (kurs implisit) dan sekitar 53% pada Rp16.500 per US$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333599" w14:textId="77777777" w:rsidR="00605B55" w:rsidRDefault="00D0178F">
            <w:pPr>
              <w:spacing w:after="40" w:line="252" w:lineRule="auto"/>
            </w:pPr>
            <w:r>
              <w:rPr>
                <w:sz w:val="16"/>
                <w:szCs w:val="16"/>
              </w:rPr>
              <w:t>Nyatakan kurs dan tanggal AUM</w:t>
            </w:r>
          </w:p>
        </w:tc>
      </w:tr>
      <w:tr w:rsidR="00605B55" w14:paraId="1DE6FA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B00B4" w14:textId="77777777" w:rsidR="00605B55" w:rsidRDefault="00D0178F">
            <w:pPr>
              <w:spacing w:after="40" w:line="252" w:lineRule="auto"/>
            </w:pPr>
            <w:r>
              <w:rPr>
                <w:sz w:val="16"/>
                <w:szCs w:val="16"/>
              </w:rPr>
              <w:t>27</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6C9CB" w14:textId="77777777" w:rsidR="00605B55" w:rsidRDefault="00D0178F">
            <w:pPr>
              <w:spacing w:after="40" w:line="252" w:lineRule="auto"/>
            </w:pPr>
            <w:r>
              <w:rPr>
                <w:sz w:val="16"/>
                <w:szCs w:val="16"/>
              </w:rPr>
              <w:t xml:space="preserve">Defisit pembiayaan</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82066" w14:textId="77777777" w:rsidR="00605B55" w:rsidRDefault="00D0178F">
            <w:pPr>
              <w:spacing w:after="40" w:line="252" w:lineRule="auto"/>
            </w:pPr>
            <w:r>
              <w:rPr>
                <w:sz w:val="16"/>
                <w:szCs w:val="16"/>
              </w:rPr>
              <w:t>Defisit pembiayaan bersih Rp95–125 triliun per tahun tidak dapat diturunkan dari rentang komponennya (250–300 dikurangi 80–90 dan 70–80 memberi 80–150)</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FFD6FA" w14:textId="77777777" w:rsidR="00605B55" w:rsidRDefault="00D0178F">
            <w:pPr>
              <w:spacing w:after="40" w:line="252" w:lineRule="auto"/>
            </w:pPr>
            <w:r>
              <w:rPr>
                <w:sz w:val="16"/>
                <w:szCs w:val="16"/>
              </w:rPr>
              <w:t>Publikasikan asumsi pasangan komponen</w:t>
            </w:r>
          </w:p>
        </w:tc>
      </w:tr>
      <w:tr w:rsidR="00605B55" w14:paraId="2E3F8CF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1C5E3E" w14:textId="77777777" w:rsidR="00605B55" w:rsidRDefault="00D0178F">
            <w:pPr>
              <w:spacing w:after="40" w:line="252" w:lineRule="auto"/>
            </w:pPr>
            <w:r>
              <w:rPr>
                <w:sz w:val="16"/>
                <w:szCs w:val="16"/>
              </w:rPr>
              <w:t>28</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58524D" w14:textId="77777777" w:rsidR="00605B55" w:rsidRDefault="00D0178F">
            <w:pPr>
              <w:spacing w:after="40" w:line="252" w:lineRule="auto"/>
            </w:pPr>
            <w:r>
              <w:rPr>
                <w:sz w:val="16"/>
                <w:szCs w:val="16"/>
              </w:rPr>
              <w:t xml:space="preserve">Pasal 3Y UU 1/2025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A55BF" w14:textId="77777777" w:rsidR="00605B55" w:rsidRDefault="00D0178F">
            <w:pPr>
              <w:spacing w:after="40" w:line="252" w:lineRule="auto"/>
            </w:pPr>
            <w:r>
              <w:rPr>
                <w:sz w:val="16"/>
                <w:szCs w:val="16"/>
              </w:rPr>
              <w:t xml:space="preserve">Pasal 3Y UU 1/2025: satu rumusan menyebut “imunitas hukum eksekutif”, padahal setelah UU 16/2025 perlindungan itu bersifat business judgement bersyarat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8714D" w14:textId="77777777" w:rsidR="00605B55" w:rsidRDefault="00D0178F">
            <w:pPr>
              <w:spacing w:after="40" w:line="252" w:lineRule="auto"/>
            </w:pPr>
            <w:r>
              <w:rPr>
                <w:sz w:val="16"/>
                <w:szCs w:val="16"/>
              </w:rPr>
              <w:t>Unit Hukum memverifikasi teks terkini</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29</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 xml:space="preserve">Konsep NRF</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 xml:space="preserve">Konsep NRF awal menempatkan NRF langsung di bawah Presiden dan menargetkan manfaat Rp100 triliun (tahun 1) dan Rp1.000 triliun (tiga tahun) melalui sekuritisasi cadangan; rancangan dana tiga jendela mengusulkan dana di bawah Kementerian Keuangan dengan aliran tabungan PNBP Rp62,5 triliun per tahun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Putuskan konsep dasar sebelum desain; kedua angka tidak dijumlahkan</w:t>
            </w:r>
          </w:p>
        </w:tc>
      </w:tr>
      <w:tr w:rsidR="00605B55" w14:paraId="6F8486E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E898B" w14:textId="77777777" w:rsidR="00605B55" w:rsidRDefault="00D0178F">
            <w:pPr>
              <w:spacing w:after="40" w:line="252" w:lineRule="auto"/>
            </w:pPr>
            <w:r>
              <w:rPr>
                <w:sz w:val="16"/>
                <w:szCs w:val="16"/>
              </w:rPr>
              <w:t>30</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F59B6" w14:textId="77777777" w:rsidR="00605B55" w:rsidRDefault="00D0178F">
            <w:pPr>
              <w:spacing w:after="40" w:line="252" w:lineRule="auto"/>
            </w:pPr>
            <w:r>
              <w:rPr>
                <w:sz w:val="16"/>
                <w:szCs w:val="16"/>
              </w:rPr>
              <w:t xml:space="preserve">Basis PDB</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16826" w14:textId="77777777" w:rsidR="00605B55" w:rsidRDefault="00D0178F">
            <w:pPr>
              <w:spacing w:after="40" w:line="252" w:lineRule="auto"/>
            </w:pPr>
            <w:r>
              <w:rPr>
                <w:sz w:val="16"/>
                <w:szCs w:val="16"/>
              </w:rPr>
              <w:t xml:space="preserve">Pemantauan inflasi NRF memakai PDB nominal sekitar Rp24.000 triliun; proyeksi pipeline menyatakan investasi pipeline sebagai persentase PDB tahunan yang tumbuh (mis. 1,58–1,69% pada 2028–2030)</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522CA" w14:textId="77777777" w:rsidR="00605B55" w:rsidRDefault="00D0178F">
            <w:pPr>
              <w:spacing w:after="40" w:line="252" w:lineRule="auto"/>
            </w:pPr>
            <w:r>
              <w:rPr>
                <w:sz w:val="16"/>
                <w:szCs w:val="16"/>
              </w:rPr>
              <w:t>Gunakan satu basis PDB saat membandingkan</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31</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 xml:space="preserve">Sistem KMP</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 xml:space="preserve">Alur sistem (System Flow) KMP belum lengkap sehingga urutan proses tidak utuh; konsep KMP mensyaratkan sinkronisasi instan HQ–toko tetapi tidak memuat lapisan integrasi maupun gudang data</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 xml:space="preserve">Alur proses pada Bagian 13.7 disusun dari deskripsi komponen; komponen tambahan ditandai sebagai rekomendasi kami (kelas D); pemilik konsep KMP mengonfirmasi alur</w:t>
            </w:r>
          </w:p>
        </w:tc>
      </w:tr>
    </w:tbl>
    <w:p w14:paraId="4A3959DD" w14:textId="77777777" w:rsidR="00605B55" w:rsidRDefault="00605B55">
      <w:pPr>
        <w:spacing w:after="140"/>
      </w:pPr>
    </w:p>
    <w:p w14:paraId="1539417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C20E84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0902A79" w14:textId="77777777" w:rsidR="00605B55" w:rsidRDefault="00D0178F">
            <w:r>
              <w:rPr>
                <w:b/>
                <w:bCs/>
                <w:color w:val="9CC7EF"/>
                <w:sz w:val="64"/>
                <w:szCs w:val="64"/>
              </w:rPr>
              <w:t>C</w:t>
            </w:r>
          </w:p>
          <w:p w14:paraId="45BA340E" w14:textId="77777777" w:rsidR="00605B55" w:rsidRDefault="00D0178F">
            <w:pPr>
              <w:pStyle w:val="Heading1"/>
              <w:spacing w:after="100"/>
            </w:pPr>
            <w:r>
              <w:t>Lampiran C: Perhitungan</w:t>
            </w:r>
          </w:p>
          <w:p w14:paraId="136BDD99" w14:textId="77777777" w:rsidR="00605B55" w:rsidRDefault="00D0178F">
            <w:pPr>
              <w:spacing w:line="276" w:lineRule="auto"/>
            </w:pPr>
            <w:r>
              <w:rPr>
                <w:color w:val="FFFFFF"/>
              </w:rPr>
              <w:t xml:space="preserve">Perhitungan yang dilakukan untuk kajian ini. Input berasal dari data yang ditelaah, kecuali yang ditandai sebagai ilustratif (kelas D).</w:t>
            </w:r>
          </w:p>
        </w:tc>
      </w:tr>
    </w:tbl>
    <w:p w14:paraId="057B163B"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626"/>
        <w:gridCol w:w="2506"/>
      </w:tblGrid>
      <w:tr w:rsidR="00605B55" w14:paraId="7F536322"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07846" w14:textId="77777777" w:rsidR="00605B55" w:rsidRDefault="00D0178F">
            <w:pPr>
              <w:keepNext/>
              <w:spacing w:after="40" w:line="252" w:lineRule="auto"/>
            </w:pPr>
            <w:r>
              <w:rPr>
                <w:b/>
                <w:bCs/>
                <w:color w:val="FFFFFF"/>
                <w:sz w:val="16"/>
                <w:szCs w:val="16"/>
              </w:rPr>
              <w:t>Butir</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E30107" w14:textId="77777777" w:rsidR="00605B55" w:rsidRDefault="00D0178F">
            <w:pPr>
              <w:keepNext/>
              <w:spacing w:after="40" w:line="252" w:lineRule="auto"/>
            </w:pPr>
            <w:r>
              <w:rPr>
                <w:b/>
                <w:bCs/>
                <w:color w:val="FFFFFF"/>
                <w:sz w:val="16"/>
                <w:szCs w:val="16"/>
              </w:rPr>
              <w:t>Perhitungan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AB3D16" w14:textId="77777777" w:rsidR="00605B55" w:rsidRDefault="00D0178F">
            <w:pPr>
              <w:keepNext/>
              <w:spacing w:after="40" w:line="252" w:lineRule="auto"/>
            </w:pPr>
            <w:r>
              <w:rPr>
                <w:b/>
                <w:bCs/>
                <w:color w:val="FFFFFF"/>
                <w:sz w:val="16"/>
                <w:szCs w:val="16"/>
              </w:rPr>
              <w:t>Hasil</w:t>
            </w:r>
          </w:p>
        </w:tc>
      </w:tr>
      <w:tr w:rsidR="00605B55" w14:paraId="4E5264E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F1027" w14:textId="77777777" w:rsidR="00605B55" w:rsidRDefault="00D0178F">
            <w:pPr>
              <w:spacing w:after="40" w:line="252" w:lineRule="auto"/>
            </w:pPr>
            <w:r>
              <w:rPr>
                <w:b/>
                <w:bCs/>
                <w:sz w:val="16"/>
                <w:szCs w:val="16"/>
              </w:rPr>
              <w:t>Imbal hasil tertimbang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8B4D" w14:textId="77777777" w:rsidR="00605B55" w:rsidRDefault="00D0178F">
            <w:pPr>
              <w:spacing w:after="40" w:line="252" w:lineRule="auto"/>
            </w:pPr>
            <w:r>
              <w:rPr>
                <w:sz w:val="16"/>
                <w:szCs w:val="16"/>
              </w:rPr>
              <w:t>(750 × 5,35% + 750 × 5,95%) / 1.500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C85D" w14:textId="77777777" w:rsidR="00605B55" w:rsidRDefault="00D0178F">
            <w:pPr>
              <w:spacing w:after="40" w:line="252" w:lineRule="auto"/>
            </w:pPr>
            <w:r>
              <w:rPr>
                <w:sz w:val="16"/>
                <w:szCs w:val="16"/>
              </w:rPr>
              <w:t>5,65%</w:t>
            </w:r>
          </w:p>
        </w:tc>
      </w:tr>
      <w:tr w:rsidR="00605B55" w14:paraId="5A8B6D9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52EC8" w14:textId="77777777" w:rsidR="00605B55" w:rsidRDefault="00D0178F">
            <w:pPr>
              <w:spacing w:after="40" w:line="252" w:lineRule="auto"/>
            </w:pPr>
            <w:r>
              <w:rPr>
                <w:b/>
                <w:bCs/>
                <w:sz w:val="16"/>
                <w:szCs w:val="16"/>
              </w:rPr>
              <w:t>Rata-rata spread surat utang DIM</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09216" w14:textId="77777777" w:rsidR="00605B55" w:rsidRDefault="00D0178F">
            <w:pPr>
              <w:spacing w:after="40" w:line="252" w:lineRule="auto"/>
            </w:pPr>
            <w:r>
              <w:rPr>
                <w:sz w:val="16"/>
                <w:szCs w:val="16"/>
              </w:rPr>
              <w:t>(32 + 34) / 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13141" w14:textId="77777777" w:rsidR="00605B55" w:rsidRDefault="00D0178F">
            <w:pPr>
              <w:spacing w:after="40" w:line="252" w:lineRule="auto"/>
            </w:pPr>
            <w:r>
              <w:rPr>
                <w:sz w:val="16"/>
                <w:szCs w:val="16"/>
              </w:rPr>
              <w:t>33 bps</w:t>
            </w:r>
          </w:p>
        </w:tc>
      </w:tr>
      <w:tr w:rsidR="00605B55" w14:paraId="72B2A0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83809" w14:textId="77777777" w:rsidR="00605B55" w:rsidRDefault="00D0178F">
            <w:pPr>
              <w:spacing w:after="40" w:line="252" w:lineRule="auto"/>
            </w:pPr>
            <w:r>
              <w:rPr>
                <w:b/>
                <w:bCs/>
                <w:sz w:val="16"/>
                <w:szCs w:val="16"/>
              </w:rPr>
              <w:t>Kelebihan permintaan (cover)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A869E" w14:textId="77777777" w:rsidR="00605B55" w:rsidRDefault="00D0178F">
            <w:pPr>
              <w:spacing w:after="40" w:line="252" w:lineRule="auto"/>
            </w:pPr>
            <w:r>
              <w:rPr>
                <w:sz w:val="16"/>
                <w:szCs w:val="16"/>
              </w:rPr>
              <w:t>4,6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B0A9A" w14:textId="77777777" w:rsidR="00605B55" w:rsidRDefault="00D0178F">
            <w:pPr>
              <w:spacing w:after="40" w:line="252" w:lineRule="auto"/>
            </w:pPr>
            <w:r>
              <w:rPr>
                <w:sz w:val="16"/>
                <w:szCs w:val="16"/>
              </w:rPr>
              <w:t>≈ 3,07×</w:t>
            </w:r>
          </w:p>
        </w:tc>
      </w:tr>
      <w:tr w:rsidR="00605B55" w14:paraId="111054B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106FB" w14:textId="77777777" w:rsidR="00605B55" w:rsidRDefault="00D0178F">
            <w:pPr>
              <w:spacing w:after="40" w:line="252" w:lineRule="auto"/>
            </w:pPr>
            <w:r>
              <w:rPr>
                <w:b/>
                <w:bCs/>
                <w:sz w:val="16"/>
                <w:szCs w:val="16"/>
              </w:rPr>
              <w:t>Porsi bersama CA–EDC</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35AA6C" w14:textId="77777777" w:rsidR="00605B55" w:rsidRDefault="00D0178F">
            <w:pPr>
              <w:spacing w:after="40" w:line="252" w:lineRule="auto"/>
            </w:pPr>
            <w:r>
              <w:rPr>
                <w:sz w:val="16"/>
                <w:szCs w:val="16"/>
              </w:rPr>
              <w:t>200 / 800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79F8A" w14:textId="77777777" w:rsidR="00605B55" w:rsidRDefault="00D0178F">
            <w:pPr>
              <w:spacing w:after="40" w:line="252" w:lineRule="auto"/>
            </w:pPr>
            <w:r>
              <w:rPr>
                <w:sz w:val="16"/>
                <w:szCs w:val="16"/>
              </w:rPr>
              <w:t>25%</w:t>
            </w:r>
          </w:p>
        </w:tc>
      </w:tr>
      <w:tr w:rsidR="00605B55" w14:paraId="2E191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EB351" w14:textId="77777777" w:rsidR="00605B55" w:rsidRDefault="00D0178F">
            <w:pPr>
              <w:spacing w:after="40" w:line="252" w:lineRule="auto"/>
            </w:pPr>
            <w:r>
              <w:rPr>
                <w:b/>
                <w:bCs/>
                <w:sz w:val="16"/>
                <w:szCs w:val="16"/>
              </w:rPr>
              <w:t>Selisih 40 proyek</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82052B" w14:textId="77777777" w:rsidR="00605B55" w:rsidRDefault="00D0178F">
            <w:pPr>
              <w:spacing w:after="40" w:line="252" w:lineRule="auto"/>
            </w:pPr>
            <w:r>
              <w:rPr>
                <w:sz w:val="16"/>
                <w:szCs w:val="16"/>
              </w:rPr>
              <w:t>2.091,46 − 2.072,53</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CF4D4" w14:textId="77777777" w:rsidR="00605B55" w:rsidRDefault="00D0178F">
            <w:pPr>
              <w:spacing w:after="40" w:line="252" w:lineRule="auto"/>
            </w:pPr>
            <w:r>
              <w:rPr>
                <w:sz w:val="16"/>
                <w:szCs w:val="16"/>
              </w:rPr>
              <w:t>Rp18,93 triliun</w:t>
            </w:r>
          </w:p>
        </w:tc>
      </w:tr>
      <w:tr w:rsidR="00605B55" w14:paraId="7F49B4E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C335D" w14:textId="77777777" w:rsidR="00605B55" w:rsidRDefault="00D0178F">
            <w:pPr>
              <w:spacing w:after="40" w:line="252" w:lineRule="auto"/>
            </w:pPr>
            <w:r>
              <w:rPr>
                <w:b/>
                <w:bCs/>
                <w:sz w:val="16"/>
                <w:szCs w:val="16"/>
              </w:rPr>
              <w:t>Kerugian BUMN Karya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B3EA3" w14:textId="77777777" w:rsidR="00605B55" w:rsidRDefault="00D0178F">
            <w:pPr>
              <w:spacing w:after="40" w:line="252" w:lineRule="auto"/>
            </w:pPr>
            <w:r>
              <w:rPr>
                <w:sz w:val="16"/>
                <w:szCs w:val="16"/>
              </w:rPr>
              <w:t>10,14 + 8,0 + 5,4 + 4,48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EFAD6" w14:textId="77777777" w:rsidR="00605B55" w:rsidRDefault="00D0178F">
            <w:pPr>
              <w:spacing w:after="40" w:line="252" w:lineRule="auto"/>
            </w:pPr>
            <w:r>
              <w:rPr>
                <w:sz w:val="16"/>
                <w:szCs w:val="16"/>
              </w:rPr>
              <w:t>Rp28,02 triliun</w:t>
            </w:r>
          </w:p>
        </w:tc>
      </w:tr>
      <w:tr w:rsidR="00605B55" w14:paraId="079A455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D5DCD" w14:textId="77777777" w:rsidR="00605B55" w:rsidRDefault="00D0178F">
            <w:pPr>
              <w:spacing w:after="40" w:line="252" w:lineRule="auto"/>
            </w:pPr>
            <w:r>
              <w:rPr>
                <w:b/>
                <w:bCs/>
                <w:sz w:val="16"/>
                <w:szCs w:val="16"/>
              </w:rPr>
              <w:t>Perubahan anggaran infrastruktur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46CB3" w14:textId="77777777" w:rsidR="00605B55" w:rsidRDefault="00D0178F">
            <w:pPr>
              <w:spacing w:after="40" w:line="252" w:lineRule="auto"/>
            </w:pPr>
            <w:r>
              <w:rPr>
                <w:sz w:val="16"/>
                <w:szCs w:val="16"/>
              </w:rPr>
              <w:t>(61,38 − 110,95) / 110,95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ABFBB" w14:textId="77777777" w:rsidR="00605B55" w:rsidRDefault="00D0178F">
            <w:pPr>
              <w:spacing w:after="40" w:line="252" w:lineRule="auto"/>
            </w:pPr>
            <w:r>
              <w:rPr>
                <w:sz w:val="16"/>
                <w:szCs w:val="16"/>
              </w:rPr>
              <w:t>−44,7%</w:t>
            </w:r>
          </w:p>
        </w:tc>
      </w:tr>
      <w:tr w:rsidR="00605B55" w14:paraId="133F16E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23334" w14:textId="77777777" w:rsidR="00605B55" w:rsidRDefault="00D0178F">
            <w:pPr>
              <w:spacing w:after="40" w:line="252" w:lineRule="auto"/>
            </w:pPr>
            <w:r>
              <w:rPr>
                <w:b/>
                <w:bCs/>
                <w:sz w:val="16"/>
                <w:szCs w:val="16"/>
              </w:rPr>
              <w:t>Rata-rata periode NRF</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3389F" w14:textId="77777777" w:rsidR="00605B55" w:rsidRDefault="00D0178F">
            <w:pPr>
              <w:spacing w:after="40" w:line="252" w:lineRule="auto"/>
            </w:pPr>
            <w:r>
              <w:rPr>
                <w:sz w:val="16"/>
                <w:szCs w:val="16"/>
              </w:rPr>
              <w:t>Rata-rata porsi tahunan 2004–2014; rata-rata 2015–2024</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FE05D" w14:textId="77777777" w:rsidR="00605B55" w:rsidRDefault="00D0178F">
            <w:pPr>
              <w:spacing w:after="40" w:line="252" w:lineRule="auto"/>
            </w:pPr>
            <w:r>
              <w:rPr>
                <w:sz w:val="16"/>
                <w:szCs w:val="16"/>
              </w:rPr>
              <w:t xml:space="preserve">19,3%; 7,7% (perlu direkonsiliasi)</w:t>
            </w:r>
          </w:p>
        </w:tc>
      </w:tr>
      <w:tr w:rsidR="00605B55" w14:paraId="4B9537F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E1120" w14:textId="77777777" w:rsidR="00605B55" w:rsidRDefault="00D0178F">
            <w:pPr>
              <w:spacing w:after="40" w:line="252" w:lineRule="auto"/>
            </w:pPr>
            <w:r>
              <w:rPr>
                <w:b/>
                <w:bCs/>
                <w:sz w:val="16"/>
                <w:szCs w:val="16"/>
              </w:rPr>
              <w:t>Implikasi pendapatan negara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3F2D6" w14:textId="77777777" w:rsidR="00605B55" w:rsidRDefault="00D0178F">
            <w:pPr>
              <w:spacing w:after="40" w:line="252" w:lineRule="auto"/>
            </w:pPr>
            <w:r>
              <w:rPr>
                <w:sz w:val="16"/>
                <w:szCs w:val="16"/>
              </w:rPr>
              <w:t>336 / 10,68%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7B91C" w14:textId="77777777" w:rsidR="00605B55" w:rsidRDefault="00D0178F">
            <w:pPr>
              <w:spacing w:after="40" w:line="252" w:lineRule="auto"/>
            </w:pPr>
            <w:r>
              <w:rPr>
                <w:sz w:val="16"/>
                <w:szCs w:val="16"/>
              </w:rPr>
              <w:t>≈ Rp3.146 triliun</w:t>
            </w:r>
          </w:p>
        </w:tc>
      </w:tr>
      <w:tr w:rsidR="00605B55" w14:paraId="2A30CB8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01169" w14:textId="77777777" w:rsidR="00605B55" w:rsidRDefault="00D0178F">
            <w:pPr>
              <w:spacing w:after="40" w:line="252" w:lineRule="auto"/>
            </w:pPr>
            <w:r>
              <w:rPr>
                <w:b/>
                <w:bCs/>
                <w:sz w:val="16"/>
                <w:szCs w:val="16"/>
              </w:rPr>
              <w:lastRenderedPageBreak/>
              <w:t xml:space="preserve">Royalti versus potensi (arus terhadap stok)</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8C275" w14:textId="77777777" w:rsidR="00605B55" w:rsidRDefault="00D0178F">
            <w:pPr>
              <w:spacing w:after="40" w:line="252" w:lineRule="auto"/>
            </w:pPr>
            <w:r>
              <w:rPr>
                <w:sz w:val="16"/>
                <w:szCs w:val="16"/>
              </w:rPr>
              <w:t>126,4 / 10.000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8F020" w14:textId="77777777" w:rsidR="00605B55" w:rsidRDefault="00D0178F">
            <w:pPr>
              <w:spacing w:after="40" w:line="252" w:lineRule="auto"/>
            </w:pPr>
            <w:r>
              <w:rPr>
                <w:sz w:val="16"/>
                <w:szCs w:val="16"/>
              </w:rPr>
              <w:t xml:space="preserve">1,26% (dinyatakan “&lt; 2%”); bukan ukuran tingkat penangkapan</w:t>
            </w:r>
          </w:p>
        </w:tc>
      </w:tr>
      <w:tr w:rsidR="00605B55" w14:paraId="58E591C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B91B" w14:textId="77777777" w:rsidR="00605B55" w:rsidRDefault="00D0178F">
            <w:pPr>
              <w:spacing w:after="40" w:line="252" w:lineRule="auto"/>
            </w:pPr>
            <w:r>
              <w:rPr>
                <w:b/>
                <w:bCs/>
                <w:sz w:val="16"/>
                <w:szCs w:val="16"/>
              </w:rPr>
              <w:t>Ilustrasi NRF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8FED9" w14:textId="77777777" w:rsidR="00605B55" w:rsidRDefault="00D0178F">
            <w:pPr>
              <w:spacing w:after="40" w:line="252" w:lineRule="auto"/>
            </w:pPr>
            <w:r>
              <w:rPr>
                <w:sz w:val="16"/>
                <w:szCs w:val="16"/>
              </w:rPr>
              <w:t>50 Mt × US$80 × 15% = US$0,6 miliar/tahun; × faktor anuitas 20 tahun pada 8% (9,818) = US$5,89 miliar;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55B3F5" w14:textId="77777777" w:rsidR="00605B55" w:rsidRDefault="00D0178F">
            <w:pPr>
              <w:spacing w:after="40" w:line="252" w:lineRule="auto"/>
            </w:pPr>
            <w:r>
              <w:rPr>
                <w:sz w:val="16"/>
                <w:szCs w:val="16"/>
              </w:rPr>
              <w:t>US$3,93 miliar; 4,9% dari US$80 miliar</w:t>
            </w:r>
          </w:p>
        </w:tc>
      </w:tr>
      <w:tr w:rsidR="00605B55" w14:paraId="21F9092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6359D" w14:textId="77777777" w:rsidR="00605B55" w:rsidRDefault="00D0178F">
            <w:pPr>
              <w:spacing w:after="40" w:line="252" w:lineRule="auto"/>
            </w:pPr>
            <w:r>
              <w:rPr>
                <w:b/>
                <w:bCs/>
                <w:sz w:val="16"/>
                <w:szCs w:val="16"/>
              </w:rPr>
              <w:t>Imbal hasil PAL-SUB-1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3BC53" w14:textId="77777777" w:rsidR="00605B55" w:rsidRDefault="00D0178F">
            <w:pPr>
              <w:spacing w:after="40" w:line="252" w:lineRule="auto"/>
            </w:pPr>
            <w:r>
              <w:rPr>
                <w:sz w:val="16"/>
                <w:szCs w:val="16"/>
              </w:rPr>
              <w:t>150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C9265" w14:textId="77777777" w:rsidR="00605B55" w:rsidRDefault="00D0178F">
            <w:pPr>
              <w:spacing w:after="40" w:line="252" w:lineRule="auto"/>
            </w:pPr>
            <w:r>
              <w:rPr>
                <w:sz w:val="16"/>
                <w:szCs w:val="16"/>
              </w:rPr>
              <w:t>US$20,7 juta</w:t>
            </w:r>
          </w:p>
        </w:tc>
      </w:tr>
      <w:tr w:rsidR="00605B55" w14:paraId="4B40CD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0FC8D" w14:textId="77777777" w:rsidR="00605B55" w:rsidRDefault="00D0178F">
            <w:pPr>
              <w:spacing w:after="40" w:line="252" w:lineRule="auto"/>
            </w:pPr>
            <w:r>
              <w:rPr>
                <w:b/>
                <w:bCs/>
                <w:sz w:val="16"/>
                <w:szCs w:val="16"/>
              </w:rPr>
              <w:t>Contoh urutan pembayaran (waterfall)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58FD3" w14:textId="77777777" w:rsidR="00605B55" w:rsidRDefault="00D0178F">
            <w:pPr>
              <w:spacing w:after="40" w:line="252" w:lineRule="auto"/>
            </w:pPr>
            <w:r>
              <w:rPr>
                <w:sz w:val="16"/>
                <w:szCs w:val="16"/>
              </w:rPr>
              <w:t>5,17 / (150 × 7%) × 365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AB935A" w14:textId="77777777" w:rsidR="00605B55" w:rsidRDefault="00D0178F">
            <w:pPr>
              <w:spacing w:after="40" w:line="252" w:lineRule="auto"/>
            </w:pPr>
            <w:r>
              <w:rPr>
                <w:sz w:val="16"/>
                <w:szCs w:val="16"/>
              </w:rPr>
              <w:t>≈ 180 hari akrual</w:t>
            </w:r>
          </w:p>
        </w:tc>
      </w:tr>
      <w:tr w:rsidR="00605B55" w14:paraId="01C6E2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E683" w14:textId="77777777" w:rsidR="00605B55" w:rsidRDefault="00D0178F">
            <w:pPr>
              <w:spacing w:after="40" w:line="252" w:lineRule="auto"/>
            </w:pPr>
            <w:r>
              <w:rPr>
                <w:b/>
                <w:bCs/>
                <w:sz w:val="16"/>
                <w:szCs w:val="16"/>
              </w:rPr>
              <w:t>Pemeriksaan penghematan PAL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7DAD2" w14:textId="77777777" w:rsidR="00605B55" w:rsidRDefault="00D0178F">
            <w:pPr>
              <w:spacing w:after="40" w:line="252" w:lineRule="auto"/>
            </w:pPr>
            <w:r>
              <w:rPr>
                <w:sz w:val="16"/>
                <w:szCs w:val="16"/>
              </w:rPr>
              <w:t>150 × (10,5%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2A313" w14:textId="77777777" w:rsidR="00605B55" w:rsidRDefault="00D0178F">
            <w:pPr>
              <w:spacing w:after="40" w:line="252" w:lineRule="auto"/>
            </w:pPr>
            <w:r>
              <w:rPr>
                <w:sz w:val="16"/>
                <w:szCs w:val="16"/>
              </w:rPr>
              <w:t>≈ US$10,4 juta (dalam rentang klaim US$8–12 juta)</w:t>
            </w:r>
          </w:p>
        </w:tc>
      </w:tr>
      <w:tr w:rsidR="00605B55" w14:paraId="6F22EC3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27CA1" w14:textId="77777777" w:rsidR="00605B55" w:rsidRDefault="00D0178F">
            <w:pPr>
              <w:spacing w:after="40" w:line="252" w:lineRule="auto"/>
            </w:pPr>
            <w:r>
              <w:rPr>
                <w:b/>
                <w:bCs/>
                <w:sz w:val="16"/>
                <w:szCs w:val="16"/>
              </w:rPr>
              <w:t>Total tranche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3FBFE" w14:textId="77777777" w:rsidR="00605B55" w:rsidRDefault="00D0178F">
            <w:pPr>
              <w:spacing w:after="40" w:line="252" w:lineRule="auto"/>
            </w:pPr>
            <w:r>
              <w:rPr>
                <w:sz w:val="16"/>
                <w:szCs w:val="16"/>
              </w:rPr>
              <w:t>40 + 45 + 40 + 25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76FF0A" w14:textId="77777777" w:rsidR="00605B55" w:rsidRDefault="00D0178F">
            <w:pPr>
              <w:spacing w:after="40" w:line="252" w:lineRule="auto"/>
            </w:pPr>
            <w:r>
              <w:rPr>
                <w:sz w:val="16"/>
                <w:szCs w:val="16"/>
              </w:rPr>
              <w:t>US$150 juta</w:t>
            </w:r>
          </w:p>
        </w:tc>
      </w:tr>
      <w:tr w:rsidR="00605B55" w14:paraId="6308F7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CBBB2" w14:textId="77777777" w:rsidR="00605B55" w:rsidRDefault="00D0178F">
            <w:pPr>
              <w:spacing w:after="40" w:line="252" w:lineRule="auto"/>
            </w:pPr>
            <w:r>
              <w:rPr>
                <w:b/>
                <w:bCs/>
                <w:sz w:val="16"/>
                <w:szCs w:val="16"/>
              </w:rPr>
              <w:t>Kurva pembelajaran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95AAE" w14:textId="77777777" w:rsidR="00605B55" w:rsidRDefault="00D0178F">
            <w:pPr>
              <w:spacing w:after="40" w:line="252" w:lineRule="auto"/>
            </w:pPr>
            <w:r>
              <w:rPr>
                <w:sz w:val="16"/>
                <w:szCs w:val="16"/>
              </w:rPr>
              <w:t>Biaya unit = 0,85 pangkat n; paritas ketika 1,4 × 0,85 pangkat n = 1</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895D5" w14:textId="77777777" w:rsidR="00605B55" w:rsidRDefault="00D0178F">
            <w:pPr>
              <w:spacing w:after="40" w:line="252" w:lineRule="auto"/>
            </w:pPr>
            <w:r>
              <w:rPr>
                <w:sz w:val="16"/>
                <w:szCs w:val="16"/>
              </w:rPr>
              <w:t>n ≈ 2,07 kali penggandaan ≈ 4,2× volume lot pertama</w:t>
            </w:r>
          </w:p>
        </w:tc>
      </w:tr>
      <w:tr w:rsidR="00605B55" w14:paraId="19789A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42687" w14:textId="77777777" w:rsidR="00605B55" w:rsidRDefault="00D0178F">
            <w:pPr>
              <w:spacing w:after="40" w:line="252" w:lineRule="auto"/>
            </w:pPr>
            <w:r>
              <w:rPr>
                <w:b/>
                <w:bCs/>
                <w:sz w:val="16"/>
                <w:szCs w:val="16"/>
              </w:rPr>
              <w:t>Sumber dan penggunaan dana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6F5EA" w14:textId="77777777" w:rsidR="00605B55" w:rsidRDefault="00D0178F">
            <w:pPr>
              <w:spacing w:after="40" w:line="252" w:lineRule="auto"/>
            </w:pPr>
            <w:r>
              <w:rPr>
                <w:sz w:val="16"/>
                <w:szCs w:val="16"/>
              </w:rPr>
              <w:t>7 × 5 × 16.500 = Rp578 triliun; 20% × 126,4 = 25,3 × anuitas(10 th; 7%) 7,024 = 178 ÷ 1,5 = 118; 1,45 miliar × 16.500 = 24</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4E8EE" w14:textId="77777777" w:rsidR="00605B55" w:rsidRDefault="00D0178F">
            <w:pPr>
              <w:spacing w:after="40" w:line="252" w:lineRule="auto"/>
            </w:pPr>
            <w:r>
              <w:rPr>
                <w:sz w:val="16"/>
                <w:szCs w:val="16"/>
              </w:rPr>
              <w:t>Kanal baru Rp142 triliun (6,8%); sisa Rp1.371 triliun</w:t>
            </w:r>
          </w:p>
        </w:tc>
      </w:tr>
      <w:tr w:rsidR="00605B55" w14:paraId="3D17778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CDCD84" w14:textId="77777777" w:rsidR="00605B55" w:rsidRDefault="00D0178F">
            <w:pPr>
              <w:spacing w:after="40" w:line="252" w:lineRule="auto"/>
            </w:pPr>
            <w:r>
              <w:rPr>
                <w:b/>
                <w:bCs/>
                <w:sz w:val="16"/>
                <w:szCs w:val="16"/>
              </w:rPr>
              <w:t>Pembagian ekuitas dan utang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226EE" w14:textId="77777777" w:rsidR="00605B55" w:rsidRDefault="00D0178F">
            <w:pPr>
              <w:spacing w:after="40" w:line="252" w:lineRule="auto"/>
            </w:pPr>
            <w:r>
              <w:rPr>
                <w:sz w:val="16"/>
                <w:szCs w:val="16"/>
              </w:rPr>
              <w:t>30% × 2.091,46; 70% × 2.091,46</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C5A78" w14:textId="77777777" w:rsidR="00605B55" w:rsidRDefault="00D0178F">
            <w:pPr>
              <w:spacing w:after="40" w:line="252" w:lineRule="auto"/>
            </w:pPr>
            <w:r>
              <w:rPr>
                <w:sz w:val="16"/>
                <w:szCs w:val="16"/>
              </w:rPr>
              <w:t>Ekuitas Rp627 triliun; utang Rp1.464 triliun</w:t>
            </w:r>
          </w:p>
        </w:tc>
      </w:tr>
      <w:tr w:rsidR="00605B55" w14:paraId="08352F1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521A6A" w14:textId="77777777" w:rsidR="00605B55" w:rsidRDefault="00D0178F">
            <w:pPr>
              <w:spacing w:after="40" w:line="252" w:lineRule="auto"/>
            </w:pPr>
            <w:r>
              <w:rPr>
                <w:b/>
                <w:bCs/>
                <w:sz w:val="16"/>
                <w:szCs w:val="16"/>
              </w:rPr>
              <w:t>Skenario lokalisasi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C2535" w14:textId="77777777" w:rsidR="00605B55" w:rsidRDefault="00D0178F">
            <w:pPr>
              <w:spacing w:after="40" w:line="252" w:lineRule="auto"/>
            </w:pPr>
            <w:r>
              <w:rPr>
                <w:sz w:val="16"/>
                <w:szCs w:val="16"/>
              </w:rPr>
              <w:t>100 × 45% × 60% = 27 impor; × 10/20/30% dialihkan; × 40% nilai tambah; × 0,7 devisa bersih; ÷ Rp0,25 miliar per orang-tahun kerja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C2DC9" w14:textId="77777777" w:rsidR="00605B55" w:rsidRDefault="00D0178F">
            <w:pPr>
              <w:spacing w:after="40" w:line="252" w:lineRule="auto"/>
            </w:pPr>
            <w:r>
              <w:rPr>
                <w:sz w:val="16"/>
                <w:szCs w:val="16"/>
              </w:rPr>
              <w:t>Per Rp100 triliun: nilai tambah 1,1 / 2,2 / 3,2 triliun</w:t>
            </w:r>
          </w:p>
        </w:tc>
      </w:tr>
      <w:tr w:rsidR="00605B55" w14:paraId="3E72271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5C729A" w14:textId="77777777" w:rsidR="00605B55" w:rsidRDefault="00D0178F">
            <w:pPr>
              <w:spacing w:after="40" w:line="252" w:lineRule="auto"/>
            </w:pPr>
            <w:r>
              <w:rPr>
                <w:b/>
                <w:bCs/>
                <w:sz w:val="16"/>
                <w:szCs w:val="16"/>
              </w:rPr>
              <w:t>Proyek kapal PELNI (kelas C untuk nilai; kelas D untuk konversi)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56856" w14:textId="77777777" w:rsidR="00605B55" w:rsidRDefault="00D0178F">
            <w:pPr>
              <w:spacing w:after="40" w:line="252" w:lineRule="auto"/>
            </w:pPr>
            <w:r>
              <w:rPr>
                <w:sz w:val="16"/>
                <w:szCs w:val="16"/>
              </w:rPr>
              <w:t>4.500 / 16.500 (kurs asumsi Bab 5); 10% × Rp4,5 T</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0733F" w14:textId="77777777" w:rsidR="00605B55" w:rsidRDefault="00D0178F">
            <w:pPr>
              <w:spacing w:after="40" w:line="252" w:lineRule="auto"/>
            </w:pPr>
            <w:r>
              <w:rPr>
                <w:sz w:val="16"/>
                <w:szCs w:val="16"/>
              </w:rPr>
              <w:t>≈ US$273 juta; Rp450 miliar nilai pesanan per 10 poin persen yang dialihkan</w:t>
            </w:r>
          </w:p>
        </w:tc>
      </w:tr>
      <w:tr w:rsidR="00605B55" w14:paraId="65E661B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1963" w14:textId="77777777" w:rsidR="00605B55" w:rsidRDefault="00D0178F">
            <w:pPr>
              <w:spacing w:after="40" w:line="252" w:lineRule="auto"/>
            </w:pPr>
            <w:r>
              <w:rPr>
                <w:b/>
                <w:bCs/>
                <w:sz w:val="16"/>
                <w:szCs w:val="16"/>
              </w:rPr>
              <w:t>Ilustrasi piutang dengan AI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A4ACC1" w14:textId="77777777" w:rsidR="00605B55" w:rsidRDefault="00D0178F">
            <w:pPr>
              <w:spacing w:after="40" w:line="252" w:lineRule="auto"/>
            </w:pPr>
            <w:r>
              <w:rPr>
                <w:sz w:val="16"/>
                <w:szCs w:val="16"/>
              </w:rPr>
              <w:t>20.000 × 10 / 365; × 10%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42E06" w14:textId="77777777" w:rsidR="00605B55" w:rsidRDefault="00D0178F">
            <w:pPr>
              <w:spacing w:after="40" w:line="252" w:lineRule="auto"/>
            </w:pPr>
            <w:r>
              <w:rPr>
                <w:sz w:val="16"/>
                <w:szCs w:val="16"/>
              </w:rPr>
              <w:t>Rp0,55 triliun dilepaskan; Rp55 miliar per tahun</w:t>
            </w:r>
          </w:p>
        </w:tc>
      </w:tr>
      <w:tr w:rsidR="00605B55" w14:paraId="41D2AEC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F7289" w14:textId="77777777" w:rsidR="00605B55" w:rsidRDefault="00D0178F">
            <w:pPr>
              <w:keepNext/>
              <w:spacing w:after="40" w:line="252" w:lineRule="auto"/>
            </w:pPr>
            <w:r>
              <w:rPr>
                <w:b/>
                <w:bCs/>
                <w:sz w:val="16"/>
                <w:szCs w:val="16"/>
              </w:rPr>
              <w:t xml:space="preserve">Contoh finansial vs ekonomi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19CF6E" w14:textId="77777777" w:rsidR="00605B55" w:rsidRDefault="00D0178F">
            <w:pPr>
              <w:keepNext/>
              <w:spacing w:after="40" w:line="252" w:lineRule="auto"/>
            </w:pPr>
            <w:r>
              <w:rPr>
                <w:sz w:val="16"/>
                <w:szCs w:val="16"/>
              </w:rPr>
              <w:t>−100 + 15 × anuitas(10 th; 12%) ; −100 + 21 × anuitas(10 th; 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378ABF" w14:textId="77777777" w:rsidR="00605B55" w:rsidRDefault="00D0178F">
            <w:pPr>
              <w:keepNext/>
              <w:spacing w:after="40" w:line="252" w:lineRule="auto"/>
            </w:pPr>
            <w:r>
              <w:rPr>
                <w:sz w:val="16"/>
                <w:szCs w:val="16"/>
              </w:rPr>
              <w:t>FNPV −Rp15,25 miliar; ENPV Rp34,77 miliar</w:t>
            </w:r>
          </w:p>
        </w:tc>
      </w:tr>
      <w:tr w:rsidR="00605B55" w14:paraId="4FF4F25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80FFD" w14:textId="77777777" w:rsidR="00605B55" w:rsidRDefault="00D0178F">
            <w:pPr>
              <w:spacing w:after="40" w:line="252" w:lineRule="auto"/>
            </w:pPr>
            <w:r>
              <w:rPr>
                <w:b/>
                <w:bCs/>
                <w:sz w:val="16"/>
                <w:szCs w:val="16"/>
              </w:rPr>
              <w:t xml:space="preserve">Porsi 18 proyek bernama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A34E0" w14:textId="77777777" w:rsidR="00605B55" w:rsidRDefault="00D0178F">
            <w:pPr>
              <w:spacing w:after="40" w:line="252" w:lineRule="auto"/>
            </w:pPr>
            <w:r>
              <w:rPr>
                <w:sz w:val="16"/>
                <w:szCs w:val="16"/>
              </w:rPr>
              <w:t>604,97 / 2.091,46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B58A8" w14:textId="77777777" w:rsidR="00605B55" w:rsidRDefault="00D0178F">
            <w:pPr>
              <w:spacing w:after="40" w:line="252" w:lineRule="auto"/>
            </w:pPr>
            <w:r>
              <w:rPr>
                <w:sz w:val="16"/>
                <w:szCs w:val="16"/>
              </w:rPr>
              <w:t>28,9%</w:t>
            </w:r>
          </w:p>
        </w:tc>
      </w:tr>
      <w:tr w:rsidR="00605B55" w14:paraId="5A57B42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27849" w14:textId="77777777" w:rsidR="00605B55" w:rsidRDefault="00D0178F">
            <w:pPr>
              <w:spacing w:after="40" w:line="252" w:lineRule="auto"/>
            </w:pPr>
            <w:r>
              <w:rPr>
                <w:b/>
                <w:bCs/>
                <w:sz w:val="16"/>
                <w:szCs w:val="16"/>
              </w:rPr>
              <w:t>Headline dikurangi 18 proyek bernama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D393A" w14:textId="77777777" w:rsidR="00605B55" w:rsidRDefault="00D0178F">
            <w:pPr>
              <w:spacing w:after="40" w:line="252" w:lineRule="auto"/>
            </w:pPr>
            <w:r>
              <w:rPr>
                <w:sz w:val="16"/>
                <w:szCs w:val="16"/>
              </w:rPr>
              <w:t>2.091,46 − 604,97</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91C19" w14:textId="77777777" w:rsidR="00605B55" w:rsidRDefault="00D0178F">
            <w:pPr>
              <w:spacing w:after="40" w:line="252" w:lineRule="auto"/>
            </w:pPr>
            <w:r>
              <w:rPr>
                <w:sz w:val="16"/>
                <w:szCs w:val="16"/>
              </w:rPr>
              <w:t>Rp1.486,49 triliun</w:t>
            </w:r>
          </w:p>
        </w:tc>
      </w:tr>
      <w:tr w:rsidR="00605B55" w14:paraId="18FD749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6805F" w14:textId="77777777" w:rsidR="00605B55" w:rsidRDefault="00D0178F">
            <w:pPr>
              <w:spacing w:after="40" w:line="252" w:lineRule="auto"/>
            </w:pPr>
            <w:r>
              <w:rPr>
                <w:b/>
                <w:bCs/>
                <w:sz w:val="16"/>
                <w:szCs w:val="16"/>
              </w:rPr>
              <w:t>Enam label terbesar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7BEAA" w14:textId="77777777" w:rsidR="00605B55" w:rsidRDefault="00D0178F">
            <w:pPr>
              <w:spacing w:after="40" w:line="252" w:lineRule="auto"/>
            </w:pPr>
            <w:r>
              <w:rPr>
                <w:sz w:val="16"/>
                <w:szCs w:val="16"/>
              </w:rPr>
              <w:t>231,40 + 75,39 + 73,29 + 71,20 + 46,28 + 40,94 = 538,50; ÷ 604,97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A46DE" w14:textId="77777777" w:rsidR="00605B55" w:rsidRDefault="00D0178F">
            <w:pPr>
              <w:spacing w:after="40" w:line="252" w:lineRule="auto"/>
            </w:pPr>
            <w:r>
              <w:rPr>
                <w:sz w:val="16"/>
                <w:szCs w:val="16"/>
              </w:rPr>
              <w:t>89,0%</w:t>
            </w:r>
          </w:p>
        </w:tc>
      </w:tr>
      <w:tr w:rsidR="00605B55" w14:paraId="4E8DED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E7256" w14:textId="77777777" w:rsidR="00605B55" w:rsidRDefault="00D0178F">
            <w:pPr>
              <w:spacing w:after="40" w:line="252" w:lineRule="auto"/>
            </w:pPr>
            <w:r>
              <w:rPr>
                <w:b/>
                <w:bCs/>
                <w:sz w:val="16"/>
                <w:szCs w:val="16"/>
              </w:rPr>
              <w:t>PLTS: rasio dua estimasi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530E5" w14:textId="77777777" w:rsidR="00605B55" w:rsidRDefault="00D0178F">
            <w:pPr>
              <w:spacing w:after="40" w:line="252" w:lineRule="auto"/>
            </w:pPr>
            <w:r>
              <w:rPr>
                <w:sz w:val="16"/>
                <w:szCs w:val="16"/>
              </w:rPr>
              <w:t>1.130 / 231,40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1B15B" w14:textId="77777777" w:rsidR="00605B55" w:rsidRDefault="00D0178F">
            <w:pPr>
              <w:spacing w:after="40" w:line="252" w:lineRule="auto"/>
            </w:pPr>
            <w:r>
              <w:rPr>
                <w:sz w:val="16"/>
                <w:szCs w:val="16"/>
              </w:rPr>
              <w:t>4,88×</w:t>
            </w:r>
          </w:p>
        </w:tc>
      </w:tr>
      <w:tr w:rsidR="00605B55" w14:paraId="3CA965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E5185" w14:textId="77777777" w:rsidR="00605B55" w:rsidRDefault="00D0178F">
            <w:pPr>
              <w:spacing w:after="40" w:line="252" w:lineRule="auto"/>
            </w:pPr>
            <w:r>
              <w:rPr>
                <w:b/>
                <w:bCs/>
                <w:sz w:val="16"/>
                <w:szCs w:val="16"/>
              </w:rPr>
              <w:t>PLTS: biaya per kW (register)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1A28F1" w14:textId="77777777" w:rsidR="00605B55" w:rsidRDefault="00D0178F">
            <w:pPr>
              <w:spacing w:after="40" w:line="252" w:lineRule="auto"/>
            </w:pPr>
            <w:r>
              <w:rPr>
                <w:sz w:val="16"/>
                <w:szCs w:val="16"/>
              </w:rPr>
              <w:t>231,40 triliun / 100 GW</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18648" w14:textId="77777777" w:rsidR="00605B55" w:rsidRDefault="00D0178F">
            <w:pPr>
              <w:spacing w:after="40" w:line="252" w:lineRule="auto"/>
            </w:pPr>
            <w:r>
              <w:rPr>
                <w:sz w:val="16"/>
                <w:szCs w:val="16"/>
              </w:rPr>
              <w:t>Rp2,314 juta per kW</w:t>
            </w:r>
          </w:p>
        </w:tc>
      </w:tr>
      <w:tr w:rsidR="00605B55" w14:paraId="082460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87455" w14:textId="77777777" w:rsidR="00605B55" w:rsidRDefault="00D0178F">
            <w:pPr>
              <w:spacing w:after="40" w:line="252" w:lineRule="auto"/>
            </w:pPr>
            <w:r>
              <w:rPr>
                <w:b/>
                <w:bCs/>
                <w:sz w:val="16"/>
                <w:szCs w:val="16"/>
              </w:rPr>
              <w:t xml:space="preserve">Perkiraan perencanaan 18 nama dengan tunjangan 15%</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3AB34" w14:textId="77777777" w:rsidR="00605B55" w:rsidRDefault="00D0178F">
            <w:pPr>
              <w:spacing w:after="40" w:line="252" w:lineRule="auto"/>
            </w:pPr>
            <w:r>
              <w:rPr>
                <w:sz w:val="16"/>
                <w:szCs w:val="16"/>
              </w:rPr>
              <w:t>604,97 × 1,15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BBF14A" w14:textId="77777777" w:rsidR="00605B55" w:rsidRDefault="00D0178F">
            <w:pPr>
              <w:spacing w:after="40" w:line="252" w:lineRule="auto"/>
            </w:pPr>
            <w:r>
              <w:rPr>
                <w:sz w:val="16"/>
                <w:szCs w:val="16"/>
              </w:rPr>
              <w:t>Rp695,72 triliun</w:t>
            </w:r>
          </w:p>
        </w:tc>
      </w:tr>
      <w:tr w:rsidR="00605B55" w14:paraId="1F8A1B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5A717" w14:textId="77777777" w:rsidR="00605B55" w:rsidRDefault="00D0178F">
            <w:pPr>
              <w:spacing w:after="40" w:line="252" w:lineRule="auto"/>
            </w:pPr>
            <w:r>
              <w:rPr>
                <w:b/>
                <w:bCs/>
                <w:sz w:val="16"/>
                <w:szCs w:val="16"/>
              </w:rPr>
              <w:t xml:space="preserve">17 proyek RKAP yang belum bernama dalam register kerja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680B6E" w14:textId="77777777" w:rsidR="00605B55" w:rsidRDefault="00D0178F">
            <w:pPr>
              <w:spacing w:after="40" w:line="252" w:lineRule="auto"/>
            </w:pPr>
            <w:r>
              <w:rPr>
                <w:sz w:val="16"/>
                <w:szCs w:val="16"/>
              </w:rPr>
              <w:t xml:space="preserve">Jumlah proyek daftar RKAP di luar 18 nama; dibandingkan 1.486,49</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8B27FE" w14:textId="77777777" w:rsidR="00605B55" w:rsidRDefault="00D0178F">
            <w:pPr>
              <w:spacing w:after="40" w:line="252" w:lineRule="auto"/>
            </w:pPr>
            <w:r>
              <w:rPr>
                <w:sz w:val="16"/>
                <w:szCs w:val="16"/>
              </w:rPr>
              <w:t>Rp1.486,505 triliun; selisih Rp0,015 triliun</w:t>
            </w:r>
          </w:p>
        </w:tc>
      </w:tr>
      <w:tr w:rsidR="00605B55" w14:paraId="0551DF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4D2E9B" w14:textId="77777777" w:rsidR="00605B55" w:rsidRDefault="00D0178F">
            <w:pPr>
              <w:spacing w:after="40" w:line="252" w:lineRule="auto"/>
            </w:pPr>
            <w:r>
              <w:rPr>
                <w:b/>
                <w:bCs/>
                <w:sz w:val="16"/>
                <w:szCs w:val="16"/>
              </w:rPr>
              <w:t xml:space="preserve">Skor tiga pilar</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19984" w14:textId="77777777" w:rsidR="00605B55" w:rsidRDefault="00D0178F">
            <w:pPr>
              <w:spacing w:after="40" w:line="252" w:lineRule="auto"/>
            </w:pPr>
            <w:r>
              <w:rPr>
                <w:sz w:val="16"/>
                <w:szCs w:val="16"/>
              </w:rPr>
              <w:t>12 + 15 + 12 KPI</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6B5968" w14:textId="77777777" w:rsidR="00605B55" w:rsidRDefault="00D0178F">
            <w:pPr>
              <w:spacing w:after="40" w:line="252" w:lineRule="auto"/>
            </w:pPr>
            <w:r>
              <w:rPr>
                <w:sz w:val="16"/>
                <w:szCs w:val="16"/>
              </w:rPr>
              <w:t xml:space="preserve">39 KPI (sesuai 39 metrik hasil Lampiran A)</w:t>
            </w:r>
          </w:p>
        </w:tc>
      </w:tr>
      <w:tr w:rsidR="00605B55" w14:paraId="090259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6A9E" w14:textId="77777777" w:rsidR="00605B55" w:rsidRDefault="00D0178F">
            <w:pPr>
              <w:spacing w:after="40" w:line="252" w:lineRule="auto"/>
            </w:pPr>
            <w:r>
              <w:rPr>
                <w:b/>
                <w:bCs/>
                <w:sz w:val="16"/>
                <w:szCs w:val="16"/>
              </w:rPr>
              <w:t xml:space="preserve">Konsentrasi tiga bank BUMN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40D23" w14:textId="77777777" w:rsidR="00605B55" w:rsidRDefault="00D0178F">
            <w:pPr>
              <w:spacing w:after="40" w:line="252" w:lineRule="auto"/>
            </w:pPr>
            <w:r>
              <w:rPr>
                <w:sz w:val="16"/>
                <w:szCs w:val="16"/>
              </w:rPr>
              <w:t>2.174 + 1.965 + 1.087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B41A" w14:textId="77777777" w:rsidR="00605B55" w:rsidRDefault="00D0178F">
            <w:pPr>
              <w:spacing w:after="40" w:line="252" w:lineRule="auto"/>
            </w:pPr>
            <w:r>
              <w:rPr>
                <w:sz w:val="16"/>
                <w:szCs w:val="16"/>
              </w:rPr>
              <w:t>Rp5.226 triliun</w:t>
            </w:r>
          </w:p>
        </w:tc>
      </w:tr>
      <w:tr w:rsidR="00605B55" w14:paraId="574DD7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05C69" w14:textId="77777777" w:rsidR="00605B55" w:rsidRDefault="00D0178F">
            <w:pPr>
              <w:spacing w:after="40" w:line="252" w:lineRule="auto"/>
            </w:pPr>
            <w:r>
              <w:rPr>
                <w:b/>
                <w:bCs/>
                <w:sz w:val="16"/>
                <w:szCs w:val="16"/>
              </w:rPr>
              <w:t>Porsi tiga bank terhadap AUM awal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60390" w14:textId="77777777" w:rsidR="00605B55" w:rsidRDefault="00D0178F">
            <w:pPr>
              <w:spacing w:after="40" w:line="252" w:lineRule="auto"/>
            </w:pPr>
            <w:r>
              <w:rPr>
                <w:sz w:val="16"/>
                <w:szCs w:val="16"/>
              </w:rPr>
              <w:t>5.226 / (600 × 15.275); 5.226 / (600 × 16.500)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434F80" w14:textId="77777777" w:rsidR="00605B55" w:rsidRDefault="00D0178F">
            <w:pPr>
              <w:spacing w:after="40" w:line="252" w:lineRule="auto"/>
            </w:pPr>
            <w:r>
              <w:rPr>
                <w:sz w:val="16"/>
                <w:szCs w:val="16"/>
              </w:rPr>
              <w:t>≈ 57%; ≈ 53%</w:t>
            </w:r>
          </w:p>
        </w:tc>
      </w:tr>
      <w:tr w:rsidR="00605B55" w14:paraId="2125BD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EB9C7" w14:textId="77777777" w:rsidR="00605B55" w:rsidRDefault="00D0178F">
            <w:pPr>
              <w:spacing w:after="40" w:line="252" w:lineRule="auto"/>
            </w:pPr>
            <w:r>
              <w:rPr>
                <w:b/>
                <w:bCs/>
                <w:sz w:val="16"/>
                <w:szCs w:val="16"/>
              </w:rPr>
              <w:t xml:space="preserve">Defisit pembiayaan dalam US$</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9FC2E" w14:textId="77777777" w:rsidR="00605B55" w:rsidRDefault="00D0178F">
            <w:pPr>
              <w:spacing w:after="40" w:line="252" w:lineRule="auto"/>
            </w:pPr>
            <w:r>
              <w:rPr>
                <w:sz w:val="16"/>
                <w:szCs w:val="16"/>
              </w:rPr>
              <w:t>95–125 / 15.275 (triliun per tahun ke miliar)</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8C5857" w14:textId="77777777" w:rsidR="00605B55" w:rsidRDefault="00D0178F">
            <w:pPr>
              <w:spacing w:after="40" w:line="252" w:lineRule="auto"/>
            </w:pPr>
            <w:r>
              <w:rPr>
                <w:sz w:val="16"/>
                <w:szCs w:val="16"/>
              </w:rPr>
              <w:t>≈ US$6,2–8,2 miliar</w:t>
            </w:r>
          </w:p>
        </w:tc>
      </w:tr>
      <w:tr w:rsidR="00605B55" w14:paraId="46529C5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44A77" w14:textId="77777777" w:rsidR="00605B55" w:rsidRDefault="00D0178F">
            <w:pPr>
              <w:spacing w:after="40" w:line="252" w:lineRule="auto"/>
            </w:pPr>
            <w:r>
              <w:rPr>
                <w:b/>
                <w:bCs/>
                <w:sz w:val="16"/>
                <w:szCs w:val="16"/>
              </w:rPr>
              <w:t>Porsi impor terkandung pipeline</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97DAA" w14:textId="77777777" w:rsidR="00605B55" w:rsidRDefault="00D0178F">
            <w:pPr>
              <w:spacing w:after="40" w:line="252" w:lineRule="auto"/>
            </w:pPr>
            <w:r>
              <w:rPr>
                <w:sz w:val="16"/>
                <w:szCs w:val="16"/>
              </w:rPr>
              <w:t>38,8 × 16.500 = Rp640 triliun; ÷ 2.091,475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6B2B6" w14:textId="77777777" w:rsidR="00605B55" w:rsidRDefault="00D0178F">
            <w:pPr>
              <w:spacing w:after="40" w:line="252" w:lineRule="auto"/>
            </w:pPr>
            <w:r>
              <w:rPr>
                <w:sz w:val="16"/>
                <w:szCs w:val="16"/>
              </w:rPr>
              <w:t>30,6%</w:t>
            </w:r>
          </w:p>
        </w:tc>
      </w:tr>
      <w:tr w:rsidR="00605B55" w14:paraId="45AC6B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43FC6F" w14:textId="77777777" w:rsidR="00605B55" w:rsidRDefault="00D0178F">
            <w:pPr>
              <w:spacing w:after="40" w:line="252" w:lineRule="auto"/>
            </w:pPr>
            <w:r>
              <w:rPr>
                <w:b/>
                <w:bCs/>
                <w:sz w:val="16"/>
                <w:szCs w:val="16"/>
              </w:rPr>
              <w:t>Ekuitas DDMF per tahun (rata-rata)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3817D3" w14:textId="77777777" w:rsidR="00605B55" w:rsidRDefault="00D0178F">
            <w:pPr>
              <w:spacing w:after="40" w:line="252" w:lineRule="auto"/>
            </w:pPr>
            <w:r>
              <w:rPr>
                <w:sz w:val="16"/>
                <w:szCs w:val="16"/>
              </w:rPr>
              <w:t>419 / 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F6C9E6" w14:textId="77777777" w:rsidR="00605B55" w:rsidRDefault="00D0178F">
            <w:pPr>
              <w:spacing w:after="40" w:line="252" w:lineRule="auto"/>
            </w:pPr>
            <w:r>
              <w:rPr>
                <w:sz w:val="16"/>
                <w:szCs w:val="16"/>
              </w:rPr>
              <w:t>≈ Rp69,8 triliun</w:t>
            </w:r>
          </w:p>
        </w:tc>
      </w:tr>
      <w:tr w:rsidR="00605B55" w14:paraId="75498C0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1AEF4" w14:textId="77777777" w:rsidR="00605B55" w:rsidRDefault="00D0178F">
            <w:pPr>
              <w:spacing w:after="40" w:line="252" w:lineRule="auto"/>
            </w:pPr>
            <w:r>
              <w:rPr>
                <w:b/>
                <w:bCs/>
                <w:sz w:val="16"/>
                <w:szCs w:val="16"/>
              </w:rPr>
              <w:lastRenderedPageBreak/>
              <w:t xml:space="preserve">Beban penyaluran NRF, metode pemantauan inflasi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172DA" w14:textId="77777777" w:rsidR="00605B55" w:rsidRDefault="00D0178F">
            <w:pPr>
              <w:spacing w:after="40" w:line="252" w:lineRule="auto"/>
            </w:pPr>
            <w:r>
              <w:rPr>
                <w:sz w:val="16"/>
                <w:szCs w:val="16"/>
              </w:rPr>
              <w:t>Penyaluran ÷ 24.000; × pengganda 0,3–0,8; × respons 0,1–0,3</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FCF1E" w14:textId="77777777" w:rsidR="00605B55" w:rsidRDefault="00D0178F">
            <w:pPr>
              <w:spacing w:after="40" w:line="252" w:lineRule="auto"/>
            </w:pPr>
            <w:r>
              <w:rPr>
                <w:sz w:val="16"/>
                <w:szCs w:val="16"/>
              </w:rPr>
              <w:t>Ekuitas DDMF: 0,29% PDB, 0,01–0,07 poin; seluruh pipeline rata-rata: 1,45% PDB, 0,04–0,35 poin; puncak 2029: 2,04% PDB, 0,06–0,49 poin</w:t>
            </w:r>
          </w:p>
        </w:tc>
      </w:tr>
      <w:tr w:rsidR="00605B55" w14:paraId="7DC8A0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E22D1" w14:textId="77777777" w:rsidR="00605B55" w:rsidRDefault="00D0178F">
            <w:pPr>
              <w:spacing w:after="40" w:line="252" w:lineRule="auto"/>
            </w:pPr>
            <w:r>
              <w:rPr>
                <w:b/>
                <w:bCs/>
                <w:sz w:val="16"/>
                <w:szCs w:val="16"/>
              </w:rPr>
              <w:t>Selisih dua metode pekerjaan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A74FB" w14:textId="77777777" w:rsidR="00605B55" w:rsidRDefault="00D0178F">
            <w:pPr>
              <w:spacing w:after="40" w:line="252" w:lineRule="auto"/>
            </w:pPr>
            <w:r>
              <w:rPr>
                <w:sz w:val="16"/>
                <w:szCs w:val="16"/>
              </w:rPr>
              <w:t>11,41 / 9,4; 976 / 1.241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69ED8" w14:textId="77777777" w:rsidR="00605B55" w:rsidRDefault="00D0178F">
            <w:pPr>
              <w:spacing w:after="40" w:line="252" w:lineRule="auto"/>
            </w:pPr>
            <w:r>
              <w:rPr>
                <w:sz w:val="16"/>
                <w:szCs w:val="16"/>
              </w:rPr>
              <w:t>+21%; −21%</w:t>
            </w:r>
          </w:p>
        </w:tc>
      </w:tr>
      <w:tr w:rsidR="00605B55" w14:paraId="0E8535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B8CB03" w14:textId="77777777" w:rsidR="00605B55" w:rsidRDefault="00D0178F">
            <w:pPr>
              <w:spacing w:after="40" w:line="252" w:lineRule="auto"/>
            </w:pPr>
            <w:r>
              <w:rPr>
                <w:b/>
                <w:bCs/>
                <w:sz w:val="16"/>
                <w:szCs w:val="16"/>
              </w:rPr>
              <w:t>Investasi untuk 8% pada ICOR 4,2</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0ED10" w14:textId="77777777" w:rsidR="00605B55" w:rsidRDefault="00D0178F">
            <w:pPr>
              <w:spacing w:after="40" w:line="252" w:lineRule="auto"/>
            </w:pPr>
            <w:r>
              <w:rPr>
                <w:sz w:val="16"/>
                <w:szCs w:val="16"/>
              </w:rPr>
              <w:t>8 × 4,2; 33,5 / 4,2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3306B" w14:textId="77777777" w:rsidR="00605B55" w:rsidRDefault="00D0178F">
            <w:pPr>
              <w:spacing w:after="40" w:line="252" w:lineRule="auto"/>
            </w:pPr>
            <w:r>
              <w:rPr>
                <w:sz w:val="16"/>
                <w:szCs w:val="16"/>
              </w:rPr>
              <w:t>33,6% PDB; 7,98 ≈ 8,0%</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Pertumbuhan dasar 2025</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28,8% / 5,6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 5,1%</w:t>
            </w:r>
          </w:p>
        </w:tc>
      </w:tr>
    </w:tbl>
    <w:p w14:paraId="7B0A4D9C"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B57971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5505767" w14:textId="77777777" w:rsidR="00605B55" w:rsidRDefault="00D0178F">
            <w:r>
              <w:rPr>
                <w:b/>
                <w:bCs/>
                <w:color w:val="9CC7EF"/>
                <w:sz w:val="64"/>
                <w:szCs w:val="64"/>
              </w:rPr>
              <w:t>D</w:t>
            </w:r>
          </w:p>
          <w:p w14:paraId="0635DC78" w14:textId="77777777" w:rsidR="00605B55" w:rsidRDefault="00D0178F">
            <w:pPr>
              <w:pStyle w:val="Heading1"/>
            </w:pPr>
            <w:r>
              <w:t>Lampiran D: Glosarium</w:t>
            </w:r>
          </w:p>
        </w:tc>
      </w:tr>
    </w:tbl>
    <w:p w14:paraId="4A4C7A11" w14:textId="77777777" w:rsidR="00605B55" w:rsidRDefault="00605B55">
      <w:pPr>
        <w:spacing w:after="200"/>
      </w:pPr>
    </w:p>
    <w:p w14:paraId="72F3ABCC" w14:textId="77777777" w:rsidR="00605B55" w:rsidRDefault="00D0178F">
      <w:pPr>
        <w:spacing w:after="100" w:line="258" w:lineRule="auto"/>
      </w:pPr>
      <w:r>
        <w:rPr>
          <w:sz w:val="19"/>
          <w:szCs w:val="19"/>
        </w:rPr>
        <w:t>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3E6AC2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12B835" w14:textId="77777777" w:rsidR="00605B55" w:rsidRDefault="00D0178F">
            <w:pPr>
              <w:keepNext/>
              <w:spacing w:after="40" w:line="252" w:lineRule="auto"/>
            </w:pPr>
            <w:r>
              <w:rPr>
                <w:b/>
                <w:bCs/>
                <w:color w:val="FFFFFF"/>
                <w:sz w:val="16"/>
                <w:szCs w:val="16"/>
              </w:rPr>
              <w:t>Istilah</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318FEA" w14:textId="77777777" w:rsidR="00605B55" w:rsidRDefault="00D0178F">
            <w:pPr>
              <w:keepNext/>
              <w:spacing w:after="40" w:line="252" w:lineRule="auto"/>
            </w:pPr>
            <w:r>
              <w:rPr>
                <w:b/>
                <w:bCs/>
                <w:color w:val="FFFFFF"/>
                <w:sz w:val="16"/>
                <w:szCs w:val="16"/>
              </w:rPr>
              <w:t>Arti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AACE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Association for the Advancement of Cost Engineering; kelas kematangan estimasi biaya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AD/ART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Anggaran Dasar / Anggaran Rumah Tangga koperasi; memuat antara lain persentase alokasi SHU</w:t>
            </w:r>
          </w:p>
        </w:tc>
      </w:tr>
      <w:tr w:rsidR="00605B55" w14:paraId="49AA0A0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2AA2D" w14:textId="77777777" w:rsidR="00605B55" w:rsidRDefault="00D0178F">
            <w:pPr>
              <w:spacing w:after="40" w:line="252" w:lineRule="auto"/>
            </w:pPr>
            <w:r>
              <w:rPr>
                <w:b/>
                <w:bCs/>
                <w:sz w:val="15"/>
                <w:szCs w:val="15"/>
              </w:rPr>
              <w:t>ADB / IFC / MDB</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74E0C" w14:textId="77777777" w:rsidR="00605B55" w:rsidRDefault="00D0178F">
            <w:pPr>
              <w:spacing w:after="40" w:line="252" w:lineRule="auto"/>
            </w:pPr>
            <w:r>
              <w:rPr>
                <w:sz w:val="15"/>
                <w:szCs w:val="15"/>
              </w:rPr>
              <w:t>Asian Development Bank / International Finance Corporation / bank pembangunan multilateral</w:t>
            </w:r>
          </w:p>
        </w:tc>
      </w:tr>
      <w:tr w:rsidR="00605B55" w14:paraId="37B5F6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50CA47" w14:textId="77777777" w:rsidR="00605B55" w:rsidRDefault="00D0178F">
            <w:pPr>
              <w:spacing w:after="40" w:line="252" w:lineRule="auto"/>
            </w:pPr>
            <w:r>
              <w:rPr>
                <w:b/>
                <w:bCs/>
                <w:sz w:val="15"/>
                <w:szCs w:val="15"/>
              </w:rPr>
              <w:t>Alpha / Impact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6CBDB2" w14:textId="77777777" w:rsidR="00605B55" w:rsidRDefault="00D0178F">
            <w:pPr>
              <w:spacing w:after="40" w:line="252" w:lineRule="auto"/>
            </w:pPr>
            <w:r>
              <w:rPr>
                <w:sz w:val="15"/>
                <w:szCs w:val="15"/>
              </w:rPr>
              <w:t xml:space="preserve">Portofolio komersial yang mengejar imbal hasil dan dividen / portofolio proyek hilirisasi dan transisi energi dengan pembiayaan campuran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AP / 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Accounts Payable (utang usaha) / Accounts Receivable (piutang usaha)</w:t>
            </w:r>
          </w:p>
        </w:tc>
      </w:tr>
      <w:tr w:rsidR="00605B55" w14:paraId="16D3F5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5C99" w14:textId="77777777" w:rsidR="00605B55" w:rsidRDefault="00D0178F">
            <w:pPr>
              <w:spacing w:after="40" w:line="252" w:lineRule="auto"/>
            </w:pPr>
            <w:r>
              <w:rPr>
                <w:b/>
                <w:bCs/>
                <w:sz w:val="15"/>
                <w:szCs w:val="15"/>
              </w:rPr>
              <w:t>APBN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803DEA" w14:textId="77777777" w:rsidR="00605B55" w:rsidRDefault="00D0178F">
            <w:pPr>
              <w:spacing w:after="40" w:line="252" w:lineRule="auto"/>
            </w:pPr>
            <w:r>
              <w:rPr>
                <w:sz w:val="15"/>
                <w:szCs w:val="15"/>
              </w:rPr>
              <w:t>Anggaran Pendapatan dan Belanja Negara</w:t>
            </w:r>
          </w:p>
        </w:tc>
      </w:tr>
      <w:tr w:rsidR="00605B55" w14:paraId="5524858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915D" w14:textId="77777777" w:rsidR="00605B55" w:rsidRDefault="00D0178F">
            <w:pPr>
              <w:spacing w:after="40" w:line="252" w:lineRule="auto"/>
            </w:pPr>
            <w:r>
              <w:rPr>
                <w:b/>
                <w:bCs/>
                <w:sz w:val="15"/>
                <w:szCs w:val="15"/>
              </w:rPr>
              <w:t>AUM / NAV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A7919" w14:textId="77777777" w:rsidR="00605B55" w:rsidRDefault="00D0178F">
            <w:pPr>
              <w:spacing w:after="40" w:line="252" w:lineRule="auto"/>
            </w:pPr>
            <w:r>
              <w:rPr>
                <w:sz w:val="15"/>
                <w:szCs w:val="15"/>
              </w:rPr>
              <w:t>Aset kelolaan / nilai aset bersih</w:t>
            </w:r>
          </w:p>
        </w:tc>
      </w:tr>
      <w:tr w:rsidR="00605B55" w14:paraId="26E54A9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376E3" w14:textId="77777777" w:rsidR="00605B55" w:rsidRDefault="00D0178F">
            <w:pPr>
              <w:spacing w:after="40" w:line="252" w:lineRule="auto"/>
            </w:pPr>
            <w:r>
              <w:rPr>
                <w:b/>
                <w:bCs/>
                <w:sz w:val="15"/>
                <w:szCs w:val="15"/>
              </w:rPr>
              <w:t>BIM / CDE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94E36A" w14:textId="77777777" w:rsidR="00605B55" w:rsidRDefault="00D0178F">
            <w:pPr>
              <w:spacing w:after="40" w:line="252" w:lineRule="auto"/>
            </w:pPr>
            <w:r>
              <w:rPr>
                <w:sz w:val="15"/>
                <w:szCs w:val="15"/>
              </w:rPr>
              <w:t>Pemodelan informasi bangunan (building information modelling) / lingkungan data bersama (common data environment)</w:t>
            </w:r>
          </w:p>
        </w:tc>
      </w:tr>
      <w:tr w:rsidR="00605B55" w14:paraId="13CF4D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6AC6FD" w14:textId="77777777" w:rsidR="00605B55" w:rsidRDefault="00D0178F">
            <w:pPr>
              <w:spacing w:after="40" w:line="252" w:lineRule="auto"/>
            </w:pPr>
            <w:r>
              <w:rPr>
                <w:b/>
                <w:bCs/>
                <w:sz w:val="15"/>
                <w:szCs w:val="15"/>
              </w:rPr>
              <w:t>BKI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0ACBB" w14:textId="77777777" w:rsidR="00605B55" w:rsidRDefault="00D0178F">
            <w:pPr>
              <w:spacing w:after="40" w:line="252" w:lineRule="auto"/>
            </w:pPr>
            <w:r>
              <w:rPr>
                <w:sz w:val="15"/>
                <w:szCs w:val="15"/>
              </w:rPr>
              <w:t>Biro Klasifikasi Indonesia, badan klasifikasi Indonesia</w:t>
            </w:r>
          </w:p>
        </w:tc>
      </w:tr>
      <w:tr w:rsidR="00605B55" w14:paraId="1EB14EB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CD25F4" w14:textId="77777777" w:rsidR="00605B55" w:rsidRDefault="00D0178F">
            <w:pPr>
              <w:spacing w:after="40" w:line="252" w:lineRule="auto"/>
            </w:pPr>
            <w:r>
              <w:rPr>
                <w:b/>
                <w:bCs/>
                <w:sz w:val="15"/>
                <w:szCs w:val="15"/>
              </w:rPr>
              <w:t>BP BUMN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5B6C3" w14:textId="77777777" w:rsidR="00605B55" w:rsidRDefault="00D0178F">
            <w:pPr>
              <w:spacing w:after="40" w:line="252" w:lineRule="auto"/>
            </w:pPr>
            <w:r>
              <w:rPr>
                <w:sz w:val="15"/>
                <w:szCs w:val="15"/>
              </w:rPr>
              <w:t>Badan pengatur BUMN</w:t>
            </w:r>
          </w:p>
        </w:tc>
      </w:tr>
      <w:tr w:rsidR="00605B55" w14:paraId="4F9EC04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60107" w14:textId="77777777" w:rsidR="00605B55" w:rsidRDefault="00D0178F">
            <w:pPr>
              <w:spacing w:after="40" w:line="252" w:lineRule="auto"/>
            </w:pPr>
            <w:r>
              <w:rPr>
                <w:b/>
                <w:bCs/>
                <w:sz w:val="15"/>
                <w:szCs w:val="15"/>
              </w:rPr>
              <w:t>BPI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219A6" w14:textId="77777777" w:rsidR="00605B55" w:rsidRDefault="00D0178F">
            <w:pPr>
              <w:spacing w:after="40" w:line="252" w:lineRule="auto"/>
            </w:pPr>
            <w:r>
              <w:rPr>
                <w:sz w:val="15"/>
                <w:szCs w:val="15"/>
              </w:rPr>
              <w:t>Badan Pengelola Investasi Daya Anagata Nusantara (Danantara); badan eksekutifnya adalah Badan Pelaksana</w:t>
            </w:r>
          </w:p>
        </w:tc>
      </w:tr>
      <w:tr w:rsidR="00605B55" w14:paraId="609527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469B9" w14:textId="77777777" w:rsidR="00605B55" w:rsidRDefault="00D0178F">
            <w:pPr>
              <w:spacing w:after="40" w:line="252" w:lineRule="auto"/>
            </w:pPr>
            <w:r>
              <w:rPr>
                <w:b/>
                <w:bCs/>
                <w:sz w:val="15"/>
                <w:szCs w:val="15"/>
              </w:rPr>
              <w:t>BPS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89B94" w14:textId="77777777" w:rsidR="00605B55" w:rsidRDefault="00D0178F">
            <w:pPr>
              <w:spacing w:after="40" w:line="252" w:lineRule="auto"/>
            </w:pPr>
            <w:r>
              <w:rPr>
                <w:sz w:val="15"/>
                <w:szCs w:val="15"/>
              </w:rPr>
              <w:t>Badan Pusat Statistik</w:t>
            </w:r>
          </w:p>
        </w:tc>
      </w:tr>
      <w:tr w:rsidR="00605B55" w14:paraId="62CFB44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CBBD8" w14:textId="77777777" w:rsidR="00605B55" w:rsidRDefault="00D0178F">
            <w:pPr>
              <w:spacing w:after="40" w:line="252" w:lineRule="auto"/>
            </w:pPr>
            <w:r>
              <w:rPr>
                <w:b/>
                <w:bCs/>
                <w:sz w:val="15"/>
                <w:szCs w:val="15"/>
              </w:rPr>
              <w:t>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F26C8" w14:textId="77777777" w:rsidR="00605B55" w:rsidRDefault="00D0178F">
            <w:pPr>
              <w:spacing w:after="40" w:line="252" w:lineRule="auto"/>
            </w:pPr>
            <w:r>
              <w:rPr>
                <w:sz w:val="15"/>
                <w:szCs w:val="15"/>
              </w:rPr>
              <w:t>Badan Riset dan Inovasi Nasional</w:t>
            </w:r>
          </w:p>
        </w:tc>
      </w:tr>
      <w:tr w:rsidR="00605B55" w14:paraId="1CFE4B9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3D7AA" w14:textId="77777777" w:rsidR="00605B55" w:rsidRDefault="00D0178F">
            <w:pPr>
              <w:spacing w:after="40" w:line="252" w:lineRule="auto"/>
            </w:pPr>
            <w:r>
              <w:rPr>
                <w:b/>
                <w:bCs/>
                <w:sz w:val="15"/>
                <w:szCs w:val="15"/>
              </w:rPr>
              <w:t>BSSN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86BA" w14:textId="77777777" w:rsidR="00605B55" w:rsidRDefault="00D0178F">
            <w:pPr>
              <w:spacing w:after="40" w:line="252" w:lineRule="auto"/>
            </w:pPr>
            <w:r>
              <w:rPr>
                <w:sz w:val="15"/>
                <w:szCs w:val="15"/>
              </w:rPr>
              <w:t>Badan Siber dan Sandi Negara</w:t>
            </w:r>
          </w:p>
        </w:tc>
      </w:tr>
      <w:tr w:rsidR="00605B55" w14:paraId="07E20D6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788CB" w14:textId="77777777" w:rsidR="00605B55" w:rsidRDefault="00D0178F">
            <w:pPr>
              <w:spacing w:after="40" w:line="252" w:lineRule="auto"/>
            </w:pPr>
            <w:r>
              <w:rPr>
                <w:b/>
                <w:bCs/>
                <w:sz w:val="15"/>
                <w:szCs w:val="15"/>
              </w:rPr>
              <w:t>BUMN Karya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7CDE1" w14:textId="77777777" w:rsidR="00605B55" w:rsidRDefault="00D0178F">
            <w:pPr>
              <w:spacing w:after="40" w:line="252" w:lineRule="auto"/>
            </w:pPr>
            <w:r>
              <w:rPr>
                <w:sz w:val="15"/>
                <w:szCs w:val="15"/>
              </w:rPr>
              <w:t>BUMN konstruksi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Business Intelligence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Dasbor dan analitik untuk pengambilan keputusan (Bab 13); tidak disingkat agar tidak tertukar dengan Bank Indonesia (BI)</w:t>
            </w:r>
          </w:p>
        </w:tc>
      </w:tr>
      <w:tr w:rsidR="00605B55" w14:paraId="3B2AF83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9DC87" w14:textId="77777777" w:rsidR="00605B55" w:rsidRDefault="00D0178F">
            <w:pPr>
              <w:spacing w:after="40" w:line="252" w:lineRule="auto"/>
            </w:pPr>
            <w:r>
              <w:rPr>
                <w:b/>
                <w:bCs/>
                <w:sz w:val="15"/>
                <w:szCs w:val="15"/>
              </w:rPr>
              <w:t>C1–C8</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DD6ED" w14:textId="77777777" w:rsidR="00605B55" w:rsidRDefault="00D0178F">
            <w:pPr>
              <w:spacing w:after="40" w:line="252" w:lineRule="auto"/>
            </w:pPr>
            <w:r>
              <w:rPr>
                <w:sz w:val="15"/>
                <w:szCs w:val="15"/>
              </w:rPr>
              <w:t xml:space="preserve">Delapan jalur transmisi inflasi NRF</w:t>
            </w:r>
          </w:p>
        </w:tc>
      </w:tr>
      <w:tr w:rsidR="00605B55" w14:paraId="4D76D69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0758B" w14:textId="77777777" w:rsidR="00605B55" w:rsidRDefault="00D0178F">
            <w:pPr>
              <w:spacing w:after="40" w:line="252" w:lineRule="auto"/>
            </w:pPr>
            <w:r>
              <w:rPr>
                <w:b/>
                <w:bCs/>
                <w:sz w:val="15"/>
                <w:szCs w:val="15"/>
              </w:rPr>
              <w:t>CA–EDC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A5E77" w14:textId="77777777" w:rsidR="00605B55" w:rsidRDefault="00D0178F">
            <w:pPr>
              <w:spacing w:after="40" w:line="252" w:lineRule="auto"/>
            </w:pPr>
            <w:r>
              <w:rPr>
                <w:sz w:val="15"/>
                <w:szCs w:val="15"/>
              </w:rPr>
              <w:t>Proyek kimia klor-alkali dan etilena diklorida</w:t>
            </w:r>
          </w:p>
        </w:tc>
      </w:tr>
      <w:tr w:rsidR="00605B55" w14:paraId="67C1B9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12629F" w14:textId="77777777" w:rsidR="00605B55" w:rsidRDefault="00D0178F">
            <w:pPr>
              <w:spacing w:after="40" w:line="252" w:lineRule="auto"/>
            </w:pPr>
            <w:r>
              <w:rPr>
                <w:b/>
                <w:bCs/>
                <w:sz w:val="15"/>
                <w:szCs w:val="15"/>
              </w:rPr>
              <w:t>CDME / CPE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E67D2" w14:textId="77777777" w:rsidR="00605B55" w:rsidRDefault="00D0178F">
            <w:pPr>
              <w:spacing w:after="40" w:line="252" w:lineRule="auto"/>
            </w:pPr>
            <w:r>
              <w:rPr>
                <w:sz w:val="15"/>
                <w:szCs w:val="15"/>
              </w:rPr>
              <w:t xml:space="preserve">Akronim proyek yang belum terkonfirmasi; diasumsikan coal-to-DME dan petrokimia</w:t>
            </w:r>
          </w:p>
        </w:tc>
      </w:tr>
      <w:tr w:rsidR="00605B55" w14:paraId="71857A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E353C7" w14:textId="77777777" w:rsidR="00605B55" w:rsidRDefault="00D0178F">
            <w:pPr>
              <w:spacing w:after="40" w:line="252" w:lineRule="auto"/>
            </w:pPr>
            <w:r>
              <w:rPr>
                <w:b/>
                <w:bCs/>
                <w:sz w:val="15"/>
                <w:szCs w:val="15"/>
              </w:rPr>
              <w:t>CEO / CFO / COO / CIO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11A8CC" w14:textId="77777777" w:rsidR="00605B55" w:rsidRDefault="00D0178F">
            <w:pPr>
              <w:spacing w:after="40" w:line="252" w:lineRule="auto"/>
            </w:pPr>
            <w:r>
              <w:rPr>
                <w:sz w:val="15"/>
                <w:szCs w:val="15"/>
              </w:rPr>
              <w:t>Pimpinan eksekutif / keuangan / operasional / investasi / teknologi</w:t>
            </w:r>
          </w:p>
        </w:tc>
      </w:tr>
      <w:tr w:rsidR="00605B55" w14:paraId="541907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A9B859" w14:textId="77777777" w:rsidR="00605B55" w:rsidRDefault="00D0178F">
            <w:pPr>
              <w:spacing w:after="40" w:line="252" w:lineRule="auto"/>
            </w:pPr>
            <w:r>
              <w:rPr>
                <w:b/>
                <w:bCs/>
                <w:sz w:val="15"/>
                <w:szCs w:val="15"/>
              </w:rPr>
              <w:t>CET1 / CAR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E8B4" w14:textId="77777777" w:rsidR="00605B55" w:rsidRDefault="00D0178F">
            <w:pPr>
              <w:spacing w:after="40" w:line="252" w:lineRule="auto"/>
            </w:pPr>
            <w:r>
              <w:rPr>
                <w:sz w:val="15"/>
                <w:szCs w:val="15"/>
              </w:rPr>
              <w:t>Modal inti utama (common equity tier 1) / rasio kecukupan modal (bank)</w:t>
            </w:r>
          </w:p>
        </w:tc>
      </w:tr>
      <w:tr w:rsidR="00605B55" w14:paraId="7DF557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3B957" w14:textId="77777777" w:rsidR="00605B55" w:rsidRDefault="00D0178F">
            <w:pPr>
              <w:spacing w:after="40" w:line="252" w:lineRule="auto"/>
            </w:pPr>
            <w:r>
              <w:rPr>
                <w:b/>
                <w:bCs/>
                <w:sz w:val="15"/>
                <w:szCs w:val="15"/>
              </w:rPr>
              <w:t>CIR / BOPO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A2F4D" w14:textId="77777777" w:rsidR="00605B55" w:rsidRDefault="00D0178F">
            <w:pPr>
              <w:spacing w:after="40" w:line="252" w:lineRule="auto"/>
            </w:pPr>
            <w:r>
              <w:rPr>
                <w:sz w:val="15"/>
                <w:szCs w:val="15"/>
              </w:rPr>
              <w:t>Rasio biaya terhadap pendapatan / beban operasional terhadap pendapatan operasional (rasio perbankan Indonesia)</w:t>
            </w:r>
          </w:p>
        </w:tc>
      </w:tr>
      <w:tr w:rsidR="00605B55" w14:paraId="623E79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01109" w14:textId="77777777" w:rsidR="00605B55" w:rsidRDefault="00D0178F">
            <w:pPr>
              <w:spacing w:after="40" w:line="252" w:lineRule="auto"/>
            </w:pPr>
            <w:r>
              <w:rPr>
                <w:b/>
                <w:bCs/>
                <w:sz w:val="15"/>
                <w:szCs w:val="15"/>
              </w:rPr>
              <w:t>CMSC / SCIC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A53D1" w14:textId="77777777" w:rsidR="00605B55" w:rsidRDefault="00D0178F">
            <w:pPr>
              <w:spacing w:after="40" w:line="252" w:lineRule="auto"/>
            </w:pPr>
            <w:r>
              <w:rPr>
                <w:sz w:val="15"/>
                <w:szCs w:val="15"/>
              </w:rPr>
              <w:t>Bekas Komisi Pengelolaan Modal Negara Vietnam / State Capital Investment Corporation</w:t>
            </w:r>
          </w:p>
        </w:tc>
      </w:tr>
      <w:tr w:rsidR="00605B55" w14:paraId="4B7AE4D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B6D8F1" w14:textId="77777777" w:rsidR="00605B55" w:rsidRDefault="00D0178F">
            <w:pPr>
              <w:spacing w:after="40" w:line="252" w:lineRule="auto"/>
            </w:pPr>
            <w:r>
              <w:rPr>
                <w:b/>
                <w:bCs/>
                <w:sz w:val="15"/>
                <w:szCs w:val="15"/>
              </w:rPr>
              <w:t>CPI / SPI / EAC / BAC / EV / AC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AD5AA3" w14:textId="77777777" w:rsidR="00605B55" w:rsidRDefault="00D0178F">
            <w:pPr>
              <w:spacing w:after="40" w:line="252" w:lineRule="auto"/>
            </w:pPr>
            <w:r>
              <w:rPr>
                <w:sz w:val="15"/>
                <w:szCs w:val="15"/>
              </w:rPr>
              <w:t>Indeks kinerja biaya dan jadwal; estimasi dan anggaran pada saat penyelesaian; earned value; biaya aktual</w:t>
            </w:r>
          </w:p>
        </w:tc>
      </w:tr>
      <w:tr w:rsidR="00605B55" w14:paraId="5634722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A942AD" w14:textId="77777777" w:rsidR="00605B55" w:rsidRDefault="00D0178F">
            <w:pPr>
              <w:spacing w:after="40" w:line="252" w:lineRule="auto"/>
            </w:pPr>
            <w:r>
              <w:rPr>
                <w:b/>
                <w:bCs/>
                <w:sz w:val="15"/>
                <w:szCs w:val="15"/>
              </w:rPr>
              <w:t>CRIRSCO / KCMI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FC063" w14:textId="77777777" w:rsidR="00605B55" w:rsidRDefault="00D0178F">
            <w:pPr>
              <w:spacing w:after="40" w:line="252" w:lineRule="auto"/>
            </w:pPr>
            <w:r>
              <w:rPr>
                <w:sz w:val="15"/>
                <w:szCs w:val="15"/>
              </w:rPr>
              <w:t>Templat internasional pelaporan cadangan dan kode Indonesia untuk pelaporan sumber daya dan cadangan mineral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Customer Relationship Management; dalam Bab 13, sistem manajemen anggota koperasi (poin, harga berjenjang, SHU)</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Cross-docking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Pemindahan barang dari truk pemasok langsung ke truk tujuan toko tanpa penyimpanan</w:t>
            </w:r>
          </w:p>
        </w:tc>
      </w:tr>
      <w:tr w:rsidR="00605B55" w14:paraId="319410E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0B1F80" w14:textId="77777777" w:rsidR="00605B55" w:rsidRDefault="00D0178F">
            <w:pPr>
              <w:spacing w:after="40" w:line="252" w:lineRule="auto"/>
            </w:pPr>
            <w:r>
              <w:rPr>
                <w:b/>
                <w:bCs/>
                <w:sz w:val="15"/>
                <w:szCs w:val="15"/>
              </w:rPr>
              <w:t>DAM / DIM / DDMF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C43E3B" w14:textId="77777777" w:rsidR="00605B55" w:rsidRDefault="00D0178F">
            <w:pPr>
              <w:spacing w:after="40" w:line="252" w:lineRule="auto"/>
            </w:pPr>
            <w:r>
              <w:rPr>
                <w:sz w:val="15"/>
                <w:szCs w:val="15"/>
              </w:rPr>
              <w:t>Danantara Asset Management / Investment Management / Development Management Fund</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Distribution Center: gudang pusat yang memasok toko</w:t>
            </w:r>
          </w:p>
        </w:tc>
      </w:tr>
      <w:tr w:rsidR="00605B55" w14:paraId="5752982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98C52" w14:textId="77777777" w:rsidR="00605B55" w:rsidRDefault="00D0178F">
            <w:pPr>
              <w:spacing w:after="40" w:line="252" w:lineRule="auto"/>
            </w:pPr>
            <w:r>
              <w:rPr>
                <w:b/>
                <w:bCs/>
                <w:sz w:val="15"/>
                <w:szCs w:val="15"/>
              </w:rPr>
              <w:t>DEFEND 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8D8D1" w14:textId="77777777" w:rsidR="00605B55" w:rsidRDefault="00D0178F">
            <w:pPr>
              <w:spacing w:after="40" w:line="252" w:lineRule="auto"/>
            </w:pPr>
            <w:r>
              <w:rPr>
                <w:sz w:val="15"/>
                <w:szCs w:val="15"/>
              </w:rPr>
              <w:t>Holding BUMN industri pertahanan Indonesia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Design Authority</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Forum yang menjaga konsistensi arsitektur, standar integrasi, dan keamanan dalam suatu program</w:t>
            </w:r>
          </w:p>
        </w:tc>
      </w:tr>
      <w:tr w:rsidR="00605B55" w14:paraId="4612FF0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3DBEC" w14:textId="77777777" w:rsidR="00605B55" w:rsidRDefault="00D0178F">
            <w:pPr>
              <w:spacing w:after="40" w:line="252" w:lineRule="auto"/>
            </w:pPr>
            <w:r>
              <w:rPr>
                <w:b/>
                <w:bCs/>
                <w:sz w:val="15"/>
                <w:szCs w:val="15"/>
              </w:rPr>
              <w:t>DMO / HBA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38B8B7" w14:textId="77777777" w:rsidR="00605B55" w:rsidRDefault="00D0178F">
            <w:pPr>
              <w:spacing w:after="40" w:line="252" w:lineRule="auto"/>
            </w:pPr>
            <w:r>
              <w:rPr>
                <w:sz w:val="15"/>
                <w:szCs w:val="15"/>
              </w:rPr>
              <w:t>Domestic market obligation batu bara untuk kebutuhan dalam negeri / Harga Batubara Acuan yang ditetapkan ESDM</w:t>
            </w:r>
          </w:p>
        </w:tc>
      </w:tr>
      <w:tr w:rsidR="00605B55" w14:paraId="1737EE7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D7784" w14:textId="77777777" w:rsidR="00605B55" w:rsidRDefault="00D0178F">
            <w:pPr>
              <w:spacing w:after="40" w:line="252" w:lineRule="auto"/>
            </w:pPr>
            <w:r>
              <w:rPr>
                <w:b/>
                <w:bCs/>
                <w:sz w:val="15"/>
                <w:szCs w:val="15"/>
              </w:rPr>
              <w:t>DOCK-UP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6EFEF6" w14:textId="77777777" w:rsidR="00605B55" w:rsidRDefault="00D0178F">
            <w:pPr>
              <w:spacing w:after="40" w:line="252" w:lineRule="auto"/>
            </w:pPr>
            <w:r>
              <w:rPr>
                <w:sz w:val="15"/>
                <w:szCs w:val="15"/>
              </w:rPr>
              <w:t>Kerangka pengembangan pemasok Develop, Off-taker, Certification, Upgrading</w:t>
            </w:r>
          </w:p>
        </w:tc>
      </w:tr>
      <w:tr w:rsidR="00605B55" w14:paraId="2D0BDD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C36567" w14:textId="77777777" w:rsidR="00605B55" w:rsidRDefault="00D0178F">
            <w:pPr>
              <w:spacing w:after="40" w:line="252" w:lineRule="auto"/>
            </w:pPr>
            <w:r>
              <w:rPr>
                <w:b/>
                <w:bCs/>
                <w:sz w:val="15"/>
                <w:szCs w:val="15"/>
              </w:rPr>
              <w:lastRenderedPageBreak/>
              <w:t>DPI / TVPI / RVPI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60006" w14:textId="77777777" w:rsidR="00605B55" w:rsidRDefault="00D0178F">
            <w:pPr>
              <w:spacing w:after="40" w:line="252" w:lineRule="auto"/>
            </w:pPr>
            <w:r>
              <w:rPr>
                <w:sz w:val="15"/>
                <w:szCs w:val="15"/>
              </w:rPr>
              <w:t>Distribusi, nilai total, dan nilai residual terhadap modal disetor</w:t>
            </w:r>
          </w:p>
        </w:tc>
      </w:tr>
      <w:tr w:rsidR="00605B55" w14:paraId="6DDD5DE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49E5A" w14:textId="77777777" w:rsidR="00605B55" w:rsidRDefault="00D0178F">
            <w:pPr>
              <w:spacing w:after="40" w:line="252" w:lineRule="auto"/>
            </w:pPr>
            <w:r>
              <w:rPr>
                <w:b/>
                <w:bCs/>
                <w:sz w:val="15"/>
                <w:szCs w:val="15"/>
              </w:rPr>
              <w:t>DVA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7BAE5F" w14:textId="77777777" w:rsidR="00605B55" w:rsidRDefault="00D0178F">
            <w:pPr>
              <w:spacing w:after="40" w:line="252" w:lineRule="auto"/>
            </w:pPr>
            <w:r>
              <w:rPr>
                <w:sz w:val="15"/>
                <w:szCs w:val="15"/>
              </w:rPr>
              <w:t xml:space="preserve">Domestic value added: nilai tambah dalam negeri</w:t>
            </w:r>
          </w:p>
        </w:tc>
      </w:tr>
      <w:tr w:rsidR="00605B55" w14:paraId="091558C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78C1A" w14:textId="77777777" w:rsidR="00605B55" w:rsidRDefault="00D0178F">
            <w:pPr>
              <w:spacing w:after="40" w:line="252" w:lineRule="auto"/>
            </w:pPr>
            <w:r>
              <w:rPr>
                <w:b/>
                <w:bCs/>
                <w:sz w:val="15"/>
                <w:szCs w:val="15"/>
              </w:rPr>
              <w:t>EBITDA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6BBF3" w14:textId="77777777" w:rsidR="00605B55" w:rsidRDefault="00D0178F">
            <w:pPr>
              <w:spacing w:after="40" w:line="252" w:lineRule="auto"/>
            </w:pPr>
            <w:r>
              <w:rPr>
                <w:sz w:val="15"/>
                <w:szCs w:val="15"/>
              </w:rPr>
              <w:t>Laba sebelum bunga, pajak, depresiasi, dan amortisasi</w:t>
            </w:r>
          </w:p>
        </w:tc>
      </w:tr>
      <w:tr w:rsidR="00605B55" w14:paraId="74BF14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CB6AC" w14:textId="77777777" w:rsidR="00605B55" w:rsidRDefault="00D0178F">
            <w:pPr>
              <w:spacing w:after="40" w:line="252" w:lineRule="auto"/>
            </w:pPr>
            <w:r>
              <w:rPr>
                <w:b/>
                <w:bCs/>
                <w:sz w:val="15"/>
                <w:szCs w:val="15"/>
              </w:rPr>
              <w:t>EIRR / ENPV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8A42D" w14:textId="77777777" w:rsidR="00605B55" w:rsidRDefault="00D0178F">
            <w:pPr>
              <w:spacing w:after="40" w:line="252" w:lineRule="auto"/>
            </w:pPr>
            <w:r>
              <w:rPr>
                <w:sz w:val="15"/>
                <w:szCs w:val="15"/>
              </w:rPr>
              <w:t>Tingkat pengembalian internal ekonomi / nilai kini bersih ekonomi</w:t>
            </w:r>
          </w:p>
        </w:tc>
      </w:tr>
      <w:tr w:rsidR="00605B55" w14:paraId="259579A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93E733" w14:textId="77777777" w:rsidR="00605B55" w:rsidRDefault="00D0178F">
            <w:pPr>
              <w:spacing w:after="40" w:line="252" w:lineRule="auto"/>
            </w:pPr>
            <w:r>
              <w:rPr>
                <w:b/>
                <w:bCs/>
                <w:sz w:val="15"/>
                <w:szCs w:val="15"/>
              </w:rPr>
              <w:t>EMC / IRST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197476" w14:textId="77777777" w:rsidR="00605B55" w:rsidRDefault="00D0178F">
            <w:pPr>
              <w:spacing w:after="40" w:line="252" w:lineRule="auto"/>
            </w:pPr>
            <w:r>
              <w:rPr>
                <w:sz w:val="15"/>
                <w:szCs w:val="15"/>
              </w:rPr>
              <w:t>Kompatibilitas elektromagnetik / pencarian dan pelacakan inframerah (infrared search and track)</w:t>
            </w:r>
          </w:p>
        </w:tc>
      </w:tr>
      <w:tr w:rsidR="00605B55" w14:paraId="13A7216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9E57F" w14:textId="77777777" w:rsidR="00605B55" w:rsidRDefault="00D0178F">
            <w:pPr>
              <w:spacing w:after="40" w:line="252" w:lineRule="auto"/>
            </w:pPr>
            <w:r>
              <w:rPr>
                <w:b/>
                <w:bCs/>
                <w:sz w:val="15"/>
                <w:szCs w:val="15"/>
              </w:rPr>
              <w:t>EPC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62F72" w14:textId="77777777" w:rsidR="00605B55" w:rsidRDefault="00D0178F">
            <w:pPr>
              <w:spacing w:after="40" w:line="252" w:lineRule="auto"/>
            </w:pPr>
            <w:r>
              <w:rPr>
                <w:sz w:val="15"/>
                <w:szCs w:val="15"/>
              </w:rPr>
              <w:t>Rekayasa, pengadaan, dan konstruksi (engineering, procurement and construction)</w:t>
            </w:r>
          </w:p>
        </w:tc>
      </w:tr>
      <w:tr w:rsidR="00605B55" w14:paraId="75C8633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A137D" w14:textId="77777777" w:rsidR="00605B55" w:rsidRDefault="00D0178F">
            <w:pPr>
              <w:spacing w:after="40" w:line="252" w:lineRule="auto"/>
            </w:pPr>
            <w:r>
              <w:rPr>
                <w:b/>
                <w:bCs/>
                <w:sz w:val="15"/>
                <w:szCs w:val="15"/>
              </w:rPr>
              <w:t>ERC-3643 / IBFT / FIPS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A616D" w14:textId="77777777" w:rsidR="00605B55" w:rsidRDefault="00D0178F">
            <w:pPr>
              <w:spacing w:after="40" w:line="252" w:lineRule="auto"/>
            </w:pPr>
            <w:r>
              <w:rPr>
                <w:sz w:val="15"/>
                <w:szCs w:val="15"/>
              </w:rPr>
              <w:t>Standar security token berizin (permissioned) / konsensus Istanbul Byzantine fault-tolerant / standar modul kriptografi federal AS</w:t>
            </w:r>
          </w:p>
        </w:tc>
      </w:tr>
      <w:tr w:rsidR="00605B55" w14:paraId="427730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934645" w14:textId="77777777" w:rsidR="00605B55" w:rsidRDefault="00D0178F">
            <w:pPr>
              <w:spacing w:after="40" w:line="252" w:lineRule="auto"/>
            </w:pPr>
            <w:r>
              <w:rPr>
                <w:b/>
                <w:bCs/>
                <w:sz w:val="15"/>
                <w:szCs w:val="15"/>
              </w:rPr>
              <w:t>ERP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8055" w14:textId="77777777" w:rsidR="00605B55" w:rsidRDefault="00D0178F">
            <w:pPr>
              <w:spacing w:after="40" w:line="252" w:lineRule="auto"/>
            </w:pPr>
            <w:r>
              <w:rPr>
                <w:sz w:val="15"/>
                <w:szCs w:val="15"/>
              </w:rPr>
              <w:t>Sistem perencanaan sumber daya perusahaan (enterprise resource planning)</w:t>
            </w:r>
          </w:p>
        </w:tc>
      </w:tr>
      <w:tr w:rsidR="00605B55" w14:paraId="7E59238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4D5A3" w14:textId="77777777" w:rsidR="00605B55" w:rsidRDefault="00D0178F">
            <w:pPr>
              <w:spacing w:after="40" w:line="252" w:lineRule="auto"/>
            </w:pPr>
            <w:r>
              <w:rPr>
                <w:b/>
                <w:bCs/>
                <w:sz w:val="15"/>
                <w:szCs w:val="15"/>
              </w:rPr>
              <w:t>FEED / FID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D4C366" w14:textId="77777777" w:rsidR="00605B55" w:rsidRDefault="00D0178F">
            <w:pPr>
              <w:spacing w:after="40" w:line="252" w:lineRule="auto"/>
            </w:pPr>
            <w:r>
              <w:rPr>
                <w:sz w:val="15"/>
                <w:szCs w:val="15"/>
              </w:rPr>
              <w:t>Desain rekayasa awal (front-end engineering design) / keputusan investasi final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FMCG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Fast-Moving Consumer Goods: barang konsumsi cepat laku</w:t>
            </w:r>
          </w:p>
        </w:tc>
      </w:tr>
      <w:tr w:rsidR="00605B55" w14:paraId="1CEB7F9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5D009" w14:textId="77777777" w:rsidR="00605B55" w:rsidRDefault="00D0178F">
            <w:pPr>
              <w:spacing w:after="40" w:line="252" w:lineRule="auto"/>
            </w:pPr>
            <w:r>
              <w:rPr>
                <w:b/>
                <w:bCs/>
                <w:sz w:val="15"/>
                <w:szCs w:val="15"/>
              </w:rPr>
              <w:t>FTE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AADD5" w14:textId="77777777" w:rsidR="00605B55" w:rsidRDefault="00D0178F">
            <w:pPr>
              <w:spacing w:after="40" w:line="252" w:lineRule="auto"/>
            </w:pPr>
            <w:r>
              <w:rPr>
                <w:sz w:val="15"/>
                <w:szCs w:val="15"/>
              </w:rPr>
              <w:t>Setara pegawai penuh waktu (full-time equivalent)</w:t>
            </w:r>
          </w:p>
        </w:tc>
      </w:tr>
      <w:tr w:rsidR="00605B55" w14:paraId="3D9EEFC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89F0EA" w14:textId="77777777" w:rsidR="00605B55" w:rsidRDefault="00D0178F">
            <w:pPr>
              <w:spacing w:after="40" w:line="252" w:lineRule="auto"/>
            </w:pPr>
            <w:r>
              <w:rPr>
                <w:b/>
                <w:bCs/>
                <w:sz w:val="15"/>
                <w:szCs w:val="15"/>
              </w:rPr>
              <w:t>FX</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BF18F" w14:textId="77777777" w:rsidR="00605B55" w:rsidRDefault="00D0178F">
            <w:pPr>
              <w:spacing w:after="40" w:line="252" w:lineRule="auto"/>
            </w:pPr>
            <w:r>
              <w:rPr>
                <w:sz w:val="15"/>
                <w:szCs w:val="15"/>
              </w:rPr>
              <w:t>Valuta asing</w:t>
            </w:r>
          </w:p>
        </w:tc>
      </w:tr>
      <w:tr w:rsidR="00605B55" w14:paraId="0C9A66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0EC93" w14:textId="77777777" w:rsidR="00605B55" w:rsidRDefault="00D0178F">
            <w:pPr>
              <w:spacing w:after="40" w:line="252" w:lineRule="auto"/>
            </w:pPr>
            <w:r>
              <w:rPr>
                <w:b/>
                <w:bCs/>
                <w:sz w:val="15"/>
                <w:szCs w:val="15"/>
              </w:rPr>
              <w:t>GHG / tCO2e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089FC" w14:textId="77777777" w:rsidR="00605B55" w:rsidRDefault="00D0178F">
            <w:pPr>
              <w:spacing w:after="40" w:line="252" w:lineRule="auto"/>
            </w:pPr>
            <w:r>
              <w:rPr>
                <w:sz w:val="15"/>
                <w:szCs w:val="15"/>
              </w:rPr>
              <w:t>Gas rumah kaca (GRK) / ton setara karbon dioksida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GL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General Ledger: buku besar</w:t>
            </w:r>
          </w:p>
        </w:tc>
      </w:tr>
      <w:tr w:rsidR="00605B55" w14:paraId="1FC06A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87AA8" w14:textId="77777777" w:rsidR="00605B55" w:rsidRDefault="00D0178F">
            <w:pPr>
              <w:spacing w:after="40" w:line="252" w:lineRule="auto"/>
            </w:pPr>
            <w:r>
              <w:rPr>
                <w:b/>
                <w:bCs/>
                <w:sz w:val="15"/>
                <w:szCs w:val="15"/>
              </w:rPr>
              <w:t>GMS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6639B3" w14:textId="77777777" w:rsidR="00605B55" w:rsidRDefault="00D0178F">
            <w:pPr>
              <w:spacing w:after="40" w:line="252" w:lineRule="auto"/>
            </w:pPr>
            <w:r>
              <w:rPr>
                <w:sz w:val="15"/>
                <w:szCs w:val="15"/>
              </w:rPr>
              <w:t>Rapat Umum Pemegang Saham (RUPS)</w:t>
            </w:r>
          </w:p>
        </w:tc>
      </w:tr>
      <w:tr w:rsidR="00605B55" w14:paraId="4EA69C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1E473" w14:textId="77777777" w:rsidR="00605B55" w:rsidRDefault="00D0178F">
            <w:pPr>
              <w:spacing w:after="40" w:line="252" w:lineRule="auto"/>
            </w:pPr>
            <w:r>
              <w:rPr>
                <w:b/>
                <w:bCs/>
                <w:sz w:val="15"/>
                <w:szCs w:val="15"/>
              </w:rPr>
              <w:t>GPU / LLM / RAG / OCR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5DB9B" w14:textId="77777777" w:rsidR="00605B55" w:rsidRDefault="00D0178F">
            <w:pPr>
              <w:spacing w:after="40" w:line="252" w:lineRule="auto"/>
            </w:pPr>
            <w:r>
              <w:rPr>
                <w:sz w:val="15"/>
                <w:szCs w:val="15"/>
              </w:rPr>
              <w:t>Prosesor grafis / model bahasa besar / retrieval-augmented generation / pengenalan karakter optik</w:t>
            </w:r>
          </w:p>
        </w:tc>
      </w:tr>
      <w:tr w:rsidR="00605B55" w14:paraId="1FC948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465F" w14:textId="77777777" w:rsidR="00605B55" w:rsidRDefault="00D0178F">
            <w:pPr>
              <w:spacing w:after="40" w:line="252" w:lineRule="auto"/>
            </w:pPr>
            <w:r>
              <w:rPr>
                <w:b/>
                <w:bCs/>
                <w:sz w:val="15"/>
                <w:szCs w:val="15"/>
              </w:rPr>
              <w:t>GW / GWp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29A5C4" w14:textId="77777777" w:rsidR="00605B55" w:rsidRDefault="00D0178F">
            <w:pPr>
              <w:spacing w:after="40" w:line="252" w:lineRule="auto"/>
            </w:pPr>
            <w:r>
              <w:rPr>
                <w:sz w:val="15"/>
                <w:szCs w:val="15"/>
              </w:rPr>
              <w:t>Gigawatt (basis AC) / gigawatt-peak (basis puncak DC); jangan disamakan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HQ</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Kantor pusat (headquarters)</w:t>
            </w:r>
          </w:p>
        </w:tc>
      </w:tr>
      <w:tr w:rsidR="00605B55" w14:paraId="0DF0C8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664C7" w14:textId="77777777" w:rsidR="00605B55" w:rsidRDefault="00D0178F">
            <w:pPr>
              <w:spacing w:after="40" w:line="252" w:lineRule="auto"/>
            </w:pPr>
            <w:r>
              <w:rPr>
                <w:b/>
                <w:bCs/>
                <w:sz w:val="15"/>
                <w:szCs w:val="15"/>
              </w:rPr>
              <w:t>HSE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4DBCB" w14:textId="77777777" w:rsidR="00605B55" w:rsidRDefault="00D0178F">
            <w:pPr>
              <w:spacing w:after="40" w:line="252" w:lineRule="auto"/>
            </w:pPr>
            <w:r>
              <w:rPr>
                <w:sz w:val="15"/>
                <w:szCs w:val="15"/>
              </w:rPr>
              <w:t>Kesehatan, keselamatan, dan lingkungan (K3L)</w:t>
            </w:r>
          </w:p>
        </w:tc>
      </w:tr>
      <w:tr w:rsidR="00605B55" w14:paraId="787F12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522498" w14:textId="77777777" w:rsidR="00605B55" w:rsidRDefault="00D0178F">
            <w:pPr>
              <w:spacing w:after="40" w:line="252" w:lineRule="auto"/>
            </w:pPr>
            <w:r>
              <w:rPr>
                <w:b/>
                <w:bCs/>
                <w:sz w:val="15"/>
                <w:szCs w:val="15"/>
              </w:rPr>
              <w:t>HSM / IAM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2D9ED" w14:textId="77777777" w:rsidR="00605B55" w:rsidRDefault="00D0178F">
            <w:pPr>
              <w:spacing w:after="40" w:line="252" w:lineRule="auto"/>
            </w:pPr>
            <w:r>
              <w:rPr>
                <w:sz w:val="15"/>
                <w:szCs w:val="15"/>
              </w:rPr>
              <w:t>Modul keamanan perangkat keras (hardware security module) / manajemen identitas dan akses</w:t>
            </w:r>
          </w:p>
        </w:tc>
      </w:tr>
      <w:tr w:rsidR="00605B55" w14:paraId="3833F25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54ADC" w14:textId="77777777" w:rsidR="00605B55" w:rsidRDefault="00D0178F">
            <w:pPr>
              <w:spacing w:after="40" w:line="252" w:lineRule="auto"/>
            </w:pPr>
            <w:r>
              <w:rPr>
                <w:b/>
                <w:bCs/>
                <w:sz w:val="15"/>
                <w:szCs w:val="15"/>
              </w:rPr>
              <w:t>ICOR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45A0BC" w14:textId="77777777" w:rsidR="00605B55" w:rsidRDefault="00D0178F">
            <w:pPr>
              <w:spacing w:after="40" w:line="252" w:lineRule="auto"/>
            </w:pPr>
            <w:r>
              <w:rPr>
                <w:sz w:val="15"/>
                <w:szCs w:val="15"/>
              </w:rPr>
              <w:t>Incremental capital-output ratio: rupiah investasi yang diperlukan untuk menambah satu rupiah output tahunan</w:t>
            </w:r>
          </w:p>
        </w:tc>
      </w:tr>
      <w:tr w:rsidR="00605B55" w14:paraId="58D9D62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597C0" w14:textId="77777777" w:rsidR="00605B55" w:rsidRDefault="00D0178F">
            <w:pPr>
              <w:spacing w:after="40" w:line="252" w:lineRule="auto"/>
            </w:pPr>
            <w:r>
              <w:rPr>
                <w:b/>
                <w:bCs/>
                <w:sz w:val="15"/>
                <w:szCs w:val="15"/>
              </w:rPr>
              <w:t>IHK / IHP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B82E7" w14:textId="77777777" w:rsidR="00605B55" w:rsidRDefault="00D0178F">
            <w:pPr>
              <w:spacing w:after="40" w:line="252" w:lineRule="auto"/>
            </w:pPr>
            <w:r>
              <w:rPr>
                <w:sz w:val="15"/>
                <w:szCs w:val="15"/>
              </w:rPr>
              <w:t>Indeks Harga Konsumen / Indeks Harga Produsen</w:t>
            </w:r>
          </w:p>
        </w:tc>
      </w:tr>
      <w:tr w:rsidR="00605B55" w14:paraId="7159F0D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FA325F" w14:textId="77777777" w:rsidR="00605B55" w:rsidRDefault="00D0178F">
            <w:pPr>
              <w:spacing w:after="40" w:line="252" w:lineRule="auto"/>
            </w:pPr>
            <w:r>
              <w:rPr>
                <w:b/>
                <w:bCs/>
                <w:sz w:val="15"/>
                <w:szCs w:val="15"/>
              </w:rPr>
              <w:t>IKD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B3EEE" w14:textId="77777777" w:rsidR="00605B55" w:rsidRDefault="00D0178F">
            <w:pPr>
              <w:spacing w:after="40" w:line="252" w:lineRule="auto"/>
            </w:pPr>
            <w:r>
              <w:rPr>
                <w:sz w:val="15"/>
                <w:szCs w:val="15"/>
              </w:rPr>
              <w:t>Kerangka dan sandbox Inovasi Keuangan Digital OJK</w:t>
            </w:r>
          </w:p>
        </w:tc>
      </w:tr>
      <w:tr w:rsidR="00605B55" w14:paraId="1D1DD1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8A99E" w14:textId="77777777" w:rsidR="00605B55" w:rsidRDefault="00D0178F">
            <w:pPr>
              <w:spacing w:after="40" w:line="252" w:lineRule="auto"/>
            </w:pPr>
            <w:r>
              <w:rPr>
                <w:b/>
                <w:bCs/>
                <w:sz w:val="15"/>
                <w:szCs w:val="15"/>
              </w:rPr>
              <w:t>IMF / IFSWF / GIPS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FD9A9" w14:textId="77777777" w:rsidR="00605B55" w:rsidRDefault="00D0178F">
            <w:pPr>
              <w:spacing w:after="40" w:line="252" w:lineRule="auto"/>
            </w:pPr>
            <w:r>
              <w:rPr>
                <w:sz w:val="15"/>
                <w:szCs w:val="15"/>
              </w:rPr>
              <w:t>Dana Moneter Internasional / International Forum of Sovereign Wealth Funds / Global Investment Performance Standards</w:t>
            </w:r>
          </w:p>
        </w:tc>
      </w:tr>
      <w:tr w:rsidR="00605B55" w14:paraId="31B013F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A7CE3" w14:textId="77777777" w:rsidR="00605B55" w:rsidRDefault="00D0178F">
            <w:pPr>
              <w:spacing w:after="40" w:line="252" w:lineRule="auto"/>
            </w:pPr>
            <w:r>
              <w:rPr>
                <w:b/>
                <w:bCs/>
                <w:sz w:val="15"/>
                <w:szCs w:val="15"/>
              </w:rPr>
              <w:t>Impuls fiskal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5CE81" w14:textId="77777777" w:rsidR="00605B55" w:rsidRDefault="00D0178F">
            <w:pPr>
              <w:spacing w:after="40" w:line="252" w:lineRule="auto"/>
            </w:pPr>
            <w:r>
              <w:rPr>
                <w:sz w:val="15"/>
                <w:szCs w:val="15"/>
              </w:rPr>
              <w:t xml:space="preserve">Perubahan sikap fiskal yang menambah permintaan, dalam % PDB</w:t>
            </w:r>
          </w:p>
        </w:tc>
      </w:tr>
      <w:tr w:rsidR="00605B55" w14:paraId="4375DC7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BA4AE" w14:textId="77777777" w:rsidR="00605B55" w:rsidRDefault="00D0178F">
            <w:pPr>
              <w:spacing w:after="40" w:line="252" w:lineRule="auto"/>
            </w:pPr>
            <w:r>
              <w:rPr>
                <w:b/>
                <w:bCs/>
                <w:sz w:val="15"/>
                <w:szCs w:val="15"/>
              </w:rPr>
              <w:t>INA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983E6" w14:textId="77777777" w:rsidR="00605B55" w:rsidRDefault="00D0178F">
            <w:pPr>
              <w:spacing w:after="40" w:line="252" w:lineRule="auto"/>
            </w:pPr>
            <w:r>
              <w:rPr>
                <w:sz w:val="15"/>
                <w:szCs w:val="15"/>
              </w:rPr>
              <w:t>Indonesia Investment Authority</w:t>
            </w:r>
          </w:p>
        </w:tc>
      </w:tr>
      <w:tr w:rsidR="00605B55" w14:paraId="7FE2DD5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830EE" w14:textId="77777777" w:rsidR="00605B55" w:rsidRDefault="00D0178F">
            <w:pPr>
              <w:spacing w:after="40" w:line="252" w:lineRule="auto"/>
            </w:pPr>
            <w:r>
              <w:rPr>
                <w:b/>
                <w:bCs/>
                <w:sz w:val="15"/>
                <w:szCs w:val="15"/>
              </w:rPr>
              <w:t>IoT / SCADA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9D08F" w14:textId="77777777" w:rsidR="00605B55" w:rsidRDefault="00D0178F">
            <w:pPr>
              <w:spacing w:after="40" w:line="252" w:lineRule="auto"/>
            </w:pPr>
            <w:r>
              <w:rPr>
                <w:sz w:val="15"/>
                <w:szCs w:val="15"/>
              </w:rPr>
              <w:t>Internet of things / sistem kendali pengawasan dan akuisisi data (supervisory control and data acquisition)</w:t>
            </w:r>
          </w:p>
        </w:tc>
      </w:tr>
      <w:tr w:rsidR="00605B55" w14:paraId="55BE71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51E87C" w14:textId="77777777" w:rsidR="00605B55" w:rsidRDefault="00D0178F">
            <w:pPr>
              <w:spacing w:after="40" w:line="252" w:lineRule="auto"/>
            </w:pPr>
            <w:r>
              <w:rPr>
                <w:b/>
                <w:bCs/>
                <w:sz w:val="15"/>
                <w:szCs w:val="15"/>
              </w:rPr>
              <w:t>IP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50B863" w14:textId="77777777" w:rsidR="00605B55" w:rsidRDefault="00D0178F">
            <w:pPr>
              <w:spacing w:after="40" w:line="252" w:lineRule="auto"/>
            </w:pPr>
            <w:r>
              <w:rPr>
                <w:sz w:val="15"/>
                <w:szCs w:val="15"/>
              </w:rPr>
              <w:t>Kekayaan intelektual</w:t>
            </w:r>
          </w:p>
        </w:tc>
      </w:tr>
      <w:tr w:rsidR="00605B55" w14:paraId="203FC66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701EC" w14:textId="77777777" w:rsidR="00605B55" w:rsidRDefault="00D0178F">
            <w:pPr>
              <w:spacing w:after="40" w:line="252" w:lineRule="auto"/>
            </w:pPr>
            <w:r>
              <w:rPr>
                <w:b/>
                <w:bCs/>
                <w:sz w:val="15"/>
                <w:szCs w:val="15"/>
              </w:rPr>
              <w:t>IRR / XIRR / TWR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16A17" w14:textId="77777777" w:rsidR="00605B55" w:rsidRDefault="00D0178F">
            <w:pPr>
              <w:spacing w:after="40" w:line="252" w:lineRule="auto"/>
            </w:pPr>
            <w:r>
              <w:rPr>
                <w:sz w:val="15"/>
                <w:szCs w:val="15"/>
              </w:rPr>
              <w:t>Tingkat pengembalian internal / IRR atas arus kas bertanggal / imbal hasil tertimbang waktu (time-weighted return)</w:t>
            </w:r>
          </w:p>
        </w:tc>
      </w:tr>
      <w:tr w:rsidR="00605B55" w14:paraId="44B8BD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B3349" w14:textId="77777777" w:rsidR="00605B55" w:rsidRDefault="00D0178F">
            <w:pPr>
              <w:spacing w:after="40" w:line="252" w:lineRule="auto"/>
            </w:pPr>
            <w:r>
              <w:rPr>
                <w:b/>
                <w:bCs/>
                <w:sz w:val="15"/>
                <w:szCs w:val="15"/>
              </w:rPr>
              <w:t>IUP / HGU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B5781" w14:textId="77777777" w:rsidR="00605B55" w:rsidRDefault="00D0178F">
            <w:pPr>
              <w:spacing w:after="40" w:line="252" w:lineRule="auto"/>
            </w:pPr>
            <w:r>
              <w:rPr>
                <w:sz w:val="15"/>
                <w:szCs w:val="15"/>
              </w:rPr>
              <w:t>Izin Usaha Pertambangan / Hak Guna Usaha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KMP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Koperasi Merah Putih (koperasi desa)</w:t>
            </w:r>
          </w:p>
        </w:tc>
      </w:tr>
      <w:tr w:rsidR="00605B55" w14:paraId="2122BB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A4524" w14:textId="77777777" w:rsidR="00605B55" w:rsidRDefault="00D0178F">
            <w:pPr>
              <w:spacing w:after="40" w:line="252" w:lineRule="auto"/>
            </w:pPr>
            <w:r>
              <w:rPr>
                <w:b/>
                <w:bCs/>
                <w:sz w:val="16"/>
                <w:szCs w:val="16"/>
              </w:rPr>
              <w:t>KPI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4B6307" w14:textId="77777777" w:rsidR="00605B55" w:rsidRDefault="00D0178F">
            <w:pPr>
              <w:spacing w:after="40" w:line="252" w:lineRule="auto"/>
            </w:pPr>
            <w:r>
              <w:rPr>
                <w:sz w:val="16"/>
                <w:szCs w:val="16"/>
              </w:rPr>
              <w:t>Key performance indicator: indikator kinerja utama</w:t>
            </w:r>
          </w:p>
        </w:tc>
      </w:tr>
      <w:tr w:rsidR="00605B55" w14:paraId="6C19BA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5053F" w14:textId="77777777" w:rsidR="00605B55" w:rsidRDefault="00D0178F">
            <w:pPr>
              <w:spacing w:after="40" w:line="252" w:lineRule="auto"/>
            </w:pPr>
            <w:r>
              <w:rPr>
                <w:b/>
                <w:bCs/>
                <w:sz w:val="15"/>
                <w:szCs w:val="15"/>
              </w:rPr>
              <w:t>KUR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731AE" w14:textId="77777777" w:rsidR="00605B55" w:rsidRDefault="00D0178F">
            <w:pPr>
              <w:spacing w:after="40" w:line="252" w:lineRule="auto"/>
            </w:pPr>
            <w:r>
              <w:rPr>
                <w:sz w:val="15"/>
                <w:szCs w:val="15"/>
              </w:rPr>
              <w:t>Kredit Usaha Rakyat, kredit usaha bersubsidi</w:t>
            </w:r>
          </w:p>
        </w:tc>
      </w:tr>
      <w:tr w:rsidR="00605B55" w14:paraId="0DF6066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D5E1" w14:textId="77777777" w:rsidR="00605B55" w:rsidRDefault="00D0178F">
            <w:pPr>
              <w:spacing w:after="40" w:line="252" w:lineRule="auto"/>
            </w:pPr>
            <w:r>
              <w:rPr>
                <w:b/>
                <w:bCs/>
                <w:sz w:val="15"/>
                <w:szCs w:val="15"/>
              </w:rPr>
              <w:t>KYB / AML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FE1CA" w14:textId="77777777" w:rsidR="00605B55" w:rsidRDefault="00D0178F">
            <w:pPr>
              <w:spacing w:after="40" w:line="252" w:lineRule="auto"/>
            </w:pPr>
            <w:r>
              <w:rPr>
                <w:sz w:val="15"/>
                <w:szCs w:val="15"/>
              </w:rPr>
              <w:t>Kenali bisnis Anda (know your business) / anti pencucian uang</w:t>
            </w:r>
          </w:p>
        </w:tc>
      </w:tr>
      <w:tr w:rsidR="00605B55" w14:paraId="7C6346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09FB8" w14:textId="77777777" w:rsidR="00605B55" w:rsidRDefault="00D0178F">
            <w:pPr>
              <w:spacing w:after="40" w:line="252" w:lineRule="auto"/>
            </w:pPr>
            <w:r>
              <w:rPr>
                <w:b/>
                <w:bCs/>
                <w:sz w:val="15"/>
                <w:szCs w:val="15"/>
              </w:rPr>
              <w:t>LPD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C2AD0" w14:textId="77777777" w:rsidR="00605B55" w:rsidRDefault="00D0178F">
            <w:pPr>
              <w:spacing w:after="40" w:line="252" w:lineRule="auto"/>
            </w:pPr>
            <w:r>
              <w:rPr>
                <w:sz w:val="15"/>
                <w:szCs w:val="15"/>
              </w:rPr>
              <w:t>Landing platform dock (kapal)</w:t>
            </w:r>
          </w:p>
        </w:tc>
      </w:tr>
      <w:tr w:rsidR="00605B55" w14:paraId="60CFF6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A4D63" w14:textId="77777777" w:rsidR="00605B55" w:rsidRDefault="00D0178F">
            <w:pPr>
              <w:spacing w:after="40" w:line="252" w:lineRule="auto"/>
            </w:pPr>
            <w:r>
              <w:rPr>
                <w:b/>
                <w:bCs/>
                <w:sz w:val="15"/>
                <w:szCs w:val="15"/>
              </w:rPr>
              <w:t>LPEI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784D7" w14:textId="77777777" w:rsidR="00605B55" w:rsidRDefault="00D0178F">
            <w:pPr>
              <w:spacing w:after="40" w:line="252" w:lineRule="auto"/>
            </w:pPr>
            <w:r>
              <w:rPr>
                <w:sz w:val="15"/>
                <w:szCs w:val="15"/>
              </w:rPr>
              <w:t>Lembaga Pembiayaan Ekspor Indonesia (Indonesia Eximbank)</w:t>
            </w:r>
          </w:p>
        </w:tc>
      </w:tr>
      <w:tr w:rsidR="00605B55" w14:paraId="593C2FC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33A11A" w14:textId="77777777" w:rsidR="00605B55" w:rsidRDefault="00D0178F">
            <w:pPr>
              <w:spacing w:after="40" w:line="252" w:lineRule="auto"/>
            </w:pPr>
            <w:r>
              <w:rPr>
                <w:b/>
                <w:bCs/>
                <w:sz w:val="15"/>
                <w:szCs w:val="15"/>
              </w:rPr>
              <w:t>M0–M9</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8164C" w14:textId="77777777" w:rsidR="00605B55" w:rsidRDefault="00D0178F">
            <w:pPr>
              <w:spacing w:after="40" w:line="252" w:lineRule="auto"/>
            </w:pPr>
            <w:r>
              <w:rPr>
                <w:sz w:val="15"/>
                <w:szCs w:val="15"/>
              </w:rPr>
              <w:t xml:space="preserve">Sepuluh gerbang industri proyek, dari mandat hingga realisasi manfaat</w:t>
            </w:r>
          </w:p>
        </w:tc>
      </w:tr>
      <w:tr w:rsidR="00605B55" w14:paraId="04145D4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01109F" w14:textId="77777777" w:rsidR="00605B55" w:rsidRDefault="00D0178F">
            <w:pPr>
              <w:spacing w:after="40" w:line="252" w:lineRule="auto"/>
            </w:pPr>
            <w:r>
              <w:rPr>
                <w:b/>
                <w:bCs/>
                <w:sz w:val="15"/>
                <w:szCs w:val="15"/>
              </w:rPr>
              <w:t>MD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9A39" w14:textId="77777777" w:rsidR="00605B55" w:rsidRDefault="00D0178F">
            <w:pPr>
              <w:spacing w:after="40" w:line="252" w:lineRule="auto"/>
            </w:pPr>
            <w:r>
              <w:rPr>
                <w:sz w:val="15"/>
                <w:szCs w:val="15"/>
              </w:rPr>
              <w:t>Managing Director</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MDM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Master Data Management: pengelolaan data induk terpusat</w:t>
            </w:r>
          </w:p>
        </w:tc>
      </w:tr>
      <w:tr w:rsidR="00605B55" w14:paraId="5C687E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4BBEE5" w14:textId="77777777" w:rsidR="00605B55" w:rsidRDefault="00D0178F">
            <w:pPr>
              <w:spacing w:after="40" w:line="252" w:lineRule="auto"/>
            </w:pPr>
            <w:r>
              <w:rPr>
                <w:b/>
                <w:bCs/>
                <w:sz w:val="15"/>
                <w:szCs w:val="15"/>
              </w:rPr>
              <w:t>MIND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E716F5" w14:textId="77777777" w:rsidR="00605B55" w:rsidRDefault="00D0178F">
            <w:pPr>
              <w:spacing w:after="40" w:line="252" w:lineRule="auto"/>
            </w:pPr>
            <w:r>
              <w:rPr>
                <w:sz w:val="15"/>
                <w:szCs w:val="15"/>
              </w:rPr>
              <w:t>Holding BUMN pertambangan Indonesia</w:t>
            </w:r>
          </w:p>
        </w:tc>
      </w:tr>
      <w:tr w:rsidR="00605B55" w14:paraId="6428C9D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D0235" w14:textId="77777777" w:rsidR="00605B55" w:rsidRDefault="00D0178F">
            <w:pPr>
              <w:spacing w:after="40" w:line="252" w:lineRule="auto"/>
            </w:pPr>
            <w:r>
              <w:rPr>
                <w:b/>
                <w:bCs/>
                <w:sz w:val="15"/>
                <w:szCs w:val="15"/>
              </w:rPr>
              <w:t>MoD / MoF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DA6A31" w14:textId="77777777" w:rsidR="00605B55" w:rsidRDefault="00D0178F">
            <w:pPr>
              <w:spacing w:after="40" w:line="252" w:lineRule="auto"/>
            </w:pPr>
            <w:r>
              <w:rPr>
                <w:sz w:val="15"/>
                <w:szCs w:val="15"/>
              </w:rPr>
              <w:t>Kementerian Pertahanan / Kementerian Keuangan</w:t>
            </w:r>
          </w:p>
        </w:tc>
      </w:tr>
      <w:tr w:rsidR="00605B55" w14:paraId="27B999D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345F9" w14:textId="77777777" w:rsidR="00605B55" w:rsidRDefault="00D0178F">
            <w:pPr>
              <w:spacing w:after="40" w:line="252" w:lineRule="auto"/>
            </w:pPr>
            <w:r>
              <w:rPr>
                <w:b/>
                <w:bCs/>
                <w:sz w:val="15"/>
                <w:szCs w:val="15"/>
              </w:rPr>
              <w:t>MoU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01C47" w14:textId="77777777" w:rsidR="00605B55" w:rsidRDefault="00D0178F">
            <w:pPr>
              <w:spacing w:after="40" w:line="252" w:lineRule="auto"/>
            </w:pPr>
            <w:r>
              <w:rPr>
                <w:sz w:val="15"/>
                <w:szCs w:val="15"/>
              </w:rPr>
              <w:t>Nota kesepahaman</w:t>
            </w:r>
          </w:p>
        </w:tc>
      </w:tr>
      <w:tr w:rsidR="00605B55" w14:paraId="59F400F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EF8D0" w14:textId="77777777" w:rsidR="00605B55" w:rsidRDefault="00D0178F">
            <w:pPr>
              <w:spacing w:after="40" w:line="252" w:lineRule="auto"/>
            </w:pPr>
            <w:r>
              <w:rPr>
                <w:b/>
                <w:bCs/>
                <w:sz w:val="15"/>
                <w:szCs w:val="15"/>
              </w:rPr>
              <w:t>MRL / TRL (TKT)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AC1023" w14:textId="77777777" w:rsidR="00605B55" w:rsidRDefault="00D0178F">
            <w:pPr>
              <w:spacing w:after="40" w:line="252" w:lineRule="auto"/>
            </w:pPr>
            <w:r>
              <w:rPr>
                <w:sz w:val="15"/>
                <w:szCs w:val="15"/>
              </w:rPr>
              <w:t>Tingkat kesiapan manufaktur / teknologi (TKT adalah padanan TRL di Indonesia)</w:t>
            </w:r>
          </w:p>
        </w:tc>
      </w:tr>
      <w:tr w:rsidR="00605B55" w14:paraId="1C1E425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D6772D" w14:textId="77777777" w:rsidR="00605B55" w:rsidRDefault="00D0178F">
            <w:pPr>
              <w:spacing w:after="40" w:line="252" w:lineRule="auto"/>
            </w:pPr>
            <w:r>
              <w:rPr>
                <w:b/>
                <w:bCs/>
                <w:sz w:val="15"/>
                <w:szCs w:val="15"/>
              </w:rPr>
              <w:t>MRO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6B298" w14:textId="77777777" w:rsidR="00605B55" w:rsidRDefault="00D0178F">
            <w:pPr>
              <w:spacing w:after="40" w:line="252" w:lineRule="auto"/>
            </w:pPr>
            <w:r>
              <w:rPr>
                <w:sz w:val="15"/>
                <w:szCs w:val="15"/>
              </w:rPr>
              <w:t>Pemeliharaan, perbaikan, dan overhaul</w:t>
            </w:r>
          </w:p>
        </w:tc>
      </w:tr>
      <w:tr w:rsidR="00605B55" w14:paraId="08465C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4EA96" w14:textId="77777777" w:rsidR="00605B55" w:rsidRDefault="00D0178F">
            <w:pPr>
              <w:spacing w:after="40" w:line="252" w:lineRule="auto"/>
            </w:pPr>
            <w:r>
              <w:rPr>
                <w:b/>
                <w:bCs/>
                <w:sz w:val="15"/>
                <w:szCs w:val="15"/>
              </w:rPr>
              <w:lastRenderedPageBreak/>
              <w:t>MSME / SME (UMKM / 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85F8D" w14:textId="77777777" w:rsidR="00605B55" w:rsidRDefault="00D0178F">
            <w:pPr>
              <w:spacing w:after="40" w:line="252" w:lineRule="auto"/>
            </w:pPr>
            <w:r>
              <w:rPr>
                <w:sz w:val="15"/>
                <w:szCs w:val="15"/>
              </w:rPr>
              <w:t>Usaha mikro, kecil, dan menengah / usaha kecil dan menengah</w:t>
            </w:r>
          </w:p>
        </w:tc>
      </w:tr>
      <w:tr w:rsidR="00605B55" w14:paraId="7A46777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5CF72B" w14:textId="77777777" w:rsidR="00605B55" w:rsidRDefault="00D0178F">
            <w:pPr>
              <w:spacing w:after="40" w:line="252" w:lineRule="auto"/>
            </w:pPr>
            <w:r>
              <w:rPr>
                <w:b/>
                <w:bCs/>
                <w:sz w:val="15"/>
                <w:szCs w:val="15"/>
              </w:rPr>
              <w:t>MVP / UAT / SOP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2DC34" w14:textId="77777777" w:rsidR="00605B55" w:rsidRDefault="00D0178F">
            <w:pPr>
              <w:spacing w:after="40" w:line="252" w:lineRule="auto"/>
            </w:pPr>
            <w:r>
              <w:rPr>
                <w:sz w:val="15"/>
                <w:szCs w:val="15"/>
              </w:rPr>
              <w:t>Produk layak minimum (minimum viable product) / uji penerimaan pengguna / prosedur operasi standar</w:t>
            </w:r>
          </w:p>
        </w:tc>
      </w:tr>
      <w:tr w:rsidR="00605B55" w14:paraId="114E72D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2732F" w14:textId="77777777" w:rsidR="00605B55" w:rsidRDefault="00D0178F">
            <w:pPr>
              <w:spacing w:after="40" w:line="252" w:lineRule="auto"/>
            </w:pPr>
            <w:r>
              <w:rPr>
                <w:b/>
                <w:bCs/>
                <w:sz w:val="15"/>
                <w:szCs w:val="15"/>
              </w:rPr>
              <w:t>NIIF / PRAGATI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9D99E" w14:textId="77777777" w:rsidR="00605B55" w:rsidRDefault="00D0178F">
            <w:pPr>
              <w:spacing w:after="40" w:line="252" w:lineRule="auto"/>
            </w:pPr>
            <w:r>
              <w:rPr>
                <w:sz w:val="15"/>
                <w:szCs w:val="15"/>
              </w:rPr>
              <w:t>National Investment and Infrastructure Fund India / platform pemantauan proyek India</w:t>
            </w:r>
          </w:p>
        </w:tc>
      </w:tr>
      <w:tr w:rsidR="00605B55" w14:paraId="2B124E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97AC7" w14:textId="77777777" w:rsidR="00605B55" w:rsidRDefault="00D0178F">
            <w:pPr>
              <w:spacing w:after="40" w:line="252" w:lineRule="auto"/>
            </w:pPr>
            <w:r>
              <w:rPr>
                <w:b/>
                <w:bCs/>
                <w:sz w:val="15"/>
                <w:szCs w:val="15"/>
              </w:rPr>
              <w:t>NIMP / MITI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07ECBF" w14:textId="77777777" w:rsidR="00605B55" w:rsidRDefault="00D0178F">
            <w:pPr>
              <w:spacing w:after="40" w:line="252" w:lineRule="auto"/>
            </w:pPr>
            <w:r>
              <w:rPr>
                <w:sz w:val="15"/>
                <w:szCs w:val="15"/>
              </w:rPr>
              <w:t>New Industrial Master Plan 2030 Malaysia / Kementerian Investasi, Perdagangan, dan Industri Malaysia</w:t>
            </w:r>
          </w:p>
        </w:tc>
      </w:tr>
      <w:tr w:rsidR="00605B55" w14:paraId="419748D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838EF" w14:textId="77777777" w:rsidR="00605B55" w:rsidRDefault="00D0178F">
            <w:pPr>
              <w:spacing w:after="40" w:line="252" w:lineRule="auto"/>
            </w:pPr>
            <w:r>
              <w:rPr>
                <w:b/>
                <w:bCs/>
                <w:sz w:val="15"/>
                <w:szCs w:val="15"/>
              </w:rPr>
              <w:t>NITO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BD133A" w14:textId="77777777" w:rsidR="00605B55" w:rsidRDefault="00D0178F">
            <w:pPr>
              <w:spacing w:after="40" w:line="252" w:lineRule="auto"/>
            </w:pPr>
            <w:r>
              <w:rPr>
                <w:sz w:val="15"/>
                <w:szCs w:val="15"/>
              </w:rPr>
              <w:t>National Industrial Transformation Office Danantara (usulan)</w:t>
            </w:r>
          </w:p>
        </w:tc>
      </w:tr>
      <w:tr w:rsidR="00605B55" w14:paraId="2ECFCE0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2902F" w14:textId="77777777" w:rsidR="00605B55" w:rsidRDefault="00D0178F">
            <w:pPr>
              <w:spacing w:after="40" w:line="252" w:lineRule="auto"/>
            </w:pPr>
            <w:r>
              <w:rPr>
                <w:b/>
                <w:bCs/>
                <w:sz w:val="15"/>
                <w:szCs w:val="15"/>
              </w:rPr>
              <w:t>NOPAT / ROIC / WACC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F255BC" w14:textId="77777777" w:rsidR="00605B55" w:rsidRDefault="00D0178F">
            <w:pPr>
              <w:spacing w:after="40" w:line="252" w:lineRule="auto"/>
            </w:pPr>
            <w:r>
              <w:rPr>
                <w:sz w:val="15"/>
                <w:szCs w:val="15"/>
              </w:rPr>
              <w:t>Laba operasi bersih setelah pajak / imbal hasil atas modal yang diinvestasikan / biaya modal rata-rata tertimbang</w:t>
            </w:r>
          </w:p>
        </w:tc>
      </w:tr>
      <w:tr w:rsidR="00605B55" w14:paraId="01CC23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006B5" w14:textId="77777777" w:rsidR="00605B55" w:rsidRDefault="00D0178F">
            <w:pPr>
              <w:spacing w:after="40" w:line="252" w:lineRule="auto"/>
            </w:pPr>
            <w:r>
              <w:rPr>
                <w:b/>
                <w:bCs/>
                <w:sz w:val="15"/>
                <w:szCs w:val="15"/>
              </w:rPr>
              <w:t>Nowcast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E4CFB" w14:textId="77777777" w:rsidR="00605B55" w:rsidRDefault="00D0178F">
            <w:pPr>
              <w:spacing w:after="40" w:line="252" w:lineRule="auto"/>
            </w:pPr>
            <w:r>
              <w:rPr>
                <w:sz w:val="15"/>
                <w:szCs w:val="15"/>
              </w:rPr>
              <w:t>Perkiraan indikator bulan berjalan sebelum rilis resmi</w:t>
            </w:r>
          </w:p>
        </w:tc>
      </w:tr>
      <w:tr w:rsidR="00605B55" w14:paraId="198D4E5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B0267" w14:textId="77777777" w:rsidR="00605B55" w:rsidRDefault="00D0178F">
            <w:pPr>
              <w:spacing w:after="40" w:line="252" w:lineRule="auto"/>
            </w:pPr>
            <w:r>
              <w:rPr>
                <w:b/>
                <w:bCs/>
                <w:sz w:val="15"/>
                <w:szCs w:val="15"/>
              </w:rPr>
              <w:t>NPL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7EA88" w14:textId="77777777" w:rsidR="00605B55" w:rsidRDefault="00D0178F">
            <w:pPr>
              <w:spacing w:after="40" w:line="252" w:lineRule="auto"/>
            </w:pPr>
            <w:r>
              <w:rPr>
                <w:sz w:val="15"/>
                <w:szCs w:val="15"/>
              </w:rPr>
              <w:t>Kredit bermasalah (non-performing loan)</w:t>
            </w:r>
          </w:p>
        </w:tc>
      </w:tr>
      <w:tr w:rsidR="00605B55" w14:paraId="7AF37D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02CE25" w14:textId="77777777" w:rsidR="00605B55" w:rsidRDefault="00D0178F">
            <w:pPr>
              <w:spacing w:after="40" w:line="252" w:lineRule="auto"/>
            </w:pPr>
            <w:r>
              <w:rPr>
                <w:b/>
                <w:bCs/>
                <w:sz w:val="15"/>
                <w:szCs w:val="15"/>
              </w:rPr>
              <w:t>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B5548" w14:textId="77777777" w:rsidR="00605B55" w:rsidRDefault="00D0178F">
            <w:pPr>
              <w:spacing w:after="40" w:line="252" w:lineRule="auto"/>
            </w:pPr>
            <w:r>
              <w:rPr>
                <w:sz w:val="15"/>
                <w:szCs w:val="15"/>
              </w:rPr>
              <w:t>Nilai kini bersih (net present value)</w:t>
            </w:r>
          </w:p>
        </w:tc>
      </w:tr>
      <w:tr w:rsidR="00605B55" w14:paraId="58FD998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3C877" w14:textId="77777777" w:rsidR="00605B55" w:rsidRDefault="00D0178F">
            <w:pPr>
              <w:spacing w:after="40" w:line="252" w:lineRule="auto"/>
            </w:pPr>
            <w:r>
              <w:rPr>
                <w:b/>
                <w:bCs/>
                <w:sz w:val="15"/>
                <w:szCs w:val="15"/>
              </w:rPr>
              <w:t>NR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E5A5D" w14:textId="77777777" w:rsidR="00605B55" w:rsidRDefault="00D0178F">
            <w:pPr>
              <w:spacing w:after="40" w:line="252" w:lineRule="auto"/>
            </w:pPr>
            <w:r>
              <w:rPr>
                <w:sz w:val="15"/>
                <w:szCs w:val="15"/>
              </w:rPr>
              <w:t>Tidak dapat dinilai</w:t>
            </w:r>
          </w:p>
        </w:tc>
      </w:tr>
      <w:tr w:rsidR="00605B55" w14:paraId="2486A6A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F76733" w14:textId="77777777" w:rsidR="00605B55" w:rsidRDefault="00D0178F">
            <w:pPr>
              <w:spacing w:after="40" w:line="252" w:lineRule="auto"/>
            </w:pPr>
            <w:r>
              <w:rPr>
                <w:b/>
                <w:bCs/>
                <w:sz w:val="15"/>
                <w:szCs w:val="15"/>
              </w:rPr>
              <w:t>NRF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3EC7E0" w14:textId="77777777" w:rsidR="00605B55" w:rsidRDefault="00D0178F">
            <w:pPr>
              <w:spacing w:after="40" w:line="252" w:lineRule="auto"/>
            </w:pPr>
            <w:r>
              <w:rPr>
                <w:sz w:val="15"/>
                <w:szCs w:val="15"/>
              </w:rPr>
              <w:t>Natural Resource Fund / Dana Sumber Daya Alam</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Offline-first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Desain sistem yang tetap berfungsi tanpa internet dan menyinkronkan data kemudian</w:t>
            </w:r>
          </w:p>
        </w:tc>
      </w:tr>
      <w:tr w:rsidR="00605B55" w14:paraId="607D987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3488D" w14:textId="77777777" w:rsidR="00605B55" w:rsidRDefault="00D0178F">
            <w:pPr>
              <w:spacing w:after="40" w:line="252" w:lineRule="auto"/>
            </w:pPr>
            <w:r>
              <w:rPr>
                <w:b/>
                <w:bCs/>
                <w:sz w:val="15"/>
                <w:szCs w:val="15"/>
              </w:rPr>
              <w:t>OJK</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32FCC" w14:textId="77777777" w:rsidR="00605B55" w:rsidRDefault="00D0178F">
            <w:pPr>
              <w:spacing w:after="40" w:line="252" w:lineRule="auto"/>
            </w:pPr>
            <w:r>
              <w:rPr>
                <w:sz w:val="15"/>
                <w:szCs w:val="15"/>
              </w:rPr>
              <w:t>Otoritas Jasa Keuangan</w:t>
            </w:r>
          </w:p>
        </w:tc>
      </w:tr>
      <w:tr w:rsidR="00605B55" w14:paraId="2EBE637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035D9" w14:textId="77777777" w:rsidR="00605B55" w:rsidRDefault="00D0178F">
            <w:pPr>
              <w:spacing w:after="40" w:line="252" w:lineRule="auto"/>
            </w:pPr>
            <w:r>
              <w:rPr>
                <w:b/>
                <w:bCs/>
                <w:sz w:val="15"/>
                <w:szCs w:val="15"/>
              </w:rPr>
              <w:t>PBS / WBS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2EAD63" w14:textId="77777777" w:rsidR="00605B55" w:rsidRDefault="00D0178F">
            <w:pPr>
              <w:spacing w:after="40" w:line="252" w:lineRule="auto"/>
            </w:pPr>
            <w:r>
              <w:rPr>
                <w:sz w:val="15"/>
                <w:szCs w:val="15"/>
              </w:rPr>
              <w:t>Struktur rincian produk (product breakdown structure) / struktur rincian kerja (work breakdown structure)</w:t>
            </w:r>
          </w:p>
        </w:tc>
      </w:tr>
      <w:tr w:rsidR="00605B55" w14:paraId="1A1CD2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98E9" w14:textId="77777777" w:rsidR="00605B55" w:rsidRDefault="00D0178F">
            <w:pPr>
              <w:spacing w:after="40" w:line="252" w:lineRule="auto"/>
            </w:pPr>
            <w:r>
              <w:rPr>
                <w:b/>
                <w:bCs/>
                <w:sz w:val="15"/>
                <w:szCs w:val="15"/>
              </w:rPr>
              <w:t>PIHPS / JISDOR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60F11" w14:textId="77777777" w:rsidR="00605B55" w:rsidRDefault="00D0178F">
            <w:pPr>
              <w:spacing w:after="40" w:line="252" w:lineRule="auto"/>
            </w:pPr>
            <w:r>
              <w:rPr>
                <w:sz w:val="15"/>
                <w:szCs w:val="15"/>
              </w:rPr>
              <w:t>Pusat Informasi Harga Pangan Strategis Nasional / Jakarta Interbank Spot Dollar Rate (BI)</w:t>
            </w:r>
          </w:p>
        </w:tc>
      </w:tr>
      <w:tr w:rsidR="00605B55" w14:paraId="583DF77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9EB1E" w14:textId="77777777" w:rsidR="00605B55" w:rsidRDefault="00D0178F">
            <w:pPr>
              <w:spacing w:after="40" w:line="252" w:lineRule="auto"/>
            </w:pPr>
            <w:r>
              <w:rPr>
                <w:b/>
                <w:bCs/>
                <w:sz w:val="15"/>
                <w:szCs w:val="15"/>
              </w:rPr>
              <w:t>Pinjaman luar negeri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4DBC50" w14:textId="77777777" w:rsidR="00605B55" w:rsidRDefault="00D0178F">
            <w:pPr>
              <w:spacing w:after="40" w:line="252" w:lineRule="auto"/>
            </w:pPr>
            <w:r>
              <w:rPr>
                <w:sz w:val="15"/>
                <w:szCs w:val="15"/>
              </w:rPr>
              <w:t>Pinjaman dari kreditur luar negeri (foreign loan)</w:t>
            </w:r>
          </w:p>
        </w:tc>
      </w:tr>
      <w:tr w:rsidR="00605B55" w14:paraId="3D9A24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A949A" w14:textId="77777777" w:rsidR="00605B55" w:rsidRDefault="00D0178F">
            <w:pPr>
              <w:spacing w:after="40" w:line="252" w:lineRule="auto"/>
            </w:pPr>
            <w:r>
              <w:rPr>
                <w:b/>
                <w:bCs/>
                <w:sz w:val="15"/>
                <w:szCs w:val="15"/>
              </w:rPr>
              <w:t>PKPU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3ADAA" w14:textId="77777777" w:rsidR="00605B55" w:rsidRDefault="00D0178F">
            <w:pPr>
              <w:spacing w:after="40" w:line="252" w:lineRule="auto"/>
            </w:pPr>
            <w:r>
              <w:rPr>
                <w:sz w:val="15"/>
                <w:szCs w:val="15"/>
              </w:rPr>
              <w:t>Penundaan Kewajiban Pembayaran Utang, restrukturisasi utang di bawah pengawasan pengadilan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Planogram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Diagram tata letak produk pada rak</w:t>
            </w:r>
          </w:p>
        </w:tc>
      </w:tr>
      <w:tr w:rsidR="00605B55" w14:paraId="14220D8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2C8B4" w14:textId="77777777" w:rsidR="00605B55" w:rsidRDefault="00D0178F">
            <w:pPr>
              <w:spacing w:after="40" w:line="252" w:lineRule="auto"/>
            </w:pPr>
            <w:r>
              <w:rPr>
                <w:b/>
                <w:bCs/>
                <w:sz w:val="15"/>
                <w:szCs w:val="15"/>
              </w:rPr>
              <w:t>PLM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5A815F" w14:textId="77777777" w:rsidR="00605B55" w:rsidRDefault="00D0178F">
            <w:pPr>
              <w:spacing w:after="40" w:line="252" w:lineRule="auto"/>
            </w:pPr>
            <w:r>
              <w:rPr>
                <w:sz w:val="15"/>
                <w:szCs w:val="15"/>
              </w:rPr>
              <w:t>Manajemen siklus hidup produk (product lifecycle management)</w:t>
            </w:r>
          </w:p>
        </w:tc>
      </w:tr>
      <w:tr w:rsidR="00605B55" w14:paraId="0B2CA34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6CC83B" w14:textId="77777777" w:rsidR="00605B55" w:rsidRDefault="00D0178F">
            <w:pPr>
              <w:spacing w:after="40" w:line="252" w:lineRule="auto"/>
            </w:pPr>
            <w:r>
              <w:rPr>
                <w:b/>
                <w:bCs/>
                <w:sz w:val="15"/>
                <w:szCs w:val="15"/>
              </w:rPr>
              <w:t>PLN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A6C61" w14:textId="77777777" w:rsidR="00605B55" w:rsidRDefault="00D0178F">
            <w:pPr>
              <w:spacing w:after="40" w:line="252" w:lineRule="auto"/>
            </w:pPr>
            <w:r>
              <w:rPr>
                <w:sz w:val="15"/>
                <w:szCs w:val="15"/>
              </w:rPr>
              <w:t>PLN (Persero), perusahaan listrik negara</w:t>
            </w:r>
          </w:p>
        </w:tc>
      </w:tr>
      <w:tr w:rsidR="00605B55" w14:paraId="308182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08CB2" w14:textId="77777777" w:rsidR="00605B55" w:rsidRDefault="00D0178F">
            <w:pPr>
              <w:spacing w:after="40" w:line="252" w:lineRule="auto"/>
            </w:pPr>
            <w:r>
              <w:rPr>
                <w:b/>
                <w:bCs/>
                <w:sz w:val="15"/>
                <w:szCs w:val="15"/>
              </w:rPr>
              <w:t>PME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26174" w14:textId="77777777" w:rsidR="00605B55" w:rsidRDefault="00D0178F">
            <w:pPr>
              <w:spacing w:after="40" w:line="252" w:lineRule="auto"/>
            </w:pPr>
            <w:r>
              <w:rPr>
                <w:sz w:val="15"/>
                <w:szCs w:val="15"/>
              </w:rPr>
              <w:t>Ekuivalen pasar publik (public-market equivalent)</w:t>
            </w:r>
          </w:p>
        </w:tc>
      </w:tr>
      <w:tr w:rsidR="00605B55" w14:paraId="065CDA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256B0" w14:textId="77777777" w:rsidR="00605B55" w:rsidRDefault="00D0178F">
            <w:pPr>
              <w:spacing w:after="40" w:line="252" w:lineRule="auto"/>
            </w:pPr>
            <w:r>
              <w:rPr>
                <w:b/>
                <w:bCs/>
                <w:sz w:val="15"/>
                <w:szCs w:val="15"/>
              </w:rPr>
              <w:t>PMN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748D49" w14:textId="77777777" w:rsidR="00605B55" w:rsidRDefault="00D0178F">
            <w:pPr>
              <w:spacing w:after="40" w:line="252" w:lineRule="auto"/>
            </w:pPr>
            <w:r>
              <w:rPr>
                <w:sz w:val="15"/>
                <w:szCs w:val="15"/>
              </w:rPr>
              <w:t>Penyertaan Modal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PMO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Program Management Office: fungsi yang mengelola jadwal, anggaran, risiko, dan pelaporan status program</w:t>
            </w:r>
          </w:p>
        </w:tc>
      </w:tr>
      <w:tr w:rsidR="00605B55" w14:paraId="18E53C7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3F97C" w14:textId="77777777" w:rsidR="00605B55" w:rsidRDefault="00D0178F">
            <w:pPr>
              <w:spacing w:after="40" w:line="252" w:lineRule="auto"/>
            </w:pPr>
            <w:r>
              <w:rPr>
                <w:b/>
                <w:bCs/>
                <w:sz w:val="15"/>
                <w:szCs w:val="15"/>
              </w:rPr>
              <w:t>PNBP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6C877" w14:textId="77777777" w:rsidR="00605B55" w:rsidRDefault="00D0178F">
            <w:pPr>
              <w:spacing w:after="40" w:line="252" w:lineRule="auto"/>
            </w:pPr>
            <w:r>
              <w:rPr>
                <w:sz w:val="15"/>
                <w:szCs w:val="15"/>
              </w:rPr>
              <w:t>Penerimaan Negara Bukan Pajak</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POS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Point of Sale: sistem kasir</w:t>
            </w:r>
          </w:p>
        </w:tc>
      </w:tr>
      <w:tr w:rsidR="00605B55" w14:paraId="07B0C6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DAD20" w14:textId="77777777" w:rsidR="00605B55" w:rsidRDefault="00D0178F">
            <w:pPr>
              <w:spacing w:after="40" w:line="252" w:lineRule="auto"/>
            </w:pPr>
            <w:r>
              <w:rPr>
                <w:b/>
                <w:bCs/>
                <w:sz w:val="15"/>
                <w:szCs w:val="15"/>
              </w:rPr>
              <w:t>PP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75CD3" w14:textId="77777777" w:rsidR="00605B55" w:rsidRDefault="00D0178F">
            <w:pPr>
              <w:spacing w:after="40" w:line="252" w:lineRule="auto"/>
            </w:pPr>
            <w:r>
              <w:rPr>
                <w:sz w:val="15"/>
                <w:szCs w:val="15"/>
              </w:rPr>
              <w:t>Peraturan Pemerintah</w:t>
            </w:r>
          </w:p>
        </w:tc>
      </w:tr>
      <w:tr w:rsidR="00605B55" w14:paraId="578AB2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DFA67" w14:textId="77777777" w:rsidR="00605B55" w:rsidRDefault="00D0178F">
            <w:pPr>
              <w:spacing w:after="40" w:line="252" w:lineRule="auto"/>
            </w:pPr>
            <w:r>
              <w:rPr>
                <w:b/>
                <w:bCs/>
                <w:sz w:val="15"/>
                <w:szCs w:val="15"/>
              </w:rPr>
              <w:t>PPA / PPP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C00E2" w14:textId="77777777" w:rsidR="00605B55" w:rsidRDefault="00D0178F">
            <w:pPr>
              <w:spacing w:after="40" w:line="252" w:lineRule="auto"/>
            </w:pPr>
            <w:r>
              <w:rPr>
                <w:sz w:val="15"/>
                <w:szCs w:val="15"/>
              </w:rPr>
              <w:t>Perjanjian jual beli tenaga listrik (power-purchase agreement) / kerja sama pemerintah dan badan usaha (KPBU)</w:t>
            </w:r>
          </w:p>
        </w:tc>
      </w:tr>
      <w:tr w:rsidR="00605B55" w14:paraId="5545FB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2142D" w14:textId="77777777" w:rsidR="00605B55" w:rsidRDefault="00D0178F">
            <w:pPr>
              <w:spacing w:after="40" w:line="252" w:lineRule="auto"/>
            </w:pPr>
            <w:r>
              <w:rPr>
                <w:b/>
                <w:bCs/>
                <w:sz w:val="15"/>
                <w:szCs w:val="15"/>
              </w:rPr>
              <w:t>Proyek jangkar (anchor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D0C84" w14:textId="77777777" w:rsidR="00605B55" w:rsidRDefault="00D0178F">
            <w:pPr>
              <w:spacing w:after="40" w:line="252" w:lineRule="auto"/>
            </w:pPr>
            <w:r>
              <w:rPr>
                <w:sz w:val="15"/>
                <w:szCs w:val="15"/>
              </w:rPr>
              <w:t>Proyek atau program berskala besar dan berjangka panjang dengan rantai pasok panjang dan dampak ekonomi besar, dengan pengadaan yang dapat diprediksi; definisi kerja dan kriteria pada Bagian 7.1</w:t>
            </w:r>
          </w:p>
        </w:tc>
      </w:tr>
      <w:tr w:rsidR="00605B55" w14:paraId="04CA02F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D5AA09" w14:textId="77777777" w:rsidR="00605B55" w:rsidRDefault="00D0178F">
            <w:pPr>
              <w:spacing w:after="40" w:line="252" w:lineRule="auto"/>
            </w:pPr>
            <w:r>
              <w:rPr>
                <w:b/>
                <w:bCs/>
                <w:sz w:val="15"/>
                <w:szCs w:val="15"/>
              </w:rPr>
              <w:t>PSEL / WtE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1B53" w14:textId="77777777" w:rsidR="00605B55" w:rsidRDefault="00D0178F">
            <w:pPr>
              <w:spacing w:after="40" w:line="252" w:lineRule="auto"/>
            </w:pPr>
            <w:r>
              <w:rPr>
                <w:sz w:val="15"/>
                <w:szCs w:val="15"/>
              </w:rPr>
              <w:t>Pengolahan Sampah menjadi Energi Listrik / waste-to-energy</w:t>
            </w:r>
          </w:p>
        </w:tc>
      </w:tr>
      <w:tr w:rsidR="00605B55" w14:paraId="095C0C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07FF7" w14:textId="77777777" w:rsidR="00605B55" w:rsidRDefault="00D0178F">
            <w:pPr>
              <w:spacing w:after="40" w:line="252" w:lineRule="auto"/>
            </w:pPr>
            <w:r>
              <w:rPr>
                <w:b/>
                <w:bCs/>
                <w:sz w:val="15"/>
                <w:szCs w:val="15"/>
              </w:rPr>
              <w:t>PSO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9A1673" w14:textId="77777777" w:rsidR="00605B55" w:rsidRDefault="00D0178F">
            <w:pPr>
              <w:spacing w:after="40" w:line="252" w:lineRule="auto"/>
            </w:pPr>
            <w:r>
              <w:rPr>
                <w:sz w:val="15"/>
                <w:szCs w:val="15"/>
              </w:rPr>
              <w:t>Kewajiban pelayanan publik (public-service obligation)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QRIS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Quick Response Code Indonesian Standard: standar pembayaran kode QR nasional</w:t>
            </w:r>
          </w:p>
        </w:tc>
      </w:tr>
      <w:tr w:rsidR="00605B55" w14:paraId="61FF2BA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99195" w14:textId="77777777" w:rsidR="00605B55" w:rsidRDefault="00D0178F">
            <w:pPr>
              <w:spacing w:after="40" w:line="252" w:lineRule="auto"/>
            </w:pPr>
            <w:r>
              <w:rPr>
                <w:b/>
                <w:bCs/>
                <w:sz w:val="15"/>
                <w:szCs w:val="15"/>
              </w:rPr>
              <w:t>RASCI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2C9AA" w14:textId="77777777" w:rsidR="00605B55" w:rsidRDefault="00D0178F">
            <w:pPr>
              <w:spacing w:after="40" w:line="252" w:lineRule="auto"/>
            </w:pPr>
            <w:r>
              <w:rPr>
                <w:sz w:val="16"/>
                <w:szCs w:val="16"/>
              </w:rPr>
              <w:t>Responsible, Accountable, Supporting, Consulted, Informed (pelaksana, penanggung jawab akhir, pendukung, pihak yang dikonsultasikan, pihak yang diinformasikan); matriks pembagian peran per kegiatan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RFP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Request for Proposal: permintaan proposal kepada calon vendor</w:t>
            </w:r>
          </w:p>
        </w:tc>
      </w:tr>
      <w:tr w:rsidR="00605B55" w14:paraId="34A084E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3A04DA" w14:textId="77777777" w:rsidR="00605B55" w:rsidRDefault="00D0178F">
            <w:pPr>
              <w:spacing w:after="40" w:line="252" w:lineRule="auto"/>
            </w:pPr>
            <w:r>
              <w:rPr>
                <w:b/>
                <w:bCs/>
                <w:sz w:val="15"/>
                <w:szCs w:val="15"/>
              </w:rPr>
              <w:t>RKAP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8E39A" w14:textId="77777777" w:rsidR="00605B55" w:rsidRDefault="00D0178F">
            <w:pPr>
              <w:spacing w:after="40" w:line="252" w:lineRule="auto"/>
            </w:pPr>
            <w:r>
              <w:rPr>
                <w:sz w:val="15"/>
                <w:szCs w:val="15"/>
              </w:rPr>
              <w:t>Rencana Kerja dan Anggaran Perusahaan</w:t>
            </w:r>
          </w:p>
        </w:tc>
      </w:tr>
      <w:tr w:rsidR="00605B55" w14:paraId="3099A28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86D37" w14:textId="77777777" w:rsidR="00605B55" w:rsidRDefault="00D0178F">
            <w:pPr>
              <w:spacing w:after="40" w:line="252" w:lineRule="auto"/>
            </w:pPr>
            <w:r>
              <w:rPr>
                <w:b/>
                <w:bCs/>
                <w:sz w:val="15"/>
                <w:szCs w:val="15"/>
              </w:rPr>
              <w:t>ROE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2286C8" w14:textId="77777777" w:rsidR="00605B55" w:rsidRDefault="00D0178F">
            <w:pPr>
              <w:spacing w:after="40" w:line="252" w:lineRule="auto"/>
            </w:pPr>
            <w:r>
              <w:rPr>
                <w:sz w:val="15"/>
                <w:szCs w:val="15"/>
              </w:rPr>
              <w:t>Imbal hasil atas ekuitas (return on equity)</w:t>
            </w:r>
          </w:p>
        </w:tc>
      </w:tr>
      <w:tr w:rsidR="00605B55" w14:paraId="59D99C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C5F2C" w14:textId="77777777" w:rsidR="00605B55" w:rsidRDefault="00D0178F">
            <w:pPr>
              <w:spacing w:after="40" w:line="252" w:lineRule="auto"/>
            </w:pPr>
            <w:r>
              <w:rPr>
                <w:b/>
                <w:bCs/>
                <w:sz w:val="15"/>
                <w:szCs w:val="15"/>
              </w:rPr>
              <w:t>SASAC / SDIC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DBDDD2" w14:textId="77777777" w:rsidR="00605B55" w:rsidRDefault="00D0178F">
            <w:pPr>
              <w:spacing w:after="40" w:line="252" w:lineRule="auto"/>
            </w:pPr>
            <w:r>
              <w:rPr>
                <w:sz w:val="15"/>
                <w:szCs w:val="15"/>
              </w:rPr>
              <w:t>Regulator aset negara Tiongkok / State Development and Investment Corporation</w:t>
            </w:r>
          </w:p>
        </w:tc>
      </w:tr>
      <w:tr w:rsidR="00605B55" w14:paraId="2865CDA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3911D" w14:textId="77777777" w:rsidR="00605B55" w:rsidRDefault="00D0178F">
            <w:pPr>
              <w:spacing w:after="40" w:line="252" w:lineRule="auto"/>
            </w:pPr>
            <w:r>
              <w:rPr>
                <w:b/>
                <w:bCs/>
                <w:sz w:val="15"/>
                <w:szCs w:val="15"/>
              </w:rPr>
              <w:t>SBN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2AD7A" w14:textId="77777777" w:rsidR="00605B55" w:rsidRDefault="00D0178F">
            <w:pPr>
              <w:spacing w:after="40" w:line="252" w:lineRule="auto"/>
            </w:pPr>
            <w:r>
              <w:rPr>
                <w:sz w:val="15"/>
                <w:szCs w:val="15"/>
              </w:rPr>
              <w:t>Surat Berharga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SHU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Sisa Hasil Usaha: laba koperasi yang dibagikan kepada anggota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SKU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Stock Keeping Unit: kode unik setiap varian produk</w:t>
            </w:r>
          </w:p>
        </w:tc>
      </w:tr>
      <w:tr w:rsidR="00605B55" w14:paraId="693C005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905411" w14:textId="77777777" w:rsidR="00605B55" w:rsidRDefault="00D0178F">
            <w:pPr>
              <w:spacing w:after="40" w:line="252" w:lineRule="auto"/>
            </w:pPr>
            <w:r>
              <w:rPr>
                <w:b/>
                <w:bCs/>
                <w:sz w:val="15"/>
                <w:szCs w:val="15"/>
              </w:rPr>
              <w:t>Sovereignty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F5F170" w14:textId="77777777" w:rsidR="00605B55" w:rsidRDefault="00D0178F">
            <w:pPr>
              <w:spacing w:after="40" w:line="252" w:lineRule="auto"/>
            </w:pPr>
            <w:r>
              <w:rPr>
                <w:sz w:val="15"/>
                <w:szCs w:val="15"/>
              </w:rPr>
              <w:t>Proyek atau program strategis yang pembayarannya bersumber dari kewajiban pembayaran negara yang telah dikontrakkan dan dapat diverifikasi; definisi kerja kajian ini pada Bagian 9.1</w:t>
            </w:r>
          </w:p>
        </w:tc>
      </w:tr>
      <w:tr w:rsidR="00605B55" w14:paraId="4BF3417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53131" w14:textId="77777777" w:rsidR="00605B55" w:rsidRDefault="00D0178F">
            <w:pPr>
              <w:spacing w:after="40" w:line="252" w:lineRule="auto"/>
            </w:pPr>
            <w:r>
              <w:rPr>
                <w:b/>
                <w:bCs/>
                <w:sz w:val="15"/>
                <w:szCs w:val="15"/>
              </w:rPr>
              <w:t>SPV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9CF1C1" w14:textId="77777777" w:rsidR="00605B55" w:rsidRDefault="00D0178F">
            <w:pPr>
              <w:spacing w:after="40" w:line="252" w:lineRule="auto"/>
            </w:pPr>
            <w:r>
              <w:rPr>
                <w:sz w:val="15"/>
                <w:szCs w:val="15"/>
              </w:rPr>
              <w:t>Kendaraan bertujuan khusus (special-purpose vehicle)</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Store-and-forward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Pola integrasi yang menyimpan data lokal lalu mengirimkannya saat koneksi tersedia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Susut (shrinkage)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Kehilangan stok akibat pencurian, kerusakan, atau kesalahan pencatatan</w:t>
            </w:r>
          </w:p>
        </w:tc>
      </w:tr>
      <w:tr w:rsidR="00605B55" w14:paraId="39637B1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6A72" w14:textId="77777777" w:rsidR="00605B55" w:rsidRDefault="00D0178F">
            <w:pPr>
              <w:spacing w:after="40" w:line="252" w:lineRule="auto"/>
            </w:pPr>
            <w:r>
              <w:rPr>
                <w:b/>
                <w:bCs/>
                <w:sz w:val="15"/>
                <w:szCs w:val="15"/>
              </w:rPr>
              <w:t>SVAR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471ED" w14:textId="77777777" w:rsidR="00605B55" w:rsidRDefault="00D0178F">
            <w:pPr>
              <w:spacing w:after="40" w:line="252" w:lineRule="auto"/>
            </w:pPr>
            <w:r>
              <w:rPr>
                <w:sz w:val="15"/>
                <w:szCs w:val="15"/>
              </w:rPr>
              <w:t>Structural vector autoregression</w:t>
            </w:r>
          </w:p>
        </w:tc>
      </w:tr>
      <w:tr w:rsidR="00605B55" w14:paraId="4CDD7E1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72EED" w14:textId="77777777" w:rsidR="00605B55" w:rsidRDefault="00D0178F">
            <w:pPr>
              <w:spacing w:after="40" w:line="252" w:lineRule="auto"/>
            </w:pPr>
            <w:r>
              <w:rPr>
                <w:b/>
                <w:bCs/>
                <w:sz w:val="15"/>
                <w:szCs w:val="15"/>
              </w:rPr>
              <w:t>TD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00BB2" w14:textId="77777777" w:rsidR="00605B55" w:rsidRDefault="00D0178F">
            <w:pPr>
              <w:spacing w:after="40" w:line="252" w:lineRule="auto"/>
            </w:pPr>
            <w:r>
              <w:rPr>
                <w:sz w:val="15"/>
                <w:szCs w:val="15"/>
              </w:rPr>
              <w:t xml:space="preserve">Aktual tidak ditemukan; berbeda dari NR dan dari skor 0</w:t>
            </w:r>
          </w:p>
        </w:tc>
      </w:tr>
      <w:tr w:rsidR="00605B55" w14:paraId="359D9B0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E456" w14:textId="77777777" w:rsidR="00605B55" w:rsidRDefault="00D0178F">
            <w:pPr>
              <w:spacing w:after="40" w:line="252" w:lineRule="auto"/>
            </w:pPr>
            <w:r>
              <w:rPr>
                <w:b/>
                <w:bCs/>
                <w:sz w:val="15"/>
                <w:szCs w:val="15"/>
              </w:rPr>
              <w:t>TEPSDA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6A8FC" w14:textId="77777777" w:rsidR="00605B55" w:rsidRDefault="00D0178F">
            <w:pPr>
              <w:spacing w:after="40" w:line="252" w:lineRule="auto"/>
            </w:pPr>
            <w:r>
              <w:rPr>
                <w:sz w:val="15"/>
                <w:szCs w:val="15"/>
              </w:rPr>
              <w:t xml:space="preserve">Token Efek Berbasis Penerimaan SDA (usulan)</w:t>
            </w:r>
          </w:p>
        </w:tc>
      </w:tr>
      <w:tr w:rsidR="00605B55" w14:paraId="38EC92A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1EA7B" w14:textId="77777777" w:rsidR="00605B55" w:rsidRDefault="00D0178F">
            <w:pPr>
              <w:spacing w:after="40" w:line="252" w:lineRule="auto"/>
            </w:pPr>
            <w:r>
              <w:rPr>
                <w:b/>
                <w:bCs/>
                <w:sz w:val="15"/>
                <w:szCs w:val="15"/>
              </w:rPr>
              <w:t>Tingkat kedaulatan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9D69B2" w14:textId="77777777" w:rsidR="00605B55" w:rsidRDefault="00D0178F">
            <w:pPr>
              <w:spacing w:after="40" w:line="252" w:lineRule="auto"/>
            </w:pPr>
            <w:r>
              <w:rPr>
                <w:sz w:val="15"/>
                <w:szCs w:val="15"/>
              </w:rPr>
              <w:t xml:space="preserve">Bagian jendela pembangunan untuk kapasitas industri maritim dan pertahanan, maksimal 20%</w:t>
            </w:r>
          </w:p>
        </w:tc>
      </w:tr>
      <w:tr w:rsidR="00605B55" w14:paraId="792459C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1F078" w14:textId="77777777" w:rsidR="00605B55" w:rsidRDefault="00D0178F">
            <w:pPr>
              <w:spacing w:after="40" w:line="252" w:lineRule="auto"/>
            </w:pPr>
            <w:r>
              <w:rPr>
                <w:b/>
                <w:bCs/>
                <w:sz w:val="15"/>
                <w:szCs w:val="15"/>
              </w:rPr>
              <w:t>TKDN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31E76" w14:textId="77777777" w:rsidR="00605B55" w:rsidRDefault="00D0178F">
            <w:pPr>
              <w:spacing w:after="40" w:line="252" w:lineRule="auto"/>
            </w:pPr>
            <w:r>
              <w:rPr>
                <w:sz w:val="15"/>
                <w:szCs w:val="15"/>
              </w:rPr>
              <w:t>Tingkat Komponen Dalam Negeri (sertifikasi kandungan lokal)</w:t>
            </w:r>
          </w:p>
        </w:tc>
      </w:tr>
      <w:tr w:rsidR="00605B55" w14:paraId="4D6744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5EB83" w14:textId="77777777" w:rsidR="00605B55" w:rsidRDefault="00D0178F">
            <w:pPr>
              <w:spacing w:after="40" w:line="252" w:lineRule="auto"/>
            </w:pPr>
            <w:r>
              <w:rPr>
                <w:b/>
                <w:bCs/>
                <w:sz w:val="15"/>
                <w:szCs w:val="15"/>
              </w:rPr>
              <w:t>TNI 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8B291" w14:textId="77777777" w:rsidR="00605B55" w:rsidRDefault="00D0178F">
            <w:pPr>
              <w:spacing w:after="40" w:line="252" w:lineRule="auto"/>
            </w:pPr>
            <w:r>
              <w:rPr>
                <w:sz w:val="15"/>
                <w:szCs w:val="15"/>
              </w:rPr>
              <w:t>Tentara Nasional Indonesia Angkatan Laut</w:t>
            </w:r>
          </w:p>
        </w:tc>
      </w:tr>
      <w:tr w:rsidR="00605B55" w14:paraId="7BD250A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94C6A" w14:textId="77777777" w:rsidR="00605B55" w:rsidRDefault="00D0178F">
            <w:pPr>
              <w:spacing w:after="40" w:line="252" w:lineRule="auto"/>
            </w:pPr>
            <w:r>
              <w:rPr>
                <w:b/>
                <w:bCs/>
                <w:sz w:val="15"/>
                <w:szCs w:val="15"/>
              </w:rPr>
              <w:lastRenderedPageBreak/>
              <w:t>TPDM / PPDM / PIM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53C2D" w14:textId="77777777" w:rsidR="00605B55" w:rsidRDefault="00D0178F">
            <w:pPr>
              <w:spacing w:after="40" w:line="252" w:lineRule="auto"/>
            </w:pPr>
            <w:r>
              <w:rPr>
                <w:sz w:val="15"/>
                <w:szCs w:val="15"/>
              </w:rPr>
              <w:t>Mobilisasi swasta langsung pada pembiayaan awal / pada pembiayaan berikutnya / mobilisasi swasta tidak langsung (metodologi MDB 2026)</w:t>
            </w:r>
          </w:p>
        </w:tc>
      </w:tr>
      <w:tr w:rsidR="00605B55" w14:paraId="1653CB7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C18DD" w14:textId="77777777" w:rsidR="00605B55" w:rsidRDefault="00D0178F">
            <w:pPr>
              <w:spacing w:after="40" w:line="252" w:lineRule="auto"/>
            </w:pPr>
            <w:r>
              <w:rPr>
                <w:b/>
                <w:bCs/>
                <w:sz w:val="15"/>
                <w:szCs w:val="15"/>
              </w:rPr>
              <w:t>TPIP / TPID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2B12D" w14:textId="77777777" w:rsidR="00605B55" w:rsidRDefault="00D0178F">
            <w:pPr>
              <w:spacing w:after="40" w:line="252" w:lineRule="auto"/>
            </w:pPr>
            <w:r>
              <w:rPr>
                <w:sz w:val="15"/>
                <w:szCs w:val="15"/>
              </w:rPr>
              <w:t>Tim Pengendalian Inflasi Pusat / Daerah</w:t>
            </w:r>
          </w:p>
        </w:tc>
      </w:tr>
      <w:tr w:rsidR="00605B55" w14:paraId="0C2EBF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24078" w14:textId="77777777" w:rsidR="00605B55" w:rsidRDefault="00D0178F">
            <w:pPr>
              <w:spacing w:after="40" w:line="252" w:lineRule="auto"/>
            </w:pPr>
            <w:r>
              <w:rPr>
                <w:b/>
                <w:bCs/>
                <w:sz w:val="16"/>
                <w:szCs w:val="16"/>
              </w:rPr>
              <w:t>Tupoksi / uraian jabatan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600F0F" w14:textId="77777777" w:rsidR="00605B55" w:rsidRDefault="00D0178F">
            <w:pPr>
              <w:spacing w:after="40" w:line="252" w:lineRule="auto"/>
            </w:pPr>
            <w:r>
              <w:rPr>
                <w:sz w:val="16"/>
                <w:szCs w:val="16"/>
              </w:rPr>
              <w:t>Tugas pokok dan fungsi / uraian jabatan (job description): rincian tugas, keluaran, dan akuntabilitas suatu jabatan; dalam kajian ini diturunkan dari RASCI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UU PDP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Undang-Undang No. 27 Tahun 2022 tentang Pelindungan Data Pribadi</w:t>
            </w:r>
          </w:p>
        </w:tc>
      </w:tr>
      <w:tr w:rsidR="00605B55" w14:paraId="5BA45E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882B64" w14:textId="77777777" w:rsidR="00605B55" w:rsidRDefault="00D0178F">
            <w:pPr>
              <w:spacing w:after="40" w:line="252" w:lineRule="auto"/>
            </w:pPr>
            <w:r>
              <w:rPr>
                <w:b/>
                <w:bCs/>
                <w:sz w:val="15"/>
                <w:szCs w:val="15"/>
              </w:rPr>
              <w:t>Vintage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59D68" w14:textId="77777777" w:rsidR="00605B55" w:rsidRDefault="00D0178F">
            <w:pPr>
              <w:spacing w:after="40" w:line="252" w:lineRule="auto"/>
            </w:pPr>
            <w:r>
              <w:rPr>
                <w:sz w:val="15"/>
                <w:szCs w:val="15"/>
              </w:rPr>
              <w:t>Versi data sebagaimana dirilis pada tanggal tertentu, sebelum revisi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WMS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Warehouse Management System: sistem manajemen gudang</w:t>
            </w:r>
          </w:p>
        </w:tc>
      </w:tr>
      <w:tr w:rsidR="00605B55" w14:paraId="0F2108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769EC" w14:textId="77777777" w:rsidR="00605B55" w:rsidRDefault="00D0178F">
            <w:pPr>
              <w:keepNext/>
              <w:spacing w:after="40" w:line="252" w:lineRule="auto"/>
            </w:pPr>
            <w:r>
              <w:rPr>
                <w:b/>
                <w:bCs/>
                <w:sz w:val="15"/>
                <w:szCs w:val="15"/>
              </w:rPr>
              <w:t>ZK proof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75A54" w14:textId="77777777" w:rsidR="00605B55" w:rsidRDefault="00D0178F">
            <w:pPr>
              <w:keepNext/>
              <w:spacing w:after="40" w:line="252" w:lineRule="auto"/>
            </w:pPr>
            <w:r>
              <w:rPr>
                <w:sz w:val="15"/>
                <w:szCs w:val="15"/>
              </w:rPr>
              <w:t>Zero-knowledge proof: membuktikan suatu fakta tanpa mengungkapkan data yang mendasarinya</w:t>
            </w:r>
          </w:p>
        </w:tc>
      </w:tr>
    </w:tbl>
    <w:p w14:paraId="01615A93" w14:textId="77777777" w:rsidR="00605B55" w:rsidRDefault="00605B55">
      <w:pPr>
        <w:spacing w:after="140"/>
      </w:pPr>
    </w:p>
    <w:p w14:paraId="0EDC7C64"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1FCED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B9CCAA4" w14:textId="77777777" w:rsidR="00605B55" w:rsidRDefault="00D0178F">
            <w:r>
              <w:rPr>
                <w:b/>
                <w:bCs/>
                <w:color w:val="9CC7EF"/>
                <w:sz w:val="64"/>
                <w:szCs w:val="64"/>
              </w:rPr>
              <w:t>E</w:t>
            </w:r>
          </w:p>
          <w:p w14:paraId="0916D168" w14:textId="77777777" w:rsidR="00605B55" w:rsidRDefault="00D0178F">
            <w:pPr>
              <w:pStyle w:val="Heading1"/>
              <w:spacing w:after="100"/>
            </w:pPr>
            <w:r>
              <w:t>Lampiran E: Referensi</w:t>
            </w:r>
          </w:p>
          <w:p w14:paraId="4B6C3A14" w14:textId="77777777" w:rsidR="00605B55" w:rsidRDefault="00D0178F">
            <w:pPr>
              <w:spacing w:line="276" w:lineRule="auto"/>
            </w:pPr>
            <w:r>
              <w:rPr>
                <w:color w:val="FFFFFF"/>
              </w:rPr>
              <w:t xml:space="preserve">Referensi publik yang digunakan dalam kajian ini.</w:t>
            </w:r>
          </w:p>
        </w:tc>
      </w:tr>
    </w:tbl>
    <w:p w14:paraId="2F1EF91F" w14:textId="77777777" w:rsidR="00605B55" w:rsidRDefault="00605B55">
      <w:pPr>
        <w:spacing w:after="200"/>
      </w:pPr>
    </w:p>
    <w:p w14:paraId="5247D53B" w14:textId="77777777" w:rsidR="00605B55" w:rsidRDefault="00D0178F">
      <w:pPr>
        <w:spacing w:after="100" w:line="258" w:lineRule="auto"/>
      </w:pPr>
      <w:r>
        <w:rPr>
          <w:sz w:val="19"/>
          <w:szCs w:val="19"/>
        </w:rPr>
        <w:t xml:space="preserve">UU 1/2025 (Bagian 3.1) dikutip dari sumber hukum publik dan perlu diverifikasi oleh unit Hukum Danantara. Rujukan eksternal pada lampiran ini belum diverifikasi independen.</w:t>
      </w:r>
    </w:p>
    <w:p w14:paraId="28CC1067" w14:textId="77777777" w:rsidR="00605B55" w:rsidRDefault="00D0178F">
      <w:pPr>
        <w:pStyle w:val="Heading2"/>
        <w:keepNext/>
        <w:keepLines/>
        <w:spacing w:before="280" w:after="120"/>
      </w:pPr>
      <w:r>
        <w:t xml:space="preserve">E.1 Kinerja, investasi, dan pembanding internasional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5AE71E7"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9DFC56"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E63C91" w14:textId="77777777" w:rsidR="00605B55" w:rsidRDefault="00D0178F">
            <w:pPr>
              <w:keepNext/>
              <w:spacing w:after="40" w:line="252" w:lineRule="auto"/>
            </w:pPr>
            <w:r>
              <w:rPr>
                <w:b/>
                <w:bCs/>
                <w:color w:val="FFFFFF"/>
                <w:sz w:val="16"/>
                <w:szCs w:val="16"/>
              </w:rPr>
              <w:t>Referensi</w:t>
            </w:r>
          </w:p>
        </w:tc>
      </w:tr>
      <w:tr w:rsidR="00605B55" w14:paraId="37F0ED3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45B9F" w14:textId="77777777" w:rsidR="00605B55" w:rsidRDefault="00D0178F">
            <w:pPr>
              <w:spacing w:after="40" w:line="252" w:lineRule="auto"/>
            </w:pPr>
            <w:r>
              <w:rPr>
                <w:b/>
                <w:bCs/>
                <w:sz w:val="16"/>
                <w:szCs w:val="16"/>
              </w:rPr>
              <w:t>S01</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BBF27" w14:textId="77777777" w:rsidR="00605B55" w:rsidRDefault="00D0178F">
            <w:pPr>
              <w:spacing w:after="40" w:line="252" w:lineRule="auto"/>
            </w:pPr>
            <w:r>
              <w:rPr>
                <w:sz w:val="16"/>
                <w:szCs w:val="16"/>
              </w:rPr>
              <w:t>Danantara Indonesia: situs web resmi dan halaman laporan (diakses 6 Okt 2026)</w:t>
            </w:r>
          </w:p>
        </w:tc>
      </w:tr>
      <w:tr w:rsidR="00605B55" w14:paraId="57A7D8F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96412" w14:textId="77777777" w:rsidR="00605B55" w:rsidRDefault="00D0178F">
            <w:pPr>
              <w:spacing w:after="40" w:line="252" w:lineRule="auto"/>
            </w:pPr>
            <w:r>
              <w:rPr>
                <w:b/>
                <w:bCs/>
                <w:sz w:val="16"/>
                <w:szCs w:val="16"/>
              </w:rPr>
              <w:t>S02</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E181" w14:textId="77777777" w:rsidR="00605B55" w:rsidRDefault="00D0178F">
            <w:pPr>
              <w:spacing w:after="40" w:line="252" w:lineRule="auto"/>
            </w:pPr>
            <w:r>
              <w:rPr>
                <w:sz w:val="16"/>
                <w:szCs w:val="16"/>
              </w:rPr>
              <w:t>Danantara Indonesia: SOEs complete FY2025 statements; consolidation continues (2 Jul 2026)</w:t>
            </w:r>
          </w:p>
        </w:tc>
      </w:tr>
      <w:tr w:rsidR="00605B55" w14:paraId="396F236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B8A64" w14:textId="77777777" w:rsidR="00605B55" w:rsidRDefault="00D0178F">
            <w:pPr>
              <w:spacing w:after="40" w:line="252" w:lineRule="auto"/>
            </w:pPr>
            <w:r>
              <w:rPr>
                <w:b/>
                <w:bCs/>
                <w:sz w:val="16"/>
                <w:szCs w:val="16"/>
              </w:rPr>
              <w:t>S03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91889" w14:textId="77777777" w:rsidR="00605B55" w:rsidRDefault="00D0178F">
            <w:pPr>
              <w:spacing w:after="40" w:line="252" w:lineRule="auto"/>
            </w:pPr>
            <w:r>
              <w:rPr>
                <w:sz w:val="16"/>
                <w:szCs w:val="16"/>
              </w:rPr>
              <w:t>Danantara Indonesia: 2026 work plan and budget (1 Des 2025)</w:t>
            </w:r>
          </w:p>
        </w:tc>
      </w:tr>
      <w:tr w:rsidR="00605B55" w14:paraId="5CFBA63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ED666" w14:textId="77777777" w:rsidR="00605B55" w:rsidRDefault="00D0178F">
            <w:pPr>
              <w:spacing w:after="40" w:line="252" w:lineRule="auto"/>
            </w:pPr>
            <w:r>
              <w:rPr>
                <w:b/>
                <w:bCs/>
                <w:sz w:val="16"/>
                <w:szCs w:val="16"/>
              </w:rPr>
              <w:t>S04</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64040A" w14:textId="77777777" w:rsidR="00605B55" w:rsidRDefault="00D0178F">
            <w:pPr>
              <w:spacing w:after="40" w:line="252" w:lineRule="auto"/>
            </w:pPr>
            <w:r>
              <w:rPr>
                <w:sz w:val="16"/>
                <w:szCs w:val="16"/>
              </w:rPr>
              <w:t>Danantara Indonesia: governance reset and strengthening SOE fundamentals (5 Mar 2026)</w:t>
            </w:r>
          </w:p>
        </w:tc>
      </w:tr>
      <w:tr w:rsidR="00605B55" w14:paraId="26259CB7"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43065" w14:textId="77777777" w:rsidR="00605B55" w:rsidRDefault="00D0178F">
            <w:pPr>
              <w:spacing w:after="40" w:line="252" w:lineRule="auto"/>
            </w:pPr>
            <w:r>
              <w:rPr>
                <w:b/>
                <w:bCs/>
                <w:sz w:val="16"/>
                <w:szCs w:val="16"/>
              </w:rPr>
              <w:t>S05</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1772C" w14:textId="77777777" w:rsidR="00605B55" w:rsidRDefault="00D0178F">
            <w:pPr>
              <w:spacing w:after="40" w:line="252" w:lineRule="auto"/>
            </w:pPr>
            <w:r>
              <w:rPr>
                <w:sz w:val="16"/>
                <w:szCs w:val="16"/>
              </w:rPr>
              <w:t>Danantara Indonesia: US$1.5 billion international bond issuance (12 Jun 2026)</w:t>
            </w:r>
          </w:p>
        </w:tc>
      </w:tr>
      <w:tr w:rsidR="00605B55" w14:paraId="14C01821"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9E822" w14:textId="77777777" w:rsidR="00605B55" w:rsidRDefault="00D0178F">
            <w:pPr>
              <w:spacing w:after="40" w:line="252" w:lineRule="auto"/>
            </w:pPr>
            <w:r>
              <w:rPr>
                <w:b/>
                <w:bCs/>
                <w:sz w:val="16"/>
                <w:szCs w:val="16"/>
              </w:rPr>
              <w:t>S06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170D" w14:textId="77777777" w:rsidR="00605B55" w:rsidRDefault="00D0178F">
            <w:pPr>
              <w:spacing w:after="40" w:line="252" w:lineRule="auto"/>
            </w:pPr>
            <w:r>
              <w:rPr>
                <w:sz w:val="16"/>
                <w:szCs w:val="16"/>
              </w:rPr>
              <w:t>Danantara Indonesia: Danantara and INA sign CA–EDC investment agreement (3 Mar 2026)</w:t>
            </w:r>
          </w:p>
        </w:tc>
      </w:tr>
      <w:tr w:rsidR="00605B55" w14:paraId="111DF7A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A6BA1" w14:textId="77777777" w:rsidR="00605B55" w:rsidRDefault="00D0178F">
            <w:pPr>
              <w:spacing w:after="40" w:line="252" w:lineRule="auto"/>
            </w:pPr>
            <w:r>
              <w:rPr>
                <w:b/>
                <w:bCs/>
                <w:sz w:val="16"/>
                <w:szCs w:val="16"/>
              </w:rPr>
              <w:t>S07</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FB776" w14:textId="77777777" w:rsidR="00605B55" w:rsidRDefault="00D0178F">
            <w:pPr>
              <w:spacing w:after="40" w:line="252" w:lineRule="auto"/>
            </w:pPr>
            <w:r>
              <w:rPr>
                <w:sz w:val="16"/>
                <w:szCs w:val="16"/>
              </w:rPr>
              <w:t>Danantara Indonesia: construction of PSEL Bogor Raya 1 begins (17 Sep 2026)</w:t>
            </w:r>
          </w:p>
        </w:tc>
      </w:tr>
      <w:tr w:rsidR="00605B55" w14:paraId="15D9457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23D3F" w14:textId="77777777" w:rsidR="00605B55" w:rsidRDefault="00D0178F">
            <w:pPr>
              <w:spacing w:after="40" w:line="252" w:lineRule="auto"/>
            </w:pPr>
            <w:r>
              <w:rPr>
                <w:b/>
                <w:bCs/>
                <w:sz w:val="16"/>
                <w:szCs w:val="16"/>
              </w:rPr>
              <w:t>S08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E47E97" w14:textId="77777777" w:rsidR="00605B55" w:rsidRDefault="00D0178F">
            <w:pPr>
              <w:spacing w:after="40" w:line="252" w:lineRule="auto"/>
            </w:pPr>
            <w:r>
              <w:rPr>
                <w:sz w:val="16"/>
                <w:szCs w:val="16"/>
              </w:rPr>
              <w:t>MIND ID: six Phase-I downstream projects, up to US$7 billion (acara 6 Feb 2026)</w:t>
            </w:r>
          </w:p>
        </w:tc>
      </w:tr>
      <w:tr w:rsidR="00605B55" w14:paraId="7BC09C0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BB60F" w14:textId="77777777" w:rsidR="00605B55" w:rsidRDefault="00D0178F">
            <w:pPr>
              <w:spacing w:after="40" w:line="252" w:lineRule="auto"/>
            </w:pPr>
            <w:r>
              <w:rPr>
                <w:b/>
                <w:bCs/>
                <w:sz w:val="16"/>
                <w:szCs w:val="16"/>
              </w:rPr>
              <w:t>S09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43BA3" w14:textId="77777777" w:rsidR="00605B55" w:rsidRDefault="00D0178F">
            <w:pPr>
              <w:spacing w:after="40" w:line="252" w:lineRule="auto"/>
            </w:pPr>
            <w:r>
              <w:rPr>
                <w:sz w:val="16"/>
                <w:szCs w:val="16"/>
              </w:rPr>
              <w:t>Danantara Indonesia: DDMF mandate and approach</w:t>
            </w:r>
          </w:p>
        </w:tc>
      </w:tr>
      <w:tr w:rsidR="00605B55" w14:paraId="0C47E363"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F95A3" w14:textId="77777777" w:rsidR="00605B55" w:rsidRDefault="00D0178F">
            <w:pPr>
              <w:spacing w:after="40" w:line="252" w:lineRule="auto"/>
            </w:pPr>
            <w:r>
              <w:rPr>
                <w:b/>
                <w:bCs/>
                <w:sz w:val="16"/>
                <w:szCs w:val="16"/>
              </w:rPr>
              <w:t>S10–S13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C4BE1" w14:textId="77777777" w:rsidR="00605B55" w:rsidRDefault="00D0178F">
            <w:pPr>
              <w:spacing w:after="40" w:line="252" w:lineRule="auto"/>
            </w:pPr>
            <w:r>
              <w:rPr>
                <w:sz w:val="16"/>
                <w:szCs w:val="16"/>
              </w:rPr>
              <w:t>Keterbukaan informasi keuangan BRI, Bank Mandiri, Telkom, dan PLN (2025–2026)</w:t>
            </w:r>
          </w:p>
        </w:tc>
      </w:tr>
      <w:tr w:rsidR="00605B55" w14:paraId="4456916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B0EFA" w14:textId="77777777" w:rsidR="00605B55" w:rsidRDefault="00D0178F">
            <w:pPr>
              <w:spacing w:after="40" w:line="252" w:lineRule="auto"/>
            </w:pPr>
            <w:r>
              <w:rPr>
                <w:b/>
                <w:bCs/>
                <w:sz w:val="16"/>
                <w:szCs w:val="16"/>
              </w:rPr>
              <w:t>S14</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AA67A3" w14:textId="77777777" w:rsidR="00605B55" w:rsidRDefault="00D0178F">
            <w:pPr>
              <w:spacing w:after="40" w:line="252" w:lineRule="auto"/>
            </w:pPr>
            <w:r>
              <w:rPr>
                <w:sz w:val="16"/>
                <w:szCs w:val="16"/>
              </w:rPr>
              <w:t>BPS: Indonesia economic growth in 2025 (5 Feb 2026)</w:t>
            </w:r>
          </w:p>
        </w:tc>
      </w:tr>
      <w:tr w:rsidR="00605B55" w14:paraId="328B0D7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44D25" w14:textId="77777777" w:rsidR="00605B55" w:rsidRDefault="00D0178F">
            <w:pPr>
              <w:spacing w:after="40" w:line="252" w:lineRule="auto"/>
            </w:pPr>
            <w:r>
              <w:rPr>
                <w:b/>
                <w:bCs/>
                <w:sz w:val="16"/>
                <w:szCs w:val="16"/>
              </w:rPr>
              <w:t>S15–S16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05789" w14:textId="77777777" w:rsidR="00605B55" w:rsidRDefault="00D0178F">
            <w:pPr>
              <w:spacing w:after="40" w:line="252" w:lineRule="auto"/>
            </w:pPr>
            <w:r>
              <w:rPr>
                <w:sz w:val="16"/>
                <w:szCs w:val="16"/>
              </w:rPr>
              <w:t>CFA Institute GIPS Standards for Asset Owners; IFSWF Santiago Principles</w:t>
            </w:r>
          </w:p>
        </w:tc>
      </w:tr>
      <w:tr w:rsidR="00605B55" w14:paraId="52E4884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0813F" w14:textId="77777777" w:rsidR="00605B55" w:rsidRDefault="00D0178F">
            <w:pPr>
              <w:spacing w:after="40" w:line="252" w:lineRule="auto"/>
            </w:pPr>
            <w:r>
              <w:rPr>
                <w:b/>
                <w:bCs/>
                <w:sz w:val="16"/>
                <w:szCs w:val="16"/>
              </w:rPr>
              <w:t>S17–S19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B20C3" w14:textId="77777777" w:rsidR="00605B55" w:rsidRDefault="00D0178F">
            <w:pPr>
              <w:spacing w:after="40" w:line="252" w:lineRule="auto"/>
            </w:pPr>
            <w:r>
              <w:rPr>
                <w:sz w:val="16"/>
                <w:szCs w:val="16"/>
              </w:rPr>
              <w:t>Temasek investment approach dan Temasek Review 2026; Khazanah Annual Review 2026</w:t>
            </w:r>
          </w:p>
        </w:tc>
      </w:tr>
      <w:tr w:rsidR="00605B55" w14:paraId="42ED563C"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C9815" w14:textId="77777777" w:rsidR="00605B55" w:rsidRDefault="00D0178F">
            <w:pPr>
              <w:spacing w:after="40" w:line="252" w:lineRule="auto"/>
            </w:pPr>
            <w:r>
              <w:rPr>
                <w:b/>
                <w:bCs/>
                <w:sz w:val="16"/>
                <w:szCs w:val="16"/>
              </w:rPr>
              <w:t>S20–S23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32F61" w14:textId="77777777" w:rsidR="00605B55" w:rsidRDefault="00D0178F">
            <w:pPr>
              <w:spacing w:after="40" w:line="252" w:lineRule="auto"/>
            </w:pPr>
            <w:r>
              <w:rPr>
                <w:sz w:val="16"/>
                <w:szCs w:val="16"/>
              </w:rPr>
              <w:t>OECD SOE Guidelines 2024; IMF SOE Health Check Tool dan panduan risiko fiskal IMF</w:t>
            </w:r>
          </w:p>
        </w:tc>
      </w:tr>
      <w:tr w:rsidR="00605B55" w14:paraId="71DB03D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205E7" w14:textId="77777777" w:rsidR="00605B55" w:rsidRDefault="00D0178F">
            <w:pPr>
              <w:spacing w:after="40" w:line="252" w:lineRule="auto"/>
            </w:pPr>
            <w:r>
              <w:rPr>
                <w:b/>
                <w:bCs/>
                <w:sz w:val="16"/>
                <w:szCs w:val="16"/>
              </w:rPr>
              <w:t>S24–S29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793B0C" w14:textId="77777777" w:rsidR="00605B55" w:rsidRDefault="00D0178F">
            <w:pPr>
              <w:spacing w:after="40" w:line="252" w:lineRule="auto"/>
            </w:pPr>
            <w:r>
              <w:rPr>
                <w:sz w:val="16"/>
                <w:szCs w:val="16"/>
              </w:rPr>
              <w:t>IFC AIMM; ADB Guidelines for the Economic Analysis of Projects (2017); IDB Invest DELTA; MDB mobilisation reference guide; indikator industri UNIDO</w:t>
            </w:r>
          </w:p>
        </w:tc>
      </w:tr>
      <w:tr w:rsidR="00605B55" w14:paraId="17EA8E60"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2E3533" w14:textId="77777777" w:rsidR="00605B55" w:rsidRDefault="00D0178F">
            <w:pPr>
              <w:keepNext/>
              <w:spacing w:after="40" w:line="252" w:lineRule="auto"/>
            </w:pPr>
            <w:r>
              <w:rPr>
                <w:b/>
                <w:bCs/>
                <w:sz w:val="16"/>
                <w:szCs w:val="16"/>
              </w:rPr>
              <w:t>S30–S31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BBE26E" w14:textId="77777777" w:rsidR="00605B55" w:rsidRDefault="00D0178F">
            <w:pPr>
              <w:keepNext/>
              <w:spacing w:after="40" w:line="252" w:lineRule="auto"/>
            </w:pPr>
            <w:r>
              <w:rPr>
                <w:sz w:val="16"/>
                <w:szCs w:val="16"/>
              </w:rPr>
              <w:t>Danantara Indonesia: Batch II WtE conditional awards (21 Jul 2026); direktori hubungan investor</w:t>
            </w:r>
          </w:p>
        </w:tc>
      </w:tr>
    </w:tbl>
    <w:p w14:paraId="1C64A862" w14:textId="77777777" w:rsidR="00605B55" w:rsidRDefault="00605B55">
      <w:pPr>
        <w:spacing w:after="140"/>
      </w:pPr>
    </w:p>
    <w:p w14:paraId="5C9C7138" w14:textId="77777777" w:rsidR="00605B55" w:rsidRDefault="00D0178F">
      <w:pPr>
        <w:pStyle w:val="Heading2"/>
        <w:keepNext/>
        <w:keepLines/>
        <w:spacing w:before="280" w:after="120"/>
      </w:pPr>
      <w:r>
        <w:lastRenderedPageBreak/>
        <w:t xml:space="preserve">E.2 Regulasi dan tata kelola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8D0A3B2"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B06554"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C4E9D" w14:textId="77777777" w:rsidR="00605B55" w:rsidRDefault="00D0178F">
            <w:pPr>
              <w:keepNext/>
              <w:spacing w:after="40" w:line="252" w:lineRule="auto"/>
            </w:pPr>
            <w:r>
              <w:rPr>
                <w:b/>
                <w:bCs/>
                <w:color w:val="FFFFFF"/>
                <w:sz w:val="16"/>
                <w:szCs w:val="16"/>
              </w:rPr>
              <w:t>Referensi</w:t>
            </w:r>
          </w:p>
        </w:tc>
      </w:tr>
      <w:tr w:rsidR="00605B55" w14:paraId="4F6F9A11"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4A228" w14:textId="77777777" w:rsidR="00605B55" w:rsidRDefault="00D0178F">
            <w:pPr>
              <w:spacing w:after="40" w:line="252" w:lineRule="auto"/>
            </w:pPr>
            <w:r>
              <w:rPr>
                <w:b/>
                <w:bCs/>
                <w:sz w:val="16"/>
                <w:szCs w:val="16"/>
              </w:rPr>
              <w:t>R1–R3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D9EBC" w14:textId="77777777" w:rsidR="00605B55" w:rsidRDefault="00D0178F">
            <w:pPr>
              <w:spacing w:after="40" w:line="252" w:lineRule="auto"/>
            </w:pPr>
            <w:r>
              <w:rPr>
                <w:sz w:val="16"/>
                <w:szCs w:val="16"/>
              </w:rPr>
              <w:t>PP 10/2025; PP 19/2026; UU 16/2025 tentang perubahan UU BUMN</w:t>
            </w:r>
          </w:p>
        </w:tc>
      </w:tr>
      <w:tr w:rsidR="00605B55" w14:paraId="1A6ABC9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765D1D" w14:textId="77777777" w:rsidR="00605B55" w:rsidRDefault="00D0178F">
            <w:pPr>
              <w:spacing w:after="40" w:line="252" w:lineRule="auto"/>
            </w:pPr>
            <w:r>
              <w:rPr>
                <w:b/>
                <w:bCs/>
                <w:sz w:val="16"/>
                <w:szCs w:val="16"/>
              </w:rPr>
              <w:t>R4–R8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EDA54" w14:textId="77777777" w:rsidR="00605B55" w:rsidRDefault="00D0178F">
            <w:pPr>
              <w:spacing w:after="40" w:line="252" w:lineRule="auto"/>
            </w:pPr>
            <w:r>
              <w:rPr>
                <w:sz w:val="16"/>
                <w:szCs w:val="16"/>
              </w:rPr>
              <w:t>Struktur BPI, DAM, DIM, dan DDMF Danantara; pernyataan resmi 12 Mei 2026</w:t>
            </w:r>
          </w:p>
        </w:tc>
      </w:tr>
      <w:tr w:rsidR="00605B55" w14:paraId="4070265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16178" w14:textId="77777777" w:rsidR="00605B55" w:rsidRDefault="00D0178F">
            <w:pPr>
              <w:spacing w:after="40" w:line="252" w:lineRule="auto"/>
            </w:pPr>
            <w:r>
              <w:rPr>
                <w:b/>
                <w:bCs/>
                <w:sz w:val="16"/>
                <w:szCs w:val="16"/>
              </w:rPr>
              <w:t>R9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4FB0D" w14:textId="77777777" w:rsidR="00605B55" w:rsidRDefault="00D0178F">
            <w:pPr>
              <w:spacing w:after="40" w:line="252" w:lineRule="auto"/>
            </w:pPr>
            <w:r>
              <w:rPr>
                <w:sz w:val="16"/>
                <w:szCs w:val="16"/>
              </w:rPr>
              <w:t>OECD Guidelines on Corporate Governance of State-Owned Enterprises 2024</w:t>
            </w:r>
          </w:p>
        </w:tc>
      </w:tr>
      <w:tr w:rsidR="00605B55" w14:paraId="64595CF9"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BEB4A" w14:textId="77777777" w:rsidR="00605B55" w:rsidRDefault="00D0178F">
            <w:pPr>
              <w:spacing w:after="40" w:line="252" w:lineRule="auto"/>
            </w:pPr>
            <w:r>
              <w:rPr>
                <w:b/>
                <w:bCs/>
                <w:sz w:val="16"/>
                <w:szCs w:val="16"/>
              </w:rPr>
              <w:t>R10–R11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E5040" w14:textId="77777777" w:rsidR="00605B55" w:rsidRDefault="00D0178F">
            <w:pPr>
              <w:spacing w:after="40" w:line="252" w:lineRule="auto"/>
            </w:pPr>
            <w:r>
              <w:rPr>
                <w:sz w:val="16"/>
                <w:szCs w:val="16"/>
              </w:rPr>
              <w:t>Ketentuan SASAC tentang investasi perusahaan pusat; dana transformasi teknologi SDIC</w:t>
            </w:r>
          </w:p>
        </w:tc>
      </w:tr>
      <w:tr w:rsidR="00605B55" w14:paraId="7D0CB75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09F5D" w14:textId="77777777" w:rsidR="00605B55" w:rsidRDefault="00D0178F">
            <w:pPr>
              <w:spacing w:after="40" w:line="252" w:lineRule="auto"/>
            </w:pPr>
            <w:r>
              <w:rPr>
                <w:b/>
                <w:bCs/>
                <w:sz w:val="16"/>
                <w:szCs w:val="16"/>
              </w:rPr>
              <w:t>R12–R13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E83A2" w14:textId="77777777" w:rsidR="00605B55" w:rsidRDefault="00D0178F">
            <w:pPr>
              <w:spacing w:after="40" w:line="252" w:lineRule="auto"/>
            </w:pPr>
            <w:r>
              <w:rPr>
                <w:sz w:val="16"/>
                <w:szCs w:val="16"/>
              </w:rPr>
              <w:t>Vietnam: pembubaran CMSC; Kementerian Keuangan Vietnam tentang restrukturisasi SCIC (18 Jun 2026)</w:t>
            </w:r>
          </w:p>
        </w:tc>
      </w:tr>
      <w:tr w:rsidR="00605B55" w14:paraId="595768FD"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E1739E" w14:textId="77777777" w:rsidR="00605B55" w:rsidRDefault="00D0178F">
            <w:pPr>
              <w:spacing w:after="40" w:line="252" w:lineRule="auto"/>
            </w:pPr>
            <w:r>
              <w:rPr>
                <w:b/>
                <w:bCs/>
                <w:sz w:val="16"/>
                <w:szCs w:val="16"/>
              </w:rPr>
              <w:t>R14–R16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1D6278" w14:textId="77777777" w:rsidR="00605B55" w:rsidRDefault="00D0178F">
            <w:pPr>
              <w:spacing w:after="40" w:line="252" w:lineRule="auto"/>
            </w:pPr>
            <w:r>
              <w:rPr>
                <w:sz w:val="16"/>
                <w:szCs w:val="16"/>
              </w:rPr>
              <w:t>India: rapat PRAGATI ke-50 (31 Des 2025); NIIF; penilaian AIIB atas NIIF PMF II</w:t>
            </w:r>
          </w:p>
        </w:tc>
      </w:tr>
      <w:tr w:rsidR="00605B55" w14:paraId="54CB2F54"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3921F" w14:textId="77777777" w:rsidR="00605B55" w:rsidRDefault="00D0178F">
            <w:pPr>
              <w:keepNext/>
              <w:spacing w:after="40" w:line="252" w:lineRule="auto"/>
            </w:pPr>
            <w:r>
              <w:rPr>
                <w:b/>
                <w:bCs/>
                <w:sz w:val="16"/>
                <w:szCs w:val="16"/>
              </w:rPr>
              <w:t>R17–R19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96B6E" w14:textId="77777777" w:rsidR="00605B55" w:rsidRDefault="00D0178F">
            <w:pPr>
              <w:keepNext/>
              <w:spacing w:after="40" w:line="252" w:lineRule="auto"/>
            </w:pPr>
            <w:r>
              <w:rPr>
                <w:sz w:val="16"/>
                <w:szCs w:val="16"/>
              </w:rPr>
              <w:t>Kerangka tata kelola dan kebijakan investasi Khazanah; Delivery Management Unit NIMP 2030 Malaysia</w:t>
            </w:r>
          </w:p>
        </w:tc>
      </w:tr>
    </w:tbl>
    <w:p w14:paraId="11E39797" w14:textId="77777777" w:rsidR="00605B55" w:rsidRDefault="00D0178F">
      <w:pPr>
        <w:pStyle w:val="Heading2"/>
        <w:keepNext/>
        <w:keepLines/>
        <w:spacing w:before="280" w:after="120"/>
      </w:pPr>
      <w:r>
        <w:t xml:space="preserve">E.3 Rujukan web proyek strategis dan metodologi (WEB01–WEB32)</w:t>
      </w:r>
    </w:p>
    <w:p w14:paraId="633B28D0" w14:textId="77777777" w:rsidR="00605B55" w:rsidRDefault="00D0178F">
      <w:pPr>
        <w:spacing w:after="100" w:line="258" w:lineRule="auto"/>
      </w:pPr>
      <w:r>
        <w:rPr>
          <w:sz w:val="19"/>
          <w:szCs w:val="19"/>
        </w:rPr>
        <w:t xml:space="preserve">Daftar berikut belum diverifikasi independen oleh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500"/>
        <w:gridCol w:w="2138"/>
      </w:tblGrid>
      <w:tr w:rsidR="00605B55" w14:paraId="402DB4CE"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998CCD" w14:textId="77777777" w:rsidR="00605B55" w:rsidRDefault="00D0178F">
            <w:pPr>
              <w:keepNext/>
              <w:spacing w:after="40" w:line="252" w:lineRule="auto"/>
            </w:pPr>
            <w:r>
              <w:rPr>
                <w:b/>
                <w:bCs/>
                <w:color w:val="FFFFFF"/>
                <w:sz w:val="15"/>
                <w:szCs w:val="15"/>
              </w:rPr>
              <w:t>Kode</w:t>
            </w:r>
          </w:p>
        </w:tc>
        <w:tc>
          <w:tcPr>
            <w:tcW w:w="6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BB7B1F" w14:textId="77777777" w:rsidR="00605B55" w:rsidRDefault="00D0178F">
            <w:pPr>
              <w:keepNext/>
              <w:spacing w:after="40" w:line="252" w:lineRule="auto"/>
            </w:pPr>
            <w:r>
              <w:rPr>
                <w:b/>
                <w:bCs/>
                <w:color w:val="FFFFFF"/>
                <w:sz w:val="15"/>
                <w:szCs w:val="15"/>
              </w:rPr>
              <w:t>Institusi dan publikasi</w:t>
            </w:r>
          </w:p>
        </w:tc>
        <w:tc>
          <w:tcPr>
            <w:tcW w:w="2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6F4EC5" w14:textId="77777777" w:rsidR="00605B55" w:rsidRDefault="00D0178F">
            <w:pPr>
              <w:keepNext/>
              <w:spacing w:after="40" w:line="252" w:lineRule="auto"/>
            </w:pPr>
            <w:r>
              <w:rPr>
                <w:b/>
                <w:bCs/>
                <w:color w:val="FFFFFF"/>
                <w:sz w:val="15"/>
                <w:szCs w:val="15"/>
              </w:rPr>
              <w:t>Tanggal</w:t>
            </w:r>
          </w:p>
        </w:tc>
      </w:tr>
      <w:tr w:rsidR="00605B55" w14:paraId="559B85A7"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7E297D" w14:textId="77777777" w:rsidR="00605B55" w:rsidRDefault="00D0178F">
            <w:pPr>
              <w:spacing w:after="40" w:line="252" w:lineRule="auto"/>
            </w:pPr>
            <w:r>
              <w:rPr>
                <w:b/>
                <w:bCs/>
                <w:sz w:val="15"/>
                <w:szCs w:val="15"/>
              </w:rPr>
              <w:t>WEB01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A7467" w14:textId="77777777" w:rsidR="00605B55" w:rsidRDefault="00D0178F">
            <w:pPr>
              <w:spacing w:after="40" w:line="252" w:lineRule="auto"/>
            </w:pPr>
            <w:r>
              <w:rPr>
                <w:sz w:val="15"/>
                <w:szCs w:val="15"/>
              </w:rPr>
              <w:t>IFC: AIMM Guidance Note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08503" w14:textId="77777777" w:rsidR="00605B55" w:rsidRDefault="00D0178F">
            <w:pPr>
              <w:spacing w:after="40" w:line="252" w:lineRule="auto"/>
            </w:pPr>
            <w:r>
              <w:rPr>
                <w:sz w:val="15"/>
                <w:szCs w:val="15"/>
              </w:rPr>
              <w:t>2026-03</w:t>
            </w:r>
          </w:p>
        </w:tc>
      </w:tr>
      <w:tr w:rsidR="00605B55" w14:paraId="421A6C7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632F09" w14:textId="77777777" w:rsidR="00605B55" w:rsidRDefault="00D0178F">
            <w:pPr>
              <w:spacing w:after="40" w:line="252" w:lineRule="auto"/>
            </w:pPr>
            <w:r>
              <w:rPr>
                <w:b/>
                <w:bCs/>
                <w:sz w:val="15"/>
                <w:szCs w:val="15"/>
              </w:rPr>
              <w:t>WEB02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03E2A" w14:textId="77777777" w:rsidR="00605B55" w:rsidRDefault="00D0178F">
            <w:pPr>
              <w:spacing w:after="40" w:line="252" w:lineRule="auto"/>
            </w:pPr>
            <w:r>
              <w:rPr>
                <w:sz w:val="15"/>
                <w:szCs w:val="15"/>
              </w:rPr>
              <w:t>ADB: Guidelines for the Economic Analysis of Projects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DBF8E" w14:textId="77777777" w:rsidR="00605B55" w:rsidRDefault="00D0178F">
            <w:pPr>
              <w:spacing w:after="40" w:line="252" w:lineRule="auto"/>
            </w:pPr>
            <w:r>
              <w:rPr>
                <w:sz w:val="15"/>
                <w:szCs w:val="15"/>
              </w:rPr>
              <w:t>2017-03</w:t>
            </w:r>
          </w:p>
        </w:tc>
      </w:tr>
      <w:tr w:rsidR="00605B55" w14:paraId="7655109B"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44A8" w14:textId="77777777" w:rsidR="00605B55" w:rsidRDefault="00D0178F">
            <w:pPr>
              <w:spacing w:after="40" w:line="252" w:lineRule="auto"/>
            </w:pPr>
            <w:r>
              <w:rPr>
                <w:b/>
                <w:bCs/>
                <w:sz w:val="15"/>
                <w:szCs w:val="15"/>
              </w:rPr>
              <w:t>WEB03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9A271" w14:textId="77777777" w:rsidR="00605B55" w:rsidRDefault="00D0178F">
            <w:pPr>
              <w:spacing w:after="40" w:line="252" w:lineRule="auto"/>
            </w:pPr>
            <w:r>
              <w:rPr>
                <w:sz w:val="15"/>
                <w:szCs w:val="15"/>
              </w:rPr>
              <w:t>MDB / ADB: Mobilization Reference Guide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B8D7" w14:textId="77777777" w:rsidR="00605B55" w:rsidRDefault="00D0178F">
            <w:pPr>
              <w:spacing w:after="40" w:line="252" w:lineRule="auto"/>
            </w:pPr>
            <w:r>
              <w:rPr>
                <w:sz w:val="15"/>
                <w:szCs w:val="15"/>
              </w:rPr>
              <w:t>2026-10-01</w:t>
            </w:r>
          </w:p>
        </w:tc>
      </w:tr>
      <w:tr w:rsidR="00605B55" w14:paraId="1ACC7F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AF7EE" w14:textId="77777777" w:rsidR="00605B55" w:rsidRDefault="00D0178F">
            <w:pPr>
              <w:spacing w:after="40" w:line="252" w:lineRule="auto"/>
            </w:pPr>
            <w:r>
              <w:rPr>
                <w:b/>
                <w:bCs/>
                <w:sz w:val="15"/>
                <w:szCs w:val="15"/>
              </w:rPr>
              <w:t>WEB04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63568" w14:textId="77777777" w:rsidR="00605B55" w:rsidRDefault="00D0178F">
            <w:pPr>
              <w:spacing w:after="40" w:line="252" w:lineRule="auto"/>
            </w:pPr>
            <w:r>
              <w:rPr>
                <w:sz w:val="15"/>
                <w:szCs w:val="15"/>
              </w:rPr>
              <w:t>ADB: Joint Statement on Updated MDB Methodologies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2BCFB7" w14:textId="77777777" w:rsidR="00605B55" w:rsidRDefault="00D0178F">
            <w:pPr>
              <w:spacing w:after="40" w:line="252" w:lineRule="auto"/>
            </w:pPr>
            <w:r>
              <w:rPr>
                <w:sz w:val="15"/>
                <w:szCs w:val="15"/>
              </w:rPr>
              <w:t>2026-10-01</w:t>
            </w:r>
          </w:p>
        </w:tc>
      </w:tr>
      <w:tr w:rsidR="00605B55" w14:paraId="109D611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540515" w14:textId="77777777" w:rsidR="00605B55" w:rsidRDefault="00D0178F">
            <w:pPr>
              <w:spacing w:after="40" w:line="252" w:lineRule="auto"/>
            </w:pPr>
            <w:r>
              <w:rPr>
                <w:b/>
                <w:bCs/>
                <w:sz w:val="15"/>
                <w:szCs w:val="15"/>
              </w:rPr>
              <w:t>WEB05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3BEA2" w14:textId="77777777" w:rsidR="00605B55" w:rsidRDefault="00D0178F">
            <w:pPr>
              <w:spacing w:after="40" w:line="252" w:lineRule="auto"/>
            </w:pPr>
            <w:r>
              <w:rPr>
                <w:sz w:val="15"/>
                <w:szCs w:val="15"/>
              </w:rPr>
              <w:t>UNIDO: Database Descriptions: CIP dan SDG 9</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53C0C" w14:textId="77777777" w:rsidR="00605B55" w:rsidRDefault="00D0178F">
            <w:pPr>
              <w:spacing w:after="40" w:line="252" w:lineRule="auto"/>
            </w:pPr>
            <w:r>
              <w:rPr>
                <w:sz w:val="15"/>
                <w:szCs w:val="15"/>
              </w:rPr>
              <w:t>Akses 8 Okt 2026</w:t>
            </w:r>
          </w:p>
        </w:tc>
      </w:tr>
      <w:tr w:rsidR="00605B55" w14:paraId="4A714AB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A37DB1" w14:textId="77777777" w:rsidR="00605B55" w:rsidRDefault="00D0178F">
            <w:pPr>
              <w:spacing w:after="40" w:line="252" w:lineRule="auto"/>
            </w:pPr>
            <w:r>
              <w:rPr>
                <w:b/>
                <w:bCs/>
                <w:sz w:val="15"/>
                <w:szCs w:val="15"/>
              </w:rPr>
              <w:t>WEB06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98ED9" w14:textId="77777777" w:rsidR="00605B55" w:rsidRDefault="00D0178F">
            <w:pPr>
              <w:spacing w:after="40" w:line="252" w:lineRule="auto"/>
            </w:pPr>
            <w:r>
              <w:rPr>
                <w:sz w:val="15"/>
                <w:szCs w:val="15"/>
              </w:rPr>
              <w:t>BPS: Tabel Input-Output Indonesia 2016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9E05E" w14:textId="77777777" w:rsidR="00605B55" w:rsidRDefault="00D0178F">
            <w:pPr>
              <w:spacing w:after="40" w:line="252" w:lineRule="auto"/>
            </w:pPr>
            <w:r>
              <w:rPr>
                <w:sz w:val="15"/>
                <w:szCs w:val="15"/>
              </w:rPr>
              <w:t>31 Mar 2021</w:t>
            </w:r>
          </w:p>
        </w:tc>
      </w:tr>
      <w:tr w:rsidR="00605B55" w14:paraId="22831FB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BC7BC" w14:textId="77777777" w:rsidR="00605B55" w:rsidRDefault="00D0178F">
            <w:pPr>
              <w:spacing w:after="40" w:line="252" w:lineRule="auto"/>
            </w:pPr>
            <w:r>
              <w:rPr>
                <w:b/>
                <w:bCs/>
                <w:sz w:val="15"/>
                <w:szCs w:val="15"/>
              </w:rPr>
              <w:t>WEB07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3A6A2A" w14:textId="77777777" w:rsidR="00605B55" w:rsidRDefault="00D0178F">
            <w:pPr>
              <w:spacing w:after="40" w:line="252" w:lineRule="auto"/>
            </w:pPr>
            <w:r>
              <w:rPr>
                <w:sz w:val="15"/>
                <w:szCs w:val="15"/>
              </w:rPr>
              <w:t>BPS: Transaksi domestik harga dasar 185 produk</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79245" w14:textId="77777777" w:rsidR="00605B55" w:rsidRDefault="00D0178F">
            <w:pPr>
              <w:spacing w:after="40" w:line="252" w:lineRule="auto"/>
            </w:pPr>
            <w:r>
              <w:rPr>
                <w:sz w:val="15"/>
                <w:szCs w:val="15"/>
              </w:rPr>
              <w:t>2016</w:t>
            </w:r>
          </w:p>
        </w:tc>
      </w:tr>
      <w:tr w:rsidR="00605B55" w14:paraId="45195B3C"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6436E7" w14:textId="77777777" w:rsidR="00605B55" w:rsidRDefault="00D0178F">
            <w:pPr>
              <w:spacing w:after="40" w:line="252" w:lineRule="auto"/>
            </w:pPr>
            <w:r>
              <w:rPr>
                <w:b/>
                <w:bCs/>
                <w:sz w:val="15"/>
                <w:szCs w:val="15"/>
              </w:rPr>
              <w:t>WEB08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AEEB8" w14:textId="77777777" w:rsidR="00605B55" w:rsidRDefault="00D0178F">
            <w:pPr>
              <w:spacing w:after="40" w:line="252" w:lineRule="auto"/>
            </w:pPr>
            <w:r>
              <w:rPr>
                <w:sz w:val="15"/>
                <w:szCs w:val="15"/>
              </w:rPr>
              <w:t>BPS: Ekonomi Indonesia triwulan I-2026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4E887" w14:textId="77777777" w:rsidR="00605B55" w:rsidRDefault="00D0178F">
            <w:pPr>
              <w:spacing w:after="40" w:line="252" w:lineRule="auto"/>
            </w:pPr>
            <w:r>
              <w:rPr>
                <w:sz w:val="15"/>
                <w:szCs w:val="15"/>
              </w:rPr>
              <w:t>2026-05-06</w:t>
            </w:r>
          </w:p>
        </w:tc>
      </w:tr>
      <w:tr w:rsidR="00605B55" w14:paraId="69D86EF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CDDE9E" w14:textId="77777777" w:rsidR="00605B55" w:rsidRDefault="00D0178F">
            <w:pPr>
              <w:spacing w:after="40" w:line="252" w:lineRule="auto"/>
            </w:pPr>
            <w:r>
              <w:rPr>
                <w:b/>
                <w:bCs/>
                <w:sz w:val="15"/>
                <w:szCs w:val="15"/>
              </w:rPr>
              <w:t>WEB09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E23ABA" w14:textId="77777777" w:rsidR="00605B55" w:rsidRDefault="00D0178F">
            <w:pPr>
              <w:spacing w:after="40" w:line="252" w:lineRule="auto"/>
            </w:pPr>
            <w:r>
              <w:rPr>
                <w:sz w:val="15"/>
                <w:szCs w:val="15"/>
              </w:rPr>
              <w:t>BPS: Indeks Harga Produsen triwulan II-2026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3B7A0" w14:textId="77777777" w:rsidR="00605B55" w:rsidRDefault="00D0178F">
            <w:pPr>
              <w:spacing w:after="40" w:line="252" w:lineRule="auto"/>
            </w:pPr>
            <w:r>
              <w:rPr>
                <w:sz w:val="15"/>
                <w:szCs w:val="15"/>
              </w:rPr>
              <w:t>2026-08-03</w:t>
            </w:r>
          </w:p>
        </w:tc>
      </w:tr>
      <w:tr w:rsidR="00605B55" w14:paraId="225961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25942E" w14:textId="77777777" w:rsidR="00605B55" w:rsidRDefault="00D0178F">
            <w:pPr>
              <w:spacing w:after="40" w:line="252" w:lineRule="auto"/>
            </w:pPr>
            <w:r>
              <w:rPr>
                <w:b/>
                <w:bCs/>
                <w:sz w:val="15"/>
                <w:szCs w:val="15"/>
              </w:rPr>
              <w:t>WEB10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2871F" w14:textId="77777777" w:rsidR="00605B55" w:rsidRDefault="00D0178F">
            <w:pPr>
              <w:spacing w:after="40" w:line="252" w:lineRule="auto"/>
            </w:pPr>
            <w:r>
              <w:rPr>
                <w:sz w:val="15"/>
                <w:szCs w:val="15"/>
              </w:rPr>
              <w:t>World Bank: Indonesia Economic Prospects (rilis Juni 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68502" w14:textId="77777777" w:rsidR="00605B55" w:rsidRDefault="00D0178F">
            <w:pPr>
              <w:spacing w:after="40" w:line="252" w:lineRule="auto"/>
            </w:pPr>
            <w:r>
              <w:rPr>
                <w:sz w:val="15"/>
                <w:szCs w:val="15"/>
              </w:rPr>
              <w:t>2026-06-13</w:t>
            </w:r>
          </w:p>
        </w:tc>
      </w:tr>
      <w:tr w:rsidR="00605B55" w14:paraId="0187217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E0CB9" w14:textId="77777777" w:rsidR="00605B55" w:rsidRDefault="00D0178F">
            <w:pPr>
              <w:spacing w:after="40" w:line="252" w:lineRule="auto"/>
            </w:pPr>
            <w:r>
              <w:rPr>
                <w:b/>
                <w:bCs/>
                <w:sz w:val="15"/>
                <w:szCs w:val="15"/>
              </w:rPr>
              <w:t>WEB11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0AF051" w14:textId="77777777" w:rsidR="00605B55" w:rsidRDefault="00D0178F">
            <w:pPr>
              <w:spacing w:after="40" w:line="252" w:lineRule="auto"/>
            </w:pPr>
            <w:r>
              <w:rPr>
                <w:sz w:val="15"/>
                <w:szCs w:val="15"/>
              </w:rPr>
              <w:t>ADB: Accelerating Indonesia’s Clean Energy Transition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24ED6" w14:textId="77777777" w:rsidR="00605B55" w:rsidRDefault="00D0178F">
            <w:pPr>
              <w:spacing w:after="40" w:line="252" w:lineRule="auto"/>
            </w:pPr>
            <w:r>
              <w:rPr>
                <w:sz w:val="15"/>
                <w:szCs w:val="15"/>
              </w:rPr>
              <w:t>2025-12-12</w:t>
            </w:r>
          </w:p>
        </w:tc>
      </w:tr>
      <w:tr w:rsidR="00605B55" w14:paraId="2672AF4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1A9A48" w14:textId="77777777" w:rsidR="00605B55" w:rsidRDefault="00D0178F">
            <w:pPr>
              <w:spacing w:after="40" w:line="252" w:lineRule="auto"/>
            </w:pPr>
            <w:r>
              <w:rPr>
                <w:b/>
                <w:bCs/>
                <w:sz w:val="15"/>
                <w:szCs w:val="15"/>
              </w:rPr>
              <w:t>WEB12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9D98C4" w14:textId="77777777" w:rsidR="00605B55" w:rsidRDefault="00D0178F">
            <w:pPr>
              <w:spacing w:after="40" w:line="252" w:lineRule="auto"/>
            </w:pPr>
            <w:r>
              <w:rPr>
                <w:sz w:val="15"/>
                <w:szCs w:val="15"/>
              </w:rPr>
              <w:t>IEA: Enhancing Indonesia’s Power System</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A8FFE" w14:textId="77777777" w:rsidR="00605B55" w:rsidRDefault="00D0178F">
            <w:pPr>
              <w:spacing w:after="40" w:line="252" w:lineRule="auto"/>
            </w:pPr>
            <w:r>
              <w:rPr>
                <w:sz w:val="15"/>
                <w:szCs w:val="15"/>
              </w:rPr>
              <w:t>2022</w:t>
            </w:r>
          </w:p>
        </w:tc>
      </w:tr>
      <w:tr w:rsidR="00605B55" w14:paraId="4CAEA08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A425B" w14:textId="77777777" w:rsidR="00605B55" w:rsidRDefault="00D0178F">
            <w:pPr>
              <w:spacing w:after="40" w:line="252" w:lineRule="auto"/>
            </w:pPr>
            <w:r>
              <w:rPr>
                <w:b/>
                <w:bCs/>
                <w:sz w:val="15"/>
                <w:szCs w:val="15"/>
              </w:rPr>
              <w:t>WEB13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06C8F" w14:textId="77777777" w:rsidR="00605B55" w:rsidRDefault="00D0178F">
            <w:pPr>
              <w:spacing w:after="40" w:line="252" w:lineRule="auto"/>
            </w:pPr>
            <w:r>
              <w:rPr>
                <w:sz w:val="15"/>
                <w:szCs w:val="15"/>
              </w:rPr>
              <w:t>IEEFA: Rethinking electricity economics to reach 100GW</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A17914" w14:textId="77777777" w:rsidR="00605B55" w:rsidRDefault="00D0178F">
            <w:pPr>
              <w:spacing w:after="40" w:line="252" w:lineRule="auto"/>
            </w:pPr>
            <w:r>
              <w:rPr>
                <w:sz w:val="15"/>
                <w:szCs w:val="15"/>
              </w:rPr>
              <w:t>2026-08-28</w:t>
            </w:r>
          </w:p>
        </w:tc>
      </w:tr>
      <w:tr w:rsidR="00605B55" w14:paraId="2AD7EF65"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2021C" w14:textId="77777777" w:rsidR="00605B55" w:rsidRDefault="00D0178F">
            <w:pPr>
              <w:spacing w:after="40" w:line="252" w:lineRule="auto"/>
            </w:pPr>
            <w:r>
              <w:rPr>
                <w:b/>
                <w:bCs/>
                <w:sz w:val="15"/>
                <w:szCs w:val="15"/>
              </w:rPr>
              <w:t>WEB14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7D18C" w14:textId="77777777" w:rsidR="00605B55" w:rsidRDefault="00D0178F">
            <w:pPr>
              <w:spacing w:after="40" w:line="252" w:lineRule="auto"/>
            </w:pPr>
            <w:r>
              <w:rPr>
                <w:sz w:val="15"/>
                <w:szCs w:val="15"/>
              </w:rPr>
              <w:t>LPEM FEB UI: Menjaga Sektor Padat Karya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9EDED9" w14:textId="77777777" w:rsidR="00605B55" w:rsidRDefault="00D0178F">
            <w:pPr>
              <w:spacing w:after="40" w:line="252" w:lineRule="auto"/>
            </w:pPr>
            <w:r>
              <w:rPr>
                <w:sz w:val="15"/>
                <w:szCs w:val="15"/>
              </w:rPr>
              <w:t>2025-06-03</w:t>
            </w:r>
          </w:p>
        </w:tc>
      </w:tr>
      <w:tr w:rsidR="00605B55" w14:paraId="35A2665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B0E3" w14:textId="77777777" w:rsidR="00605B55" w:rsidRDefault="00D0178F">
            <w:pPr>
              <w:spacing w:after="40" w:line="252" w:lineRule="auto"/>
            </w:pPr>
            <w:r>
              <w:rPr>
                <w:b/>
                <w:bCs/>
                <w:sz w:val="15"/>
                <w:szCs w:val="15"/>
              </w:rPr>
              <w:t>WEB15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9BAF8" w14:textId="77777777" w:rsidR="00605B55" w:rsidRDefault="00D0178F">
            <w:pPr>
              <w:spacing w:after="40" w:line="252" w:lineRule="auto"/>
            </w:pPr>
            <w:r>
              <w:rPr>
                <w:sz w:val="15"/>
                <w:szCs w:val="15"/>
              </w:rPr>
              <w:t>CFA Institute / GIPS: GIPS Handbook for Asset Owners</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6B960" w14:textId="77777777" w:rsidR="00605B55" w:rsidRDefault="00D0178F">
            <w:pPr>
              <w:spacing w:after="40" w:line="252" w:lineRule="auto"/>
            </w:pPr>
            <w:r>
              <w:rPr>
                <w:sz w:val="15"/>
                <w:szCs w:val="15"/>
              </w:rPr>
              <w:t>2020</w:t>
            </w:r>
          </w:p>
        </w:tc>
      </w:tr>
      <w:tr w:rsidR="00605B55" w14:paraId="1093E60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C5ED0" w14:textId="77777777" w:rsidR="00605B55" w:rsidRDefault="00D0178F">
            <w:pPr>
              <w:spacing w:after="40" w:line="252" w:lineRule="auto"/>
            </w:pPr>
            <w:r>
              <w:rPr>
                <w:b/>
                <w:bCs/>
                <w:sz w:val="15"/>
                <w:szCs w:val="15"/>
              </w:rPr>
              <w:t>WEB16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E112D" w14:textId="77777777" w:rsidR="00605B55" w:rsidRDefault="00D0178F">
            <w:pPr>
              <w:spacing w:after="40" w:line="252" w:lineRule="auto"/>
            </w:pPr>
            <w:r>
              <w:rPr>
                <w:sz w:val="15"/>
                <w:szCs w:val="15"/>
              </w:rPr>
              <w:t>OECD: SOE Guidelines 2024, state as owner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B5CD5B" w14:textId="77777777" w:rsidR="00605B55" w:rsidRDefault="00D0178F">
            <w:pPr>
              <w:spacing w:after="40" w:line="252" w:lineRule="auto"/>
            </w:pPr>
            <w:r>
              <w:rPr>
                <w:sz w:val="15"/>
                <w:szCs w:val="15"/>
              </w:rPr>
              <w:t>2024</w:t>
            </w:r>
          </w:p>
        </w:tc>
      </w:tr>
      <w:tr w:rsidR="00605B55" w14:paraId="739D3F3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BE5A6" w14:textId="77777777" w:rsidR="00605B55" w:rsidRDefault="00D0178F">
            <w:pPr>
              <w:spacing w:after="40" w:line="252" w:lineRule="auto"/>
            </w:pPr>
            <w:r>
              <w:rPr>
                <w:b/>
                <w:bCs/>
                <w:sz w:val="15"/>
                <w:szCs w:val="15"/>
              </w:rPr>
              <w:t>WEB17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5BBA4" w14:textId="77777777" w:rsidR="00605B55" w:rsidRDefault="00D0178F">
            <w:pPr>
              <w:spacing w:after="40" w:line="252" w:lineRule="auto"/>
            </w:pPr>
            <w:r>
              <w:rPr>
                <w:sz w:val="15"/>
                <w:szCs w:val="15"/>
              </w:rPr>
              <w:t>OECD: SOEs in the marketplace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C4E1A" w14:textId="77777777" w:rsidR="00605B55" w:rsidRDefault="00D0178F">
            <w:pPr>
              <w:spacing w:after="40" w:line="252" w:lineRule="auto"/>
            </w:pPr>
            <w:r>
              <w:rPr>
                <w:sz w:val="15"/>
                <w:szCs w:val="15"/>
              </w:rPr>
              <w:t>2024</w:t>
            </w:r>
          </w:p>
        </w:tc>
      </w:tr>
      <w:tr w:rsidR="00605B55" w14:paraId="4E2FC6E6"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01AD7" w14:textId="77777777" w:rsidR="00605B55" w:rsidRDefault="00D0178F">
            <w:pPr>
              <w:spacing w:after="40" w:line="252" w:lineRule="auto"/>
            </w:pPr>
            <w:r>
              <w:rPr>
                <w:b/>
                <w:bCs/>
                <w:sz w:val="15"/>
                <w:szCs w:val="15"/>
              </w:rPr>
              <w:t>WEB18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2AAE9" w14:textId="77777777" w:rsidR="00605B55" w:rsidRDefault="00D0178F">
            <w:pPr>
              <w:spacing w:after="40" w:line="252" w:lineRule="auto"/>
            </w:pPr>
            <w:r>
              <w:rPr>
                <w:sz w:val="15"/>
                <w:szCs w:val="15"/>
              </w:rPr>
              <w:t>Sekretariat Kabinet: Launch of 100 GWp solar programme</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436969" w14:textId="77777777" w:rsidR="00605B55" w:rsidRDefault="00D0178F">
            <w:pPr>
              <w:spacing w:after="40" w:line="252" w:lineRule="auto"/>
            </w:pPr>
            <w:r>
              <w:rPr>
                <w:sz w:val="15"/>
                <w:szCs w:val="15"/>
              </w:rPr>
              <w:t>2026-08-25</w:t>
            </w:r>
          </w:p>
        </w:tc>
      </w:tr>
      <w:tr w:rsidR="00605B55" w14:paraId="4B85BE8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EE32CF" w14:textId="77777777" w:rsidR="00605B55" w:rsidRDefault="00D0178F">
            <w:pPr>
              <w:spacing w:after="40" w:line="252" w:lineRule="auto"/>
            </w:pPr>
            <w:r>
              <w:rPr>
                <w:b/>
                <w:bCs/>
                <w:sz w:val="15"/>
                <w:szCs w:val="15"/>
              </w:rPr>
              <w:t>WEB19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FED17" w14:textId="77777777" w:rsidR="00605B55" w:rsidRDefault="00D0178F">
            <w:pPr>
              <w:spacing w:after="40" w:line="252" w:lineRule="auto"/>
            </w:pPr>
            <w:r>
              <w:rPr>
                <w:sz w:val="15"/>
                <w:szCs w:val="15"/>
              </w:rPr>
              <w:t>ANTARA: Danantara, PLTS 100 GW perlu Rp1.130 triliun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D7668A" w14:textId="77777777" w:rsidR="00605B55" w:rsidRDefault="00D0178F">
            <w:pPr>
              <w:spacing w:after="40" w:line="252" w:lineRule="auto"/>
            </w:pPr>
            <w:r>
              <w:rPr>
                <w:sz w:val="15"/>
                <w:szCs w:val="15"/>
              </w:rPr>
              <w:t>2026-08-26</w:t>
            </w:r>
          </w:p>
        </w:tc>
      </w:tr>
      <w:tr w:rsidR="00605B55" w14:paraId="1D42109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A5D29" w14:textId="77777777" w:rsidR="00605B55" w:rsidRDefault="00D0178F">
            <w:pPr>
              <w:spacing w:after="40" w:line="252" w:lineRule="auto"/>
            </w:pPr>
            <w:r>
              <w:rPr>
                <w:b/>
                <w:bCs/>
                <w:sz w:val="15"/>
                <w:szCs w:val="15"/>
              </w:rPr>
              <w:t>WEB20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04E93B" w14:textId="77777777" w:rsidR="00605B55" w:rsidRDefault="00D0178F">
            <w:pPr>
              <w:spacing w:after="40" w:line="252" w:lineRule="auto"/>
            </w:pPr>
            <w:r>
              <w:rPr>
                <w:sz w:val="15"/>
                <w:szCs w:val="15"/>
              </w:rPr>
              <w:t>ESDM: Groundbreaking hilirisasi tahap II</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42F28" w14:textId="77777777" w:rsidR="00605B55" w:rsidRDefault="00D0178F">
            <w:pPr>
              <w:spacing w:after="40" w:line="252" w:lineRule="auto"/>
            </w:pPr>
            <w:r>
              <w:rPr>
                <w:sz w:val="15"/>
                <w:szCs w:val="15"/>
              </w:rPr>
              <w:t>2026-04-29</w:t>
            </w:r>
          </w:p>
        </w:tc>
      </w:tr>
      <w:tr w:rsidR="00605B55" w14:paraId="6A7ACEA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840CEA" w14:textId="77777777" w:rsidR="00605B55" w:rsidRDefault="00D0178F">
            <w:pPr>
              <w:spacing w:after="40" w:line="252" w:lineRule="auto"/>
            </w:pPr>
            <w:r>
              <w:rPr>
                <w:b/>
                <w:bCs/>
                <w:sz w:val="15"/>
                <w:szCs w:val="15"/>
              </w:rPr>
              <w:t>WEB21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01121" w14:textId="77777777" w:rsidR="00605B55" w:rsidRDefault="00D0178F">
            <w:pPr>
              <w:spacing w:after="40" w:line="252" w:lineRule="auto"/>
            </w:pPr>
            <w:r>
              <w:rPr>
                <w:sz w:val="15"/>
                <w:szCs w:val="15"/>
              </w:rPr>
              <w:t>BKPM: 13 proyek hilirisasi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CDC13B" w14:textId="77777777" w:rsidR="00605B55" w:rsidRDefault="00D0178F">
            <w:pPr>
              <w:spacing w:after="40" w:line="252" w:lineRule="auto"/>
            </w:pPr>
            <w:r>
              <w:rPr>
                <w:sz w:val="15"/>
                <w:szCs w:val="15"/>
              </w:rPr>
              <w:t>2026-04-29</w:t>
            </w:r>
          </w:p>
        </w:tc>
      </w:tr>
      <w:tr w:rsidR="00605B55" w14:paraId="147914B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568475" w14:textId="77777777" w:rsidR="00605B55" w:rsidRDefault="00D0178F">
            <w:pPr>
              <w:spacing w:after="40" w:line="252" w:lineRule="auto"/>
            </w:pPr>
            <w:r>
              <w:rPr>
                <w:b/>
                <w:bCs/>
                <w:sz w:val="15"/>
                <w:szCs w:val="15"/>
              </w:rPr>
              <w:t>WEB22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4414B" w14:textId="77777777" w:rsidR="00605B55" w:rsidRDefault="00D0178F">
            <w:pPr>
              <w:spacing w:after="40" w:line="252" w:lineRule="auto"/>
            </w:pPr>
            <w:r>
              <w:rPr>
                <w:sz w:val="15"/>
                <w:szCs w:val="15"/>
              </w:rPr>
              <w:t>Danantara: PSEL Bali, awal pembangunan</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83FB" w14:textId="77777777" w:rsidR="00605B55" w:rsidRDefault="00D0178F">
            <w:pPr>
              <w:spacing w:after="40" w:line="252" w:lineRule="auto"/>
            </w:pPr>
            <w:r>
              <w:rPr>
                <w:sz w:val="15"/>
                <w:szCs w:val="15"/>
              </w:rPr>
              <w:t>2026-07-08</w:t>
            </w:r>
          </w:p>
        </w:tc>
      </w:tr>
      <w:tr w:rsidR="00605B55" w14:paraId="2D780B70"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BA258" w14:textId="77777777" w:rsidR="00605B55" w:rsidRDefault="00D0178F">
            <w:pPr>
              <w:spacing w:after="40" w:line="252" w:lineRule="auto"/>
            </w:pPr>
            <w:r>
              <w:rPr>
                <w:b/>
                <w:bCs/>
                <w:sz w:val="15"/>
                <w:szCs w:val="15"/>
              </w:rPr>
              <w:t>WEB23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FCDDB" w14:textId="77777777" w:rsidR="00605B55" w:rsidRDefault="00D0178F">
            <w:pPr>
              <w:spacing w:after="40" w:line="252" w:lineRule="auto"/>
            </w:pPr>
            <w:r>
              <w:rPr>
                <w:sz w:val="15"/>
                <w:szCs w:val="15"/>
              </w:rPr>
              <w:t>Danantara: CLoA delapan mitra PSEL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913C3" w14:textId="77777777" w:rsidR="00605B55" w:rsidRDefault="00D0178F">
            <w:pPr>
              <w:spacing w:after="40" w:line="252" w:lineRule="auto"/>
            </w:pPr>
            <w:r>
              <w:rPr>
                <w:sz w:val="15"/>
                <w:szCs w:val="15"/>
              </w:rPr>
              <w:t>2026-07-21</w:t>
            </w:r>
          </w:p>
        </w:tc>
      </w:tr>
      <w:tr w:rsidR="00605B55" w14:paraId="046949F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B9B3B" w14:textId="77777777" w:rsidR="00605B55" w:rsidRDefault="00D0178F">
            <w:pPr>
              <w:spacing w:after="40" w:line="252" w:lineRule="auto"/>
            </w:pPr>
            <w:r>
              <w:rPr>
                <w:b/>
                <w:bCs/>
                <w:sz w:val="15"/>
                <w:szCs w:val="15"/>
              </w:rPr>
              <w:t>WEB24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F1494" w14:textId="77777777" w:rsidR="00605B55" w:rsidRDefault="00D0178F">
            <w:pPr>
              <w:spacing w:after="40" w:line="252" w:lineRule="auto"/>
            </w:pPr>
            <w:r>
              <w:rPr>
                <w:sz w:val="15"/>
                <w:szCs w:val="15"/>
              </w:rPr>
              <w:t>Danantara: MoU teknologi strategis dengan Thales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54C34" w14:textId="77777777" w:rsidR="00605B55" w:rsidRDefault="00D0178F">
            <w:pPr>
              <w:spacing w:after="40" w:line="252" w:lineRule="auto"/>
            </w:pPr>
            <w:r>
              <w:rPr>
                <w:sz w:val="15"/>
                <w:szCs w:val="15"/>
              </w:rPr>
              <w:t>2026-09-24</w:t>
            </w:r>
          </w:p>
        </w:tc>
      </w:tr>
      <w:tr w:rsidR="00605B55" w14:paraId="460D7F3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6A7D9" w14:textId="77777777" w:rsidR="00605B55" w:rsidRDefault="00D0178F">
            <w:pPr>
              <w:spacing w:after="40" w:line="252" w:lineRule="auto"/>
            </w:pPr>
            <w:r>
              <w:rPr>
                <w:b/>
                <w:bCs/>
                <w:sz w:val="15"/>
                <w:szCs w:val="15"/>
              </w:rPr>
              <w:t>WEB25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20EFD" w14:textId="77777777" w:rsidR="00605B55" w:rsidRDefault="00D0178F">
            <w:pPr>
              <w:spacing w:after="40" w:line="252" w:lineRule="auto"/>
            </w:pPr>
            <w:r>
              <w:rPr>
                <w:sz w:val="15"/>
                <w:szCs w:val="15"/>
              </w:rPr>
              <w:t>PT PAL Indonesia: PAL sebagai national consolidator galangan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5F3FA" w14:textId="77777777" w:rsidR="00605B55" w:rsidRDefault="00D0178F">
            <w:pPr>
              <w:spacing w:after="40" w:line="252" w:lineRule="auto"/>
            </w:pPr>
            <w:r>
              <w:rPr>
                <w:sz w:val="15"/>
                <w:szCs w:val="15"/>
              </w:rPr>
              <w:t>2026-07-25</w:t>
            </w:r>
          </w:p>
        </w:tc>
      </w:tr>
      <w:tr w:rsidR="00605B55" w14:paraId="7A3FDC6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6EA3B" w14:textId="77777777" w:rsidR="00605B55" w:rsidRDefault="00D0178F">
            <w:pPr>
              <w:spacing w:after="40" w:line="252" w:lineRule="auto"/>
            </w:pPr>
            <w:r>
              <w:rPr>
                <w:b/>
                <w:bCs/>
                <w:sz w:val="15"/>
                <w:szCs w:val="15"/>
              </w:rPr>
              <w:t>WEB26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E48D35" w14:textId="77777777" w:rsidR="00605B55" w:rsidRDefault="00D0178F">
            <w:pPr>
              <w:spacing w:after="40" w:line="252" w:lineRule="auto"/>
            </w:pPr>
            <w:r>
              <w:rPr>
                <w:sz w:val="15"/>
                <w:szCs w:val="15"/>
              </w:rPr>
              <w:t>Bio Farma: Arah transformasi dan kinerja bisnis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A17CD" w14:textId="77777777" w:rsidR="00605B55" w:rsidRDefault="00D0178F">
            <w:pPr>
              <w:spacing w:after="40" w:line="252" w:lineRule="auto"/>
            </w:pPr>
            <w:r>
              <w:rPr>
                <w:sz w:val="15"/>
                <w:szCs w:val="15"/>
              </w:rPr>
              <w:t>2026-04-21</w:t>
            </w:r>
          </w:p>
        </w:tc>
      </w:tr>
      <w:tr w:rsidR="00605B55" w14:paraId="1F04FB7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644F5" w14:textId="77777777" w:rsidR="00605B55" w:rsidRDefault="00D0178F">
            <w:pPr>
              <w:spacing w:after="40" w:line="252" w:lineRule="auto"/>
            </w:pPr>
            <w:r>
              <w:rPr>
                <w:b/>
                <w:bCs/>
                <w:sz w:val="15"/>
                <w:szCs w:val="15"/>
              </w:rPr>
              <w:t>WEB27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C07565" w14:textId="77777777" w:rsidR="00605B55" w:rsidRDefault="00D0178F">
            <w:pPr>
              <w:spacing w:after="40" w:line="252" w:lineRule="auto"/>
            </w:pPr>
            <w:r>
              <w:rPr>
                <w:sz w:val="15"/>
                <w:szCs w:val="15"/>
              </w:rPr>
              <w:t>ESDM: Alokasi biodiesel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4906A" w14:textId="77777777" w:rsidR="00605B55" w:rsidRDefault="00D0178F">
            <w:pPr>
              <w:spacing w:after="40" w:line="252" w:lineRule="auto"/>
            </w:pPr>
            <w:r>
              <w:rPr>
                <w:sz w:val="15"/>
                <w:szCs w:val="15"/>
              </w:rPr>
              <w:t>2026-01</w:t>
            </w:r>
          </w:p>
        </w:tc>
      </w:tr>
      <w:tr w:rsidR="00605B55" w14:paraId="37ADE86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30C11B" w14:textId="77777777" w:rsidR="00605B55" w:rsidRDefault="00D0178F">
            <w:pPr>
              <w:spacing w:after="40" w:line="252" w:lineRule="auto"/>
            </w:pPr>
            <w:r>
              <w:rPr>
                <w:b/>
                <w:bCs/>
                <w:sz w:val="15"/>
                <w:szCs w:val="15"/>
              </w:rPr>
              <w:t>WEB28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CE25A" w14:textId="77777777" w:rsidR="00605B55" w:rsidRDefault="00D0178F">
            <w:pPr>
              <w:spacing w:after="40" w:line="252" w:lineRule="auto"/>
            </w:pPr>
            <w:r>
              <w:rPr>
                <w:sz w:val="15"/>
                <w:szCs w:val="15"/>
              </w:rPr>
              <w:t>IEEFA: Indonesia’s Downstream Coal Plans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483B7" w14:textId="77777777" w:rsidR="00605B55" w:rsidRDefault="00D0178F">
            <w:pPr>
              <w:spacing w:after="40" w:line="252" w:lineRule="auto"/>
            </w:pPr>
            <w:r>
              <w:rPr>
                <w:sz w:val="15"/>
                <w:szCs w:val="15"/>
              </w:rPr>
              <w:t>2022-01-27</w:t>
            </w:r>
          </w:p>
        </w:tc>
      </w:tr>
      <w:tr w:rsidR="00605B55" w14:paraId="618E7F4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9D153" w14:textId="77777777" w:rsidR="00605B55" w:rsidRDefault="00D0178F">
            <w:pPr>
              <w:spacing w:after="40" w:line="252" w:lineRule="auto"/>
            </w:pPr>
            <w:r>
              <w:rPr>
                <w:b/>
                <w:bCs/>
                <w:sz w:val="15"/>
                <w:szCs w:val="15"/>
              </w:rPr>
              <w:t>WEB29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A01413" w14:textId="77777777" w:rsidR="00605B55" w:rsidRDefault="00D0178F">
            <w:pPr>
              <w:spacing w:after="40" w:line="252" w:lineRule="auto"/>
            </w:pPr>
            <w:r>
              <w:rPr>
                <w:sz w:val="15"/>
                <w:szCs w:val="15"/>
              </w:rPr>
              <w:t>Danantara: Laporan BUMN 2025 dan konsolidasi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2EFC35" w14:textId="77777777" w:rsidR="00605B55" w:rsidRDefault="00D0178F">
            <w:pPr>
              <w:spacing w:after="40" w:line="252" w:lineRule="auto"/>
            </w:pPr>
            <w:r>
              <w:rPr>
                <w:sz w:val="15"/>
                <w:szCs w:val="15"/>
              </w:rPr>
              <w:t>2026-07-02</w:t>
            </w:r>
          </w:p>
        </w:tc>
      </w:tr>
      <w:tr w:rsidR="00605B55" w14:paraId="1DA34F4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B4C026" w14:textId="77777777" w:rsidR="00605B55" w:rsidRDefault="00D0178F">
            <w:pPr>
              <w:spacing w:after="40" w:line="252" w:lineRule="auto"/>
            </w:pPr>
            <w:r>
              <w:rPr>
                <w:b/>
                <w:bCs/>
                <w:sz w:val="15"/>
                <w:szCs w:val="15"/>
              </w:rPr>
              <w:lastRenderedPageBreak/>
              <w:t>WEB30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C3BFB" w14:textId="77777777" w:rsidR="00605B55" w:rsidRDefault="00D0178F">
            <w:pPr>
              <w:spacing w:after="40" w:line="252" w:lineRule="auto"/>
            </w:pPr>
            <w:r>
              <w:rPr>
                <w:sz w:val="15"/>
                <w:szCs w:val="15"/>
              </w:rPr>
              <w:t>Danantara: Penerbitan obligasi USD1,5 miliar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D605A5" w14:textId="77777777" w:rsidR="00605B55" w:rsidRDefault="00D0178F">
            <w:pPr>
              <w:spacing w:after="40" w:line="252" w:lineRule="auto"/>
            </w:pPr>
            <w:r>
              <w:rPr>
                <w:sz w:val="15"/>
                <w:szCs w:val="15"/>
              </w:rPr>
              <w:t>2026-06-12</w:t>
            </w:r>
          </w:p>
        </w:tc>
      </w:tr>
      <w:tr w:rsidR="00605B55" w14:paraId="5EF49B1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52372" w14:textId="77777777" w:rsidR="00605B55" w:rsidRDefault="00D0178F">
            <w:pPr>
              <w:spacing w:after="40" w:line="252" w:lineRule="auto"/>
            </w:pPr>
            <w:r>
              <w:rPr>
                <w:b/>
                <w:bCs/>
                <w:sz w:val="15"/>
                <w:szCs w:val="15"/>
              </w:rPr>
              <w:t>WEB31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D9F49" w14:textId="77777777" w:rsidR="00605B55" w:rsidRDefault="00D0178F">
            <w:pPr>
              <w:spacing w:after="40" w:line="252" w:lineRule="auto"/>
            </w:pPr>
            <w:r>
              <w:rPr>
                <w:sz w:val="15"/>
                <w:szCs w:val="15"/>
              </w:rPr>
              <w:t>MDB / ADB: Mobilization Methodology 2018</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48950" w14:textId="77777777" w:rsidR="00605B55" w:rsidRDefault="00D0178F">
            <w:pPr>
              <w:spacing w:after="40" w:line="252" w:lineRule="auto"/>
            </w:pPr>
            <w:r>
              <w:rPr>
                <w:sz w:val="15"/>
                <w:szCs w:val="15"/>
              </w:rPr>
              <w:t>2018</w:t>
            </w:r>
          </w:p>
        </w:tc>
      </w:tr>
      <w:tr w:rsidR="00605B55" w14:paraId="6038463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E2003" w14:textId="77777777" w:rsidR="00605B55" w:rsidRDefault="00D0178F">
            <w:pPr>
              <w:spacing w:after="40" w:line="252" w:lineRule="auto"/>
            </w:pPr>
            <w:r>
              <w:rPr>
                <w:b/>
                <w:bCs/>
                <w:sz w:val="15"/>
                <w:szCs w:val="15"/>
              </w:rPr>
              <w:t>WEB32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EF373" w14:textId="77777777" w:rsidR="00605B55" w:rsidRDefault="00D0178F">
            <w:pPr>
              <w:spacing w:after="40" w:line="252" w:lineRule="auto"/>
            </w:pPr>
            <w:r>
              <w:rPr>
                <w:sz w:val="15"/>
                <w:szCs w:val="15"/>
              </w:rPr>
              <w:t>Katadata: Danantara bidik industri hulu panel surya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E4CE1" w14:textId="77777777" w:rsidR="00605B55" w:rsidRDefault="00D0178F">
            <w:pPr>
              <w:spacing w:after="40" w:line="252" w:lineRule="auto"/>
            </w:pPr>
            <w:r>
              <w:rPr>
                <w:sz w:val="15"/>
                <w:szCs w:val="15"/>
              </w:rPr>
              <w:t>2026-07-28</w:t>
            </w:r>
          </w:p>
        </w:tc>
      </w:tr>
    </w:tbl>
    <w:p w14:paraId="69EB0DE3" w14:textId="77777777" w:rsidR="00605B55" w:rsidRDefault="00605B55">
      <w:pPr>
        <w:spacing w:after="140"/>
      </w:pPr>
    </w:p>
    <w:p w14:paraId="7980B01A" w14:textId="77777777" w:rsidR="00605B55" w:rsidRDefault="00D0178F">
      <w:pPr>
        <w:pStyle w:val="Heading2"/>
        <w:keepNext/>
        <w:keepLines/>
        <w:spacing w:before="280" w:after="120"/>
      </w:pPr>
      <w:r>
        <w:t xml:space="preserve">E.4 Rujukan model makro, PDB, dan pekerjaan</w:t>
      </w:r>
    </w:p>
    <w:p w14:paraId="58F0D233" w14:textId="77777777" w:rsidR="00605B55" w:rsidRDefault="00D0178F">
      <w:pPr>
        <w:spacing w:after="100" w:line="258" w:lineRule="auto"/>
      </w:pPr>
      <w:r>
        <w:rPr>
          <w:sz w:val="19"/>
          <w:szCs w:val="19"/>
        </w:rPr>
        <w:t xml:space="preserve">Rujukan berikut mendukung angka dampak makro, PDB, dan pekerjaan yang dipakai dalam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638"/>
      </w:tblGrid>
      <w:tr w:rsidR="00605B55" w14:paraId="702D1867"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CD901" w14:textId="77777777" w:rsidR="00605B55" w:rsidRDefault="00D0178F">
            <w:pPr>
              <w:keepNext/>
              <w:spacing w:after="40" w:line="252" w:lineRule="auto"/>
            </w:pPr>
            <w:r>
              <w:rPr>
                <w:b/>
                <w:bCs/>
                <w:color w:val="FFFFFF"/>
                <w:sz w:val="15"/>
                <w:szCs w:val="15"/>
              </w:rPr>
              <w:t>Kode</w:t>
            </w:r>
          </w:p>
        </w:tc>
        <w:tc>
          <w:tcPr>
            <w:tcW w:w="8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DDB31C" w14:textId="77777777" w:rsidR="00605B55" w:rsidRDefault="00D0178F">
            <w:pPr>
              <w:keepNext/>
              <w:spacing w:after="40" w:line="252" w:lineRule="auto"/>
            </w:pPr>
            <w:r>
              <w:rPr>
                <w:b/>
                <w:bCs/>
                <w:color w:val="FFFFFF"/>
                <w:sz w:val="15"/>
                <w:szCs w:val="15"/>
              </w:rPr>
              <w:t>Referensi</w:t>
            </w:r>
          </w:p>
        </w:tc>
      </w:tr>
      <w:tr w:rsidR="00605B55" w14:paraId="7ADE40F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E2274" w14:textId="77777777" w:rsidR="00605B55" w:rsidRDefault="00D0178F">
            <w:pPr>
              <w:spacing w:after="40" w:line="252" w:lineRule="auto"/>
            </w:pPr>
            <w:r>
              <w:rPr>
                <w:b/>
                <w:bCs/>
                <w:sz w:val="15"/>
                <w:szCs w:val="15"/>
              </w:rPr>
              <w:t>R01</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4C7981" w14:textId="77777777" w:rsidR="00605B55" w:rsidRDefault="00D0178F">
            <w:pPr>
              <w:spacing w:after="40" w:line="252" w:lineRule="auto"/>
            </w:pPr>
            <w:r>
              <w:rPr>
                <w:sz w:val="15"/>
                <w:szCs w:val="15"/>
              </w:rPr>
              <w:t>ERIA (2023). Impact analysis of Indonesia’s national strategic projects (PSN), Vol. 1, Bab 5: economic and employment effects using input-output analysis</w:t>
            </w:r>
          </w:p>
        </w:tc>
      </w:tr>
      <w:tr w:rsidR="00605B55" w14:paraId="0BE2C10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706FA6" w14:textId="77777777" w:rsidR="00605B55" w:rsidRDefault="00D0178F">
            <w:pPr>
              <w:spacing w:after="40" w:line="252" w:lineRule="auto"/>
            </w:pPr>
            <w:r>
              <w:rPr>
                <w:b/>
                <w:bCs/>
                <w:sz w:val="15"/>
                <w:szCs w:val="15"/>
              </w:rPr>
              <w:t>R02</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7F444" w14:textId="77777777" w:rsidR="00605B55" w:rsidRDefault="00D0178F">
            <w:pPr>
              <w:spacing w:after="40" w:line="252" w:lineRule="auto"/>
            </w:pPr>
            <w:r>
              <w:rPr>
                <w:sz w:val="15"/>
                <w:szCs w:val="15"/>
              </w:rPr>
              <w:t>IMF (2014). Is it time for an infrastructure push? The macroeconomic effects of public investment. World Economic Outlook, Oktober, Bab 3</w:t>
            </w:r>
          </w:p>
        </w:tc>
      </w:tr>
      <w:tr w:rsidR="00605B55" w14:paraId="39299E66"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4DC3A" w14:textId="77777777" w:rsidR="00605B55" w:rsidRDefault="00D0178F">
            <w:pPr>
              <w:spacing w:after="40" w:line="252" w:lineRule="auto"/>
            </w:pPr>
            <w:r>
              <w:rPr>
                <w:b/>
                <w:bCs/>
                <w:sz w:val="15"/>
                <w:szCs w:val="15"/>
              </w:rPr>
              <w:t>R03</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16201" w14:textId="77777777" w:rsidR="00605B55" w:rsidRDefault="00D0178F">
            <w:pPr>
              <w:spacing w:after="40" w:line="252" w:lineRule="auto"/>
            </w:pPr>
            <w:r>
              <w:rPr>
                <w:sz w:val="15"/>
                <w:szCs w:val="15"/>
              </w:rPr>
              <w:t>IMF (2026). Batsuuri, Huidrom &amp; Wingender. Golden Vision 2045: Making the Most out of Public Investment – Indonesia. Selected Issues Paper SIP/2026/006</w:t>
            </w:r>
          </w:p>
        </w:tc>
      </w:tr>
      <w:tr w:rsidR="00605B55" w14:paraId="360369F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E8753" w14:textId="77777777" w:rsidR="00605B55" w:rsidRDefault="00D0178F">
            <w:pPr>
              <w:spacing w:after="40" w:line="252" w:lineRule="auto"/>
            </w:pPr>
            <w:r>
              <w:rPr>
                <w:b/>
                <w:bCs/>
                <w:sz w:val="15"/>
                <w:szCs w:val="15"/>
              </w:rPr>
              <w:t>R04</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A2D95" w14:textId="77777777" w:rsidR="00605B55" w:rsidRDefault="00D0178F">
            <w:pPr>
              <w:spacing w:after="40" w:line="252" w:lineRule="auto"/>
            </w:pPr>
            <w:r>
              <w:rPr>
                <w:sz w:val="15"/>
                <w:szCs w:val="15"/>
              </w:rPr>
              <w:t>Auerbach, A. J. &amp; Gorodnichenko, Y. (2012). Measuring the output responses to fiscal policy. American Economic Journal: Economic Policy, 4(2), 1–27</w:t>
            </w:r>
          </w:p>
        </w:tc>
      </w:tr>
      <w:tr w:rsidR="00605B55" w14:paraId="07BB5FFA"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53BD1" w14:textId="77777777" w:rsidR="00605B55" w:rsidRDefault="00D0178F">
            <w:pPr>
              <w:spacing w:after="40" w:line="252" w:lineRule="auto"/>
            </w:pPr>
            <w:r>
              <w:rPr>
                <w:b/>
                <w:bCs/>
                <w:sz w:val="15"/>
                <w:szCs w:val="15"/>
              </w:rPr>
              <w:t>R05</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489E8" w14:textId="77777777" w:rsidR="00605B55" w:rsidRDefault="00D0178F">
            <w:pPr>
              <w:spacing w:after="40" w:line="252" w:lineRule="auto"/>
            </w:pPr>
            <w:r>
              <w:rPr>
                <w:sz w:val="15"/>
                <w:szCs w:val="15"/>
              </w:rPr>
              <w:t>BPS (2026). Keadaan Ketenagakerjaan Indonesia Februari 2026 (pengangguran terbuka 4,68%); BPS (2025). Input-Output Tables Indonesia 2020; rata-rata upah buruh Agustus 2025 Rp3,33 juta</w:t>
            </w:r>
          </w:p>
        </w:tc>
      </w:tr>
      <w:tr w:rsidR="00605B55" w14:paraId="7E4E3AB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DB35E" w14:textId="77777777" w:rsidR="00605B55" w:rsidRDefault="00D0178F">
            <w:pPr>
              <w:spacing w:after="40" w:line="252" w:lineRule="auto"/>
            </w:pPr>
            <w:r>
              <w:rPr>
                <w:b/>
                <w:bCs/>
                <w:sz w:val="15"/>
                <w:szCs w:val="15"/>
              </w:rPr>
              <w:t>R06</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6E3CF" w14:textId="77777777" w:rsidR="00605B55" w:rsidRDefault="00D0178F">
            <w:pPr>
              <w:spacing w:after="40" w:line="252" w:lineRule="auto"/>
            </w:pPr>
            <w:r>
              <w:rPr>
                <w:sz w:val="15"/>
                <w:szCs w:val="15"/>
              </w:rPr>
              <w:t>CNBC Indonesia (2026). Kementerian Pertahanan dapat Rp187 triliun, berapa buat alutsista? 30 Januari 2026</w:t>
            </w:r>
          </w:p>
        </w:tc>
      </w:tr>
      <w:tr w:rsidR="00605B55" w14:paraId="2F5F3FA8"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2E5E83" w14:textId="77777777" w:rsidR="00605B55" w:rsidRDefault="00D0178F">
            <w:pPr>
              <w:spacing w:after="40" w:line="252" w:lineRule="auto"/>
            </w:pPr>
            <w:r>
              <w:rPr>
                <w:b/>
                <w:bCs/>
                <w:sz w:val="15"/>
                <w:szCs w:val="15"/>
              </w:rPr>
              <w:t>R07</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C82B4" w14:textId="77777777" w:rsidR="00605B55" w:rsidRDefault="00D0178F">
            <w:pPr>
              <w:spacing w:after="40" w:line="252" w:lineRule="auto"/>
            </w:pPr>
            <w:r>
              <w:rPr>
                <w:sz w:val="15"/>
                <w:szCs w:val="15"/>
              </w:rPr>
              <w:t>Dunne, J. P. &amp; Tian, N. (2013). Military expenditure and economic growth: a survey. The Economics of Peace and Security Journal, 8(1)</w:t>
            </w:r>
          </w:p>
        </w:tc>
      </w:tr>
    </w:tbl>
    <w:p w14:paraId="7419EB11" w14:textId="77777777" w:rsidR="00605B55" w:rsidRDefault="00605B55">
      <w:pPr>
        <w:spacing w:after="140"/>
      </w:pPr>
    </w:p>
    <w:p w14:paraId="215BDF9E" w14:textId="77777777" w:rsidR="00605B55" w:rsidRDefault="00605B55">
      <w:pPr>
        <w:spacing w:after="140"/>
      </w:pP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12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Danantara: platform kapabilitas industri 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