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E59" w:rsidRDefault="00926E59"/>
    <w:p w:rsidR="00B76B2D" w:rsidRDefault="00B76B2D"/>
    <w:p w:rsidR="00B76B2D" w:rsidRDefault="00B76B2D">
      <w:r>
        <w:t>-Extraction des données sur Data Gouv en csv</w:t>
      </w:r>
    </w:p>
    <w:p w:rsidR="00B76B2D" w:rsidRDefault="00B76B2D">
      <w:r>
        <w:t>-</w:t>
      </w:r>
      <w:r w:rsidR="006F1A9A">
        <w:t>fusionner des données avec 196 483 lignes de code</w:t>
      </w:r>
    </w:p>
    <w:p w:rsidR="006F1A9A" w:rsidRDefault="006F1A9A">
      <w:r>
        <w:t>-</w:t>
      </w:r>
      <w:bookmarkStart w:id="0" w:name="_GoBack"/>
      <w:bookmarkEnd w:id="0"/>
    </w:p>
    <w:sectPr w:rsidR="006F1A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2D"/>
    <w:rsid w:val="006F1A9A"/>
    <w:rsid w:val="00926E59"/>
    <w:rsid w:val="00B7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64C77"/>
  <w15:chartTrackingRefBased/>
  <w15:docId w15:val="{40210372-FC4C-4684-95FA-189C9C34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GIP CPAGE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Ouattara Hervé</dc:creator>
  <cp:keywords/>
  <dc:description/>
  <cp:lastModifiedBy>Ouattara Hervé</cp:lastModifiedBy>
  <cp:revision>1</cp:revision>
  <dcterms:created xsi:type="dcterms:W3CDTF">2022-09-15T13:19:00Z</dcterms:created>
  <dcterms:modified xsi:type="dcterms:W3CDTF">2022-09-15T13:56:00Z</dcterms:modified>
</cp:coreProperties>
</file>