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19FF" w14:textId="77777777" w:rsidR="009D3F5C" w:rsidRDefault="009D3F5C" w:rsidP="009D3F5C">
      <w:pPr>
        <w:pStyle w:val="Normalundertitle2"/>
        <w:ind w:left="993" w:hanging="426"/>
        <w:rPr>
          <w:rFonts w:cstheme="minorHAnsi"/>
        </w:rPr>
      </w:pPr>
      <w:r>
        <w:rPr>
          <w:rFonts w:cstheme="minorHAnsi"/>
        </w:rPr>
        <w:t xml:space="preserve">Set up </w:t>
      </w:r>
      <w:r w:rsidRPr="002D1542">
        <w:rPr>
          <w:rFonts w:cstheme="minorHAnsi"/>
          <w:b/>
          <w:bCs/>
        </w:rPr>
        <w:t xml:space="preserve">a story </w:t>
      </w:r>
      <w:r>
        <w:rPr>
          <w:rFonts w:cstheme="minorHAnsi"/>
          <w:b/>
          <w:bCs/>
        </w:rPr>
        <w:t>/</w:t>
      </w:r>
      <w:r w:rsidRPr="002D1542">
        <w:rPr>
          <w:rFonts w:cstheme="minorHAnsi"/>
          <w:b/>
          <w:bCs/>
        </w:rPr>
        <w:t xml:space="preserve"> narrative</w:t>
      </w:r>
      <w:r>
        <w:rPr>
          <w:rFonts w:cstheme="minorHAnsi"/>
        </w:rPr>
        <w:t xml:space="preserve"> representing the model run (namely that would start when you press “go” and the simulation starts). This can be done simultaneously with no. 2. It contains:</w:t>
      </w:r>
    </w:p>
    <w:p w14:paraId="5C330DA6" w14:textId="77777777" w:rsidR="009D3F5C" w:rsidRPr="007B5703" w:rsidRDefault="009D3F5C" w:rsidP="009D3F5C">
      <w:pPr>
        <w:pStyle w:val="Normalundertitle2"/>
        <w:numPr>
          <w:ilvl w:val="0"/>
          <w:numId w:val="2"/>
        </w:numPr>
        <w:spacing w:after="0"/>
        <w:ind w:left="1701" w:hanging="426"/>
        <w:rPr>
          <w:rFonts w:cstheme="minorHAnsi"/>
          <w:i/>
          <w:iCs/>
        </w:rPr>
      </w:pPr>
      <w:r w:rsidRPr="007B5703">
        <w:rPr>
          <w:rFonts w:cstheme="minorHAnsi"/>
        </w:rPr>
        <w:t xml:space="preserve">the relevant concepts (the </w:t>
      </w:r>
      <w:r w:rsidRPr="00AC4F37">
        <w:rPr>
          <w:rFonts w:cstheme="minorHAnsi"/>
          <w:u w:val="single"/>
        </w:rPr>
        <w:t>words</w:t>
      </w:r>
      <w:r w:rsidRPr="007B5703">
        <w:rPr>
          <w:rFonts w:cstheme="minorHAnsi"/>
        </w:rPr>
        <w:t xml:space="preserve"> that you use</w:t>
      </w:r>
      <w:r>
        <w:rPr>
          <w:rFonts w:cstheme="minorHAnsi"/>
        </w:rPr>
        <w:t xml:space="preserve"> in the story</w:t>
      </w:r>
      <w:r w:rsidRPr="007B5703">
        <w:rPr>
          <w:rFonts w:cstheme="minorHAnsi"/>
        </w:rPr>
        <w:t>)</w:t>
      </w:r>
    </w:p>
    <w:p w14:paraId="2D9F741F" w14:textId="77777777" w:rsidR="009D3F5C" w:rsidRPr="00426F8E" w:rsidRDefault="009D3F5C" w:rsidP="009D3F5C">
      <w:pPr>
        <w:pStyle w:val="Normalundertitle2"/>
        <w:numPr>
          <w:ilvl w:val="0"/>
          <w:numId w:val="2"/>
        </w:numPr>
        <w:spacing w:after="0"/>
        <w:ind w:left="1701" w:hanging="426"/>
        <w:rPr>
          <w:rFonts w:cstheme="minorHAnsi"/>
          <w:i/>
          <w:iCs/>
        </w:rPr>
      </w:pPr>
      <w:r w:rsidRPr="007B5703">
        <w:rPr>
          <w:rFonts w:cstheme="minorHAnsi"/>
        </w:rPr>
        <w:t xml:space="preserve">the </w:t>
      </w:r>
      <w:r>
        <w:rPr>
          <w:rFonts w:cstheme="minorHAnsi"/>
        </w:rPr>
        <w:t xml:space="preserve">proactive and reactive </w:t>
      </w:r>
      <w:r w:rsidRPr="007B5703">
        <w:rPr>
          <w:rFonts w:cstheme="minorHAnsi"/>
        </w:rPr>
        <w:t>agents or objects</w:t>
      </w:r>
      <w:r>
        <w:rPr>
          <w:rFonts w:cstheme="minorHAnsi"/>
        </w:rPr>
        <w:t xml:space="preserve">: agents </w:t>
      </w:r>
      <w:r w:rsidRPr="007B5703">
        <w:rPr>
          <w:rFonts w:cstheme="minorHAnsi"/>
        </w:rPr>
        <w:t>who makes decision</w:t>
      </w:r>
      <w:r>
        <w:rPr>
          <w:rFonts w:cstheme="minorHAnsi"/>
        </w:rPr>
        <w:t xml:space="preserve">s – proactive – and agents who decisions are made on – reactive agents (the </w:t>
      </w:r>
      <w:r w:rsidRPr="00AC4F37">
        <w:rPr>
          <w:rFonts w:cstheme="minorHAnsi"/>
          <w:u w:val="single"/>
        </w:rPr>
        <w:t>characters</w:t>
      </w:r>
      <w:r>
        <w:rPr>
          <w:rFonts w:cstheme="minorHAnsi"/>
        </w:rPr>
        <w:t xml:space="preserve"> of the story)</w:t>
      </w:r>
    </w:p>
    <w:p w14:paraId="5936826E" w14:textId="77777777" w:rsidR="009D3F5C" w:rsidRPr="008F2314" w:rsidRDefault="009D3F5C" w:rsidP="009D3F5C">
      <w:pPr>
        <w:pStyle w:val="Normalundertitle2"/>
        <w:numPr>
          <w:ilvl w:val="0"/>
          <w:numId w:val="2"/>
        </w:numPr>
        <w:spacing w:after="0"/>
        <w:ind w:left="1701" w:hanging="426"/>
        <w:rPr>
          <w:rFonts w:cstheme="minorHAnsi"/>
          <w:i/>
          <w:iCs/>
        </w:rPr>
      </w:pPr>
      <w:r>
        <w:rPr>
          <w:rFonts w:cstheme="minorHAnsi"/>
        </w:rPr>
        <w:t xml:space="preserve">the relevant actions of actors (the </w:t>
      </w:r>
      <w:r w:rsidRPr="00AC4F37">
        <w:rPr>
          <w:rFonts w:cstheme="minorHAnsi"/>
          <w:u w:val="single"/>
        </w:rPr>
        <w:t>verbs</w:t>
      </w:r>
      <w:r w:rsidRPr="00AC4F37">
        <w:rPr>
          <w:rFonts w:cstheme="minorHAnsi"/>
        </w:rPr>
        <w:t xml:space="preserve"> </w:t>
      </w:r>
      <w:r>
        <w:rPr>
          <w:rFonts w:cstheme="minorHAnsi"/>
        </w:rPr>
        <w:t>of the story)</w:t>
      </w:r>
    </w:p>
    <w:p w14:paraId="1B36A681" w14:textId="77777777" w:rsidR="009D3F5C" w:rsidRPr="00C204FB" w:rsidRDefault="009D3F5C" w:rsidP="009D3F5C">
      <w:pPr>
        <w:pStyle w:val="Normalundertitle2"/>
        <w:numPr>
          <w:ilvl w:val="0"/>
          <w:numId w:val="2"/>
        </w:numPr>
        <w:ind w:left="1701" w:hanging="426"/>
        <w:rPr>
          <w:rFonts w:cstheme="minorHAnsi"/>
          <w:i/>
          <w:iCs/>
        </w:rPr>
      </w:pPr>
      <w:r>
        <w:rPr>
          <w:rFonts w:cstheme="minorHAnsi"/>
        </w:rPr>
        <w:t xml:space="preserve">the states and properties of the agents, </w:t>
      </w:r>
      <w:proofErr w:type="gramStart"/>
      <w:r>
        <w:rPr>
          <w:rFonts w:cstheme="minorHAnsi"/>
        </w:rPr>
        <w:t>objects</w:t>
      </w:r>
      <w:proofErr w:type="gramEnd"/>
      <w:r>
        <w:rPr>
          <w:rFonts w:cstheme="minorHAnsi"/>
        </w:rPr>
        <w:t xml:space="preserve"> and the environment (the </w:t>
      </w:r>
      <w:r w:rsidRPr="00AC4F37">
        <w:rPr>
          <w:rFonts w:cstheme="minorHAnsi"/>
          <w:u w:val="single"/>
        </w:rPr>
        <w:t>adjectives</w:t>
      </w:r>
      <w:r>
        <w:rPr>
          <w:rFonts w:cstheme="minorHAnsi"/>
        </w:rPr>
        <w:t xml:space="preserve"> in the story)</w:t>
      </w:r>
    </w:p>
    <w:p w14:paraId="1A9E75F6" w14:textId="77777777" w:rsidR="009D3F5C" w:rsidRDefault="009D3F5C" w:rsidP="009D3F5C">
      <w:pPr>
        <w:pStyle w:val="Normalundertitle2"/>
        <w:spacing w:after="0"/>
        <w:ind w:left="993"/>
        <w:rPr>
          <w:rFonts w:cstheme="minorHAnsi"/>
          <w:i/>
          <w:iCs/>
        </w:rPr>
      </w:pPr>
      <w:r w:rsidRPr="008F2314">
        <w:rPr>
          <w:rFonts w:cstheme="minorHAnsi"/>
          <w:i/>
          <w:iCs/>
        </w:rPr>
        <w:t xml:space="preserve">Ex: Agents get up in the </w:t>
      </w:r>
      <w:proofErr w:type="spellStart"/>
      <w:r w:rsidRPr="008F2314">
        <w:rPr>
          <w:rFonts w:cstheme="minorHAnsi"/>
          <w:i/>
          <w:iCs/>
        </w:rPr>
        <w:t>moring</w:t>
      </w:r>
      <w:proofErr w:type="spellEnd"/>
      <w:r w:rsidRPr="008F2314">
        <w:rPr>
          <w:rFonts w:cstheme="minorHAnsi"/>
          <w:i/>
          <w:iCs/>
        </w:rPr>
        <w:t>, have a cup of coffee, and…</w:t>
      </w:r>
    </w:p>
    <w:p w14:paraId="26F1A137" w14:textId="77777777" w:rsidR="00453F68" w:rsidRDefault="00453F68"/>
    <w:p w14:paraId="1E9F3776" w14:textId="30D2DBA5" w:rsidR="00CC123C" w:rsidRDefault="00CC123C">
      <w:r>
        <w:t>In a regular volunteering day, a</w:t>
      </w:r>
      <w:r w:rsidR="009D3F5C">
        <w:t xml:space="preserve"> community worker wakes up in the morning and goes to the community cente</w:t>
      </w:r>
      <w:r w:rsidR="00162FAA">
        <w:t>r</w:t>
      </w:r>
      <w:r w:rsidR="009D3F5C">
        <w:t xml:space="preserve"> to start the daily work.</w:t>
      </w:r>
    </w:p>
    <w:p w14:paraId="76109A16" w14:textId="120C18CE" w:rsidR="00364AFB" w:rsidRPr="00364AFB" w:rsidRDefault="00364AFB" w:rsidP="00171D0A">
      <w:pPr>
        <w:ind w:left="851" w:hanging="142"/>
        <w:rPr>
          <w:color w:val="808080" w:themeColor="background1" w:themeShade="80"/>
        </w:rPr>
      </w:pPr>
      <w:r>
        <w:rPr>
          <w:color w:val="808080" w:themeColor="background1" w:themeShade="80"/>
        </w:rPr>
        <w:t xml:space="preserve">IF day = </w:t>
      </w:r>
      <w:r w:rsidR="00707A75">
        <w:rPr>
          <w:color w:val="808080" w:themeColor="background1" w:themeShade="80"/>
        </w:rPr>
        <w:t>volunteering</w:t>
      </w:r>
      <w:r>
        <w:rPr>
          <w:color w:val="808080" w:themeColor="background1" w:themeShade="80"/>
        </w:rPr>
        <w:t xml:space="preserve"> day</w:t>
      </w:r>
      <w:r w:rsidR="00BE5A2C">
        <w:rPr>
          <w:color w:val="808080" w:themeColor="background1" w:themeShade="80"/>
        </w:rPr>
        <w:t xml:space="preserve"> (random day)</w:t>
      </w:r>
      <w:r>
        <w:rPr>
          <w:color w:val="808080" w:themeColor="background1" w:themeShade="80"/>
        </w:rPr>
        <w:t>:</w:t>
      </w:r>
      <w:r>
        <w:rPr>
          <w:color w:val="808080" w:themeColor="background1" w:themeShade="80"/>
        </w:rPr>
        <w:br/>
      </w:r>
      <w:r w:rsidR="00AA6F1A">
        <w:rPr>
          <w:color w:val="808080" w:themeColor="background1" w:themeShade="80"/>
        </w:rPr>
        <w:t>community worker is set up</w:t>
      </w:r>
      <w:r w:rsidR="00D33759">
        <w:rPr>
          <w:color w:val="808080" w:themeColor="background1" w:themeShade="80"/>
        </w:rPr>
        <w:t xml:space="preserve"> at the center</w:t>
      </w:r>
    </w:p>
    <w:p w14:paraId="79995F2D" w14:textId="75205865" w:rsidR="00162FAA" w:rsidRDefault="00162FAA">
      <w:r>
        <w:t xml:space="preserve">Once at the centre, community workers check if any email communications </w:t>
      </w:r>
      <w:r w:rsidR="00D05A60">
        <w:t xml:space="preserve">arrived </w:t>
      </w:r>
      <w:r>
        <w:t>from the police about potential problems that might have arisen in the neighborhood</w:t>
      </w:r>
      <w:r w:rsidR="00D33759">
        <w:t>.</w:t>
      </w:r>
      <w:r w:rsidR="00956371">
        <w:t xml:space="preserve"> This knowledge will influence which activities are visited by volunteers depending on the strategy adopted by the community center</w:t>
      </w:r>
      <w:r>
        <w:t>.</w:t>
      </w:r>
    </w:p>
    <w:p w14:paraId="0A21BDDB" w14:textId="47B89E08" w:rsidR="0085437A" w:rsidRDefault="0085437A" w:rsidP="0085437A">
      <w:pPr>
        <w:ind w:left="709"/>
      </w:pPr>
      <w:r w:rsidRPr="00956371">
        <w:rPr>
          <w:b/>
          <w:bCs/>
        </w:rPr>
        <w:t>Emails</w:t>
      </w:r>
      <w:r w:rsidR="002A27B6">
        <w:rPr>
          <w:b/>
          <w:bCs/>
        </w:rPr>
        <w:t xml:space="preserve"> / shared list</w:t>
      </w:r>
      <w:r>
        <w:t xml:space="preserve"> are </w:t>
      </w:r>
      <w:r w:rsidRPr="00361DFB">
        <w:rPr>
          <w:u w:val="single"/>
        </w:rPr>
        <w:t>location</w:t>
      </w:r>
      <w:r>
        <w:t xml:space="preserve"> messages </w:t>
      </w:r>
      <w:r w:rsidR="00170A80">
        <w:t xml:space="preserve">sent by the police </w:t>
      </w:r>
      <w:r w:rsidR="00170A80" w:rsidRPr="00361DFB">
        <w:rPr>
          <w:u w:val="single"/>
        </w:rPr>
        <w:t>with</w:t>
      </w:r>
      <w:r w:rsidR="00170A80">
        <w:t xml:space="preserve"> </w:t>
      </w:r>
      <w:r w:rsidR="00361DFB">
        <w:t xml:space="preserve">attached </w:t>
      </w:r>
      <w:r w:rsidR="00170A80">
        <w:t xml:space="preserve">the information </w:t>
      </w:r>
      <w:r w:rsidR="00170A80" w:rsidRPr="00361DFB">
        <w:t>“</w:t>
      </w:r>
      <w:r w:rsidR="00170A80" w:rsidRPr="00361DFB">
        <w:rPr>
          <w:u w:val="single"/>
        </w:rPr>
        <w:t>dangerous</w:t>
      </w:r>
      <w:r w:rsidR="00170A80" w:rsidRPr="00361DFB">
        <w:t>”</w:t>
      </w:r>
      <w:r w:rsidR="00170A80">
        <w:t xml:space="preserve"> </w:t>
      </w:r>
      <w:r w:rsidR="00956371">
        <w:t xml:space="preserve">(for locations to avoid) </w:t>
      </w:r>
      <w:r w:rsidR="00170A80">
        <w:t>or “</w:t>
      </w:r>
      <w:r w:rsidR="00170A80" w:rsidRPr="00361DFB">
        <w:rPr>
          <w:u w:val="single"/>
        </w:rPr>
        <w:t>need</w:t>
      </w:r>
      <w:r w:rsidR="00171D0A">
        <w:rPr>
          <w:u w:val="single"/>
        </w:rPr>
        <w:t>s</w:t>
      </w:r>
      <w:r w:rsidR="00170A80" w:rsidRPr="00361DFB">
        <w:rPr>
          <w:u w:val="single"/>
        </w:rPr>
        <w:t xml:space="preserve"> attention</w:t>
      </w:r>
      <w:r w:rsidR="00170A80">
        <w:t>”</w:t>
      </w:r>
      <w:r w:rsidR="00956371">
        <w:t xml:space="preserve"> (for locations that may benefit from a community initiative)</w:t>
      </w:r>
    </w:p>
    <w:p w14:paraId="1B86351D" w14:textId="77777777" w:rsidR="00171D0A" w:rsidRDefault="0085437A" w:rsidP="00171D0A">
      <w:pPr>
        <w:spacing w:after="0"/>
        <w:ind w:left="709"/>
        <w:rPr>
          <w:color w:val="808080" w:themeColor="background1" w:themeShade="80"/>
        </w:rPr>
      </w:pPr>
      <w:r>
        <w:rPr>
          <w:color w:val="808080" w:themeColor="background1" w:themeShade="80"/>
        </w:rPr>
        <w:t>Check email</w:t>
      </w:r>
    </w:p>
    <w:p w14:paraId="3E4374BA" w14:textId="77777777" w:rsidR="00442BAD" w:rsidRDefault="00171D0A" w:rsidP="00442BAD">
      <w:pPr>
        <w:spacing w:after="0"/>
        <w:ind w:left="851" w:hanging="142"/>
        <w:rPr>
          <w:color w:val="808080" w:themeColor="background1" w:themeShade="80"/>
        </w:rPr>
      </w:pPr>
      <w:r>
        <w:rPr>
          <w:color w:val="808080" w:themeColor="background1" w:themeShade="80"/>
        </w:rPr>
        <w:t>IF email not empty</w:t>
      </w:r>
      <w:r w:rsidR="00442BAD">
        <w:rPr>
          <w:color w:val="808080" w:themeColor="background1" w:themeShade="80"/>
        </w:rPr>
        <w:t>:</w:t>
      </w:r>
    </w:p>
    <w:p w14:paraId="542D1754" w14:textId="65C46F22" w:rsidR="009C5852" w:rsidRDefault="00442BAD" w:rsidP="009C5852">
      <w:pPr>
        <w:spacing w:after="0"/>
        <w:ind w:left="1134" w:hanging="283"/>
        <w:rPr>
          <w:color w:val="808080" w:themeColor="background1" w:themeShade="80"/>
        </w:rPr>
      </w:pPr>
      <w:r>
        <w:rPr>
          <w:color w:val="808080" w:themeColor="background1" w:themeShade="80"/>
        </w:rPr>
        <w:t>IF information =</w:t>
      </w:r>
      <w:r w:rsidR="009C5852">
        <w:rPr>
          <w:color w:val="808080" w:themeColor="background1" w:themeShade="80"/>
        </w:rPr>
        <w:t>=</w:t>
      </w:r>
      <w:r>
        <w:rPr>
          <w:color w:val="808080" w:themeColor="background1" w:themeShade="80"/>
        </w:rPr>
        <w:t xml:space="preserve"> </w:t>
      </w:r>
      <w:r w:rsidR="009C5852">
        <w:rPr>
          <w:color w:val="808080" w:themeColor="background1" w:themeShade="80"/>
        </w:rPr>
        <w:t>dangerous:</w:t>
      </w:r>
      <w:r w:rsidR="00171D0A">
        <w:rPr>
          <w:color w:val="808080" w:themeColor="background1" w:themeShade="80"/>
        </w:rPr>
        <w:br/>
      </w:r>
      <w:r w:rsidR="00E17E4F">
        <w:rPr>
          <w:color w:val="808080" w:themeColor="background1" w:themeShade="80"/>
        </w:rPr>
        <w:t xml:space="preserve">add location to </w:t>
      </w:r>
      <w:r w:rsidR="003544F6">
        <w:rPr>
          <w:color w:val="808080" w:themeColor="background1" w:themeShade="80"/>
        </w:rPr>
        <w:t>“</w:t>
      </w:r>
      <w:r>
        <w:rPr>
          <w:color w:val="808080" w:themeColor="background1" w:themeShade="80"/>
        </w:rPr>
        <w:t>dangerous locations</w:t>
      </w:r>
      <w:r w:rsidR="003544F6">
        <w:rPr>
          <w:color w:val="808080" w:themeColor="background1" w:themeShade="80"/>
        </w:rPr>
        <w:t>’</w:t>
      </w:r>
      <w:r>
        <w:rPr>
          <w:color w:val="808080" w:themeColor="background1" w:themeShade="80"/>
        </w:rPr>
        <w:t xml:space="preserve"> list</w:t>
      </w:r>
      <w:r w:rsidR="003544F6">
        <w:rPr>
          <w:color w:val="808080" w:themeColor="background1" w:themeShade="80"/>
        </w:rPr>
        <w:t>”</w:t>
      </w:r>
    </w:p>
    <w:p w14:paraId="084636C4" w14:textId="77777777" w:rsidR="00201A92" w:rsidRDefault="00201A92" w:rsidP="009C5852">
      <w:pPr>
        <w:spacing w:after="0"/>
        <w:ind w:left="1134" w:hanging="283"/>
        <w:rPr>
          <w:color w:val="808080" w:themeColor="background1" w:themeShade="80"/>
        </w:rPr>
      </w:pPr>
      <w:r>
        <w:rPr>
          <w:color w:val="808080" w:themeColor="background1" w:themeShade="80"/>
        </w:rPr>
        <w:t>ELSE:</w:t>
      </w:r>
    </w:p>
    <w:p w14:paraId="5A87C564" w14:textId="2C2321E9" w:rsidR="003544F6" w:rsidRDefault="00C505FE" w:rsidP="00201A92">
      <w:pPr>
        <w:spacing w:after="0"/>
        <w:ind w:left="1134"/>
        <w:rPr>
          <w:color w:val="808080" w:themeColor="background1" w:themeShade="80"/>
        </w:rPr>
      </w:pPr>
      <w:r>
        <w:rPr>
          <w:color w:val="808080" w:themeColor="background1" w:themeShade="80"/>
        </w:rPr>
        <w:t>a</w:t>
      </w:r>
      <w:r w:rsidR="00201A92">
        <w:rPr>
          <w:color w:val="808080" w:themeColor="background1" w:themeShade="80"/>
        </w:rPr>
        <w:t>dd location to</w:t>
      </w:r>
      <w:r w:rsidR="003544F6">
        <w:rPr>
          <w:color w:val="808080" w:themeColor="background1" w:themeShade="80"/>
        </w:rPr>
        <w:t xml:space="preserve"> “initiatives needed</w:t>
      </w:r>
      <w:r w:rsidR="00201A92">
        <w:rPr>
          <w:color w:val="808080" w:themeColor="background1" w:themeShade="80"/>
        </w:rPr>
        <w:t xml:space="preserve"> list</w:t>
      </w:r>
      <w:r w:rsidR="003544F6">
        <w:rPr>
          <w:color w:val="808080" w:themeColor="background1" w:themeShade="80"/>
        </w:rPr>
        <w:t>”</w:t>
      </w:r>
    </w:p>
    <w:p w14:paraId="7AFADD83" w14:textId="218F28F3" w:rsidR="00171D0A" w:rsidRPr="00AA6F1A" w:rsidRDefault="00C505FE" w:rsidP="003544F6">
      <w:pPr>
        <w:spacing w:after="0"/>
        <w:ind w:left="709"/>
        <w:rPr>
          <w:color w:val="808080" w:themeColor="background1" w:themeShade="80"/>
        </w:rPr>
      </w:pPr>
      <w:r>
        <w:rPr>
          <w:color w:val="808080" w:themeColor="background1" w:themeShade="80"/>
        </w:rPr>
        <w:t>Run strategy</w:t>
      </w:r>
      <w:r w:rsidR="00171D0A">
        <w:rPr>
          <w:color w:val="808080" w:themeColor="background1" w:themeShade="80"/>
        </w:rPr>
        <w:br/>
      </w:r>
    </w:p>
    <w:p w14:paraId="4A9BF131" w14:textId="45462C8D" w:rsidR="00CC123C" w:rsidRDefault="00162FAA">
      <w:r>
        <w:t>After that</w:t>
      </w:r>
      <w:r w:rsidR="009D3F5C">
        <w:t xml:space="preserve">, community workers </w:t>
      </w:r>
      <w:r w:rsidR="00CC6E1B">
        <w:t xml:space="preserve">check </w:t>
      </w:r>
      <w:r w:rsidR="00BD4FC9">
        <w:t xml:space="preserve">the </w:t>
      </w:r>
      <w:r w:rsidR="00CC6E1B">
        <w:t>community center’s list</w:t>
      </w:r>
      <w:r w:rsidR="00CC6E1B">
        <w:t xml:space="preserve"> of</w:t>
      </w:r>
      <w:r w:rsidR="00BD4FC9">
        <w:t xml:space="preserve"> o</w:t>
      </w:r>
      <w:r w:rsidR="009D3F5C">
        <w:t>ngoing neighborhood initiative</w:t>
      </w:r>
      <w:r w:rsidR="00CC6E1B">
        <w:t>s and walks to the first one, as set by the community center’s strategy</w:t>
      </w:r>
      <w:r w:rsidR="00AC748E">
        <w:t>.</w:t>
      </w:r>
    </w:p>
    <w:p w14:paraId="41B2B5A7" w14:textId="46C905B0" w:rsidR="009D3F5C" w:rsidRDefault="00CC123C" w:rsidP="00CC123C">
      <w:pPr>
        <w:ind w:left="709"/>
      </w:pPr>
      <w:r>
        <w:t xml:space="preserve">Since </w:t>
      </w:r>
      <w:r w:rsidRPr="00AD50C8">
        <w:rPr>
          <w:b/>
          <w:bCs/>
        </w:rPr>
        <w:t>v</w:t>
      </w:r>
      <w:r w:rsidR="00AC748E" w:rsidRPr="00AD50C8">
        <w:rPr>
          <w:b/>
          <w:bCs/>
        </w:rPr>
        <w:t>olunteer working hours</w:t>
      </w:r>
      <w:r w:rsidR="00AC748E">
        <w:t xml:space="preserve"> in the Netherlands vary from 3.7 hours to 5 hours per week (</w:t>
      </w:r>
      <w:r w:rsidR="00453F68">
        <w:t>GHK, 2010; ACCESS, 2010)</w:t>
      </w:r>
      <w:r>
        <w:t xml:space="preserve"> with an average of 4.3 h/week in the district of </w:t>
      </w:r>
      <w:proofErr w:type="spellStart"/>
      <w:r>
        <w:t>Escamp</w:t>
      </w:r>
      <w:proofErr w:type="spellEnd"/>
      <w:r>
        <w:t>/</w:t>
      </w:r>
      <w:proofErr w:type="spellStart"/>
      <w:r>
        <w:t>Bouwlust</w:t>
      </w:r>
      <w:proofErr w:type="spellEnd"/>
      <w:r>
        <w:t xml:space="preserve"> (</w:t>
      </w:r>
      <w:r w:rsidRPr="00CC123C">
        <w:t>PEP Den Haag</w:t>
      </w:r>
      <w:r>
        <w:t xml:space="preserve">, 2018), as a base case scenario, a triangular distribution between such working hours is assumed for a volunteer active in the district of </w:t>
      </w:r>
      <w:proofErr w:type="spellStart"/>
      <w:r>
        <w:t>Bowlust</w:t>
      </w:r>
      <w:proofErr w:type="spellEnd"/>
      <w:r>
        <w:t>. This base-case setting can be altered via a slider to see the impact of this variable on the overall model behavior.</w:t>
      </w:r>
    </w:p>
    <w:p w14:paraId="401620FB" w14:textId="3DEBE95B" w:rsidR="00162FAA" w:rsidRDefault="00162FAA" w:rsidP="00162FAA">
      <w:pPr>
        <w:ind w:left="709"/>
      </w:pPr>
      <w:r>
        <w:t xml:space="preserve">Since community workers know they have a positive impact on the PLS of local citizens, they </w:t>
      </w:r>
      <w:r w:rsidRPr="00AD50C8">
        <w:rPr>
          <w:b/>
          <w:bCs/>
        </w:rPr>
        <w:t>walk</w:t>
      </w:r>
      <w:r>
        <w:t xml:space="preserve"> to initiatives’ sites, </w:t>
      </w:r>
      <w:r w:rsidRPr="00AD50C8">
        <w:rPr>
          <w:b/>
          <w:bCs/>
        </w:rPr>
        <w:t>instead of going there with faster means</w:t>
      </w:r>
      <w:r>
        <w:t xml:space="preserve"> (e.g. by car or by bike). In this way that they can be noticed by citizens and have the chance to stop and chat with </w:t>
      </w:r>
      <w:r>
        <w:lastRenderedPageBreak/>
        <w:t>them about possible new initiatives or comments, if they are prompted by a citizen seeing them.</w:t>
      </w:r>
    </w:p>
    <w:p w14:paraId="1E641C6E" w14:textId="40477DB1" w:rsidR="00AD50C8" w:rsidRDefault="00AD50C8" w:rsidP="00162FAA">
      <w:pPr>
        <w:ind w:left="709"/>
        <w:rPr>
          <w:color w:val="FF0000"/>
        </w:rPr>
      </w:pPr>
      <w:r>
        <w:t xml:space="preserve">The </w:t>
      </w:r>
      <w:r w:rsidRPr="00A430E8">
        <w:rPr>
          <w:b/>
          <w:bCs/>
        </w:rPr>
        <w:t>community center</w:t>
      </w:r>
      <w:r w:rsidR="00FA7C61" w:rsidRPr="00A430E8">
        <w:rPr>
          <w:b/>
          <w:bCs/>
        </w:rPr>
        <w:t>’s</w:t>
      </w:r>
      <w:r w:rsidRPr="00A430E8">
        <w:rPr>
          <w:b/>
          <w:bCs/>
        </w:rPr>
        <w:t xml:space="preserve"> strategy</w:t>
      </w:r>
      <w:r>
        <w:t xml:space="preserve"> </w:t>
      </w:r>
      <w:r w:rsidR="007D59D4">
        <w:t xml:space="preserve">sorts the list of ongoing activities either </w:t>
      </w:r>
      <w:r w:rsidR="007D59D4">
        <w:t>keeping</w:t>
      </w:r>
      <w:r w:rsidR="007D59D4">
        <w:t xml:space="preserve"> the most scanned activities -the most popular / well-known and promising activities- </w:t>
      </w:r>
      <w:r w:rsidR="001466E2">
        <w:t>at the top of the list (</w:t>
      </w:r>
      <w:r w:rsidR="001466E2" w:rsidRPr="00E170E6">
        <w:rPr>
          <w:u w:val="single"/>
        </w:rPr>
        <w:t>strategy “Popular first”</w:t>
      </w:r>
      <w:r w:rsidR="001466E2">
        <w:t>)</w:t>
      </w:r>
      <w:r w:rsidR="00380F00">
        <w:t>; or keeping the least scanned activities at the top of the list</w:t>
      </w:r>
      <w:r w:rsidR="00C27C4C">
        <w:t>, so to increase the popularity of them (</w:t>
      </w:r>
      <w:r w:rsidR="00C27C4C" w:rsidRPr="00E170E6">
        <w:rPr>
          <w:u w:val="single"/>
        </w:rPr>
        <w:t>strategy “Popular last”</w:t>
      </w:r>
      <w:r w:rsidR="00C27C4C">
        <w:t>)</w:t>
      </w:r>
      <w:r w:rsidR="008B30E5">
        <w:t xml:space="preserve">; </w:t>
      </w:r>
      <w:r w:rsidR="00753C66">
        <w:t xml:space="preserve">or keeping at the top </w:t>
      </w:r>
      <w:r w:rsidR="002D544D">
        <w:t xml:space="preserve">one activity for each of </w:t>
      </w:r>
      <w:r w:rsidR="00F55C55">
        <w:t>the four sections of the neighborhood</w:t>
      </w:r>
      <w:r w:rsidR="00753C66">
        <w:t xml:space="preserve">, so to cover </w:t>
      </w:r>
      <w:r w:rsidR="00D838FA">
        <w:t xml:space="preserve">the </w:t>
      </w:r>
      <w:r w:rsidR="00497B48">
        <w:t xml:space="preserve">largest </w:t>
      </w:r>
      <w:r w:rsidR="00D838FA">
        <w:t xml:space="preserve">extent </w:t>
      </w:r>
      <w:r w:rsidR="00497B48">
        <w:t xml:space="preserve">possible </w:t>
      </w:r>
      <w:r w:rsidR="00D838FA">
        <w:t>of the neighborhood (</w:t>
      </w:r>
      <w:r w:rsidR="00D838FA" w:rsidRPr="003D505E">
        <w:rPr>
          <w:u w:val="single"/>
        </w:rPr>
        <w:t>strategy “</w:t>
      </w:r>
      <w:r w:rsidR="002D544D" w:rsidRPr="003D505E">
        <w:rPr>
          <w:u w:val="single"/>
        </w:rPr>
        <w:t>Coverage first</w:t>
      </w:r>
      <w:r w:rsidR="00D838FA" w:rsidRPr="003D505E">
        <w:rPr>
          <w:u w:val="single"/>
        </w:rPr>
        <w:t>”</w:t>
      </w:r>
      <w:r w:rsidR="002D544D">
        <w:t>)</w:t>
      </w:r>
      <w:r w:rsidR="00D838FA">
        <w:t>.</w:t>
      </w:r>
      <w:r w:rsidR="003D505E">
        <w:t xml:space="preserve"> </w:t>
      </w:r>
      <w:r w:rsidR="003D505E" w:rsidRPr="003D505E">
        <w:rPr>
          <w:color w:val="FF0000"/>
        </w:rPr>
        <w:t>Mixed strategies</w:t>
      </w:r>
      <w:r w:rsidR="003D505E">
        <w:rPr>
          <w:color w:val="FF0000"/>
        </w:rPr>
        <w:t xml:space="preserve"> (popular first + coverage)</w:t>
      </w:r>
      <w:r w:rsidR="003D505E" w:rsidRPr="003D505E">
        <w:rPr>
          <w:color w:val="FF0000"/>
        </w:rPr>
        <w:t>?</w:t>
      </w:r>
    </w:p>
    <w:p w14:paraId="17152050" w14:textId="4AD88866" w:rsidR="00FF610D" w:rsidRDefault="00FF610D" w:rsidP="003565F1">
      <w:pPr>
        <w:spacing w:after="0"/>
        <w:ind w:left="709"/>
        <w:rPr>
          <w:color w:val="808080" w:themeColor="background1" w:themeShade="80"/>
        </w:rPr>
      </w:pPr>
      <w:r>
        <w:rPr>
          <w:color w:val="808080" w:themeColor="background1" w:themeShade="80"/>
        </w:rPr>
        <w:t xml:space="preserve">Go to </w:t>
      </w:r>
      <w:r w:rsidR="002B6C5D">
        <w:rPr>
          <w:color w:val="808080" w:themeColor="background1" w:themeShade="80"/>
        </w:rPr>
        <w:t>first location in “strategic list”</w:t>
      </w:r>
      <w:r w:rsidR="007579D6">
        <w:rPr>
          <w:color w:val="808080" w:themeColor="background1" w:themeShade="80"/>
        </w:rPr>
        <w:br/>
      </w:r>
      <w:r w:rsidR="00964A93">
        <w:rPr>
          <w:color w:val="808080" w:themeColor="background1" w:themeShade="80"/>
        </w:rPr>
        <w:t>Start</w:t>
      </w:r>
      <w:r w:rsidR="007579D6">
        <w:rPr>
          <w:color w:val="808080" w:themeColor="background1" w:themeShade="80"/>
        </w:rPr>
        <w:t xml:space="preserve"> </w:t>
      </w:r>
      <w:r w:rsidR="00964A93">
        <w:rPr>
          <w:color w:val="808080" w:themeColor="background1" w:themeShade="80"/>
        </w:rPr>
        <w:t>reaching initiative’s time countdown (of 1h)</w:t>
      </w:r>
    </w:p>
    <w:p w14:paraId="438998CE" w14:textId="77777777" w:rsidR="000A64BC" w:rsidRDefault="000A64BC" w:rsidP="003565F1">
      <w:pPr>
        <w:spacing w:after="0"/>
        <w:ind w:left="709"/>
        <w:rPr>
          <w:color w:val="808080" w:themeColor="background1" w:themeShade="80"/>
        </w:rPr>
      </w:pPr>
    </w:p>
    <w:p w14:paraId="11ADB98F" w14:textId="0DED2ED7" w:rsidR="00F157F3" w:rsidRDefault="00862C15" w:rsidP="003565F1">
      <w:pPr>
        <w:spacing w:after="0"/>
        <w:ind w:left="709"/>
        <w:rPr>
          <w:color w:val="808080" w:themeColor="background1" w:themeShade="80"/>
        </w:rPr>
      </w:pPr>
      <w:r>
        <w:rPr>
          <w:color w:val="808080" w:themeColor="background1" w:themeShade="80"/>
        </w:rPr>
        <w:t>-----</w:t>
      </w:r>
      <w:r w:rsidR="00FF610D">
        <w:rPr>
          <w:color w:val="808080" w:themeColor="background1" w:themeShade="80"/>
        </w:rPr>
        <w:t xml:space="preserve">(still to write) </w:t>
      </w:r>
      <w:r>
        <w:rPr>
          <w:color w:val="808080" w:themeColor="background1" w:themeShade="80"/>
        </w:rPr>
        <w:t>strategy----</w:t>
      </w:r>
    </w:p>
    <w:p w14:paraId="5F2AA447" w14:textId="444EC992" w:rsidR="003565F1" w:rsidRDefault="000A64BC" w:rsidP="000A64BC">
      <w:pPr>
        <w:spacing w:after="0"/>
        <w:ind w:left="709" w:firstLine="425"/>
        <w:rPr>
          <w:color w:val="808080" w:themeColor="background1" w:themeShade="80"/>
        </w:rPr>
      </w:pPr>
      <w:r>
        <w:rPr>
          <w:color w:val="808080" w:themeColor="background1" w:themeShade="80"/>
        </w:rPr>
        <w:t>IF chosen strategy == popular first:</w:t>
      </w:r>
    </w:p>
    <w:p w14:paraId="1D97CA72" w14:textId="77777777" w:rsidR="000A64BC" w:rsidRPr="00F157F3" w:rsidRDefault="000A64BC" w:rsidP="000A64BC">
      <w:pPr>
        <w:spacing w:after="0"/>
        <w:ind w:left="1418"/>
        <w:rPr>
          <w:color w:val="808080" w:themeColor="background1" w:themeShade="80"/>
        </w:rPr>
      </w:pPr>
    </w:p>
    <w:p w14:paraId="099F7965" w14:textId="4675D021" w:rsidR="00162FAA" w:rsidRDefault="00162FAA" w:rsidP="00162FAA">
      <w:r>
        <w:t>During the walk from the community center to the initiative’s site community worker</w:t>
      </w:r>
      <w:r w:rsidR="00C478B6">
        <w:t>s are seen by citizens who happen to walk close to them (increasing the citizens’ PLS</w:t>
      </w:r>
      <w:r w:rsidR="00C206BA">
        <w:t xml:space="preserve"> </w:t>
      </w:r>
      <w:r w:rsidR="00A430E8">
        <w:t>moderately</w:t>
      </w:r>
      <w:r w:rsidR="00C478B6">
        <w:t xml:space="preserve">) and they </w:t>
      </w:r>
      <w:r>
        <w:t xml:space="preserve">can be approached by citizens </w:t>
      </w:r>
      <w:r w:rsidR="00C478B6">
        <w:t>who are active in a citizen initiative or citizens who want to start one. In such situations if it is not too late, because of other talks already had along the way, community workers stop to have a chat with citizens.</w:t>
      </w:r>
    </w:p>
    <w:p w14:paraId="4A662253" w14:textId="5EBDDA55" w:rsidR="00C478B6" w:rsidRDefault="00C478B6" w:rsidP="00C478B6">
      <w:pPr>
        <w:ind w:left="709"/>
      </w:pPr>
      <w:r>
        <w:t xml:space="preserve">A </w:t>
      </w:r>
      <w:r w:rsidRPr="004F2F2A">
        <w:rPr>
          <w:b/>
          <w:bCs/>
        </w:rPr>
        <w:t>maximum time</w:t>
      </w:r>
      <w:r>
        <w:t xml:space="preserve"> of 1h is conceived as allowable </w:t>
      </w:r>
      <w:r w:rsidRPr="004F2F2A">
        <w:rPr>
          <w:b/>
          <w:bCs/>
        </w:rPr>
        <w:t>for walking</w:t>
      </w:r>
      <w:r>
        <w:t xml:space="preserve">, possibly </w:t>
      </w:r>
      <w:r w:rsidRPr="004F2F2A">
        <w:rPr>
          <w:b/>
          <w:bCs/>
        </w:rPr>
        <w:t>chatting</w:t>
      </w:r>
      <w:r>
        <w:t xml:space="preserve"> with citizens, until </w:t>
      </w:r>
      <w:r w:rsidRPr="004F2F2A">
        <w:rPr>
          <w:b/>
          <w:bCs/>
        </w:rPr>
        <w:t>arriving at the initiative’s site</w:t>
      </w:r>
      <w:r>
        <w:t>. If another citizen wants to start a chat after this time has elapsed, community workers will tell them rapidly that they are too late for an appointment.</w:t>
      </w:r>
    </w:p>
    <w:p w14:paraId="71EA452F" w14:textId="77777777" w:rsidR="0069145C" w:rsidRDefault="00C478B6" w:rsidP="00162FAA">
      <w:r>
        <w:t xml:space="preserve">Once at the </w:t>
      </w:r>
      <w:r w:rsidR="00C206BA">
        <w:t>neighborhood initiative, community workers can also be seen by other citizens who happen to walk past it (increasing the citizen’s PLS moderately)</w:t>
      </w:r>
      <w:r w:rsidR="005B11BC">
        <w:t xml:space="preserve">. </w:t>
      </w:r>
    </w:p>
    <w:p w14:paraId="7E5661BC" w14:textId="77777777" w:rsidR="00372D0A" w:rsidRDefault="0069145C" w:rsidP="00162FAA">
      <w:r>
        <w:t xml:space="preserve">At the community center, all initiatives are monitored, </w:t>
      </w:r>
      <w:r w:rsidR="00C01065">
        <w:t xml:space="preserve">so to decide where to </w:t>
      </w:r>
      <w:r w:rsidR="0091671C">
        <w:t>invest more resources (more time of community workers) the next day</w:t>
      </w:r>
      <w:r w:rsidR="00C01065">
        <w:t xml:space="preserve">. </w:t>
      </w:r>
      <w:r w:rsidR="005B11BC">
        <w:t xml:space="preserve">If a lot of citizens scan the initiative’s </w:t>
      </w:r>
      <w:r w:rsidR="001D1DE3">
        <w:t xml:space="preserve">QR Code, then the initiative becomes </w:t>
      </w:r>
      <w:r w:rsidR="00DC132A">
        <w:t xml:space="preserve">more popular, so that at the community center a ranking of each activity’s popularity is kept. </w:t>
      </w:r>
      <w:r w:rsidR="00C478B6">
        <w:t xml:space="preserve">Depending on the strategy of the community center, volunteers can decide to spend more time than the average at </w:t>
      </w:r>
      <w:r w:rsidR="00C206BA">
        <w:t xml:space="preserve">initiatives </w:t>
      </w:r>
      <w:r w:rsidR="009031BD">
        <w:t>with high popularity, so to have higher chance to find new active citizens interested</w:t>
      </w:r>
      <w:r w:rsidR="00F21500">
        <w:t xml:space="preserve"> and also let citizens perceive a stability of the initiatives. </w:t>
      </w:r>
    </w:p>
    <w:p w14:paraId="2656F026" w14:textId="5ED4ADF9" w:rsidR="00C206BA" w:rsidRDefault="00372D0A" w:rsidP="00372D0A">
      <w:pPr>
        <w:ind w:left="709"/>
      </w:pPr>
      <w:r>
        <w:t xml:space="preserve">A strategy slider will be provided, allowing to choose whether the community center prioritizes </w:t>
      </w:r>
      <w:r w:rsidR="002B00CD">
        <w:t xml:space="preserve">initiatives falling in the highest </w:t>
      </w:r>
      <w:r w:rsidR="00597C94">
        <w:t xml:space="preserve">half </w:t>
      </w:r>
      <w:r w:rsidR="002B00CD">
        <w:t xml:space="preserve">of </w:t>
      </w:r>
      <w:r w:rsidR="007625F1">
        <w:t xml:space="preserve">initiatives’ </w:t>
      </w:r>
      <w:r w:rsidR="002B00CD">
        <w:t>popularity</w:t>
      </w:r>
      <w:r w:rsidR="007625F1">
        <w:t xml:space="preserve"> ranking, or those falling in the lower half of the ranking</w:t>
      </w:r>
      <w:r w:rsidR="00A61C86">
        <w:t>, to have more activities although less popular for instance.</w:t>
      </w:r>
      <w:r w:rsidR="00597C94">
        <w:t xml:space="preserve"> </w:t>
      </w:r>
    </w:p>
    <w:p w14:paraId="28EC0622" w14:textId="13D3259F" w:rsidR="00162FAA" w:rsidRDefault="00162FAA" w:rsidP="00162FAA">
      <w:r>
        <w:t>actively follows a maximum of 3 neighborhood initiatives.</w:t>
      </w:r>
    </w:p>
    <w:p w14:paraId="2F8CDD78" w14:textId="3CCE58F1" w:rsidR="00162FAA" w:rsidRDefault="00162FAA" w:rsidP="00162FAA"/>
    <w:p w14:paraId="5336E32D" w14:textId="7BB61614" w:rsidR="00A311E9" w:rsidRDefault="00A311E9" w:rsidP="00162FAA"/>
    <w:p w14:paraId="26B91F7B" w14:textId="77777777" w:rsidR="00CC123C" w:rsidRDefault="00CC123C"/>
    <w:p w14:paraId="48585D3B" w14:textId="175140B7" w:rsidR="007074E5" w:rsidRDefault="007074E5"/>
    <w:sectPr w:rsidR="007074E5" w:rsidSect="0086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1" type="#_x0000_t75" style="width:18pt;height:12pt" o:bullet="t">
        <v:imagedata r:id="rId1" o:title="Bullet heading 1"/>
      </v:shape>
    </w:pict>
  </w:numPicBullet>
  <w:abstractNum w:abstractNumId="0" w15:restartNumberingAfterBreak="0">
    <w:nsid w:val="456C7C47"/>
    <w:multiLevelType w:val="multilevel"/>
    <w:tmpl w:val="0809001D"/>
    <w:styleLink w:val="Appunti"/>
    <w:lvl w:ilvl="0">
      <w:start w:val="1"/>
      <w:numFmt w:val="bullet"/>
      <w:lvlText w:val=""/>
      <w:lvlPicBulletId w:val="0"/>
      <w:lvlJc w:val="left"/>
      <w:pPr>
        <w:ind w:left="360" w:hanging="360"/>
      </w:pPr>
      <w:rPr>
        <w:rFonts w:ascii="Symbol" w:hAnsi="Symbol"/>
        <w:b/>
        <w:caps/>
        <w:smallCaps w:val="0"/>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9412914"/>
    <w:multiLevelType w:val="hybridMultilevel"/>
    <w:tmpl w:val="3A6A7BA0"/>
    <w:lvl w:ilvl="0" w:tplc="AE600678">
      <w:start w:val="1"/>
      <w:numFmt w:val="bullet"/>
      <w:lvlText w:val=""/>
      <w:lvlJc w:val="left"/>
      <w:pPr>
        <w:ind w:left="1287" w:hanging="360"/>
      </w:pPr>
      <w:rPr>
        <w:rFonts w:ascii="Wingdings" w:hAnsi="Wingdings" w:hint="default"/>
        <w:color w:val="auto"/>
        <w:sz w:val="22"/>
        <w:szCs w:val="22"/>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5C"/>
    <w:rsid w:val="000A64BC"/>
    <w:rsid w:val="001466E2"/>
    <w:rsid w:val="00162FAA"/>
    <w:rsid w:val="00170A80"/>
    <w:rsid w:val="00171D0A"/>
    <w:rsid w:val="001D1DE3"/>
    <w:rsid w:val="001E08BC"/>
    <w:rsid w:val="00201A92"/>
    <w:rsid w:val="002119F0"/>
    <w:rsid w:val="002A27B6"/>
    <w:rsid w:val="002B00CD"/>
    <w:rsid w:val="002B6C5D"/>
    <w:rsid w:val="002D544D"/>
    <w:rsid w:val="003544F6"/>
    <w:rsid w:val="003565F1"/>
    <w:rsid w:val="00361DFB"/>
    <w:rsid w:val="00364AFB"/>
    <w:rsid w:val="00372D0A"/>
    <w:rsid w:val="00380F00"/>
    <w:rsid w:val="003D505E"/>
    <w:rsid w:val="00442BAD"/>
    <w:rsid w:val="00453F68"/>
    <w:rsid w:val="00497B48"/>
    <w:rsid w:val="004E20F0"/>
    <w:rsid w:val="004F2F2A"/>
    <w:rsid w:val="00501FA8"/>
    <w:rsid w:val="00597C94"/>
    <w:rsid w:val="005B11BC"/>
    <w:rsid w:val="00690705"/>
    <w:rsid w:val="0069145C"/>
    <w:rsid w:val="006D63D8"/>
    <w:rsid w:val="007074E5"/>
    <w:rsid w:val="00707A75"/>
    <w:rsid w:val="00710BC8"/>
    <w:rsid w:val="00753C66"/>
    <w:rsid w:val="007579D6"/>
    <w:rsid w:val="007625F1"/>
    <w:rsid w:val="007D59D4"/>
    <w:rsid w:val="007F3118"/>
    <w:rsid w:val="0085437A"/>
    <w:rsid w:val="00860A49"/>
    <w:rsid w:val="00862C15"/>
    <w:rsid w:val="008B30E5"/>
    <w:rsid w:val="008C1ABF"/>
    <w:rsid w:val="009031BD"/>
    <w:rsid w:val="0091671C"/>
    <w:rsid w:val="00956371"/>
    <w:rsid w:val="00964A93"/>
    <w:rsid w:val="009838D7"/>
    <w:rsid w:val="009C5852"/>
    <w:rsid w:val="009D099F"/>
    <w:rsid w:val="009D3F5C"/>
    <w:rsid w:val="009F49F7"/>
    <w:rsid w:val="00A311E9"/>
    <w:rsid w:val="00A430E8"/>
    <w:rsid w:val="00A61C86"/>
    <w:rsid w:val="00AA6F1A"/>
    <w:rsid w:val="00AC748E"/>
    <w:rsid w:val="00AD50C8"/>
    <w:rsid w:val="00AF3C7B"/>
    <w:rsid w:val="00BD4FC9"/>
    <w:rsid w:val="00BE5A2C"/>
    <w:rsid w:val="00C01065"/>
    <w:rsid w:val="00C206BA"/>
    <w:rsid w:val="00C27C4C"/>
    <w:rsid w:val="00C30708"/>
    <w:rsid w:val="00C478B6"/>
    <w:rsid w:val="00C505FE"/>
    <w:rsid w:val="00CC123C"/>
    <w:rsid w:val="00CC6E1B"/>
    <w:rsid w:val="00D05A60"/>
    <w:rsid w:val="00D33759"/>
    <w:rsid w:val="00D838FA"/>
    <w:rsid w:val="00DA0E4E"/>
    <w:rsid w:val="00DC132A"/>
    <w:rsid w:val="00E170E6"/>
    <w:rsid w:val="00E17E4F"/>
    <w:rsid w:val="00F157F3"/>
    <w:rsid w:val="00F21500"/>
    <w:rsid w:val="00F55C55"/>
    <w:rsid w:val="00F61A07"/>
    <w:rsid w:val="00FA7C61"/>
    <w:rsid w:val="00FF61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F7C2"/>
  <w15:chartTrackingRefBased/>
  <w15:docId w15:val="{DF301FA5-9289-4651-80D5-11849F65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unti">
    <w:name w:val="Appunti"/>
    <w:uiPriority w:val="99"/>
    <w:rsid w:val="00710BC8"/>
    <w:pPr>
      <w:numPr>
        <w:numId w:val="1"/>
      </w:numPr>
    </w:pPr>
  </w:style>
  <w:style w:type="paragraph" w:customStyle="1" w:styleId="Normalundertitle2">
    <w:name w:val="Normal under title2"/>
    <w:basedOn w:val="Normal"/>
    <w:link w:val="Normalundertitle2Char"/>
    <w:qFormat/>
    <w:rsid w:val="009D3F5C"/>
    <w:pPr>
      <w:ind w:left="567"/>
    </w:pPr>
  </w:style>
  <w:style w:type="character" w:customStyle="1" w:styleId="Normalundertitle2Char">
    <w:name w:val="Normal under title2 Char"/>
    <w:basedOn w:val="DefaultParagraphFont"/>
    <w:link w:val="Normalundertitle2"/>
    <w:rsid w:val="009D3F5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Cruz</dc:creator>
  <cp:keywords/>
  <dc:description/>
  <cp:lastModifiedBy>Francesco Cruz</cp:lastModifiedBy>
  <cp:revision>2</cp:revision>
  <dcterms:created xsi:type="dcterms:W3CDTF">2020-09-30T14:36:00Z</dcterms:created>
  <dcterms:modified xsi:type="dcterms:W3CDTF">2020-09-30T14:36:00Z</dcterms:modified>
</cp:coreProperties>
</file>