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2E" w:rsidRDefault="00243AC3" w:rsidP="00243AC3">
      <w:pPr>
        <w:bidi/>
        <w:jc w:val="center"/>
        <w:rPr>
          <w:rFonts w:cs="Titr" w:hint="cs"/>
          <w:sz w:val="24"/>
          <w:szCs w:val="24"/>
          <w:rtl/>
          <w:lang w:bidi="fa-IR"/>
        </w:rPr>
      </w:pPr>
      <w:r>
        <w:rPr>
          <w:rFonts w:cs="Titr" w:hint="cs"/>
          <w:sz w:val="24"/>
          <w:szCs w:val="24"/>
          <w:rtl/>
          <w:lang w:bidi="fa-IR"/>
        </w:rPr>
        <w:t xml:space="preserve">به نام خدا </w:t>
      </w:r>
    </w:p>
    <w:p w:rsidR="00243AC3" w:rsidRDefault="00243AC3" w:rsidP="00243AC3">
      <w:pPr>
        <w:bidi/>
        <w:jc w:val="center"/>
        <w:rPr>
          <w:rFonts w:cs="Titr" w:hint="cs"/>
          <w:sz w:val="24"/>
          <w:szCs w:val="24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Titr" w:hint="cs"/>
          <w:sz w:val="24"/>
          <w:szCs w:val="24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Titr" w:hint="cs"/>
          <w:sz w:val="24"/>
          <w:szCs w:val="24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Titr" w:hint="cs"/>
          <w:sz w:val="24"/>
          <w:szCs w:val="24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Titr" w:hint="cs"/>
          <w:sz w:val="24"/>
          <w:szCs w:val="48"/>
          <w:rtl/>
          <w:lang w:bidi="fa-IR"/>
        </w:rPr>
      </w:pPr>
      <w:r w:rsidRPr="00243AC3">
        <w:rPr>
          <w:rFonts w:cs="Titr" w:hint="cs"/>
          <w:sz w:val="24"/>
          <w:szCs w:val="48"/>
          <w:rtl/>
          <w:lang w:bidi="fa-IR"/>
        </w:rPr>
        <w:t>گزارش تمرین شماره 4 درس تئوری و الگوریتم‌های شبکه‌های بیسیم</w:t>
      </w:r>
    </w:p>
    <w:p w:rsidR="00243AC3" w:rsidRDefault="00243AC3" w:rsidP="00243AC3">
      <w:pPr>
        <w:bidi/>
        <w:jc w:val="center"/>
        <w:rPr>
          <w:rFonts w:cs="Titr" w:hint="cs"/>
          <w:sz w:val="24"/>
          <w:szCs w:val="48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Titr" w:hint="cs"/>
          <w:sz w:val="24"/>
          <w:szCs w:val="48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Titr" w:hint="cs"/>
          <w:sz w:val="16"/>
          <w:szCs w:val="32"/>
          <w:rtl/>
          <w:lang w:bidi="fa-IR"/>
        </w:rPr>
      </w:pPr>
      <w:r>
        <w:rPr>
          <w:rFonts w:cs="Titr" w:hint="cs"/>
          <w:sz w:val="16"/>
          <w:szCs w:val="32"/>
          <w:rtl/>
          <w:lang w:bidi="fa-IR"/>
        </w:rPr>
        <w:t>حسام تاج‌بخش</w:t>
      </w:r>
    </w:p>
    <w:p w:rsidR="00243AC3" w:rsidRDefault="00243AC3" w:rsidP="00243AC3">
      <w:pPr>
        <w:bidi/>
        <w:jc w:val="center"/>
        <w:rPr>
          <w:rFonts w:cs="Titr" w:hint="cs"/>
          <w:sz w:val="16"/>
          <w:szCs w:val="32"/>
          <w:rtl/>
          <w:lang w:bidi="fa-IR"/>
        </w:rPr>
      </w:pPr>
      <w:r>
        <w:rPr>
          <w:rFonts w:cs="Titr" w:hint="cs"/>
          <w:sz w:val="16"/>
          <w:szCs w:val="32"/>
          <w:rtl/>
          <w:lang w:bidi="fa-IR"/>
        </w:rPr>
        <w:t>93725102</w:t>
      </w:r>
    </w:p>
    <w:p w:rsidR="00243AC3" w:rsidRDefault="00243AC3" w:rsidP="00243AC3">
      <w:pPr>
        <w:bidi/>
        <w:jc w:val="center"/>
        <w:rPr>
          <w:rFonts w:cs="Titr" w:hint="cs"/>
          <w:sz w:val="16"/>
          <w:szCs w:val="32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Titr" w:hint="cs"/>
          <w:sz w:val="16"/>
          <w:szCs w:val="32"/>
          <w:rtl/>
          <w:lang w:bidi="fa-IR"/>
        </w:rPr>
      </w:pPr>
      <w:r>
        <w:rPr>
          <w:rFonts w:cs="Titr" w:hint="cs"/>
          <w:sz w:val="16"/>
          <w:szCs w:val="32"/>
          <w:rtl/>
          <w:lang w:bidi="fa-IR"/>
        </w:rPr>
        <w:t>دکتر ازهری</w:t>
      </w:r>
    </w:p>
    <w:p w:rsidR="00243AC3" w:rsidRDefault="00243AC3" w:rsidP="00243AC3">
      <w:pPr>
        <w:bidi/>
        <w:jc w:val="center"/>
        <w:rPr>
          <w:rFonts w:cs="Titr" w:hint="cs"/>
          <w:sz w:val="16"/>
          <w:szCs w:val="32"/>
          <w:rtl/>
          <w:lang w:bidi="fa-IR"/>
        </w:rPr>
      </w:pPr>
    </w:p>
    <w:p w:rsidR="00243AC3" w:rsidRDefault="00243AC3" w:rsidP="00243AC3">
      <w:pPr>
        <w:bidi/>
        <w:jc w:val="center"/>
        <w:rPr>
          <w:rFonts w:cs="Zar" w:hint="cs"/>
          <w:sz w:val="16"/>
          <w:szCs w:val="32"/>
          <w:rtl/>
          <w:lang w:bidi="fa-IR"/>
        </w:rPr>
      </w:pPr>
    </w:p>
    <w:p w:rsidR="00243AC3" w:rsidRDefault="00243AC3" w:rsidP="00243AC3">
      <w:pPr>
        <w:bidi/>
        <w:jc w:val="both"/>
        <w:rPr>
          <w:rFonts w:cs="Zar" w:hint="cs"/>
          <w:b/>
          <w:bCs/>
          <w:sz w:val="16"/>
          <w:szCs w:val="32"/>
          <w:rtl/>
          <w:lang w:bidi="fa-IR"/>
        </w:rPr>
      </w:pPr>
      <w:r>
        <w:rPr>
          <w:rFonts w:cs="Zar" w:hint="cs"/>
          <w:b/>
          <w:bCs/>
          <w:sz w:val="16"/>
          <w:szCs w:val="32"/>
          <w:rtl/>
          <w:lang w:bidi="fa-IR"/>
        </w:rPr>
        <w:lastRenderedPageBreak/>
        <w:t>مقدمه</w:t>
      </w:r>
    </w:p>
    <w:p w:rsidR="00243AC3" w:rsidRDefault="00243AC3" w:rsidP="00243AC3">
      <w:pPr>
        <w:bidi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 xml:space="preserve">برای انجام این تمرین، مقدار </w:t>
      </w:r>
      <w:r>
        <w:rPr>
          <w:rFonts w:cs="Zar"/>
          <w:sz w:val="28"/>
          <w:szCs w:val="52"/>
          <w:lang w:bidi="fa-IR"/>
        </w:rPr>
        <w:t>RSSI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>را برای 25 نقطه مختلف اندازه گیری شده است.</w:t>
      </w:r>
    </w:p>
    <w:p w:rsidR="00243AC3" w:rsidRDefault="00243AC3" w:rsidP="00243AC3">
      <w:pPr>
        <w:bidi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>مکان نقاط بررسی شده در تصویر زیر آمده است:</w:t>
      </w:r>
    </w:p>
    <w:p w:rsidR="00243AC3" w:rsidRDefault="00243AC3" w:rsidP="00243AC3">
      <w:pPr>
        <w:bidi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noProof/>
          <w:sz w:val="16"/>
          <w:szCs w:val="32"/>
          <w:rtl/>
        </w:rPr>
        <w:drawing>
          <wp:inline distT="0" distB="0" distL="0" distR="0">
            <wp:extent cx="5943600" cy="4639310"/>
            <wp:effectExtent l="19050" t="0" r="0" b="0"/>
            <wp:docPr id="1" name="Picture 0" descr="WP_20141125_23_56_53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41125_23_56_53_Pr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C3" w:rsidRDefault="00243AC3" w:rsidP="00243AC3">
      <w:pPr>
        <w:bidi/>
        <w:jc w:val="both"/>
        <w:rPr>
          <w:rFonts w:cs="Zar" w:hint="cs"/>
          <w:sz w:val="28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 xml:space="preserve">برای ثبت </w:t>
      </w:r>
      <w:r w:rsidR="007757F5">
        <w:rPr>
          <w:rFonts w:cs="Zar"/>
          <w:sz w:val="28"/>
          <w:szCs w:val="52"/>
          <w:lang w:bidi="fa-IR"/>
        </w:rPr>
        <w:t>RSSI</w:t>
      </w:r>
      <w:r w:rsidR="007757F5">
        <w:rPr>
          <w:rFonts w:cs="Zar" w:hint="cs"/>
          <w:sz w:val="28"/>
          <w:szCs w:val="52"/>
          <w:rtl/>
          <w:lang w:bidi="fa-IR"/>
        </w:rPr>
        <w:t xml:space="preserve"> </w:t>
      </w:r>
      <w:r w:rsidR="007757F5">
        <w:rPr>
          <w:rFonts w:cs="Zar" w:hint="cs"/>
          <w:sz w:val="16"/>
          <w:szCs w:val="32"/>
          <w:rtl/>
          <w:lang w:bidi="fa-IR"/>
        </w:rPr>
        <w:t xml:space="preserve">از اسکریپت </w:t>
      </w:r>
      <w:r w:rsidR="007757F5" w:rsidRPr="007757F5">
        <w:rPr>
          <w:rFonts w:cs="Zar"/>
          <w:sz w:val="28"/>
          <w:szCs w:val="32"/>
          <w:lang w:bidi="fa-IR"/>
        </w:rPr>
        <w:t>assignment4.sh</w:t>
      </w:r>
      <w:r w:rsidR="007757F5">
        <w:rPr>
          <w:rFonts w:cs="Zar" w:hint="cs"/>
          <w:sz w:val="28"/>
          <w:szCs w:val="32"/>
          <w:rtl/>
          <w:lang w:bidi="fa-IR"/>
        </w:rPr>
        <w:t xml:space="preserve"> استفاده شده است. این اسکریپت نام محل و نام </w:t>
      </w:r>
      <w:r w:rsidR="007757F5">
        <w:rPr>
          <w:rFonts w:cs="Zar"/>
          <w:sz w:val="28"/>
          <w:szCs w:val="32"/>
          <w:lang w:bidi="fa-IR"/>
        </w:rPr>
        <w:t>AP</w:t>
      </w:r>
      <w:r w:rsidR="007757F5">
        <w:rPr>
          <w:rFonts w:cs="Zar" w:hint="cs"/>
          <w:sz w:val="28"/>
          <w:szCs w:val="32"/>
          <w:rtl/>
          <w:lang w:bidi="fa-IR"/>
        </w:rPr>
        <w:t xml:space="preserve"> را گرفته و 1000 نمونه </w:t>
      </w:r>
      <w:r w:rsidR="007757F5">
        <w:rPr>
          <w:rFonts w:cs="Zar"/>
          <w:sz w:val="28"/>
          <w:szCs w:val="32"/>
          <w:lang w:bidi="fa-IR"/>
        </w:rPr>
        <w:t xml:space="preserve">RSSI </w:t>
      </w:r>
      <w:r w:rsidR="007757F5">
        <w:rPr>
          <w:rFonts w:cs="Zar" w:hint="cs"/>
          <w:sz w:val="28"/>
          <w:szCs w:val="32"/>
          <w:rtl/>
          <w:lang w:bidi="fa-IR"/>
        </w:rPr>
        <w:t xml:space="preserve"> را در فایل مربوطه ذخیره میکند.</w:t>
      </w:r>
    </w:p>
    <w:p w:rsidR="007757F5" w:rsidRDefault="007757F5" w:rsidP="007757F5">
      <w:pPr>
        <w:bidi/>
        <w:jc w:val="both"/>
        <w:rPr>
          <w:rFonts w:cs="Zar" w:hint="cs"/>
          <w:sz w:val="28"/>
          <w:szCs w:val="32"/>
          <w:rtl/>
          <w:lang w:bidi="fa-IR"/>
        </w:rPr>
      </w:pPr>
      <w:r>
        <w:rPr>
          <w:rFonts w:cs="Zar" w:hint="cs"/>
          <w:sz w:val="28"/>
          <w:szCs w:val="32"/>
          <w:rtl/>
          <w:lang w:bidi="fa-IR"/>
        </w:rPr>
        <w:t xml:space="preserve">تمام نمونه‌ها در پوشه </w:t>
      </w:r>
      <w:r>
        <w:rPr>
          <w:rFonts w:cs="Zar"/>
          <w:sz w:val="28"/>
          <w:szCs w:val="32"/>
          <w:lang w:bidi="fa-IR"/>
        </w:rPr>
        <w:t>Data</w:t>
      </w:r>
      <w:r>
        <w:rPr>
          <w:rFonts w:cs="Zar" w:hint="cs"/>
          <w:sz w:val="28"/>
          <w:szCs w:val="32"/>
          <w:rtl/>
          <w:lang w:bidi="fa-IR"/>
        </w:rPr>
        <w:t xml:space="preserve"> ذخیره شده‌اند.</w:t>
      </w:r>
    </w:p>
    <w:p w:rsidR="007757F5" w:rsidRDefault="007757F5" w:rsidP="007757F5">
      <w:pPr>
        <w:bidi/>
        <w:jc w:val="both"/>
        <w:rPr>
          <w:rFonts w:cs="Zar" w:hint="cs"/>
          <w:sz w:val="28"/>
          <w:szCs w:val="32"/>
          <w:rtl/>
          <w:lang w:bidi="fa-IR"/>
        </w:rPr>
      </w:pPr>
    </w:p>
    <w:p w:rsidR="007757F5" w:rsidRDefault="007757F5" w:rsidP="007757F5">
      <w:pPr>
        <w:pStyle w:val="ListParagraph"/>
        <w:numPr>
          <w:ilvl w:val="0"/>
          <w:numId w:val="1"/>
        </w:numPr>
        <w:bidi/>
        <w:jc w:val="both"/>
        <w:rPr>
          <w:rFonts w:cs="Zar" w:hint="cs"/>
          <w:sz w:val="16"/>
          <w:szCs w:val="32"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lastRenderedPageBreak/>
        <w:t>برای محاسبه</w:t>
      </w:r>
      <w:r>
        <w:rPr>
          <w:rFonts w:cs="Zar"/>
          <w:sz w:val="16"/>
          <w:szCs w:val="32"/>
          <w:lang w:bidi="fa-IR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n,σ </w:t>
      </w:r>
      <w:r>
        <w:rPr>
          <w:rFonts w:cs="Zar" w:hint="cs"/>
          <w:sz w:val="16"/>
          <w:szCs w:val="32"/>
          <w:rtl/>
          <w:lang w:bidi="fa-IR"/>
        </w:rPr>
        <w:t xml:space="preserve"> از اسکریپت </w:t>
      </w:r>
      <w:r>
        <w:rPr>
          <w:rFonts w:cs="Zar"/>
          <w:sz w:val="24"/>
          <w:szCs w:val="48"/>
          <w:lang w:bidi="fa-IR"/>
        </w:rPr>
        <w:t>1.py</w:t>
      </w:r>
      <w:r>
        <w:rPr>
          <w:rFonts w:cs="Zar" w:hint="cs"/>
          <w:sz w:val="24"/>
          <w:szCs w:val="48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 xml:space="preserve">استفاده شده است. این اسکریپت مقدارهای </w:t>
      </w:r>
      <w:r>
        <w:rPr>
          <w:rFonts w:ascii="Calibri" w:hAnsi="Calibri" w:cs="Calibri"/>
          <w:sz w:val="24"/>
          <w:szCs w:val="24"/>
        </w:rPr>
        <w:t>n,σ</w:t>
      </w:r>
      <w:r>
        <w:rPr>
          <w:rFonts w:cs="Zar" w:hint="cs"/>
          <w:sz w:val="16"/>
          <w:szCs w:val="32"/>
          <w:rtl/>
          <w:lang w:bidi="fa-IR"/>
        </w:rPr>
        <w:t xml:space="preserve"> را در فایل </w:t>
      </w:r>
      <w:r>
        <w:rPr>
          <w:rFonts w:cs="Zar"/>
          <w:sz w:val="28"/>
          <w:szCs w:val="52"/>
          <w:lang w:bidi="fa-IR"/>
        </w:rPr>
        <w:t>1.result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>ذخیره می‌کند.</w:t>
      </w:r>
    </w:p>
    <w:p w:rsidR="007757F5" w:rsidRDefault="007757F5" w:rsidP="007757F5">
      <w:pPr>
        <w:pStyle w:val="ListParagraph"/>
        <w:bidi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>مقدارهای محاسبه شده به شرح زیر است:</w:t>
      </w:r>
    </w:p>
    <w:p w:rsidR="007757F5" w:rsidRPr="007757F5" w:rsidRDefault="007757F5" w:rsidP="007757F5">
      <w:pPr>
        <w:pStyle w:val="ListParagraph"/>
        <w:jc w:val="both"/>
        <w:rPr>
          <w:rFonts w:cs="Zar"/>
          <w:sz w:val="28"/>
          <w:szCs w:val="28"/>
          <w:lang w:bidi="fa-IR"/>
        </w:rPr>
      </w:pPr>
      <w:r w:rsidRPr="007757F5">
        <w:rPr>
          <w:rFonts w:cs="Zar"/>
          <w:sz w:val="28"/>
          <w:szCs w:val="28"/>
          <w:lang w:bidi="fa-IR"/>
        </w:rPr>
        <w:t>n = 3.03300685974</w:t>
      </w:r>
    </w:p>
    <w:p w:rsidR="007757F5" w:rsidRPr="007757F5" w:rsidRDefault="007757F5" w:rsidP="007757F5">
      <w:pPr>
        <w:pStyle w:val="ListParagraph"/>
        <w:jc w:val="both"/>
        <w:rPr>
          <w:rFonts w:cs="Zar" w:hint="cs"/>
          <w:sz w:val="28"/>
          <w:szCs w:val="28"/>
          <w:lang w:bidi="fa-IR"/>
        </w:rPr>
      </w:pPr>
      <w:r w:rsidRPr="007757F5">
        <w:rPr>
          <w:rFonts w:ascii="Calibri" w:hAnsi="Calibri" w:cs="Calibri"/>
          <w:sz w:val="28"/>
          <w:szCs w:val="28"/>
        </w:rPr>
        <w:t>σ</w:t>
      </w:r>
      <w:r w:rsidRPr="007757F5">
        <w:rPr>
          <w:rFonts w:cs="Zar"/>
          <w:sz w:val="28"/>
          <w:szCs w:val="28"/>
          <w:lang w:bidi="fa-IR"/>
        </w:rPr>
        <w:t xml:space="preserve"> </w:t>
      </w:r>
      <w:r w:rsidRPr="007757F5">
        <w:rPr>
          <w:rFonts w:cs="Zar" w:hint="cs"/>
          <w:sz w:val="28"/>
          <w:szCs w:val="28"/>
          <w:rtl/>
          <w:lang w:bidi="fa-IR"/>
        </w:rPr>
        <w:t xml:space="preserve"> </w:t>
      </w:r>
      <w:r w:rsidRPr="007757F5">
        <w:rPr>
          <w:rFonts w:cs="Zar"/>
          <w:sz w:val="28"/>
          <w:szCs w:val="28"/>
          <w:lang w:bidi="fa-IR"/>
        </w:rPr>
        <w:t>= 1.01279900387</w:t>
      </w:r>
    </w:p>
    <w:p w:rsidR="00DD07CA" w:rsidRDefault="007757F5" w:rsidP="00DD07CA">
      <w:pPr>
        <w:pStyle w:val="ListParagraph"/>
        <w:numPr>
          <w:ilvl w:val="0"/>
          <w:numId w:val="1"/>
        </w:numPr>
        <w:bidi/>
        <w:ind w:left="360"/>
        <w:jc w:val="both"/>
        <w:rPr>
          <w:rFonts w:cs="Zar" w:hint="cs"/>
          <w:sz w:val="16"/>
          <w:szCs w:val="32"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>برای این قسمت نقاط تا فاصله 6 متر</w:t>
      </w:r>
      <w:r w:rsidR="00DD07CA">
        <w:rPr>
          <w:rFonts w:cs="Zar" w:hint="cs"/>
          <w:sz w:val="16"/>
          <w:szCs w:val="32"/>
          <w:rtl/>
          <w:lang w:bidi="fa-IR"/>
        </w:rPr>
        <w:t xml:space="preserve">ی، نقاط نزدیک و بقیه نقاط، دور فرض شده است. برای محاسبه این بخش نیز از اسکریپت </w:t>
      </w:r>
      <w:r w:rsidR="00DD07CA">
        <w:rPr>
          <w:rFonts w:cs="Zar"/>
          <w:sz w:val="28"/>
          <w:szCs w:val="52"/>
          <w:lang w:bidi="fa-IR"/>
        </w:rPr>
        <w:t>2.py</w:t>
      </w:r>
      <w:r w:rsidR="00DD07CA">
        <w:rPr>
          <w:rFonts w:cs="Zar" w:hint="cs"/>
          <w:sz w:val="28"/>
          <w:szCs w:val="52"/>
          <w:rtl/>
          <w:lang w:bidi="fa-IR"/>
        </w:rPr>
        <w:t xml:space="preserve"> </w:t>
      </w:r>
      <w:r w:rsidR="00DD07CA">
        <w:rPr>
          <w:rFonts w:cs="Zar" w:hint="cs"/>
          <w:sz w:val="16"/>
          <w:szCs w:val="32"/>
          <w:rtl/>
          <w:lang w:bidi="fa-IR"/>
        </w:rPr>
        <w:t xml:space="preserve">استفاده شده است و خروجی در </w:t>
      </w:r>
      <w:r w:rsidR="00DD07CA">
        <w:rPr>
          <w:rFonts w:cs="Zar"/>
          <w:sz w:val="28"/>
          <w:szCs w:val="52"/>
          <w:lang w:bidi="fa-IR"/>
        </w:rPr>
        <w:t>2.result</w:t>
      </w:r>
      <w:r w:rsidR="00DD07CA">
        <w:rPr>
          <w:rFonts w:cs="Zar" w:hint="cs"/>
          <w:sz w:val="16"/>
          <w:szCs w:val="32"/>
          <w:rtl/>
          <w:lang w:bidi="fa-IR"/>
        </w:rPr>
        <w:t xml:space="preserve"> ذخیره شده است.</w:t>
      </w:r>
    </w:p>
    <w:p w:rsidR="00DD07CA" w:rsidRDefault="00DD07CA" w:rsidP="00DD07CA">
      <w:pPr>
        <w:pStyle w:val="ListParagraph"/>
        <w:bidi/>
        <w:ind w:left="360"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>مقادیر محاسبه شده به شرح زیر است:</w:t>
      </w:r>
    </w:p>
    <w:p w:rsidR="00DD07CA" w:rsidRPr="007757F5" w:rsidRDefault="00DD07CA" w:rsidP="00DD07CA">
      <w:pPr>
        <w:pStyle w:val="ListParagraph"/>
        <w:jc w:val="both"/>
        <w:rPr>
          <w:rFonts w:cs="Zar"/>
          <w:sz w:val="28"/>
          <w:szCs w:val="28"/>
          <w:lang w:bidi="fa-IR"/>
        </w:rPr>
      </w:pPr>
      <w:r w:rsidRPr="007757F5">
        <w:rPr>
          <w:rFonts w:cs="Zar"/>
          <w:sz w:val="28"/>
          <w:szCs w:val="28"/>
          <w:lang w:bidi="fa-IR"/>
        </w:rPr>
        <w:t>n</w:t>
      </w:r>
      <w:r>
        <w:rPr>
          <w:rFonts w:cs="Zar"/>
          <w:sz w:val="28"/>
          <w:szCs w:val="28"/>
          <w:lang w:bidi="fa-IR"/>
        </w:rPr>
        <w:t>_near</w:t>
      </w:r>
      <w:r w:rsidRPr="007757F5">
        <w:rPr>
          <w:rFonts w:cs="Zar"/>
          <w:sz w:val="28"/>
          <w:szCs w:val="28"/>
          <w:lang w:bidi="fa-IR"/>
        </w:rPr>
        <w:t xml:space="preserve"> = </w:t>
      </w:r>
      <w:r>
        <w:rPr>
          <w:rFonts w:cs="Zar"/>
          <w:sz w:val="28"/>
          <w:szCs w:val="28"/>
          <w:lang w:bidi="fa-IR"/>
        </w:rPr>
        <w:t>2.83482597038</w:t>
      </w:r>
    </w:p>
    <w:p w:rsidR="00DD07CA" w:rsidRDefault="00DD07CA" w:rsidP="00DD07CA">
      <w:pPr>
        <w:pStyle w:val="ListParagraph"/>
        <w:jc w:val="both"/>
        <w:rPr>
          <w:rFonts w:cs="Zar" w:hint="cs"/>
          <w:sz w:val="28"/>
          <w:szCs w:val="28"/>
          <w:rtl/>
          <w:lang w:bidi="fa-IR"/>
        </w:rPr>
      </w:pPr>
      <w:r w:rsidRPr="007757F5">
        <w:rPr>
          <w:rFonts w:ascii="Calibri" w:hAnsi="Calibri" w:cs="Calibri"/>
          <w:sz w:val="28"/>
          <w:szCs w:val="28"/>
        </w:rPr>
        <w:t>σ</w:t>
      </w:r>
      <w:r>
        <w:rPr>
          <w:rFonts w:ascii="Calibri" w:hAnsi="Calibri" w:cs="Calibri"/>
          <w:sz w:val="28"/>
          <w:szCs w:val="28"/>
        </w:rPr>
        <w:t>_near</w:t>
      </w:r>
      <w:r w:rsidRPr="007757F5">
        <w:rPr>
          <w:rFonts w:cs="Zar"/>
          <w:sz w:val="28"/>
          <w:szCs w:val="28"/>
          <w:lang w:bidi="fa-IR"/>
        </w:rPr>
        <w:t xml:space="preserve"> </w:t>
      </w:r>
      <w:r w:rsidRPr="007757F5">
        <w:rPr>
          <w:rFonts w:cs="Zar" w:hint="cs"/>
          <w:sz w:val="28"/>
          <w:szCs w:val="28"/>
          <w:rtl/>
          <w:lang w:bidi="fa-IR"/>
        </w:rPr>
        <w:t xml:space="preserve"> </w:t>
      </w:r>
      <w:r w:rsidRPr="007757F5">
        <w:rPr>
          <w:rFonts w:cs="Zar"/>
          <w:sz w:val="28"/>
          <w:szCs w:val="28"/>
          <w:lang w:bidi="fa-IR"/>
        </w:rPr>
        <w:t xml:space="preserve">= </w:t>
      </w:r>
      <w:r w:rsidRPr="00DD07CA">
        <w:rPr>
          <w:rFonts w:cs="Zar"/>
          <w:sz w:val="28"/>
          <w:szCs w:val="28"/>
          <w:lang w:bidi="fa-IR"/>
        </w:rPr>
        <w:t>1.64136572430</w:t>
      </w:r>
    </w:p>
    <w:p w:rsidR="00DD07CA" w:rsidRPr="007757F5" w:rsidRDefault="00DD07CA" w:rsidP="00DD07CA">
      <w:pPr>
        <w:pStyle w:val="ListParagraph"/>
        <w:jc w:val="both"/>
        <w:rPr>
          <w:rFonts w:cs="Zar"/>
          <w:sz w:val="28"/>
          <w:szCs w:val="28"/>
          <w:lang w:bidi="fa-IR"/>
        </w:rPr>
      </w:pPr>
      <w:r w:rsidRPr="007757F5">
        <w:rPr>
          <w:rFonts w:cs="Zar"/>
          <w:sz w:val="28"/>
          <w:szCs w:val="28"/>
          <w:lang w:bidi="fa-IR"/>
        </w:rPr>
        <w:t>n</w:t>
      </w:r>
      <w:r>
        <w:rPr>
          <w:rFonts w:cs="Zar"/>
          <w:sz w:val="28"/>
          <w:szCs w:val="28"/>
          <w:lang w:bidi="fa-IR"/>
        </w:rPr>
        <w:t>_far</w:t>
      </w:r>
      <w:r w:rsidRPr="007757F5">
        <w:rPr>
          <w:rFonts w:cs="Zar"/>
          <w:sz w:val="28"/>
          <w:szCs w:val="28"/>
          <w:lang w:bidi="fa-IR"/>
        </w:rPr>
        <w:t xml:space="preserve"> = </w:t>
      </w:r>
      <w:r w:rsidRPr="00DD07CA">
        <w:rPr>
          <w:rFonts w:cs="Zar"/>
          <w:sz w:val="28"/>
          <w:szCs w:val="28"/>
          <w:lang w:bidi="fa-IR"/>
        </w:rPr>
        <w:t>3.1192575688</w:t>
      </w:r>
      <w:r>
        <w:rPr>
          <w:rFonts w:cs="Zar"/>
          <w:sz w:val="28"/>
          <w:szCs w:val="28"/>
          <w:lang w:bidi="fa-IR"/>
        </w:rPr>
        <w:t>3</w:t>
      </w:r>
    </w:p>
    <w:p w:rsidR="00DD07CA" w:rsidRPr="007757F5" w:rsidRDefault="00DD07CA" w:rsidP="00DD07CA">
      <w:pPr>
        <w:pStyle w:val="ListParagraph"/>
        <w:jc w:val="both"/>
        <w:rPr>
          <w:rFonts w:cs="Zar" w:hint="cs"/>
          <w:sz w:val="28"/>
          <w:szCs w:val="28"/>
          <w:lang w:bidi="fa-IR"/>
        </w:rPr>
      </w:pPr>
      <w:r w:rsidRPr="007757F5">
        <w:rPr>
          <w:rFonts w:ascii="Calibri" w:hAnsi="Calibri" w:cs="Calibri"/>
          <w:sz w:val="28"/>
          <w:szCs w:val="28"/>
        </w:rPr>
        <w:t>σ</w:t>
      </w:r>
      <w:r>
        <w:rPr>
          <w:rFonts w:ascii="Calibri" w:hAnsi="Calibri" w:cs="Calibri"/>
          <w:sz w:val="28"/>
          <w:szCs w:val="28"/>
        </w:rPr>
        <w:t>_far</w:t>
      </w:r>
      <w:r w:rsidRPr="007757F5">
        <w:rPr>
          <w:rFonts w:cs="Zar"/>
          <w:sz w:val="28"/>
          <w:szCs w:val="28"/>
          <w:lang w:bidi="fa-IR"/>
        </w:rPr>
        <w:t xml:space="preserve"> </w:t>
      </w:r>
      <w:r w:rsidRPr="007757F5">
        <w:rPr>
          <w:rFonts w:cs="Zar" w:hint="cs"/>
          <w:sz w:val="28"/>
          <w:szCs w:val="28"/>
          <w:rtl/>
          <w:lang w:bidi="fa-IR"/>
        </w:rPr>
        <w:t xml:space="preserve"> </w:t>
      </w:r>
      <w:r w:rsidRPr="007757F5">
        <w:rPr>
          <w:rFonts w:cs="Zar"/>
          <w:sz w:val="28"/>
          <w:szCs w:val="28"/>
          <w:lang w:bidi="fa-IR"/>
        </w:rPr>
        <w:t xml:space="preserve">= </w:t>
      </w:r>
      <w:r w:rsidRPr="00DD07CA">
        <w:rPr>
          <w:rFonts w:cs="Zar"/>
          <w:sz w:val="28"/>
          <w:szCs w:val="28"/>
          <w:lang w:bidi="fa-IR"/>
        </w:rPr>
        <w:t>1.3182495044</w:t>
      </w:r>
      <w:r>
        <w:rPr>
          <w:rFonts w:cs="Zar"/>
          <w:sz w:val="28"/>
          <w:szCs w:val="28"/>
          <w:lang w:bidi="fa-IR"/>
        </w:rPr>
        <w:t>5</w:t>
      </w:r>
    </w:p>
    <w:p w:rsidR="00DD07CA" w:rsidRDefault="00DD07CA" w:rsidP="00DD07CA">
      <w:pPr>
        <w:pStyle w:val="ListParagraph"/>
        <w:ind w:left="360"/>
        <w:jc w:val="both"/>
        <w:rPr>
          <w:rFonts w:cs="Zar" w:hint="cs"/>
          <w:sz w:val="16"/>
          <w:szCs w:val="32"/>
          <w:lang w:bidi="fa-IR"/>
        </w:rPr>
      </w:pPr>
    </w:p>
    <w:p w:rsidR="000C4002" w:rsidRDefault="00DD07CA" w:rsidP="000C4002">
      <w:pPr>
        <w:pStyle w:val="ListParagraph"/>
        <w:numPr>
          <w:ilvl w:val="0"/>
          <w:numId w:val="1"/>
        </w:numPr>
        <w:bidi/>
        <w:ind w:left="360"/>
        <w:jc w:val="both"/>
        <w:rPr>
          <w:rFonts w:cs="Zar" w:hint="cs"/>
          <w:sz w:val="16"/>
          <w:szCs w:val="32"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 xml:space="preserve">برای محاسبه احتمال قطعی، برای تمام نقاط میانگین </w:t>
      </w:r>
      <w:r>
        <w:rPr>
          <w:rFonts w:cs="Zar"/>
          <w:sz w:val="28"/>
          <w:szCs w:val="52"/>
          <w:lang w:bidi="fa-IR"/>
        </w:rPr>
        <w:t>RSSI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>محاسبه شده است و احتمال مربوط محاسبه شده است.</w:t>
      </w:r>
      <w:r w:rsidR="000C4002">
        <w:rPr>
          <w:rFonts w:cs="Zar" w:hint="cs"/>
          <w:sz w:val="16"/>
          <w:szCs w:val="32"/>
          <w:rtl/>
          <w:lang w:bidi="fa-IR"/>
        </w:rPr>
        <w:t xml:space="preserve"> همچنین </w:t>
      </w:r>
      <w:r w:rsidR="000C4002">
        <w:rPr>
          <w:rFonts w:cs="Zar"/>
          <w:sz w:val="28"/>
          <w:szCs w:val="52"/>
          <w:lang w:bidi="fa-IR"/>
        </w:rPr>
        <w:t>Fade Margin</w:t>
      </w:r>
      <w:r w:rsidR="000C4002">
        <w:rPr>
          <w:rFonts w:cs="Zar" w:hint="cs"/>
          <w:sz w:val="28"/>
          <w:szCs w:val="52"/>
          <w:rtl/>
          <w:lang w:bidi="fa-IR"/>
        </w:rPr>
        <w:t xml:space="preserve"> </w:t>
      </w:r>
      <w:r w:rsidR="000C4002">
        <w:rPr>
          <w:rFonts w:cs="Zar" w:hint="cs"/>
          <w:sz w:val="16"/>
          <w:szCs w:val="32"/>
          <w:rtl/>
          <w:lang w:bidi="fa-IR"/>
        </w:rPr>
        <w:t xml:space="preserve">نقطه نیز محاسبه شده است. با استفاده از احتمال قطعی نیز تعداد آنتن‌های مورد نیاز برای آنکه احتمال قطعی کمتر از 1% باشد نیز محاسبه شده است. برای این کار کافیست احتمال قطعی یک آنتن را آنقدر در خودش ضرب کنیم تا احتمال کمتر از 0.01 شود. تمامی این مقادیر توسط اسکریپت </w:t>
      </w:r>
      <w:r w:rsidR="000C4002">
        <w:rPr>
          <w:rFonts w:cs="Zar"/>
          <w:sz w:val="28"/>
          <w:szCs w:val="52"/>
          <w:lang w:bidi="fa-IR"/>
        </w:rPr>
        <w:t>3.py</w:t>
      </w:r>
      <w:r w:rsidR="000C4002">
        <w:rPr>
          <w:rFonts w:cs="Zar" w:hint="cs"/>
          <w:sz w:val="28"/>
          <w:szCs w:val="52"/>
          <w:rtl/>
          <w:lang w:bidi="fa-IR"/>
        </w:rPr>
        <w:t xml:space="preserve"> </w:t>
      </w:r>
      <w:r w:rsidR="000C4002">
        <w:rPr>
          <w:rFonts w:cs="Zar" w:hint="cs"/>
          <w:sz w:val="16"/>
          <w:szCs w:val="32"/>
          <w:rtl/>
          <w:lang w:bidi="fa-IR"/>
        </w:rPr>
        <w:t xml:space="preserve">محاسبه شده و خروجی در فایل </w:t>
      </w:r>
      <w:r w:rsidR="000C4002">
        <w:rPr>
          <w:rFonts w:cs="Zar"/>
          <w:sz w:val="28"/>
          <w:szCs w:val="52"/>
          <w:lang w:bidi="fa-IR"/>
        </w:rPr>
        <w:t>3.result</w:t>
      </w:r>
      <w:r w:rsidR="000C4002">
        <w:rPr>
          <w:rFonts w:cs="Zar" w:hint="cs"/>
          <w:sz w:val="28"/>
          <w:szCs w:val="52"/>
          <w:rtl/>
          <w:lang w:bidi="fa-IR"/>
        </w:rPr>
        <w:t xml:space="preserve"> </w:t>
      </w:r>
      <w:r w:rsidR="000C4002">
        <w:rPr>
          <w:rFonts w:cs="Zar" w:hint="cs"/>
          <w:sz w:val="16"/>
          <w:szCs w:val="32"/>
          <w:rtl/>
          <w:lang w:bidi="fa-IR"/>
        </w:rPr>
        <w:t>ذخیره می‌شود.</w:t>
      </w: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 xml:space="preserve">از روی داده‌ها می‌توان متوجه شد </w:t>
      </w:r>
      <w:r>
        <w:rPr>
          <w:rFonts w:cs="Zar"/>
          <w:sz w:val="28"/>
          <w:szCs w:val="52"/>
          <w:lang w:bidi="fa-IR"/>
        </w:rPr>
        <w:t>fading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 xml:space="preserve">نقاطی که در فاصله‌ای یکسان از </w:t>
      </w:r>
      <w:r>
        <w:rPr>
          <w:rFonts w:cs="Zar"/>
          <w:sz w:val="28"/>
          <w:szCs w:val="52"/>
          <w:lang w:bidi="fa-IR"/>
        </w:rPr>
        <w:t>AP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 xml:space="preserve">قرار دارند متفاوت است ولی نقاطی که در یک راستا قرار دارند تقریبا </w:t>
      </w:r>
      <w:r>
        <w:rPr>
          <w:rFonts w:cs="Zar"/>
          <w:sz w:val="28"/>
          <w:szCs w:val="52"/>
          <w:lang w:bidi="fa-IR"/>
        </w:rPr>
        <w:t>fading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 xml:space="preserve">یکسانی دارند. همچنین در نقاط نزدیک </w:t>
      </w:r>
      <w:r>
        <w:rPr>
          <w:rFonts w:cs="Zar"/>
          <w:sz w:val="28"/>
          <w:szCs w:val="52"/>
          <w:lang w:bidi="fa-IR"/>
        </w:rPr>
        <w:t>AP</w:t>
      </w:r>
      <w:r>
        <w:rPr>
          <w:rFonts w:cs="Zar" w:hint="cs"/>
          <w:sz w:val="16"/>
          <w:szCs w:val="32"/>
          <w:rtl/>
          <w:lang w:bidi="fa-IR"/>
        </w:rPr>
        <w:t xml:space="preserve">، </w:t>
      </w:r>
      <w:r>
        <w:rPr>
          <w:rFonts w:cs="Zar"/>
          <w:sz w:val="28"/>
          <w:szCs w:val="52"/>
          <w:lang w:bidi="fa-IR"/>
        </w:rPr>
        <w:t>Fade Margin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>بیشتر از نقاط دورتر است.</w:t>
      </w: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noProof/>
          <w:sz w:val="16"/>
          <w:szCs w:val="32"/>
          <w:rtl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8.85pt;margin-top:-27.7pt;width:500.15pt;height:597.05pt;z-index:251658240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0C4002" w:rsidRPr="000C4002" w:rsidRDefault="003B09D8" w:rsidP="003B09D8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Loc</w:t>
                  </w:r>
                  <w:r>
                    <w:rPr>
                      <w:rFonts w:asciiTheme="majorBidi" w:hAnsiTheme="majorBidi" w:cstheme="majorBidi"/>
                    </w:rPr>
                    <w:tab/>
                    <w:t>d(m)</w:t>
                  </w:r>
                  <w:r>
                    <w:rPr>
                      <w:rFonts w:asciiTheme="majorBidi" w:hAnsiTheme="majorBidi" w:cstheme="majorBidi"/>
                    </w:rPr>
                    <w:tab/>
                    <w:t>Prob</w:t>
                  </w:r>
                  <w:r>
                    <w:rPr>
                      <w:rFonts w:asciiTheme="majorBidi" w:hAnsiTheme="majorBidi" w:cstheme="majorBidi"/>
                    </w:rPr>
                    <w:tab/>
                    <w:t>FadeMargin(dBm)</w:t>
                  </w:r>
                  <w:r>
                    <w:rPr>
                      <w:rFonts w:asciiTheme="majorBidi" w:hAnsiTheme="majorBidi" w:cstheme="majorBidi"/>
                    </w:rPr>
                    <w:tab/>
                    <w:t>avg</w:t>
                  </w:r>
                  <w:r w:rsidR="000C4002" w:rsidRPr="000C4002">
                    <w:rPr>
                      <w:rFonts w:asciiTheme="majorBidi" w:hAnsiTheme="majorBidi" w:cstheme="majorBidi"/>
                    </w:rPr>
                    <w:t>RSSI</w:t>
                  </w:r>
                  <w:r>
                    <w:rPr>
                      <w:rFonts w:asciiTheme="majorBidi" w:hAnsiTheme="majorBidi" w:cstheme="majorBidi"/>
                    </w:rPr>
                    <w:t>(dBm)</w:t>
                  </w:r>
                  <w:r w:rsidR="00C87005">
                    <w:rPr>
                      <w:rFonts w:asciiTheme="majorBidi" w:hAnsiTheme="majorBidi" w:cstheme="majorBidi"/>
                    </w:rPr>
                    <w:tab/>
                    <w:t>Antenna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0.539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-2.2609999999999992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-31.739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0.589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-1.142000000000003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-38.858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5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0.503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-3.460000000000001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-41.54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0.474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-1.500000000000000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-52.5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0.303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-4.786000000000001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-45.214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3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0.446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-1.033999999999999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-42.966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</w:p>
                <w:p w:rsidR="000C4002" w:rsidRPr="000C4002" w:rsidRDefault="000C4002" w:rsidP="003B09D8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0.328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-1.5220000000000056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-65.478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0.582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-4.008000000000003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-46.992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5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-0.42199999999999704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-47.578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10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0.551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-2.7409999999999997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-57.259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0.034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0.12199999999999989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-53.122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2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0.336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-1.7830000000000013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-49.217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0.21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-0.4099999999999966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-59.59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3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0.443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-1.2180000000000035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-60.782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0.435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-2.403000000000006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-64.597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0.409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-1.617999999999995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-65.382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0.608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-1.1099999999999994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-60.89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5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0.441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-0.5450000000000017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-59.455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19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10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0.278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-1.426000000000002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-62.574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3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20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10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0.408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-0.5090000000000003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-61.491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21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0.646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-1.158999999999999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-58.841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5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22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11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0.396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-1.933000000000007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-69.067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23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16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0.293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-0.7750000000000057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-69.225</w:t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3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24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0.203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-1.2250000000000014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-57.775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3</w:t>
                  </w:r>
                </w:p>
                <w:p w:rsidR="000C4002" w:rsidRPr="000C4002" w:rsidRDefault="000C4002" w:rsidP="000C4002">
                  <w:pPr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C4002">
                    <w:rPr>
                      <w:rFonts w:asciiTheme="majorBidi" w:hAnsiTheme="majorBidi" w:cstheme="majorBidi"/>
                    </w:rPr>
                    <w:t>25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14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0.359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-1.4279999999999973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  <w:t>-71.572</w:t>
                  </w:r>
                  <w:r w:rsidRPr="000C4002">
                    <w:rPr>
                      <w:rFonts w:asciiTheme="majorBidi" w:hAnsiTheme="majorBidi" w:cstheme="majorBidi"/>
                    </w:rPr>
                    <w:tab/>
                  </w:r>
                  <w:r w:rsidR="003B09D8">
                    <w:rPr>
                      <w:rFonts w:asciiTheme="majorBidi" w:hAnsiTheme="majorBidi" w:cstheme="majorBidi" w:hint="cs"/>
                      <w:rtl/>
                    </w:rPr>
                    <w:tab/>
                  </w:r>
                  <w:r w:rsidRPr="000C4002">
                    <w:rPr>
                      <w:rFonts w:asciiTheme="majorBidi" w:hAnsiTheme="majorBidi" w:cstheme="majorBidi"/>
                    </w:rPr>
                    <w:t>4</w:t>
                  </w:r>
                </w:p>
              </w:txbxContent>
            </v:textbox>
          </v:shape>
        </w:pict>
      </w: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0C4002" w:rsidP="000C4002">
      <w:pPr>
        <w:pStyle w:val="ListParagraph"/>
        <w:bidi/>
        <w:ind w:left="0"/>
        <w:jc w:val="both"/>
        <w:rPr>
          <w:rFonts w:cs="Zar" w:hint="cs"/>
          <w:sz w:val="16"/>
          <w:szCs w:val="32"/>
          <w:rtl/>
          <w:lang w:bidi="fa-IR"/>
        </w:rPr>
      </w:pPr>
    </w:p>
    <w:p w:rsidR="000C4002" w:rsidRDefault="003B09D8" w:rsidP="003B09D8">
      <w:pPr>
        <w:pStyle w:val="ListParagraph"/>
        <w:numPr>
          <w:ilvl w:val="0"/>
          <w:numId w:val="1"/>
        </w:numPr>
        <w:bidi/>
        <w:ind w:left="360"/>
        <w:jc w:val="both"/>
        <w:rPr>
          <w:rFonts w:cs="Zar" w:hint="cs"/>
          <w:sz w:val="16"/>
          <w:szCs w:val="32"/>
          <w:lang w:bidi="fa-IR"/>
        </w:rPr>
      </w:pPr>
      <w:r>
        <w:rPr>
          <w:rFonts w:cs="Zar"/>
          <w:sz w:val="16"/>
          <w:szCs w:val="32"/>
          <w:lang w:bidi="fa-IR"/>
        </w:rPr>
        <w:t xml:space="preserve">  </w:t>
      </w:r>
      <w:r>
        <w:rPr>
          <w:rFonts w:cs="Zar" w:hint="cs"/>
          <w:sz w:val="16"/>
          <w:szCs w:val="32"/>
          <w:rtl/>
          <w:lang w:bidi="fa-IR"/>
        </w:rPr>
        <w:t>در قسمت 3 بررسی شده است</w:t>
      </w:r>
    </w:p>
    <w:p w:rsidR="003B09D8" w:rsidRDefault="003B09D8" w:rsidP="003B09D8">
      <w:pPr>
        <w:pStyle w:val="ListParagraph"/>
        <w:numPr>
          <w:ilvl w:val="0"/>
          <w:numId w:val="1"/>
        </w:numPr>
        <w:bidi/>
        <w:ind w:left="360"/>
        <w:jc w:val="both"/>
        <w:rPr>
          <w:rFonts w:cs="Zar" w:hint="cs"/>
          <w:sz w:val="16"/>
          <w:szCs w:val="32"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>در قسمت 3 بررسی شده است.</w:t>
      </w:r>
    </w:p>
    <w:p w:rsidR="003B09D8" w:rsidRDefault="003B09D8" w:rsidP="003B09D8">
      <w:pPr>
        <w:pStyle w:val="ListParagraph"/>
        <w:numPr>
          <w:ilvl w:val="0"/>
          <w:numId w:val="1"/>
        </w:numPr>
        <w:bidi/>
        <w:ind w:left="360"/>
        <w:jc w:val="both"/>
        <w:rPr>
          <w:rFonts w:cs="Zar" w:hint="cs"/>
          <w:sz w:val="16"/>
          <w:szCs w:val="32"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lastRenderedPageBreak/>
        <w:t>برای محاسبه حداکثر شعاع پوشش میتوان از فرمول:</w:t>
      </w:r>
    </w:p>
    <w:p w:rsidR="003B09D8" w:rsidRDefault="003B09D8" w:rsidP="003B09D8">
      <w:pPr>
        <w:bidi/>
        <w:jc w:val="center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noProof/>
          <w:sz w:val="16"/>
          <w:szCs w:val="32"/>
        </w:rPr>
        <w:drawing>
          <wp:inline distT="0" distB="0" distL="0" distR="0">
            <wp:extent cx="3237621" cy="316520"/>
            <wp:effectExtent l="19050" t="0" r="87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04" cy="31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D8" w:rsidRDefault="003B09D8" w:rsidP="003B09D8">
      <w:pPr>
        <w:bidi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 xml:space="preserve">استفاده کرد. برای تاثیر </w:t>
      </w:r>
      <w:r>
        <w:rPr>
          <w:rFonts w:cs="Zar"/>
          <w:sz w:val="28"/>
          <w:szCs w:val="52"/>
          <w:lang w:bidi="fa-IR"/>
        </w:rPr>
        <w:t>Fade Margin</w:t>
      </w:r>
      <w:r>
        <w:rPr>
          <w:rFonts w:cs="Zar" w:hint="cs"/>
          <w:sz w:val="16"/>
          <w:szCs w:val="32"/>
          <w:rtl/>
          <w:lang w:bidi="fa-IR"/>
        </w:rPr>
        <w:t xml:space="preserve">، بدترین مقدار آن را از </w:t>
      </w:r>
      <w:r>
        <w:rPr>
          <w:rFonts w:cs="Zar"/>
          <w:sz w:val="28"/>
          <w:szCs w:val="52"/>
          <w:lang w:bidi="fa-IR"/>
        </w:rPr>
        <w:t>-90dBm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 xml:space="preserve">میکنیم. مقدار شعاع توسط اسکریپت </w:t>
      </w:r>
      <w:r>
        <w:rPr>
          <w:rFonts w:cs="Zar"/>
          <w:sz w:val="28"/>
          <w:szCs w:val="52"/>
          <w:lang w:bidi="fa-IR"/>
        </w:rPr>
        <w:t>6.py</w:t>
      </w:r>
      <w:r>
        <w:rPr>
          <w:rFonts w:cs="Zar" w:hint="cs"/>
          <w:sz w:val="28"/>
          <w:szCs w:val="52"/>
          <w:rtl/>
          <w:lang w:bidi="fa-IR"/>
        </w:rPr>
        <w:t xml:space="preserve"> </w:t>
      </w:r>
      <w:r>
        <w:rPr>
          <w:rFonts w:cs="Zar" w:hint="cs"/>
          <w:sz w:val="16"/>
          <w:szCs w:val="32"/>
          <w:rtl/>
          <w:lang w:bidi="fa-IR"/>
        </w:rPr>
        <w:t xml:space="preserve">محاسبه می‌شود. مقدار به دست آمده با توجه به داده‌های ثبت شده برابر </w:t>
      </w:r>
      <w:r w:rsidRPr="003B09D8">
        <w:rPr>
          <w:rFonts w:cs="Zar"/>
          <w:sz w:val="16"/>
          <w:szCs w:val="32"/>
          <w:rtl/>
          <w:lang w:bidi="fa-IR"/>
        </w:rPr>
        <w:t>51.7</w:t>
      </w:r>
      <w:r>
        <w:rPr>
          <w:rFonts w:cs="Zar" w:hint="cs"/>
          <w:sz w:val="16"/>
          <w:szCs w:val="32"/>
          <w:rtl/>
          <w:lang w:bidi="fa-IR"/>
        </w:rPr>
        <w:t xml:space="preserve"> متر است.</w:t>
      </w:r>
    </w:p>
    <w:p w:rsidR="003B09D8" w:rsidRDefault="003B09D8" w:rsidP="003B09D8">
      <w:pPr>
        <w:pStyle w:val="ListParagraph"/>
        <w:numPr>
          <w:ilvl w:val="0"/>
          <w:numId w:val="1"/>
        </w:numPr>
        <w:bidi/>
        <w:jc w:val="both"/>
        <w:rPr>
          <w:rFonts w:cs="Zar" w:hint="cs"/>
          <w:sz w:val="16"/>
          <w:szCs w:val="32"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>؟</w:t>
      </w:r>
    </w:p>
    <w:p w:rsidR="003B09D8" w:rsidRPr="003B09D8" w:rsidRDefault="003B09D8" w:rsidP="003B09D8">
      <w:pPr>
        <w:pStyle w:val="ListParagraph"/>
        <w:numPr>
          <w:ilvl w:val="0"/>
          <w:numId w:val="1"/>
        </w:numPr>
        <w:bidi/>
        <w:jc w:val="both"/>
        <w:rPr>
          <w:rFonts w:cs="Zar" w:hint="cs"/>
          <w:sz w:val="16"/>
          <w:szCs w:val="32"/>
          <w:rtl/>
          <w:lang w:bidi="fa-IR"/>
        </w:rPr>
      </w:pPr>
      <w:r>
        <w:rPr>
          <w:rFonts w:cs="Zar" w:hint="cs"/>
          <w:sz w:val="16"/>
          <w:szCs w:val="32"/>
          <w:rtl/>
          <w:lang w:bidi="fa-IR"/>
        </w:rPr>
        <w:t>به پیوست ارسال گردیده است.</w:t>
      </w:r>
    </w:p>
    <w:sectPr w:rsidR="003B09D8" w:rsidRPr="003B09D8" w:rsidSect="00243AC3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Zar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24B3D"/>
    <w:multiLevelType w:val="hybridMultilevel"/>
    <w:tmpl w:val="E40AFBA4"/>
    <w:lvl w:ilvl="0" w:tplc="D67CF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243AC3"/>
    <w:rsid w:val="0001648D"/>
    <w:rsid w:val="000275A0"/>
    <w:rsid w:val="00041E0E"/>
    <w:rsid w:val="0005486C"/>
    <w:rsid w:val="000602F2"/>
    <w:rsid w:val="000C4002"/>
    <w:rsid w:val="000E6688"/>
    <w:rsid w:val="000F04E5"/>
    <w:rsid w:val="000F62BB"/>
    <w:rsid w:val="000F7F36"/>
    <w:rsid w:val="00125A35"/>
    <w:rsid w:val="00140CCD"/>
    <w:rsid w:val="001B3968"/>
    <w:rsid w:val="001C20CC"/>
    <w:rsid w:val="001C4C22"/>
    <w:rsid w:val="00207D1E"/>
    <w:rsid w:val="00211F22"/>
    <w:rsid w:val="00243AC3"/>
    <w:rsid w:val="00271CBC"/>
    <w:rsid w:val="00295BD3"/>
    <w:rsid w:val="0030291F"/>
    <w:rsid w:val="0030442D"/>
    <w:rsid w:val="003142C3"/>
    <w:rsid w:val="003208B5"/>
    <w:rsid w:val="00322EB8"/>
    <w:rsid w:val="00326975"/>
    <w:rsid w:val="00326ED0"/>
    <w:rsid w:val="00343C19"/>
    <w:rsid w:val="003460FA"/>
    <w:rsid w:val="003731B3"/>
    <w:rsid w:val="003B09D8"/>
    <w:rsid w:val="00412447"/>
    <w:rsid w:val="00412760"/>
    <w:rsid w:val="004322B7"/>
    <w:rsid w:val="00476942"/>
    <w:rsid w:val="00496A71"/>
    <w:rsid w:val="00532057"/>
    <w:rsid w:val="005461EB"/>
    <w:rsid w:val="00565DF6"/>
    <w:rsid w:val="00570B45"/>
    <w:rsid w:val="00576266"/>
    <w:rsid w:val="0059063D"/>
    <w:rsid w:val="005B1607"/>
    <w:rsid w:val="005D5936"/>
    <w:rsid w:val="00613199"/>
    <w:rsid w:val="0062736C"/>
    <w:rsid w:val="00630240"/>
    <w:rsid w:val="006513F0"/>
    <w:rsid w:val="00684840"/>
    <w:rsid w:val="006A30FF"/>
    <w:rsid w:val="006B4081"/>
    <w:rsid w:val="006D08A5"/>
    <w:rsid w:val="006D7352"/>
    <w:rsid w:val="006E1F2E"/>
    <w:rsid w:val="006F0B3F"/>
    <w:rsid w:val="006F798C"/>
    <w:rsid w:val="007109E5"/>
    <w:rsid w:val="007270D5"/>
    <w:rsid w:val="00735949"/>
    <w:rsid w:val="0077428F"/>
    <w:rsid w:val="007757F5"/>
    <w:rsid w:val="00792204"/>
    <w:rsid w:val="007A7D82"/>
    <w:rsid w:val="007C7C88"/>
    <w:rsid w:val="007D5158"/>
    <w:rsid w:val="007E6B95"/>
    <w:rsid w:val="008026CB"/>
    <w:rsid w:val="008359D5"/>
    <w:rsid w:val="00851FC3"/>
    <w:rsid w:val="0086278C"/>
    <w:rsid w:val="0089363F"/>
    <w:rsid w:val="00896D7F"/>
    <w:rsid w:val="008A6B95"/>
    <w:rsid w:val="008A7CEB"/>
    <w:rsid w:val="008B0E94"/>
    <w:rsid w:val="008F080E"/>
    <w:rsid w:val="008F1E2B"/>
    <w:rsid w:val="00912AAB"/>
    <w:rsid w:val="00920E83"/>
    <w:rsid w:val="00955E29"/>
    <w:rsid w:val="00970E89"/>
    <w:rsid w:val="009934EA"/>
    <w:rsid w:val="009B50E0"/>
    <w:rsid w:val="009E07ED"/>
    <w:rsid w:val="009E2652"/>
    <w:rsid w:val="009E79EB"/>
    <w:rsid w:val="00A63895"/>
    <w:rsid w:val="00A80A94"/>
    <w:rsid w:val="00A85FF9"/>
    <w:rsid w:val="00AA66FE"/>
    <w:rsid w:val="00AE1EBB"/>
    <w:rsid w:val="00B16532"/>
    <w:rsid w:val="00B16545"/>
    <w:rsid w:val="00B576B3"/>
    <w:rsid w:val="00B65354"/>
    <w:rsid w:val="00BB2E40"/>
    <w:rsid w:val="00BF627D"/>
    <w:rsid w:val="00C0758E"/>
    <w:rsid w:val="00C20915"/>
    <w:rsid w:val="00C23DF5"/>
    <w:rsid w:val="00C42311"/>
    <w:rsid w:val="00C56124"/>
    <w:rsid w:val="00C6573F"/>
    <w:rsid w:val="00C73117"/>
    <w:rsid w:val="00C772EE"/>
    <w:rsid w:val="00C87005"/>
    <w:rsid w:val="00CA55CE"/>
    <w:rsid w:val="00CC26F2"/>
    <w:rsid w:val="00CC2BCE"/>
    <w:rsid w:val="00CF7309"/>
    <w:rsid w:val="00D132C2"/>
    <w:rsid w:val="00D15910"/>
    <w:rsid w:val="00D6048A"/>
    <w:rsid w:val="00D85834"/>
    <w:rsid w:val="00D922B2"/>
    <w:rsid w:val="00D9273B"/>
    <w:rsid w:val="00DD07CA"/>
    <w:rsid w:val="00DE2986"/>
    <w:rsid w:val="00E94D00"/>
    <w:rsid w:val="00EB05B7"/>
    <w:rsid w:val="00EB128F"/>
    <w:rsid w:val="00F22383"/>
    <w:rsid w:val="00F4106C"/>
    <w:rsid w:val="00F444DB"/>
    <w:rsid w:val="00F6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3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5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Hesam</dc:creator>
  <cp:lastModifiedBy>Hesam</cp:lastModifiedBy>
  <cp:revision>2</cp:revision>
  <cp:lastPrinted>2014-11-25T21:31:00Z</cp:lastPrinted>
  <dcterms:created xsi:type="dcterms:W3CDTF">2014-11-25T20:34:00Z</dcterms:created>
  <dcterms:modified xsi:type="dcterms:W3CDTF">2014-11-25T21:43:00Z</dcterms:modified>
</cp:coreProperties>
</file>