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22CC7" w14:textId="38A9CCDC" w:rsidR="0091137A" w:rsidRDefault="0091137A" w:rsidP="0091137A">
      <w:pPr>
        <w:pStyle w:val="Ttulo"/>
        <w:ind w:firstLine="0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TRABALHO DE GESTÃO DE REQUISITOS</w:t>
      </w:r>
    </w:p>
    <w:p w14:paraId="540A2BCA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724B2B6E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23208C99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0EB8F8DF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7868196F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65A02DAF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652E03E4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20AAECEF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1EFDFF40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61A7F3CB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62C21599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4575C0D1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3DF170B9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727162EC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57AB8709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40708F51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096D4C3E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04626461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2FFE0EAC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6157C65D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62CE46CC" w14:textId="77777777" w:rsidR="0091137A" w:rsidRDefault="0091137A" w:rsidP="0091137A">
      <w:pPr>
        <w:ind w:firstLine="0"/>
        <w:jc w:val="center"/>
        <w:rPr>
          <w:lang w:eastAsia="pt-BR"/>
        </w:rPr>
      </w:pPr>
    </w:p>
    <w:p w14:paraId="03709178" w14:textId="77777777" w:rsidR="0091137A" w:rsidRPr="0091137A" w:rsidRDefault="0091137A" w:rsidP="0091137A">
      <w:pPr>
        <w:ind w:firstLine="0"/>
        <w:jc w:val="center"/>
        <w:rPr>
          <w:lang w:eastAsia="pt-BR"/>
        </w:rPr>
      </w:pPr>
    </w:p>
    <w:p w14:paraId="3C039A25" w14:textId="1B74356C" w:rsidR="0091137A" w:rsidRPr="0091137A" w:rsidRDefault="0091137A" w:rsidP="0091137A">
      <w:pPr>
        <w:pStyle w:val="Ttulo"/>
        <w:ind w:firstLine="0"/>
        <w:jc w:val="center"/>
        <w:rPr>
          <w:rFonts w:eastAsia="Times New Roman"/>
          <w:lang w:eastAsia="pt-BR"/>
        </w:rPr>
      </w:pPr>
      <w:r w:rsidRPr="0091137A">
        <w:rPr>
          <w:rFonts w:eastAsia="Times New Roman"/>
          <w:lang w:eastAsia="pt-BR"/>
        </w:rPr>
        <w:t>Priorização de atividades</w:t>
      </w:r>
    </w:p>
    <w:p w14:paraId="498B47C9" w14:textId="2DBBDF59" w:rsidR="0091137A" w:rsidRDefault="0091137A" w:rsidP="0091137A">
      <w:pPr>
        <w:spacing w:after="160"/>
        <w:ind w:firstLine="0"/>
        <w:jc w:val="center"/>
      </w:pPr>
    </w:p>
    <w:p w14:paraId="650F2437" w14:textId="77777777" w:rsidR="0091137A" w:rsidRDefault="0091137A" w:rsidP="0091137A">
      <w:pPr>
        <w:spacing w:after="160"/>
        <w:ind w:firstLine="0"/>
        <w:jc w:val="center"/>
      </w:pPr>
    </w:p>
    <w:p w14:paraId="75B6E8F5" w14:textId="77777777" w:rsidR="0091137A" w:rsidRDefault="0091137A" w:rsidP="0091137A">
      <w:pPr>
        <w:spacing w:after="160"/>
        <w:ind w:firstLine="0"/>
        <w:jc w:val="center"/>
      </w:pPr>
    </w:p>
    <w:p w14:paraId="6B2126C6" w14:textId="77777777" w:rsidR="0091137A" w:rsidRDefault="0091137A" w:rsidP="0091137A">
      <w:pPr>
        <w:spacing w:after="160"/>
        <w:ind w:firstLine="0"/>
        <w:jc w:val="center"/>
      </w:pPr>
    </w:p>
    <w:p w14:paraId="3E1E284F" w14:textId="77777777" w:rsidR="0091137A" w:rsidRDefault="0091137A" w:rsidP="0091137A">
      <w:pPr>
        <w:spacing w:after="160"/>
        <w:ind w:firstLine="0"/>
        <w:jc w:val="center"/>
      </w:pPr>
    </w:p>
    <w:p w14:paraId="5777C6A6" w14:textId="77777777" w:rsidR="0091137A" w:rsidRDefault="0091137A" w:rsidP="0091137A">
      <w:pPr>
        <w:spacing w:after="160"/>
        <w:ind w:firstLine="0"/>
        <w:jc w:val="center"/>
      </w:pPr>
    </w:p>
    <w:p w14:paraId="66871A82" w14:textId="77777777" w:rsidR="0091137A" w:rsidRDefault="0091137A" w:rsidP="0091137A">
      <w:pPr>
        <w:spacing w:after="160"/>
        <w:ind w:firstLine="0"/>
        <w:jc w:val="center"/>
      </w:pPr>
    </w:p>
    <w:p w14:paraId="44D66255" w14:textId="77777777" w:rsidR="0091137A" w:rsidRDefault="0091137A" w:rsidP="0091137A">
      <w:pPr>
        <w:spacing w:after="160"/>
        <w:ind w:firstLine="0"/>
        <w:jc w:val="center"/>
      </w:pPr>
    </w:p>
    <w:p w14:paraId="3258FE04" w14:textId="4B9E135A" w:rsidR="0091137A" w:rsidRPr="0091137A" w:rsidRDefault="0091137A" w:rsidP="0091137A">
      <w:pPr>
        <w:spacing w:after="160"/>
        <w:ind w:firstLine="0"/>
        <w:jc w:val="center"/>
        <w:rPr>
          <w:sz w:val="36"/>
          <w:szCs w:val="32"/>
        </w:rPr>
      </w:pPr>
      <w:r w:rsidRPr="0091137A">
        <w:rPr>
          <w:sz w:val="36"/>
          <w:szCs w:val="32"/>
        </w:rPr>
        <w:t>Hesau Hugo Cavalcanti Leite</w:t>
      </w:r>
    </w:p>
    <w:p w14:paraId="7F8E4ADE" w14:textId="77777777" w:rsidR="0091137A" w:rsidRDefault="0091137A" w:rsidP="0091137A">
      <w:pPr>
        <w:spacing w:after="160"/>
        <w:ind w:firstLine="0"/>
        <w:jc w:val="center"/>
      </w:pPr>
    </w:p>
    <w:p w14:paraId="67BA1CF3" w14:textId="77777777" w:rsidR="0091137A" w:rsidRDefault="0091137A" w:rsidP="0091137A">
      <w:pPr>
        <w:spacing w:after="160"/>
        <w:ind w:firstLine="0"/>
        <w:jc w:val="center"/>
      </w:pPr>
    </w:p>
    <w:p w14:paraId="08763997" w14:textId="77777777" w:rsidR="0091137A" w:rsidRDefault="0091137A" w:rsidP="0091137A">
      <w:pPr>
        <w:spacing w:after="160"/>
        <w:ind w:firstLine="0"/>
        <w:jc w:val="center"/>
      </w:pPr>
    </w:p>
    <w:p w14:paraId="2A62C723" w14:textId="77777777" w:rsidR="0091137A" w:rsidRDefault="0091137A" w:rsidP="0091137A">
      <w:pPr>
        <w:spacing w:after="160"/>
        <w:ind w:firstLine="0"/>
        <w:jc w:val="center"/>
      </w:pPr>
    </w:p>
    <w:p w14:paraId="7AFA1BB6" w14:textId="2C91FAE2" w:rsidR="0091137A" w:rsidRDefault="0091137A" w:rsidP="0091137A">
      <w:pPr>
        <w:pStyle w:val="Ttulo"/>
      </w:pPr>
      <w:r>
        <w:lastRenderedPageBreak/>
        <w:t>Introdução</w:t>
      </w:r>
    </w:p>
    <w:p w14:paraId="3509CE25" w14:textId="024DD8D3" w:rsidR="0091137A" w:rsidRDefault="00F2389A" w:rsidP="0091137A">
      <w:r>
        <w:t>Os requisitos que serão apresentados neste documento são de uma empresa que desenvolve softwares para indústrias. Os requisitos elencados são de uma indústria em específico.</w:t>
      </w:r>
    </w:p>
    <w:p w14:paraId="7E36026D" w14:textId="0C4A406D" w:rsidR="00F2389A" w:rsidRDefault="00F2389A" w:rsidP="0091137A">
      <w:r>
        <w:t xml:space="preserve">O primeiro passo foi definir os requisitos junto com o cliente, após o próprio cliente realizou uma classificação nos itens utilizando como critério do mais importante para o menos importante. </w:t>
      </w:r>
    </w:p>
    <w:p w14:paraId="7C39072A" w14:textId="37837B4E" w:rsidR="00F2389A" w:rsidRDefault="00F2389A" w:rsidP="0091137A">
      <w:r>
        <w:t>Alguns itens não tiveram dificuldade pois possuíam uma maior criticidade, no caso do primeiro e do segundo, são bugs do sistema que precisam ser resolvidos com urgência. Os dois seguintes itens o cliente priorizou pelo benefício que o item geraria, ou seja, as informações seriam de grande valor para empresa. Os demais itens foram classificados de acordo com o tempo e com o entendimento da importância pelo próprio cliente.</w:t>
      </w:r>
    </w:p>
    <w:p w14:paraId="1FB82906" w14:textId="770A9967" w:rsidR="00C013B7" w:rsidRPr="0091137A" w:rsidRDefault="00F2389A" w:rsidP="0091137A">
      <w:r>
        <w:t xml:space="preserve">Alguns itens precisariam de ações de terceiros, no entanto o cliente garantiu que ele conseguiria </w:t>
      </w:r>
      <w:r w:rsidR="00C013B7">
        <w:t>atender ações do negócio dentro dos prazos estimados. Ressalta-se que os prazos foram omitidos neste trabalho, no entanto existe campos com as estimativas em dias, de modo que o próprio cliente pode definir as datas de entrega com base nas estimativas de dias de desenvolvimento.</w:t>
      </w:r>
    </w:p>
    <w:p w14:paraId="2D45FBCE" w14:textId="77777777" w:rsidR="0091137A" w:rsidRDefault="0091137A" w:rsidP="0091137A">
      <w:pPr>
        <w:spacing w:after="160"/>
        <w:ind w:firstLine="0"/>
        <w:jc w:val="left"/>
      </w:pPr>
    </w:p>
    <w:p w14:paraId="10DB304B" w14:textId="21788D41" w:rsidR="0091137A" w:rsidRDefault="0091137A" w:rsidP="0091137A">
      <w:pPr>
        <w:spacing w:after="160"/>
        <w:ind w:firstLine="0"/>
        <w:jc w:val="left"/>
        <w:sectPr w:rsidR="0091137A" w:rsidSect="0091137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8F6F154" w14:textId="40CE54EC" w:rsidR="00E751CC" w:rsidRDefault="0091137A" w:rsidP="0091137A">
      <w:pPr>
        <w:ind w:firstLine="0"/>
      </w:pPr>
      <w:r w:rsidRPr="0091137A">
        <w:lastRenderedPageBreak/>
        <w:drawing>
          <wp:inline distT="0" distB="0" distL="0" distR="0" wp14:anchorId="6441A7B5" wp14:editId="21DB9F42">
            <wp:extent cx="9928745" cy="6448425"/>
            <wp:effectExtent l="0" t="0" r="0" b="0"/>
            <wp:docPr id="1039385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0"/>
                    <a:stretch/>
                  </pic:blipFill>
                  <pic:spPr bwMode="auto">
                    <a:xfrm>
                      <a:off x="0" y="0"/>
                      <a:ext cx="9962157" cy="64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1CC" w:rsidSect="009113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7A"/>
    <w:rsid w:val="00043976"/>
    <w:rsid w:val="00141063"/>
    <w:rsid w:val="001539CF"/>
    <w:rsid w:val="00447AB5"/>
    <w:rsid w:val="006E48F1"/>
    <w:rsid w:val="0087117D"/>
    <w:rsid w:val="0091137A"/>
    <w:rsid w:val="00A9142C"/>
    <w:rsid w:val="00C013B7"/>
    <w:rsid w:val="00C34F18"/>
    <w:rsid w:val="00DE4C94"/>
    <w:rsid w:val="00E751CC"/>
    <w:rsid w:val="00F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5DFD"/>
  <w15:chartTrackingRefBased/>
  <w15:docId w15:val="{F4F64333-6DEA-4D23-A7DE-C009BEC8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texto"/>
    <w:qFormat/>
    <w:rsid w:val="001539CF"/>
    <w:pPr>
      <w:spacing w:after="0" w:line="24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aliases w:val="Abnt titulo"/>
    <w:basedOn w:val="Normal"/>
    <w:next w:val="Normal"/>
    <w:link w:val="Ttulo1Char"/>
    <w:uiPriority w:val="9"/>
    <w:qFormat/>
    <w:rsid w:val="001539CF"/>
    <w:pPr>
      <w:keepNext/>
      <w:keepLines/>
      <w:ind w:firstLine="567"/>
      <w:jc w:val="left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7AB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13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13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13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13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13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13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13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titulo Char"/>
    <w:basedOn w:val="Fontepargpadro"/>
    <w:link w:val="Ttulo1"/>
    <w:uiPriority w:val="9"/>
    <w:rsid w:val="001539CF"/>
    <w:rPr>
      <w:rFonts w:ascii="Times New Roman" w:eastAsiaTheme="majorEastAsia" w:hAnsi="Times New Roman" w:cstheme="majorBidi"/>
      <w:caps/>
      <w:sz w:val="24"/>
      <w:szCs w:val="32"/>
    </w:rPr>
  </w:style>
  <w:style w:type="paragraph" w:customStyle="1" w:styleId="SeparaodeTitulos">
    <w:name w:val="Separação de Titulos"/>
    <w:basedOn w:val="Normal"/>
    <w:next w:val="Normal"/>
    <w:qFormat/>
    <w:rsid w:val="001539CF"/>
    <w:pPr>
      <w:spacing w:line="360" w:lineRule="auto"/>
      <w:ind w:firstLine="0"/>
      <w:jc w:val="left"/>
    </w:pPr>
    <w:rPr>
      <w:bCs/>
    </w:rPr>
  </w:style>
  <w:style w:type="paragraph" w:styleId="SemEspaamento">
    <w:name w:val="No Spacing"/>
    <w:uiPriority w:val="1"/>
    <w:qFormat/>
    <w:rsid w:val="001539CF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bntRef">
    <w:name w:val="Abnt Ref"/>
    <w:basedOn w:val="NormalWeb"/>
    <w:link w:val="AbntRefChar"/>
    <w:qFormat/>
    <w:rsid w:val="0087117D"/>
    <w:pPr>
      <w:ind w:firstLine="0"/>
      <w:jc w:val="left"/>
    </w:pPr>
    <w:rPr>
      <w:rFonts w:eastAsia="Times New Roman"/>
      <w:lang w:eastAsia="pt-BR"/>
    </w:rPr>
  </w:style>
  <w:style w:type="character" w:customStyle="1" w:styleId="AbntRefChar">
    <w:name w:val="Abnt Ref Char"/>
    <w:basedOn w:val="Fontepargpadro"/>
    <w:link w:val="AbntRef"/>
    <w:rsid w:val="0087117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117D"/>
    <w:rPr>
      <w:rFonts w:cs="Times New Roman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47AB5"/>
    <w:rPr>
      <w:rFonts w:ascii="Times New Roman" w:eastAsiaTheme="majorEastAsia" w:hAnsi="Times New Roman" w:cstheme="majorBidi"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137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137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137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137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137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137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137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9113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137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137A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137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911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137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9113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13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137A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911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4862-5033-4FE4-8873-A9CEF1F5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Hesau Hugo Cavalcanti</dc:creator>
  <cp:keywords/>
  <dc:description/>
  <cp:lastModifiedBy>Hesau Hugo Cavalcanti</cp:lastModifiedBy>
  <cp:revision>1</cp:revision>
  <dcterms:created xsi:type="dcterms:W3CDTF">2024-06-17T01:53:00Z</dcterms:created>
  <dcterms:modified xsi:type="dcterms:W3CDTF">2024-06-17T02:17:00Z</dcterms:modified>
</cp:coreProperties>
</file>