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D3900" w14:textId="4F34BB78" w:rsidR="0046504A" w:rsidRPr="00CE18FF" w:rsidRDefault="0046504A" w:rsidP="0046504A">
      <w:pPr>
        <w:pStyle w:val="Ttulo1"/>
        <w:numPr>
          <w:ilvl w:val="0"/>
          <w:numId w:val="0"/>
        </w:numPr>
      </w:pPr>
      <w:r w:rsidRPr="0046504A">
        <w:rPr>
          <w:b/>
          <w:i/>
          <w:iCs/>
          <w:smallCaps w:val="0"/>
          <w:color w:val="000000" w:themeColor="text1"/>
          <w:sz w:val="48"/>
          <w:szCs w:val="48"/>
          <w:lang w:val="pt-BR" w:eastAsia="en-US"/>
        </w:rPr>
        <w:t>Máquinas Paralelas Não Relacionais Com tempo de Setup Dependente da Sequência</w:t>
      </w:r>
    </w:p>
    <w:p w14:paraId="05AAC63A" w14:textId="77777777" w:rsidR="00625D8F" w:rsidRPr="0056266E" w:rsidRDefault="00625D8F" w:rsidP="00625D8F">
      <w:pPr>
        <w:pStyle w:val="Author"/>
        <w:rPr>
          <w:rFonts w:eastAsia="MS Mincho"/>
          <w:lang w:val="pt-BR"/>
        </w:rPr>
        <w:sectPr w:rsidR="00625D8F" w:rsidRPr="0056266E" w:rsidSect="00CE044B">
          <w:pgSz w:w="11909" w:h="16834" w:code="9"/>
          <w:pgMar w:top="1080" w:right="734" w:bottom="2434" w:left="734" w:header="720" w:footer="567" w:gutter="0"/>
          <w:cols w:space="720"/>
          <w:docGrid w:linePitch="360"/>
        </w:sectPr>
      </w:pPr>
    </w:p>
    <w:p w14:paraId="3FE0446F" w14:textId="47F3000F" w:rsidR="0046504A" w:rsidRDefault="0046504A" w:rsidP="00625D8F">
      <w:pPr>
        <w:pStyle w:val="Author"/>
        <w:spacing w:before="0" w:after="0"/>
        <w:rPr>
          <w:rFonts w:eastAsia="MS Mincho"/>
          <w:lang w:val="pt-BR"/>
        </w:rPr>
      </w:pPr>
      <w:r>
        <w:rPr>
          <w:rFonts w:eastAsia="MS Mincho"/>
          <w:lang w:val="pt-BR"/>
        </w:rPr>
        <w:t xml:space="preserve">Hesau Hugo  </w:t>
      </w:r>
      <w:r w:rsidRPr="0046504A">
        <w:rPr>
          <w:rFonts w:eastAsia="MS Mincho"/>
          <w:lang w:val="pt-BR"/>
        </w:rPr>
        <w:t>Leite</w:t>
      </w:r>
      <w:r w:rsidRPr="0046504A">
        <w:rPr>
          <w:rFonts w:eastAsia="MS Mincho"/>
          <w:i/>
          <w:lang w:val="pt-BR"/>
        </w:rPr>
        <w:t xml:space="preserve"> (Autor)</w:t>
      </w:r>
    </w:p>
    <w:p w14:paraId="038364AF" w14:textId="77777777" w:rsidR="00625D8F" w:rsidRPr="0056266E" w:rsidRDefault="00625D8F" w:rsidP="00625D8F">
      <w:pPr>
        <w:pStyle w:val="Author"/>
        <w:spacing w:before="0" w:after="0"/>
        <w:rPr>
          <w:rFonts w:eastAsia="MS Mincho"/>
          <w:lang w:val="pt-BR"/>
        </w:rPr>
      </w:pPr>
      <w:r>
        <w:rPr>
          <w:rFonts w:eastAsia="MS Mincho"/>
          <w:lang w:val="pt-BR"/>
        </w:rPr>
        <w:t xml:space="preserve">Ingrid Cardoso de Souza </w:t>
      </w:r>
      <w:r w:rsidRPr="0056266E">
        <w:rPr>
          <w:rFonts w:eastAsia="MS Mincho"/>
          <w:lang w:val="pt-BR"/>
        </w:rPr>
        <w:t xml:space="preserve"> (</w:t>
      </w:r>
      <w:r w:rsidRPr="0056266E">
        <w:rPr>
          <w:rFonts w:eastAsia="MS Mincho"/>
          <w:i/>
          <w:lang w:val="pt-BR"/>
        </w:rPr>
        <w:t>Autor</w:t>
      </w:r>
      <w:r w:rsidRPr="0056266E">
        <w:rPr>
          <w:rFonts w:eastAsia="MS Mincho"/>
          <w:lang w:val="pt-BR"/>
        </w:rPr>
        <w:t>)</w:t>
      </w:r>
    </w:p>
    <w:p w14:paraId="62BA373C" w14:textId="77777777" w:rsidR="00625D8F" w:rsidRDefault="00625D8F" w:rsidP="00625D8F">
      <w:pPr>
        <w:pStyle w:val="Author"/>
        <w:spacing w:before="0" w:after="0"/>
        <w:rPr>
          <w:rFonts w:eastAsia="MS Mincho"/>
          <w:lang w:val="pt-BR"/>
        </w:rPr>
      </w:pPr>
      <w:r>
        <w:rPr>
          <w:rFonts w:eastAsia="MS Mincho"/>
          <w:lang w:val="pt-BR"/>
        </w:rPr>
        <w:t xml:space="preserve">Gustavo Valentim Loch </w:t>
      </w:r>
      <w:r w:rsidRPr="0056266E">
        <w:rPr>
          <w:rFonts w:eastAsia="MS Mincho"/>
          <w:lang w:val="pt-BR"/>
        </w:rPr>
        <w:t>(</w:t>
      </w:r>
      <w:r>
        <w:rPr>
          <w:rFonts w:eastAsia="MS Mincho"/>
          <w:lang w:val="pt-BR"/>
        </w:rPr>
        <w:t>orientador</w:t>
      </w:r>
      <w:r w:rsidRPr="0056266E">
        <w:rPr>
          <w:rFonts w:eastAsia="MS Mincho"/>
          <w:lang w:val="pt-BR"/>
        </w:rPr>
        <w:t>) (</w:t>
      </w:r>
      <w:r w:rsidRPr="0056266E">
        <w:rPr>
          <w:rFonts w:eastAsia="MS Mincho"/>
          <w:i/>
          <w:lang w:val="pt-BR"/>
        </w:rPr>
        <w:t>Autor</w:t>
      </w:r>
      <w:r w:rsidRPr="0056266E">
        <w:rPr>
          <w:rFonts w:eastAsia="MS Mincho"/>
          <w:lang w:val="pt-BR"/>
        </w:rPr>
        <w:t>)</w:t>
      </w:r>
    </w:p>
    <w:p w14:paraId="1CE5D257" w14:textId="77777777" w:rsidR="00625D8F" w:rsidRDefault="00625D8F" w:rsidP="00625D8F">
      <w:pPr>
        <w:pStyle w:val="Author"/>
        <w:spacing w:before="0" w:after="0"/>
        <w:rPr>
          <w:rFonts w:eastAsia="MS Mincho"/>
          <w:lang w:val="pt-BR"/>
        </w:rPr>
      </w:pPr>
      <w:r>
        <w:rPr>
          <w:rFonts w:eastAsia="MS Mincho"/>
          <w:lang w:val="pt-BR"/>
        </w:rPr>
        <w:t>2021</w:t>
      </w:r>
    </w:p>
    <w:p w14:paraId="11856606" w14:textId="77777777" w:rsidR="008A55B5" w:rsidRPr="0056266E" w:rsidRDefault="008A55B5">
      <w:pPr>
        <w:pStyle w:val="Affiliation"/>
        <w:rPr>
          <w:rFonts w:eastAsia="MS Mincho"/>
          <w:lang w:val="pt-BR"/>
        </w:rPr>
      </w:pPr>
    </w:p>
    <w:p w14:paraId="45A7B119" w14:textId="77777777" w:rsidR="008A55B5" w:rsidRPr="0056266E" w:rsidRDefault="008A55B5">
      <w:pPr>
        <w:rPr>
          <w:rFonts w:eastAsia="MS Mincho"/>
        </w:rPr>
      </w:pPr>
    </w:p>
    <w:p w14:paraId="4D41D968" w14:textId="77777777" w:rsidR="008A55B5" w:rsidRPr="0056266E" w:rsidRDefault="008A55B5">
      <w:pPr>
        <w:rPr>
          <w:rFonts w:eastAsia="MS Mincho"/>
        </w:rPr>
        <w:sectPr w:rsidR="008A55B5" w:rsidRPr="0056266E" w:rsidSect="006C4648">
          <w:type w:val="continuous"/>
          <w:pgSz w:w="11909" w:h="16834" w:code="9"/>
          <w:pgMar w:top="1080" w:right="734" w:bottom="2434" w:left="734" w:header="720" w:footer="720" w:gutter="0"/>
          <w:cols w:space="720"/>
          <w:docGrid w:linePitch="360"/>
        </w:sectPr>
      </w:pPr>
    </w:p>
    <w:p w14:paraId="56F346F4" w14:textId="77777777" w:rsidR="0046504A" w:rsidRPr="0046504A" w:rsidRDefault="0046504A" w:rsidP="0046504A">
      <w:pPr>
        <w:ind w:firstLine="720"/>
        <w:jc w:val="left"/>
        <w:rPr>
          <w:b/>
          <w:bCs/>
          <w:sz w:val="18"/>
          <w:szCs w:val="18"/>
        </w:rPr>
      </w:pPr>
      <w:r w:rsidRPr="0046504A">
        <w:rPr>
          <w:rFonts w:eastAsia="MS Mincho"/>
          <w:b/>
          <w:bCs/>
          <w:i/>
          <w:iCs/>
          <w:sz w:val="18"/>
          <w:szCs w:val="18"/>
        </w:rPr>
        <w:t>Resumo</w:t>
      </w:r>
      <w:r w:rsidRPr="006069FF">
        <w:rPr>
          <w:rFonts w:eastAsia="MS Mincho"/>
          <w:i/>
          <w:iCs/>
        </w:rPr>
        <w:t xml:space="preserve"> </w:t>
      </w:r>
      <w:r w:rsidRPr="006069FF">
        <w:rPr>
          <w:rFonts w:eastAsia="MS Mincho"/>
        </w:rPr>
        <w:t>—</w:t>
      </w:r>
      <w:r w:rsidRPr="00FF6650">
        <w:rPr>
          <w:color w:val="0D0D0D" w:themeColor="text1" w:themeTint="F2"/>
        </w:rPr>
        <w:t xml:space="preserve"> </w:t>
      </w:r>
      <w:r w:rsidRPr="0046504A">
        <w:rPr>
          <w:b/>
          <w:bCs/>
          <w:sz w:val="18"/>
          <w:szCs w:val="18"/>
        </w:rPr>
        <w:t xml:space="preserve">Este artigo terá como objeto de estudo Máquinas Paralelas Não Relacionais para minimização do tempo de </w:t>
      </w:r>
      <w:proofErr w:type="spellStart"/>
      <w:r w:rsidRPr="0046504A">
        <w:rPr>
          <w:b/>
          <w:bCs/>
          <w:sz w:val="18"/>
          <w:szCs w:val="18"/>
        </w:rPr>
        <w:t>Makesapn</w:t>
      </w:r>
      <w:proofErr w:type="spellEnd"/>
      <w:r w:rsidRPr="0046504A">
        <w:rPr>
          <w:b/>
          <w:bCs/>
          <w:sz w:val="18"/>
          <w:szCs w:val="18"/>
        </w:rPr>
        <w:t xml:space="preserve">, desenvolvendo uma breve explicação sobre o conceito de Máquinas Paralelas, explicação de termos importantes, definição do problema abordado e a demonstração da formulação matemática e resultados atingidos com a implementação da Vizinha Swap e </w:t>
      </w:r>
      <w:proofErr w:type="spellStart"/>
      <w:r w:rsidRPr="0046504A">
        <w:rPr>
          <w:b/>
          <w:bCs/>
          <w:sz w:val="18"/>
          <w:szCs w:val="18"/>
        </w:rPr>
        <w:t>Insert</w:t>
      </w:r>
      <w:proofErr w:type="spellEnd"/>
      <w:r w:rsidRPr="0046504A">
        <w:rPr>
          <w:b/>
          <w:bCs/>
          <w:sz w:val="18"/>
          <w:szCs w:val="18"/>
        </w:rPr>
        <w:t>.</w:t>
      </w:r>
    </w:p>
    <w:p w14:paraId="6F343741" w14:textId="77777777" w:rsidR="0046504A" w:rsidRDefault="0046504A" w:rsidP="0046504A">
      <w:pPr>
        <w:ind w:left="-142" w:right="-285"/>
        <w:rPr>
          <w:b/>
          <w:bCs/>
          <w:sz w:val="18"/>
          <w:szCs w:val="18"/>
        </w:rPr>
      </w:pPr>
    </w:p>
    <w:p w14:paraId="4DF5E810" w14:textId="77777777" w:rsidR="0046504A" w:rsidRDefault="0046504A" w:rsidP="0046504A">
      <w:pPr>
        <w:pStyle w:val="keywords"/>
        <w:rPr>
          <w:rFonts w:eastAsia="MS Mincho"/>
          <w:lang w:val="pt-BR"/>
        </w:rPr>
      </w:pPr>
      <w:r w:rsidRPr="0046504A">
        <w:rPr>
          <w:rFonts w:eastAsia="MS Mincho"/>
          <w:lang w:val="pt-BR"/>
        </w:rPr>
        <w:t>Palavras-chave: Máquinas Paralelas Não Relacionais; Definições e Conceitos; Vizinha Swap e Insert.</w:t>
      </w:r>
    </w:p>
    <w:p w14:paraId="6E2F816C" w14:textId="77777777" w:rsidR="0046504A" w:rsidRPr="0046504A" w:rsidRDefault="0046504A" w:rsidP="0046504A">
      <w:pPr>
        <w:pStyle w:val="keywords"/>
        <w:rPr>
          <w:rFonts w:eastAsia="MS Mincho"/>
          <w:lang w:val="pt-BR"/>
        </w:rPr>
      </w:pPr>
    </w:p>
    <w:p w14:paraId="6DD49D74" w14:textId="34E61922" w:rsidR="0046504A" w:rsidRPr="0048673A" w:rsidRDefault="0046504A" w:rsidP="0046504A">
      <w:pPr>
        <w:ind w:left="-142" w:right="-285"/>
        <w:jc w:val="left"/>
        <w:rPr>
          <w:rFonts w:eastAsia="MS Mincho"/>
          <w:b/>
          <w:bCs/>
          <w:i/>
          <w:iCs/>
          <w:noProof/>
          <w:sz w:val="18"/>
          <w:szCs w:val="18"/>
          <w:lang w:val="en-US"/>
        </w:rPr>
      </w:pPr>
      <w:r>
        <w:rPr>
          <w:rFonts w:eastAsia="MS Mincho"/>
          <w:b/>
          <w:bCs/>
          <w:i/>
          <w:iCs/>
          <w:noProof/>
          <w:sz w:val="18"/>
          <w:szCs w:val="18"/>
        </w:rPr>
        <w:t xml:space="preserve"> </w:t>
      </w:r>
      <w:r>
        <w:rPr>
          <w:rFonts w:eastAsia="MS Mincho"/>
          <w:b/>
          <w:bCs/>
          <w:i/>
          <w:iCs/>
          <w:noProof/>
          <w:sz w:val="18"/>
          <w:szCs w:val="18"/>
        </w:rPr>
        <w:tab/>
      </w:r>
      <w:r>
        <w:rPr>
          <w:rFonts w:eastAsia="MS Mincho"/>
          <w:b/>
          <w:bCs/>
          <w:i/>
          <w:iCs/>
          <w:noProof/>
          <w:sz w:val="18"/>
          <w:szCs w:val="18"/>
        </w:rPr>
        <w:tab/>
        <w:t xml:space="preserve"> </w:t>
      </w:r>
      <w:r w:rsidRPr="0048673A">
        <w:rPr>
          <w:rFonts w:eastAsia="MS Mincho"/>
          <w:b/>
          <w:bCs/>
          <w:i/>
          <w:iCs/>
          <w:noProof/>
          <w:sz w:val="18"/>
          <w:szCs w:val="18"/>
          <w:lang w:val="en-US"/>
        </w:rPr>
        <w:t>Abstract — This article will study Parallel Non-Relational Machines for    Makesapn time minimization, developing a brief explanation of the concept of Parallel Machines, explanation of important terms, definition of the problem addressed and demonstration of the mathematical formulation and results achieved with the implementation of Neighborhood Swap and Insert.</w:t>
      </w:r>
    </w:p>
    <w:p w14:paraId="3285F596" w14:textId="77777777" w:rsidR="0046504A" w:rsidRPr="0048673A" w:rsidRDefault="0046504A" w:rsidP="0046504A">
      <w:pPr>
        <w:ind w:left="-142" w:right="-285"/>
        <w:rPr>
          <w:rFonts w:eastAsia="MS Mincho"/>
          <w:b/>
          <w:bCs/>
          <w:i/>
          <w:iCs/>
          <w:noProof/>
          <w:sz w:val="18"/>
          <w:szCs w:val="18"/>
          <w:lang w:val="en-US"/>
        </w:rPr>
      </w:pPr>
    </w:p>
    <w:p w14:paraId="10A95DB6" w14:textId="2828710E" w:rsidR="0046504A" w:rsidRPr="0048673A" w:rsidRDefault="0046504A" w:rsidP="0046504A">
      <w:pPr>
        <w:ind w:left="-142" w:right="-285" w:firstLine="416"/>
        <w:jc w:val="left"/>
        <w:rPr>
          <w:rFonts w:eastAsia="MS Mincho"/>
          <w:b/>
          <w:bCs/>
          <w:i/>
          <w:iCs/>
          <w:noProof/>
          <w:sz w:val="18"/>
          <w:szCs w:val="18"/>
          <w:lang w:val="en-US"/>
        </w:rPr>
      </w:pPr>
      <w:r w:rsidRPr="0048673A">
        <w:rPr>
          <w:rFonts w:eastAsia="MS Mincho"/>
          <w:b/>
          <w:bCs/>
          <w:i/>
          <w:iCs/>
          <w:noProof/>
          <w:sz w:val="18"/>
          <w:szCs w:val="18"/>
          <w:lang w:val="en-US"/>
        </w:rPr>
        <w:t>Keywords: Parallel Non-Relational Machines; Definitions and Concepts;Neighbor Swap and Insert.</w:t>
      </w:r>
    </w:p>
    <w:p w14:paraId="7F0E6181" w14:textId="77777777" w:rsidR="0046504A" w:rsidRPr="0048673A" w:rsidRDefault="0046504A" w:rsidP="0046504A">
      <w:pPr>
        <w:ind w:left="-142" w:right="-285" w:firstLine="416"/>
        <w:jc w:val="left"/>
        <w:rPr>
          <w:rFonts w:eastAsia="MS Mincho"/>
          <w:b/>
          <w:bCs/>
          <w:i/>
          <w:iCs/>
          <w:noProof/>
          <w:sz w:val="18"/>
          <w:szCs w:val="18"/>
          <w:lang w:val="en-US"/>
        </w:rPr>
      </w:pPr>
    </w:p>
    <w:p w14:paraId="3ED2C77F" w14:textId="5122F520" w:rsidR="008A55B5" w:rsidRPr="008E0B59" w:rsidRDefault="008A55B5" w:rsidP="00CB1404">
      <w:pPr>
        <w:pStyle w:val="Ttulo1"/>
      </w:pPr>
      <w:r w:rsidRPr="008E0B59">
        <w:t>Introdu</w:t>
      </w:r>
      <w:r w:rsidR="00137B55" w:rsidRPr="008E0B59">
        <w:t>ção</w:t>
      </w:r>
    </w:p>
    <w:p w14:paraId="7F9557BC" w14:textId="77777777" w:rsidR="0046504A" w:rsidRPr="0046504A" w:rsidRDefault="0046504A" w:rsidP="0046504A">
      <w:pPr>
        <w:ind w:firstLine="720"/>
        <w:jc w:val="left"/>
        <w:rPr>
          <w:rFonts w:eastAsia="MS Mincho"/>
          <w:lang w:val="x-none" w:eastAsia="x-none"/>
        </w:rPr>
      </w:pPr>
      <w:r w:rsidRPr="0046504A">
        <w:rPr>
          <w:rFonts w:eastAsia="MS Mincho"/>
          <w:lang w:val="x-none" w:eastAsia="x-none"/>
        </w:rPr>
        <w:t>Atualmente diante da complexidade de tarefas e problemas para otimizar os resultados, a problemática das Máquinas Paralelas Não Relacionais é um formidável desafio a ser estudado e resolvido em diversos setores do mercado e acadêmico. Mais facilmente encontrado em ambiente fabril, mas não limitado a este, o uso de Máquinas Paralelas Não Relacionais é comum na produção de bens e serviços devido, muitas vezes, a mudanças de tecnologia, custos, mão de obra, etc., na qual a alocação correta do recurso, de acordo com a máquina adequada e a tarefa a ser executada, trazem a dificuldade ao tema.</w:t>
      </w:r>
    </w:p>
    <w:p w14:paraId="1F53C33B" w14:textId="77777777" w:rsidR="0046504A" w:rsidRPr="0046504A" w:rsidRDefault="0046504A" w:rsidP="0046504A">
      <w:pPr>
        <w:ind w:firstLine="720"/>
        <w:jc w:val="left"/>
        <w:rPr>
          <w:rFonts w:eastAsia="MS Mincho"/>
          <w:lang w:val="x-none" w:eastAsia="x-none"/>
        </w:rPr>
      </w:pPr>
      <w:r w:rsidRPr="0046504A">
        <w:rPr>
          <w:rFonts w:eastAsia="MS Mincho"/>
          <w:lang w:val="x-none" w:eastAsia="x-none"/>
        </w:rPr>
        <w:t xml:space="preserve">Diversas podem ser as maneiras para alocar com recursos, seja com o objetivo de maximizar ou minimizar alguma coisa. Neste artigo será abordado o uso da implementação da Vizinha Swap e </w:t>
      </w:r>
      <w:proofErr w:type="spellStart"/>
      <w:r w:rsidRPr="0046504A">
        <w:rPr>
          <w:rFonts w:eastAsia="MS Mincho"/>
          <w:lang w:val="x-none" w:eastAsia="x-none"/>
        </w:rPr>
        <w:t>Insert</w:t>
      </w:r>
      <w:proofErr w:type="spellEnd"/>
      <w:r w:rsidRPr="0046504A">
        <w:rPr>
          <w:rFonts w:eastAsia="MS Mincho"/>
          <w:lang w:val="x-none" w:eastAsia="x-none"/>
        </w:rPr>
        <w:t xml:space="preserve">, afim de minimizar o tempo de </w:t>
      </w:r>
      <w:proofErr w:type="spellStart"/>
      <w:r w:rsidRPr="0046504A">
        <w:rPr>
          <w:rFonts w:eastAsia="MS Mincho"/>
          <w:lang w:val="x-none" w:eastAsia="x-none"/>
        </w:rPr>
        <w:t>Makespan</w:t>
      </w:r>
      <w:proofErr w:type="spellEnd"/>
      <w:r w:rsidRPr="0046504A">
        <w:rPr>
          <w:rFonts w:eastAsia="MS Mincho"/>
          <w:lang w:val="x-none" w:eastAsia="x-none"/>
        </w:rPr>
        <w:t>, ou seja, diminuir o tempo total preparação e processamento/execução de uma tarefa.</w:t>
      </w:r>
    </w:p>
    <w:p w14:paraId="13BDDC5A" w14:textId="77777777" w:rsidR="0046504A" w:rsidRPr="0046504A" w:rsidRDefault="0046504A" w:rsidP="0046504A">
      <w:pPr>
        <w:ind w:firstLine="720"/>
        <w:jc w:val="left"/>
        <w:rPr>
          <w:rFonts w:eastAsia="MS Mincho"/>
          <w:lang w:val="x-none" w:eastAsia="x-none"/>
        </w:rPr>
      </w:pPr>
      <w:r w:rsidRPr="0046504A">
        <w:rPr>
          <w:rFonts w:eastAsia="MS Mincho"/>
          <w:lang w:val="x-none" w:eastAsia="x-none"/>
        </w:rPr>
        <w:t xml:space="preserve">Assim, por meio da aplicação da literatura conhecida e conhecimento acadêmico, o artigo contribuirá com as discussões a respeito da implementação da Vizinha Swap e </w:t>
      </w:r>
      <w:proofErr w:type="spellStart"/>
      <w:r w:rsidRPr="0046504A">
        <w:rPr>
          <w:rFonts w:eastAsia="MS Mincho"/>
          <w:lang w:val="x-none" w:eastAsia="x-none"/>
        </w:rPr>
        <w:t>Insert</w:t>
      </w:r>
      <w:proofErr w:type="spellEnd"/>
      <w:r w:rsidRPr="0046504A">
        <w:rPr>
          <w:rFonts w:eastAsia="MS Mincho"/>
          <w:lang w:val="x-none" w:eastAsia="x-none"/>
        </w:rPr>
        <w:t xml:space="preserve"> para resolver uma situação em ambiente de Máquinas Paralelas Não Relacionais.</w:t>
      </w:r>
    </w:p>
    <w:p w14:paraId="1C764EE6" w14:textId="1B80EA67" w:rsidR="008A55B5" w:rsidRPr="008E0B59" w:rsidRDefault="00CF2597" w:rsidP="00CB1404">
      <w:pPr>
        <w:pStyle w:val="Ttulo1"/>
      </w:pPr>
      <w:r>
        <w:rPr>
          <w:lang w:val="pt-BR"/>
        </w:rPr>
        <w:t>Fundamentação Teórica</w:t>
      </w:r>
    </w:p>
    <w:p w14:paraId="491E8299" w14:textId="5BE9ED45" w:rsidR="00A72CB4" w:rsidRPr="008E0B59" w:rsidRDefault="00CF2597" w:rsidP="00753F7B">
      <w:pPr>
        <w:pStyle w:val="Corpodetexto"/>
      </w:pPr>
      <w:r w:rsidRPr="00625D8F">
        <w:rPr>
          <w:lang w:val="pt-BR"/>
        </w:rPr>
        <w:t xml:space="preserve">Nessa seção serão </w:t>
      </w:r>
      <w:r w:rsidR="00E47BB5" w:rsidRPr="00625D8F">
        <w:rPr>
          <w:lang w:val="pt-BR"/>
        </w:rPr>
        <w:t xml:space="preserve">apresentados </w:t>
      </w:r>
      <w:r w:rsidR="00625D8F" w:rsidRPr="00625D8F">
        <w:rPr>
          <w:lang w:val="pt-BR"/>
        </w:rPr>
        <w:t xml:space="preserve">os objetivos, </w:t>
      </w:r>
      <w:r w:rsidR="0046504A">
        <w:rPr>
          <w:lang w:val="pt-BR"/>
        </w:rPr>
        <w:t xml:space="preserve">definições do </w:t>
      </w:r>
      <w:r w:rsidR="00E47BB5" w:rsidRPr="00625D8F">
        <w:rPr>
          <w:lang w:val="pt-BR"/>
        </w:rPr>
        <w:t xml:space="preserve">Problema </w:t>
      </w:r>
      <w:r w:rsidR="0046504A">
        <w:rPr>
          <w:lang w:val="pt-BR"/>
        </w:rPr>
        <w:t xml:space="preserve">de Máquinas Paralelas não relacionais com tempo de Setup Dependente da Sequência. </w:t>
      </w:r>
      <w:r w:rsidR="00625D8F" w:rsidRPr="00625D8F">
        <w:t xml:space="preserve"> </w:t>
      </w:r>
    </w:p>
    <w:p w14:paraId="591C5EC0" w14:textId="00C4E1F8" w:rsidR="008A55B5" w:rsidRPr="0056266E" w:rsidRDefault="0046504A" w:rsidP="00EF3A1A">
      <w:pPr>
        <w:pStyle w:val="Ttulo2"/>
      </w:pPr>
      <w:r>
        <w:rPr>
          <w:lang w:val="pt-BR"/>
        </w:rPr>
        <w:t>Máquinas Paralelas</w:t>
      </w:r>
      <w:r w:rsidR="00625D8F">
        <w:rPr>
          <w:lang w:val="pt-BR"/>
        </w:rPr>
        <w:tab/>
      </w:r>
    </w:p>
    <w:p w14:paraId="24E16B1B" w14:textId="77777777" w:rsidR="0046504A" w:rsidRPr="0046504A" w:rsidRDefault="0046504A" w:rsidP="0046504A">
      <w:pPr>
        <w:ind w:firstLine="288"/>
        <w:jc w:val="left"/>
        <w:rPr>
          <w:color w:val="000000" w:themeColor="text1"/>
        </w:rPr>
      </w:pPr>
      <w:r w:rsidRPr="0046504A">
        <w:rPr>
          <w:color w:val="000000" w:themeColor="text1"/>
        </w:rPr>
        <w:t>Paralelo, em matemática segundo o dicionário significa que, estando num mesmo plano, não se cortam, conservando sempre a mesma distância, entretanto no sentido figurado o dicionário define que é mantém uma atividade (emprego, função etc.) juntamente com outra(s), a partir desta definição vamos conceituar máquinas paralelas.</w:t>
      </w:r>
    </w:p>
    <w:p w14:paraId="76D6BDAD" w14:textId="77777777" w:rsidR="0046504A" w:rsidRPr="0046504A" w:rsidRDefault="0046504A" w:rsidP="0046504A">
      <w:pPr>
        <w:ind w:firstLine="288"/>
        <w:jc w:val="left"/>
        <w:rPr>
          <w:color w:val="000000" w:themeColor="text1"/>
        </w:rPr>
      </w:pPr>
      <w:r w:rsidRPr="0046504A">
        <w:rPr>
          <w:color w:val="000000" w:themeColor="text1"/>
        </w:rPr>
        <w:t xml:space="preserve">De acordo com </w:t>
      </w:r>
      <w:proofErr w:type="spellStart"/>
      <w:r w:rsidRPr="0046504A">
        <w:rPr>
          <w:color w:val="000000" w:themeColor="text1"/>
        </w:rPr>
        <w:t>Almasi</w:t>
      </w:r>
      <w:proofErr w:type="spellEnd"/>
      <w:r w:rsidRPr="0046504A">
        <w:rPr>
          <w:color w:val="000000" w:themeColor="text1"/>
        </w:rPr>
        <w:t xml:space="preserve"> e </w:t>
      </w:r>
      <w:proofErr w:type="spellStart"/>
      <w:r w:rsidRPr="0046504A">
        <w:rPr>
          <w:color w:val="000000" w:themeColor="text1"/>
        </w:rPr>
        <w:t>Gottelib</w:t>
      </w:r>
      <w:proofErr w:type="spellEnd"/>
      <w:r w:rsidRPr="0046504A">
        <w:rPr>
          <w:color w:val="000000" w:themeColor="text1"/>
        </w:rPr>
        <w:t>, 1989- Máquina paralela é um conjunto de processadores que se comunicam e cooperam para a resolução de um problema de grande porte.</w:t>
      </w:r>
    </w:p>
    <w:p w14:paraId="27379201" w14:textId="77777777" w:rsidR="0046504A" w:rsidRPr="0046504A" w:rsidRDefault="0046504A" w:rsidP="0046504A">
      <w:pPr>
        <w:ind w:firstLine="288"/>
        <w:jc w:val="left"/>
        <w:rPr>
          <w:color w:val="000000" w:themeColor="text1"/>
        </w:rPr>
      </w:pPr>
      <w:r w:rsidRPr="0046504A">
        <w:rPr>
          <w:color w:val="000000" w:themeColor="text1"/>
        </w:rPr>
        <w:t xml:space="preserve">O problema de máquinas paralelas se trata da alocação de um determinado número de tarefas independentes, com tempos de execução conhecidos, para um outro número de máquinas paralelas. As máquinas paralelas podem ser classificadas em idênticas, uniformes e não relacionadas. As idênticas possuem o mesmo tempo de processamento e preparação. </w:t>
      </w:r>
      <w:proofErr w:type="gramStart"/>
      <w:r w:rsidRPr="0046504A">
        <w:rPr>
          <w:color w:val="000000" w:themeColor="text1"/>
        </w:rPr>
        <w:t>As uniformes</w:t>
      </w:r>
      <w:proofErr w:type="gramEnd"/>
      <w:r w:rsidRPr="0046504A">
        <w:rPr>
          <w:color w:val="000000" w:themeColor="text1"/>
        </w:rPr>
        <w:t xml:space="preserve"> o tempo de processamento e preparação são proporcionais. Já as não relacionadas, não existem relação entre o tempo de processamento e preparação das diferentes máquinas.</w:t>
      </w:r>
    </w:p>
    <w:p w14:paraId="19E90975" w14:textId="77777777" w:rsidR="0046504A" w:rsidRPr="0046504A" w:rsidRDefault="0046504A" w:rsidP="0046504A">
      <w:pPr>
        <w:ind w:firstLine="288"/>
        <w:jc w:val="left"/>
        <w:rPr>
          <w:color w:val="000000" w:themeColor="text1"/>
        </w:rPr>
      </w:pPr>
      <w:r w:rsidRPr="0046504A">
        <w:rPr>
          <w:color w:val="000000" w:themeColor="text1"/>
        </w:rPr>
        <w:t>Nesse trabalho vamos abordar sobre máquinas paralelas não relacionadas, um exemplo está ilustrado na figura 1 com um exemplo de solução viável.</w:t>
      </w:r>
    </w:p>
    <w:p w14:paraId="66FB6778" w14:textId="1F93EC97" w:rsidR="00F5719E" w:rsidRDefault="00F5719E" w:rsidP="00F5719E">
      <w:pPr>
        <w:ind w:firstLine="288"/>
        <w:jc w:val="both"/>
      </w:pPr>
    </w:p>
    <w:p w14:paraId="08E82577" w14:textId="7BAEEE99" w:rsidR="0046504A" w:rsidRDefault="0046504A" w:rsidP="00F5719E">
      <w:pPr>
        <w:ind w:firstLine="288"/>
        <w:jc w:val="both"/>
      </w:pPr>
      <w:r>
        <w:rPr>
          <w:noProof/>
          <w:lang w:eastAsia="pt-BR"/>
        </w:rPr>
        <w:drawing>
          <wp:inline distT="0" distB="0" distL="0" distR="0" wp14:anchorId="01044D4F" wp14:editId="2F38CE73">
            <wp:extent cx="3200400" cy="1760083"/>
            <wp:effectExtent l="0" t="0" r="0"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760083"/>
                    </a:xfrm>
                    <a:prstGeom prst="rect">
                      <a:avLst/>
                    </a:prstGeom>
                    <a:noFill/>
                    <a:ln>
                      <a:noFill/>
                    </a:ln>
                  </pic:spPr>
                </pic:pic>
              </a:graphicData>
            </a:graphic>
          </wp:inline>
        </w:drawing>
      </w:r>
    </w:p>
    <w:p w14:paraId="3154DFBE" w14:textId="78BA85B0" w:rsidR="0046504A" w:rsidRDefault="0046504A" w:rsidP="00F5719E">
      <w:pPr>
        <w:ind w:firstLine="288"/>
        <w:jc w:val="both"/>
      </w:pPr>
    </w:p>
    <w:p w14:paraId="6C24F6B6" w14:textId="77777777" w:rsidR="0046504A" w:rsidRDefault="0046504A" w:rsidP="0046504A"/>
    <w:p w14:paraId="6119A30B" w14:textId="77777777" w:rsidR="0046504A" w:rsidRDefault="0046504A" w:rsidP="0046504A"/>
    <w:p w14:paraId="2F90D1D0" w14:textId="5E93137A" w:rsidR="0046504A" w:rsidRDefault="0046504A" w:rsidP="0046504A">
      <w:r>
        <w:rPr>
          <w:noProof/>
          <w:lang w:eastAsia="pt-BR"/>
        </w:rPr>
        <w:lastRenderedPageBreak/>
        <w:drawing>
          <wp:anchor distT="0" distB="0" distL="114300" distR="114300" simplePos="0" relativeHeight="251677184" behindDoc="0" locked="0" layoutInCell="1" allowOverlap="1" wp14:anchorId="7825A1AC" wp14:editId="108C729C">
            <wp:simplePos x="0" y="0"/>
            <wp:positionH relativeFrom="column">
              <wp:posOffset>-1270</wp:posOffset>
            </wp:positionH>
            <wp:positionV relativeFrom="page">
              <wp:posOffset>396240</wp:posOffset>
            </wp:positionV>
            <wp:extent cx="3200400" cy="1906270"/>
            <wp:effectExtent l="0" t="0" r="0" b="0"/>
            <wp:wrapTopAndBottom/>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906270"/>
                    </a:xfrm>
                    <a:prstGeom prst="rect">
                      <a:avLst/>
                    </a:prstGeom>
                    <a:noFill/>
                    <a:ln>
                      <a:noFill/>
                    </a:ln>
                  </pic:spPr>
                </pic:pic>
              </a:graphicData>
            </a:graphic>
          </wp:anchor>
        </w:drawing>
      </w:r>
    </w:p>
    <w:p w14:paraId="61CDD2DB" w14:textId="77777777" w:rsidR="0046504A" w:rsidRDefault="0046504A" w:rsidP="0046504A"/>
    <w:p w14:paraId="6607D53A" w14:textId="77777777" w:rsidR="0046504A" w:rsidRPr="0022757C" w:rsidRDefault="0046504A" w:rsidP="0046504A">
      <w:pPr>
        <w:jc w:val="both"/>
      </w:pPr>
      <w:r w:rsidRPr="0022757C">
        <w:t xml:space="preserve">De acordo com </w:t>
      </w:r>
      <w:proofErr w:type="spellStart"/>
      <w:r w:rsidRPr="0022757C">
        <w:t>Pinedo</w:t>
      </w:r>
      <w:proofErr w:type="spellEnd"/>
      <w:r w:rsidRPr="0022757C">
        <w:t xml:space="preserve"> (2016), as máquinas possuem classificações, algumas estão definidas a seguir:</w:t>
      </w:r>
    </w:p>
    <w:p w14:paraId="558BFBDE" w14:textId="77777777" w:rsidR="0046504A" w:rsidRPr="0046504A" w:rsidRDefault="0046504A" w:rsidP="0046504A">
      <w:pPr>
        <w:pStyle w:val="PargrafodaLista"/>
        <w:numPr>
          <w:ilvl w:val="0"/>
          <w:numId w:val="25"/>
        </w:numPr>
        <w:spacing w:after="0" w:line="360" w:lineRule="auto"/>
        <w:ind w:left="567"/>
        <w:jc w:val="both"/>
        <w:rPr>
          <w:rFonts w:ascii="Times New Roman" w:eastAsia="Times New Roman" w:hAnsi="Times New Roman" w:cs="Times New Roman"/>
          <w:sz w:val="20"/>
          <w:szCs w:val="20"/>
        </w:rPr>
      </w:pPr>
      <w:proofErr w:type="spellStart"/>
      <w:r w:rsidRPr="0046504A">
        <w:rPr>
          <w:rFonts w:ascii="Times New Roman" w:eastAsia="Times New Roman" w:hAnsi="Times New Roman" w:cs="Times New Roman"/>
          <w:sz w:val="20"/>
          <w:szCs w:val="20"/>
        </w:rPr>
        <w:t>Job</w:t>
      </w:r>
      <w:proofErr w:type="spellEnd"/>
      <w:r w:rsidRPr="0046504A">
        <w:rPr>
          <w:rFonts w:ascii="Times New Roman" w:eastAsia="Times New Roman" w:hAnsi="Times New Roman" w:cs="Times New Roman"/>
          <w:sz w:val="20"/>
          <w:szCs w:val="20"/>
        </w:rPr>
        <w:t xml:space="preserve"> Shop: são máquinas diferentes em ordem diferentes;</w:t>
      </w:r>
    </w:p>
    <w:p w14:paraId="764A5FC4" w14:textId="77777777" w:rsidR="0046504A" w:rsidRPr="0046504A" w:rsidRDefault="0046504A" w:rsidP="0046504A">
      <w:pPr>
        <w:pStyle w:val="PargrafodaLista"/>
        <w:numPr>
          <w:ilvl w:val="0"/>
          <w:numId w:val="25"/>
        </w:numPr>
        <w:spacing w:after="0" w:line="360" w:lineRule="auto"/>
        <w:ind w:left="567"/>
        <w:jc w:val="both"/>
        <w:rPr>
          <w:rFonts w:ascii="Times New Roman" w:eastAsia="Times New Roman" w:hAnsi="Times New Roman" w:cs="Times New Roman"/>
          <w:sz w:val="20"/>
          <w:szCs w:val="20"/>
        </w:rPr>
      </w:pPr>
      <w:r w:rsidRPr="0046504A">
        <w:rPr>
          <w:rFonts w:ascii="Times New Roman" w:eastAsia="Times New Roman" w:hAnsi="Times New Roman" w:cs="Times New Roman"/>
          <w:sz w:val="20"/>
          <w:szCs w:val="20"/>
        </w:rPr>
        <w:t>Máquinas paralelas: Os Jobs precisam de apenas um processamento e independe da máquina;</w:t>
      </w:r>
    </w:p>
    <w:p w14:paraId="1E48E687" w14:textId="77777777" w:rsidR="0046504A" w:rsidRPr="0046504A" w:rsidRDefault="0046504A" w:rsidP="0046504A">
      <w:pPr>
        <w:pStyle w:val="PargrafodaLista"/>
        <w:numPr>
          <w:ilvl w:val="0"/>
          <w:numId w:val="25"/>
        </w:numPr>
        <w:spacing w:after="0" w:line="360" w:lineRule="auto"/>
        <w:ind w:left="567"/>
        <w:jc w:val="both"/>
        <w:rPr>
          <w:rFonts w:ascii="Times New Roman" w:eastAsia="Times New Roman" w:hAnsi="Times New Roman" w:cs="Times New Roman"/>
          <w:sz w:val="20"/>
          <w:szCs w:val="20"/>
        </w:rPr>
      </w:pPr>
      <w:r w:rsidRPr="0046504A">
        <w:rPr>
          <w:rFonts w:ascii="Times New Roman" w:eastAsia="Times New Roman" w:hAnsi="Times New Roman" w:cs="Times New Roman"/>
          <w:sz w:val="20"/>
          <w:szCs w:val="20"/>
        </w:rPr>
        <w:t>Setup: O tempo de preparação de uma tarefa a outra na máquina;</w:t>
      </w:r>
    </w:p>
    <w:p w14:paraId="6DC09A7D" w14:textId="77777777" w:rsidR="0046504A" w:rsidRPr="00BF44E0" w:rsidRDefault="0046504A" w:rsidP="0046504A">
      <w:pPr>
        <w:pStyle w:val="PargrafodaLista"/>
        <w:numPr>
          <w:ilvl w:val="0"/>
          <w:numId w:val="25"/>
        </w:numPr>
        <w:spacing w:after="0" w:line="360" w:lineRule="auto"/>
        <w:ind w:left="567"/>
        <w:jc w:val="both"/>
      </w:pPr>
      <w:proofErr w:type="spellStart"/>
      <w:r w:rsidRPr="0046504A">
        <w:rPr>
          <w:rFonts w:ascii="Times New Roman" w:eastAsia="Times New Roman" w:hAnsi="Times New Roman" w:cs="Times New Roman"/>
          <w:sz w:val="20"/>
          <w:szCs w:val="20"/>
        </w:rPr>
        <w:t>Makespan</w:t>
      </w:r>
      <w:proofErr w:type="spellEnd"/>
      <w:r w:rsidRPr="0046504A">
        <w:rPr>
          <w:rFonts w:ascii="Times New Roman" w:eastAsia="Times New Roman" w:hAnsi="Times New Roman" w:cs="Times New Roman"/>
          <w:sz w:val="20"/>
          <w:szCs w:val="20"/>
        </w:rPr>
        <w:t>: O tempo total de execução de cada tarefa, ou seja, tempo de processamento somado ao tempo de setup</w:t>
      </w:r>
      <w:r>
        <w:t>.</w:t>
      </w:r>
    </w:p>
    <w:p w14:paraId="2CD5C04E" w14:textId="2C57B3B9" w:rsidR="00F5719E" w:rsidRPr="008E0B59" w:rsidRDefault="002363B8" w:rsidP="0046504A">
      <w:pPr>
        <w:pStyle w:val="Ttulo2"/>
      </w:pPr>
      <w:r>
        <w:t xml:space="preserve">Definição </w:t>
      </w:r>
      <w:r w:rsidR="0046504A">
        <w:rPr>
          <w:lang w:val="pt-BR"/>
        </w:rPr>
        <w:t>do Problema</w:t>
      </w:r>
    </w:p>
    <w:p w14:paraId="7FB542B3" w14:textId="52BEAEEE" w:rsidR="0046504A" w:rsidRPr="00870876" w:rsidRDefault="0046504A" w:rsidP="00870876">
      <w:pPr>
        <w:ind w:left="-142" w:right="-285" w:firstLine="862"/>
        <w:jc w:val="left"/>
        <w:rPr>
          <w:rFonts w:eastAsia="MS Mincho"/>
          <w:lang w:val="x-none" w:eastAsia="x-none"/>
        </w:rPr>
      </w:pPr>
      <w:r w:rsidRPr="00870876">
        <w:rPr>
          <w:rFonts w:eastAsia="MS Mincho"/>
          <w:lang w:val="x-none" w:eastAsia="x-none"/>
        </w:rPr>
        <w:t>No problema UPMSP (</w:t>
      </w:r>
      <w:proofErr w:type="spellStart"/>
      <w:r w:rsidRPr="00870876">
        <w:rPr>
          <w:rFonts w:eastAsia="MS Mincho"/>
          <w:lang w:val="x-none" w:eastAsia="x-none"/>
        </w:rPr>
        <w:t>unrelated</w:t>
      </w:r>
      <w:proofErr w:type="spellEnd"/>
      <w:r w:rsidRPr="00870876">
        <w:rPr>
          <w:rFonts w:eastAsia="MS Mincho"/>
          <w:lang w:val="x-none" w:eastAsia="x-none"/>
        </w:rPr>
        <w:t xml:space="preserve"> </w:t>
      </w:r>
      <w:proofErr w:type="spellStart"/>
      <w:r w:rsidRPr="00870876">
        <w:rPr>
          <w:rFonts w:eastAsia="MS Mincho"/>
          <w:lang w:val="x-none" w:eastAsia="x-none"/>
        </w:rPr>
        <w:t>parallel</w:t>
      </w:r>
      <w:proofErr w:type="spellEnd"/>
      <w:r w:rsidRPr="00870876">
        <w:rPr>
          <w:rFonts w:eastAsia="MS Mincho"/>
          <w:lang w:val="x-none" w:eastAsia="x-none"/>
        </w:rPr>
        <w:t xml:space="preserve"> </w:t>
      </w:r>
      <w:proofErr w:type="spellStart"/>
      <w:r w:rsidRPr="00870876">
        <w:rPr>
          <w:rFonts w:eastAsia="MS Mincho"/>
          <w:lang w:val="x-none" w:eastAsia="x-none"/>
        </w:rPr>
        <w:t>machine</w:t>
      </w:r>
      <w:proofErr w:type="spellEnd"/>
      <w:r w:rsidRPr="00870876">
        <w:rPr>
          <w:rFonts w:eastAsia="MS Mincho"/>
          <w:lang w:val="x-none" w:eastAsia="x-none"/>
        </w:rPr>
        <w:t xml:space="preserve"> </w:t>
      </w:r>
      <w:proofErr w:type="spellStart"/>
      <w:r w:rsidRPr="00870876">
        <w:rPr>
          <w:rFonts w:eastAsia="MS Mincho"/>
          <w:lang w:val="x-none" w:eastAsia="x-none"/>
        </w:rPr>
        <w:t>scheduling</w:t>
      </w:r>
      <w:proofErr w:type="spellEnd"/>
      <w:r w:rsidRPr="00870876">
        <w:rPr>
          <w:rFonts w:eastAsia="MS Mincho"/>
          <w:lang w:val="x-none" w:eastAsia="x-none"/>
        </w:rPr>
        <w:t xml:space="preserve"> </w:t>
      </w:r>
      <w:proofErr w:type="spellStart"/>
      <w:r w:rsidRPr="00870876">
        <w:rPr>
          <w:rFonts w:eastAsia="MS Mincho"/>
          <w:lang w:val="x-none" w:eastAsia="x-none"/>
        </w:rPr>
        <w:t>problem</w:t>
      </w:r>
      <w:proofErr w:type="spellEnd"/>
      <w:r w:rsidRPr="00870876">
        <w:rPr>
          <w:rFonts w:eastAsia="MS Mincho"/>
          <w:lang w:val="x-none" w:eastAsia="x-none"/>
        </w:rPr>
        <w:t xml:space="preserve"> </w:t>
      </w:r>
      <w:proofErr w:type="spellStart"/>
      <w:r w:rsidRPr="00870876">
        <w:rPr>
          <w:rFonts w:eastAsia="MS Mincho"/>
          <w:lang w:val="x-none" w:eastAsia="x-none"/>
        </w:rPr>
        <w:t>with</w:t>
      </w:r>
      <w:proofErr w:type="spellEnd"/>
      <w:r w:rsidRPr="00870876">
        <w:rPr>
          <w:rFonts w:eastAsia="MS Mincho"/>
          <w:lang w:val="x-none" w:eastAsia="x-none"/>
        </w:rPr>
        <w:t xml:space="preserve"> </w:t>
      </w:r>
      <w:proofErr w:type="spellStart"/>
      <w:r w:rsidRPr="00870876">
        <w:rPr>
          <w:rFonts w:eastAsia="MS Mincho"/>
          <w:lang w:val="x-none" w:eastAsia="x-none"/>
        </w:rPr>
        <w:t>sequence</w:t>
      </w:r>
      <w:proofErr w:type="spellEnd"/>
      <w:r w:rsidRPr="00870876">
        <w:rPr>
          <w:rFonts w:eastAsia="MS Mincho"/>
          <w:lang w:val="x-none" w:eastAsia="x-none"/>
        </w:rPr>
        <w:t xml:space="preserve"> dependente setup times) existe um conjunto de tarefas pré-estabelecidas que devem ser processadas em um conjunto de máquinas já conhecidas, sendo que cada tarefa deve ser processada somente em uma máquina. O tempo de execução de cada tarefa está associado a cada máquina. Esse tempo pode variar dependendo do equipamento escolhido. Entre duas tarefas há também, um tempo de setup, o qual depende da sequência dessas tarefas e da máquina associada. O objetivo é minimizar o tempo de conclusão de todas essas tarefas, conhecido como </w:t>
      </w:r>
      <w:proofErr w:type="spellStart"/>
      <w:r w:rsidRPr="00870876">
        <w:rPr>
          <w:rFonts w:eastAsia="MS Mincho"/>
          <w:lang w:val="x-none" w:eastAsia="x-none"/>
        </w:rPr>
        <w:t>makespan</w:t>
      </w:r>
      <w:proofErr w:type="spellEnd"/>
      <w:r w:rsidRPr="00870876">
        <w:rPr>
          <w:rFonts w:eastAsia="MS Mincho"/>
          <w:lang w:val="x-none" w:eastAsia="x-none"/>
        </w:rPr>
        <w:t>.</w:t>
      </w:r>
    </w:p>
    <w:p w14:paraId="1F3F301A" w14:textId="7849C78F" w:rsidR="00F5719E" w:rsidRDefault="00F5719E" w:rsidP="00F5719E">
      <w:pPr>
        <w:pStyle w:val="Corpodetexto"/>
        <w:ind w:firstLine="0"/>
      </w:pPr>
      <w:r w:rsidRPr="00F5719E">
        <w:tab/>
      </w:r>
      <w:r w:rsidRPr="008E0B59">
        <w:t xml:space="preserve"> </w:t>
      </w:r>
    </w:p>
    <w:p w14:paraId="2A15B4EA" w14:textId="219C4F10" w:rsidR="00870876" w:rsidRDefault="00870876" w:rsidP="00870876">
      <w:pPr>
        <w:pStyle w:val="Ttulo2"/>
        <w:rPr>
          <w:lang w:val="pt-BR"/>
        </w:rPr>
      </w:pPr>
      <w:r>
        <w:rPr>
          <w:lang w:val="pt-BR"/>
        </w:rPr>
        <w:t>Formulação Matemática</w:t>
      </w:r>
    </w:p>
    <w:p w14:paraId="1C0AF456" w14:textId="77777777" w:rsidR="00870876" w:rsidRPr="00870876" w:rsidRDefault="00870876" w:rsidP="00870876">
      <w:pPr>
        <w:rPr>
          <w:b/>
          <w:i/>
        </w:rPr>
      </w:pPr>
      <w:r w:rsidRPr="00870876">
        <w:rPr>
          <w:b/>
          <w:i/>
        </w:rPr>
        <w:t>Parâmetros:</w:t>
      </w:r>
    </w:p>
    <w:p w14:paraId="6B4C3CBD" w14:textId="77777777" w:rsidR="00870876" w:rsidRPr="0022757C" w:rsidRDefault="00870876" w:rsidP="00870876">
      <w:r w:rsidRPr="00BF44E0">
        <w:rPr>
          <w:rFonts w:ascii="Cambria Math" w:hAnsi="Cambria Math"/>
          <w:i/>
          <w:iCs/>
        </w:rPr>
        <w:t>N</w:t>
      </w:r>
      <w:r w:rsidRPr="0022757C">
        <w:t>: conjunto de tarefas que serão processadas;</w:t>
      </w:r>
    </w:p>
    <w:p w14:paraId="66C31306" w14:textId="77777777" w:rsidR="00870876" w:rsidRPr="0022757C" w:rsidRDefault="00870876" w:rsidP="00870876">
      <w:r w:rsidRPr="00BF44E0">
        <w:rPr>
          <w:rFonts w:ascii="Cambria Math" w:hAnsi="Cambria Math"/>
          <w:i/>
          <w:iCs/>
        </w:rPr>
        <w:t>M</w:t>
      </w:r>
      <w:r w:rsidRPr="0022757C">
        <w:t>: conjunto de máquinas paralelas não relacionadas;</w:t>
      </w:r>
    </w:p>
    <w:p w14:paraId="64BDAA77" w14:textId="77777777" w:rsidR="00870876" w:rsidRPr="0022757C" w:rsidRDefault="007B4ACA" w:rsidP="00870876">
      <m:oMath>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oMath>
      <w:r w:rsidR="00870876" w:rsidRPr="0022757C">
        <w:t xml:space="preserve"> parâmetro que armazena o tempo de processamento da tarefa </w:t>
      </w:r>
      <w:r w:rsidR="00870876" w:rsidRPr="00BF44E0">
        <w:rPr>
          <w:rFonts w:ascii="Cambria Math" w:hAnsi="Cambria Math"/>
          <w:i/>
          <w:iCs/>
        </w:rPr>
        <w:t>j</w:t>
      </w:r>
      <w:r w:rsidR="00870876" w:rsidRPr="0022757C">
        <w:t xml:space="preserve"> na máquina</w:t>
      </w:r>
      <w:r w:rsidR="00870876" w:rsidRPr="00BF44E0">
        <w:rPr>
          <w:rFonts w:ascii="Cambria Math" w:hAnsi="Cambria Math"/>
          <w:i/>
          <w:iCs/>
        </w:rPr>
        <w:t xml:space="preserve"> </w:t>
      </w:r>
      <w:proofErr w:type="gramStart"/>
      <w:r w:rsidR="00870876" w:rsidRPr="00BF44E0">
        <w:rPr>
          <w:rFonts w:ascii="Cambria Math" w:hAnsi="Cambria Math"/>
          <w:i/>
          <w:iCs/>
        </w:rPr>
        <w:t>i</w:t>
      </w:r>
      <w:r w:rsidR="00870876">
        <w:rPr>
          <w:rFonts w:ascii="Cambria Math" w:hAnsi="Cambria Math"/>
          <w:i/>
          <w:iCs/>
        </w:rPr>
        <w:t xml:space="preserve"> </w:t>
      </w:r>
      <w:r w:rsidR="00870876">
        <w:t>;</w:t>
      </w:r>
      <w:proofErr w:type="gramEnd"/>
    </w:p>
    <w:p w14:paraId="5B41768A" w14:textId="77777777" w:rsidR="00870876" w:rsidRDefault="007B4ACA" w:rsidP="00870876">
      <w:pPr>
        <w:rPr>
          <w:rFonts w:ascii="Cambria Math" w:hAnsi="Cambria Math"/>
          <w:i/>
          <w:iCs/>
        </w:rPr>
      </w:pPr>
      <m:oMath>
        <m:sSub>
          <m:sSubPr>
            <m:ctrlPr>
              <w:rPr>
                <w:rFonts w:ascii="Cambria Math" w:hAnsi="Cambria Math"/>
              </w:rPr>
            </m:ctrlPr>
          </m:sSubPr>
          <m:e>
            <m:r>
              <w:rPr>
                <w:rFonts w:ascii="Cambria Math" w:hAnsi="Cambria Math"/>
              </w:rPr>
              <m:t>s</m:t>
            </m:r>
          </m:e>
          <m:sub>
            <m:r>
              <w:rPr>
                <w:rFonts w:ascii="Cambria Math" w:hAnsi="Cambria Math"/>
              </w:rPr>
              <m:t>ijk</m:t>
            </m:r>
          </m:sub>
        </m:sSub>
      </m:oMath>
      <w:r w:rsidR="00870876" w:rsidRPr="0022757C">
        <w:t>: parâmetro que armazena o tempo de preparação quando a t</w:t>
      </w:r>
      <w:proofErr w:type="spellStart"/>
      <w:r w:rsidR="00870876">
        <w:t>a</w:t>
      </w:r>
      <w:r w:rsidR="00870876" w:rsidRPr="0022757C">
        <w:t>refa</w:t>
      </w:r>
      <w:proofErr w:type="spellEnd"/>
      <w:r w:rsidR="00870876" w:rsidRPr="0022757C">
        <w:t xml:space="preserve"> </w:t>
      </w:r>
      <w:r w:rsidR="00870876" w:rsidRPr="004959BF">
        <w:rPr>
          <w:rFonts w:ascii="Cambria Math" w:hAnsi="Cambria Math"/>
          <w:i/>
          <w:iCs/>
        </w:rPr>
        <w:t>j</w:t>
      </w:r>
      <w:r w:rsidR="00870876" w:rsidRPr="0022757C">
        <w:t xml:space="preserve"> precedem, imediatamente a tarefa </w:t>
      </w:r>
      <w:r w:rsidR="00870876" w:rsidRPr="004959BF">
        <w:rPr>
          <w:rFonts w:ascii="Cambria Math" w:hAnsi="Cambria Math"/>
          <w:i/>
          <w:iCs/>
        </w:rPr>
        <w:t>k</w:t>
      </w:r>
      <w:r w:rsidR="00870876" w:rsidRPr="0022757C">
        <w:t xml:space="preserve"> na máqu</w:t>
      </w:r>
      <w:r w:rsidR="00870876">
        <w:t>ina</w:t>
      </w:r>
      <w:r w:rsidR="00870876" w:rsidRPr="004959BF">
        <w:rPr>
          <w:rFonts w:ascii="Cambria Math" w:hAnsi="Cambria Math"/>
          <w:i/>
          <w:iCs/>
        </w:rPr>
        <w:t xml:space="preserve"> </w:t>
      </w:r>
      <w:proofErr w:type="gramStart"/>
      <w:r w:rsidR="00870876" w:rsidRPr="004959BF">
        <w:rPr>
          <w:rFonts w:ascii="Cambria Math" w:hAnsi="Cambria Math"/>
          <w:i/>
          <w:iCs/>
        </w:rPr>
        <w:t>i</w:t>
      </w:r>
      <w:r w:rsidR="00870876">
        <w:rPr>
          <w:rFonts w:ascii="Cambria Math" w:hAnsi="Cambria Math"/>
          <w:i/>
          <w:iCs/>
        </w:rPr>
        <w:t xml:space="preserve"> </w:t>
      </w:r>
      <w:r w:rsidR="00870876">
        <w:t>;</w:t>
      </w:r>
      <w:proofErr w:type="gramEnd"/>
    </w:p>
    <w:p w14:paraId="796D67C4" w14:textId="77777777" w:rsidR="00870876" w:rsidRPr="004959BF" w:rsidRDefault="00870876" w:rsidP="00870876">
      <w:pPr>
        <w:ind w:left="-142" w:right="-285"/>
        <w:rPr>
          <w:rFonts w:ascii="Cambria Math" w:hAnsi="Cambria Math" w:cs="Arial"/>
          <w:i/>
          <w:iCs/>
          <w:szCs w:val="24"/>
        </w:rPr>
      </w:pPr>
    </w:p>
    <w:p w14:paraId="7532D006" w14:textId="77777777" w:rsidR="00870876" w:rsidRPr="00870876" w:rsidRDefault="00870876" w:rsidP="00870876">
      <w:pPr>
        <w:rPr>
          <w:b/>
          <w:i/>
        </w:rPr>
      </w:pPr>
      <w:r w:rsidRPr="00870876">
        <w:rPr>
          <w:b/>
          <w:i/>
        </w:rPr>
        <w:t>Variáveis:</w:t>
      </w:r>
    </w:p>
    <w:p w14:paraId="39635FE7" w14:textId="77777777" w:rsidR="00870876" w:rsidRDefault="007B4ACA" w:rsidP="00870876">
      <w:pPr>
        <w:pStyle w:val="SemEspaamento"/>
        <w:rPr>
          <w:rFonts w:eastAsiaTheme="minorEastAsia"/>
        </w:rPr>
      </w:pPr>
      <m:oMath>
        <m:sSub>
          <m:sSubPr>
            <m:ctrlPr>
              <w:rPr>
                <w:rFonts w:ascii="Cambria Math" w:hAnsi="Cambria Math"/>
              </w:rPr>
            </m:ctrlPr>
          </m:sSubPr>
          <m:e>
            <m:r>
              <w:rPr>
                <w:rFonts w:ascii="Cambria Math" w:hAnsi="Cambria Math"/>
              </w:rPr>
              <m:t>x</m:t>
            </m:r>
          </m:e>
          <m:sub>
            <m:r>
              <w:rPr>
                <w:rFonts w:ascii="Cambria Math" w:hAnsi="Cambria Math"/>
              </w:rPr>
              <m:t>ijk</m:t>
            </m:r>
          </m:sub>
        </m:sSub>
      </m:oMath>
      <w:r w:rsidR="00870876" w:rsidRPr="0022757C">
        <w:t xml:space="preserve">: </w:t>
      </w:r>
      <m:oMath>
        <m:d>
          <m:dPr>
            <m:begChr m:val="{"/>
            <m:endChr m:val=""/>
            <m:ctrlPr>
              <w:rPr>
                <w:rFonts w:ascii="Cambria Math" w:hAnsi="Cambria Math"/>
              </w:rPr>
            </m:ctrlPr>
          </m:dPr>
          <m:e>
            <m:eqArr>
              <m:eqArrPr>
                <m:ctrlPr>
                  <w:rPr>
                    <w:rFonts w:ascii="Cambria Math" w:eastAsia="Times New Roman" w:hAnsi="Cambria Math" w:cs="Times New Roman"/>
                    <w:sz w:val="20"/>
                    <w:szCs w:val="20"/>
                  </w:rPr>
                </m:ctrlPr>
              </m:eqArrPr>
              <m:e>
                <m:r>
                  <m:rPr>
                    <m:sty m:val="p"/>
                  </m:rPr>
                  <w:rPr>
                    <w:rFonts w:ascii="Cambria Math" w:eastAsia="Times New Roman" w:hAnsi="Cambria Math" w:cs="Times New Roman"/>
                    <w:sz w:val="20"/>
                    <w:szCs w:val="20"/>
                  </w:rPr>
                  <m:t xml:space="preserve">1, </m:t>
                </m:r>
                <m:r>
                  <w:rPr>
                    <w:rFonts w:ascii="Cambria Math" w:eastAsia="Times New Roman" w:hAnsi="Cambria Math" w:cs="Times New Roman"/>
                    <w:sz w:val="20"/>
                    <w:szCs w:val="20"/>
                  </w:rPr>
                  <m:t>se</m:t>
                </m:r>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a</m:t>
                </m:r>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tarefa</m:t>
                </m:r>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j</m:t>
                </m:r>
                <m:r>
                  <m:rPr>
                    <m:sty m:val="p"/>
                  </m:rPr>
                  <w:rPr>
                    <w:rFonts w:ascii="Cambria Math" w:eastAsia="Times New Roman" w:hAnsi="Cambria Math" w:cs="Times New Roman"/>
                    <w:sz w:val="20"/>
                    <w:szCs w:val="20"/>
                  </w:rPr>
                  <m:t xml:space="preserve"> preceder, imediatamente, a tarefa </m:t>
                </m:r>
                <m:r>
                  <w:rPr>
                    <w:rFonts w:ascii="Cambria Math" w:eastAsia="Times New Roman" w:hAnsi="Cambria Math" w:cs="Times New Roman"/>
                    <w:sz w:val="20"/>
                    <w:szCs w:val="20"/>
                  </w:rPr>
                  <m:t>k</m:t>
                </m:r>
                <m:r>
                  <m:rPr>
                    <m:sty m:val="p"/>
                  </m:rPr>
                  <w:rPr>
                    <w:rFonts w:ascii="Cambria Math" w:eastAsia="Times New Roman" w:hAnsi="Cambria Math" w:cs="Times New Roman"/>
                    <w:sz w:val="20"/>
                    <w:szCs w:val="20"/>
                  </w:rPr>
                  <m:t xml:space="preserve"> na máquina </m:t>
                </m:r>
                <m:r>
                  <w:rPr>
                    <w:rFonts w:ascii="Cambria Math" w:eastAsia="Times New Roman" w:hAnsi="Cambria Math" w:cs="Times New Roman"/>
                    <w:sz w:val="20"/>
                    <w:szCs w:val="20"/>
                  </w:rPr>
                  <m:t>i</m:t>
                </m:r>
                <m:r>
                  <m:rPr>
                    <m:sty m:val="p"/>
                  </m:rPr>
                  <w:rPr>
                    <w:rFonts w:ascii="Cambria Math" w:eastAsia="Times New Roman" w:hAnsi="Cambria Math" w:cs="Times New Roman"/>
                    <w:sz w:val="20"/>
                    <w:szCs w:val="20"/>
                  </w:rPr>
                  <m:t xml:space="preserve">. </m:t>
                </m:r>
              </m:e>
              <m:e>
                <m:r>
                  <m:rPr>
                    <m:sty m:val="p"/>
                  </m:rPr>
                  <w:rPr>
                    <w:rFonts w:ascii="Cambria Math" w:eastAsia="Times New Roman" w:hAnsi="Cambria Math" w:cs="Times New Roman"/>
                    <w:sz w:val="20"/>
                    <w:szCs w:val="20"/>
                  </w:rPr>
                  <m:t xml:space="preserve">0, </m:t>
                </m:r>
                <m:r>
                  <w:rPr>
                    <w:rFonts w:ascii="Cambria Math" w:eastAsia="Times New Roman" w:hAnsi="Cambria Math" w:cs="Times New Roman"/>
                    <w:sz w:val="20"/>
                    <w:szCs w:val="20"/>
                  </w:rPr>
                  <m:t>caso</m:t>
                </m:r>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contr</m:t>
                </m:r>
                <m:r>
                  <m:rPr>
                    <m:sty m:val="p"/>
                  </m:rPr>
                  <w:rPr>
                    <w:rFonts w:ascii="Cambria Math" w:eastAsia="Times New Roman" w:hAnsi="Cambria Math" w:cs="Times New Roman"/>
                    <w:sz w:val="20"/>
                    <w:szCs w:val="20"/>
                  </w:rPr>
                  <m:t>á</m:t>
                </m:r>
                <m:r>
                  <w:rPr>
                    <w:rFonts w:ascii="Cambria Math" w:eastAsia="Times New Roman" w:hAnsi="Cambria Math" w:cs="Times New Roman"/>
                    <w:sz w:val="20"/>
                    <w:szCs w:val="20"/>
                  </w:rPr>
                  <m:t>rio</m:t>
                </m:r>
                <m:r>
                  <m:rPr>
                    <m:sty m:val="p"/>
                  </m:rPr>
                  <w:rPr>
                    <w:rFonts w:ascii="Cambria Math" w:eastAsia="Times New Roman" w:hAnsi="Cambria Math" w:cs="Times New Roman"/>
                    <w:sz w:val="20"/>
                    <w:szCs w:val="20"/>
                  </w:rPr>
                  <m:t xml:space="preserve">                                                                                           </m:t>
                </m:r>
              </m:e>
            </m:eqArr>
          </m:e>
        </m:d>
      </m:oMath>
      <w:r w:rsidR="00870876">
        <w:rPr>
          <w:rFonts w:eastAsiaTheme="minorEastAsia"/>
        </w:rPr>
        <w:t xml:space="preserve">     </w:t>
      </w:r>
    </w:p>
    <w:p w14:paraId="34630626" w14:textId="16412FCA" w:rsidR="00870876" w:rsidRPr="00870876" w:rsidRDefault="007B4ACA" w:rsidP="00870876">
      <w:pPr>
        <w:pStyle w:val="SemEspaamento"/>
        <w:rPr>
          <w:rFonts w:ascii="Times New Roman" w:eastAsia="Times New Roman" w:hAnsi="Times New Roman" w:cs="Times New Roman"/>
          <w:sz w:val="20"/>
          <w:szCs w:val="20"/>
        </w:rPr>
      </w:p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w:rPr>
                <w:rFonts w:ascii="Cambria Math" w:eastAsia="Times New Roman" w:hAnsi="Cambria Math" w:cs="Times New Roman"/>
                <w:sz w:val="20"/>
                <w:szCs w:val="20"/>
              </w:rPr>
              <m:t>ij</m:t>
            </m:r>
          </m:sub>
        </m:sSub>
        <m:r>
          <m:rPr>
            <m:sty m:val="p"/>
          </m:rPr>
          <w:rPr>
            <w:rFonts w:ascii="Cambria Math" w:eastAsia="Times New Roman" w:hAnsi="Cambria Math" w:cs="Times New Roman"/>
            <w:sz w:val="20"/>
            <w:szCs w:val="20"/>
          </w:rPr>
          <m:t>:</m:t>
        </m:r>
      </m:oMath>
      <w:r w:rsidR="00870876">
        <w:rPr>
          <w:rFonts w:ascii="Times New Roman" w:eastAsia="Times New Roman" w:hAnsi="Times New Roman" w:cs="Times New Roman"/>
          <w:sz w:val="20"/>
          <w:szCs w:val="20"/>
        </w:rPr>
        <w:t xml:space="preserve"> </w:t>
      </w:r>
      <w:r w:rsidR="00870876" w:rsidRPr="00870876">
        <w:rPr>
          <w:rFonts w:ascii="Times New Roman" w:eastAsia="Times New Roman" w:hAnsi="Times New Roman" w:cs="Times New Roman"/>
          <w:sz w:val="20"/>
          <w:szCs w:val="20"/>
        </w:rPr>
        <w:t>variável que armazena o tempo de conclusão da tarefa</w:t>
      </w:r>
      <w:r w:rsidR="00870876">
        <w:rPr>
          <w:rFonts w:ascii="Times New Roman" w:eastAsia="Times New Roman" w:hAnsi="Times New Roman" w:cs="Times New Roman"/>
          <w:sz w:val="20"/>
          <w:szCs w:val="20"/>
        </w:rPr>
        <w:t xml:space="preserve"> </w:t>
      </w:r>
      <w:r w:rsidR="00870876" w:rsidRPr="00870876">
        <w:rPr>
          <w:rFonts w:ascii="Times New Roman" w:eastAsia="Times New Roman" w:hAnsi="Times New Roman" w:cs="Times New Roman"/>
          <w:sz w:val="20"/>
          <w:szCs w:val="20"/>
        </w:rPr>
        <w:t xml:space="preserve">j na máquina </w:t>
      </w:r>
      <w:proofErr w:type="gramStart"/>
      <w:r w:rsidR="00870876" w:rsidRPr="00870876">
        <w:rPr>
          <w:rFonts w:ascii="Times New Roman" w:eastAsia="Times New Roman" w:hAnsi="Times New Roman" w:cs="Times New Roman"/>
          <w:sz w:val="20"/>
          <w:szCs w:val="20"/>
        </w:rPr>
        <w:t>i ;</w:t>
      </w:r>
      <w:proofErr w:type="gramEnd"/>
      <w:r w:rsidR="00870876" w:rsidRPr="00870876">
        <w:rPr>
          <w:rFonts w:ascii="Times New Roman" w:eastAsia="Times New Roman" w:hAnsi="Times New Roman" w:cs="Times New Roman"/>
          <w:sz w:val="20"/>
          <w:szCs w:val="20"/>
        </w:rPr>
        <w:br/>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w:rPr>
                <w:rFonts w:ascii="Cambria Math" w:eastAsia="Times New Roman" w:hAnsi="Cambria Math" w:cs="Times New Roman"/>
                <w:sz w:val="20"/>
                <w:szCs w:val="20"/>
              </w:rPr>
              <m:t>max</m:t>
            </m:r>
          </m:sub>
        </m:sSub>
        <m:r>
          <m:rPr>
            <m:sty m:val="p"/>
          </m:rPr>
          <w:rPr>
            <w:rFonts w:ascii="Cambria Math" w:eastAsia="Times New Roman" w:hAnsi="Cambria Math" w:cs="Times New Roman"/>
            <w:sz w:val="20"/>
            <w:szCs w:val="20"/>
          </w:rPr>
          <m:t>:</m:t>
        </m:r>
      </m:oMath>
      <w:r w:rsidR="00870876" w:rsidRPr="00870876">
        <w:rPr>
          <w:rFonts w:ascii="Times New Roman" w:eastAsia="Times New Roman" w:hAnsi="Times New Roman" w:cs="Times New Roman"/>
          <w:sz w:val="20"/>
          <w:szCs w:val="20"/>
        </w:rPr>
        <w:t xml:space="preserve"> variável que armazena o tempo total de processamento de todas as tarefas, ou seja, o valor do makespan.</w:t>
      </w:r>
    </w:p>
    <w:p w14:paraId="55EFA27D" w14:textId="77777777" w:rsidR="00870876" w:rsidRDefault="00870876" w:rsidP="00870876"/>
    <w:p w14:paraId="65398893" w14:textId="77777777" w:rsidR="00870876" w:rsidRPr="00870876" w:rsidRDefault="00870876" w:rsidP="00870876">
      <w:pPr>
        <w:rPr>
          <w:b/>
          <w:i/>
        </w:rPr>
      </w:pPr>
      <w:r w:rsidRPr="00870876">
        <w:rPr>
          <w:b/>
          <w:i/>
        </w:rPr>
        <w:t>Função Objetivo:</w:t>
      </w:r>
    </w:p>
    <w:p w14:paraId="6B395035" w14:textId="01013EC9" w:rsidR="00870876" w:rsidRPr="00870876" w:rsidRDefault="007B4ACA" w:rsidP="00870876">
      <w:pPr>
        <w:ind w:left="-142" w:right="-285"/>
      </w:pPr>
      <m:oMathPara>
        <m:oMathParaPr>
          <m:jc m:val="center"/>
        </m:oMathParaPr>
        <m:oMath>
          <m:sSub>
            <m:sSubPr>
              <m:ctrlPr>
                <w:rPr>
                  <w:rFonts w:ascii="Cambria Math" w:hAnsi="Cambria Math"/>
                  <w:i/>
                  <w:iCs/>
                </w:rPr>
              </m:ctrlPr>
            </m:sSubPr>
            <m:e>
              <m:func>
                <m:funcPr>
                  <m:ctrlPr>
                    <w:rPr>
                      <w:rFonts w:ascii="Cambria Math" w:hAnsi="Cambria Math"/>
                      <w:i/>
                      <w:iCs/>
                    </w:rPr>
                  </m:ctrlPr>
                </m:funcPr>
                <m:fName>
                  <m:r>
                    <w:rPr>
                      <w:rFonts w:ascii="Cambria Math" w:hAnsi="Cambria Math"/>
                    </w:rPr>
                    <m:t xml:space="preserve">                  min </m:t>
                  </m:r>
                </m:fName>
                <m:e>
                  <m:r>
                    <w:rPr>
                      <w:rFonts w:ascii="Cambria Math" w:hAnsi="Cambria Math"/>
                    </w:rPr>
                    <m:t>c</m:t>
                  </m:r>
                </m:e>
              </m:func>
            </m:e>
            <m:sub>
              <m:r>
                <w:rPr>
                  <w:rFonts w:ascii="Cambria Math" w:hAnsi="Cambria Math"/>
                </w:rPr>
                <m:t>max</m:t>
              </m:r>
            </m:sub>
          </m:sSub>
          <m:r>
            <w:rPr>
              <w:rFonts w:ascii="Cambria Math" w:hAnsi="Cambria Math"/>
            </w:rPr>
            <m:t xml:space="preserve">                            (1)</m:t>
          </m:r>
        </m:oMath>
      </m:oMathPara>
    </w:p>
    <w:p w14:paraId="10C6F52C" w14:textId="77777777" w:rsidR="00870876" w:rsidRDefault="00870876" w:rsidP="00870876">
      <w:pPr>
        <w:ind w:left="-142" w:right="-285"/>
      </w:pPr>
    </w:p>
    <w:p w14:paraId="3BB84C76" w14:textId="77777777" w:rsidR="00870876" w:rsidRPr="00870876" w:rsidRDefault="00870876" w:rsidP="00870876">
      <w:pPr>
        <w:rPr>
          <w:i/>
        </w:rPr>
      </w:pPr>
      <w:r w:rsidRPr="00870876">
        <w:rPr>
          <w:i/>
        </w:rPr>
        <w:t>Sujeito a:</w:t>
      </w:r>
    </w:p>
    <w:p w14:paraId="285A1C8A" w14:textId="42D2D5BD" w:rsidR="00870876" w:rsidRPr="00945B97" w:rsidRDefault="00870876" w:rsidP="00870876">
      <w:pPr>
        <w:ind w:right="-285"/>
      </w:pPr>
      <m:oMathPara>
        <m:oMathParaPr>
          <m:jc m:val="centerGroup"/>
        </m:oMathParaPr>
        <m:oMath>
          <m:r>
            <w:rPr>
              <w:rFonts w:ascii="Cambria Math" w:hAnsi="Cambria Math"/>
            </w:rPr>
            <m:t xml:space="preserve">    </m:t>
          </m:r>
          <m:sSub>
            <m:sSubPr>
              <m:ctrlPr>
                <w:rPr>
                  <w:rFonts w:ascii="Cambria Math" w:hAnsi="Cambria Math"/>
                  <w:i/>
                  <w:iCs/>
                </w:rPr>
              </m:ctrlPr>
            </m:sSubPr>
            <m:e>
              <m:func>
                <m:funcPr>
                  <m:ctrlPr>
                    <w:rPr>
                      <w:rFonts w:ascii="Cambria Math" w:hAnsi="Cambria Math"/>
                      <w:i/>
                      <w:iCs/>
                    </w:rPr>
                  </m:ctrlPr>
                </m:funcPr>
                <m:fName>
                  <m:r>
                    <w:rPr>
                      <w:rFonts w:ascii="Cambria Math" w:hAnsi="Cambria Math"/>
                    </w:rPr>
                    <m:t> </m:t>
                  </m:r>
                </m:fName>
                <m:e>
                  <m:r>
                    <w:rPr>
                      <w:rFonts w:ascii="Cambria Math" w:hAnsi="Cambria Math"/>
                    </w:rPr>
                    <m:t>x</m:t>
                  </m:r>
                </m:e>
              </m:func>
            </m:e>
            <m:sub>
              <m:r>
                <w:rPr>
                  <w:rFonts w:ascii="Cambria Math" w:hAnsi="Cambria Math"/>
                </w:rPr>
                <m:t>ijk</m:t>
              </m:r>
            </m:sub>
          </m:sSub>
          <m:r>
            <w:rPr>
              <w:rFonts w:ascii="Cambria Math" w:hAnsi="Cambria Math"/>
            </w:rPr>
            <m:t>ϵ</m:t>
          </m:r>
          <m:d>
            <m:dPr>
              <m:begChr m:val="{"/>
              <m:endChr m:val="}"/>
              <m:ctrlPr>
                <w:rPr>
                  <w:rFonts w:ascii="Cambria Math" w:hAnsi="Cambria Math"/>
                  <w:i/>
                  <w:iCs/>
                </w:rPr>
              </m:ctrlPr>
            </m:dPr>
            <m:e>
              <m:r>
                <w:rPr>
                  <w:rFonts w:ascii="Cambria Math" w:hAnsi="Cambria Math"/>
                </w:rPr>
                <m:t>0,1</m:t>
              </m:r>
            </m:e>
          </m:d>
          <m:r>
            <w:rPr>
              <w:rFonts w:ascii="Cambria Math" w:hAnsi="Cambria Math"/>
            </w:rPr>
            <m:t>,∀ j ∈ </m:t>
          </m:r>
          <m:d>
            <m:dPr>
              <m:begChr m:val="{"/>
              <m:endChr m:val="}"/>
              <m:ctrlPr>
                <w:rPr>
                  <w:rFonts w:ascii="Cambria Math" w:hAnsi="Cambria Math"/>
                  <w:i/>
                  <w:iCs/>
                </w:rPr>
              </m:ctrlPr>
            </m:dPr>
            <m:e>
              <m:r>
                <w:rPr>
                  <w:rFonts w:ascii="Cambria Math" w:hAnsi="Cambria Math"/>
                </w:rPr>
                <m:t>0</m:t>
              </m:r>
            </m:e>
          </m:d>
          <m:r>
            <w:rPr>
              <w:rFonts w:ascii="Cambria Math" w:hAnsi="Cambria Math"/>
            </w:rPr>
            <m:t> ∪ </m:t>
          </m:r>
          <m:d>
            <m:dPr>
              <m:begChr m:val="{"/>
              <m:endChr m:val="}"/>
              <m:ctrlPr>
                <w:rPr>
                  <w:rFonts w:ascii="Cambria Math" w:hAnsi="Cambria Math"/>
                  <w:i/>
                  <w:iCs/>
                </w:rPr>
              </m:ctrlPr>
            </m:dPr>
            <m:e>
              <m:r>
                <w:rPr>
                  <w:rFonts w:ascii="Cambria Math" w:hAnsi="Cambria Math"/>
                </w:rPr>
                <m:t>N</m:t>
              </m:r>
            </m:e>
          </m:d>
          <m:r>
            <w:rPr>
              <w:rFonts w:ascii="Cambria Math" w:hAnsi="Cambria Math"/>
            </w:rPr>
            <m:t>, ∀ k ∈N, j ≠k, ∀ i ∈M   (2)               (2)</m:t>
          </m:r>
        </m:oMath>
      </m:oMathPara>
    </w:p>
    <w:p w14:paraId="2405B386" w14:textId="77F2C5D9" w:rsidR="00870876" w:rsidRPr="00945B97" w:rsidRDefault="00870876" w:rsidP="00870876">
      <w:pPr>
        <w:ind w:left="-142" w:right="-285"/>
      </w:pPr>
      <m:oMathPara>
        <m:oMathParaPr>
          <m:jc m:val="centerGroup"/>
        </m:oMathParaPr>
        <m:oMath>
          <m:r>
            <w:rPr>
              <w:rFonts w:ascii="Cambria Math" w:hAnsi="Cambria Math"/>
            </w:rPr>
            <m:t xml:space="preserve">                                        </m:t>
          </m:r>
          <m:sSub>
            <m:sSubPr>
              <m:ctrlPr>
                <w:rPr>
                  <w:rFonts w:ascii="Cambria Math" w:hAnsi="Cambria Math"/>
                  <w:i/>
                  <w:iCs/>
                </w:rPr>
              </m:ctrlPr>
            </m:sSubPr>
            <m:e>
              <m:r>
                <w:rPr>
                  <w:rFonts w:ascii="Cambria Math" w:hAnsi="Cambria Math"/>
                </w:rPr>
                <m:t>s</m:t>
              </m:r>
            </m:e>
            <m:sub>
              <m:r>
                <w:rPr>
                  <w:rFonts w:ascii="Cambria Math" w:hAnsi="Cambria Math"/>
                </w:rPr>
                <m:t>i0k</m:t>
              </m:r>
            </m:sub>
          </m:sSub>
          <m:r>
            <w:rPr>
              <w:rFonts w:ascii="Cambria Math" w:hAnsi="Cambria Math"/>
            </w:rPr>
            <m:t>=0, ∀ i ∈M, ∀ k ∈N                      (3)</m:t>
          </m:r>
        </m:oMath>
      </m:oMathPara>
    </w:p>
    <w:p w14:paraId="09C4E9E9" w14:textId="1D104F4D" w:rsidR="00870876" w:rsidRPr="00853F1A" w:rsidRDefault="00870876" w:rsidP="00870876">
      <w:pPr>
        <w:ind w:left="-142" w:right="-285"/>
        <w:rPr>
          <w:rFonts w:eastAsiaTheme="minorEastAsia"/>
          <w:iCs/>
        </w:rPr>
      </w:pPr>
      <m:oMathPara>
        <m:oMath>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i0</m:t>
              </m:r>
            </m:sub>
          </m:sSub>
          <m:r>
            <w:rPr>
              <w:rFonts w:ascii="Cambria Math" w:hAnsi="Cambria Math"/>
            </w:rPr>
            <m:t>=0, ∀ i ∈M                                    (4)</m:t>
          </m:r>
        </m:oMath>
      </m:oMathPara>
    </w:p>
    <w:p w14:paraId="624E3508" w14:textId="32643607" w:rsidR="00870876" w:rsidRPr="00853F1A" w:rsidRDefault="00870876" w:rsidP="00870876">
      <w:pPr>
        <w:ind w:left="-142" w:right="-285"/>
        <w:rPr>
          <w:rFonts w:eastAsiaTheme="minorEastAsia"/>
          <w:iCs/>
        </w:rPr>
      </w:pPr>
      <m:oMathPara>
        <m:oMath>
          <m:r>
            <w:rPr>
              <w:rFonts w:ascii="Cambria Math" w:eastAsiaTheme="minorEastAsia" w:hAnsi="Cambria Math"/>
            </w:rPr>
            <m:t xml:space="preserve">                                      </m:t>
          </m:r>
          <m:nary>
            <m:naryPr>
              <m:chr m:val="∑"/>
              <m:supHide m:val="1"/>
              <m:ctrlPr>
                <w:rPr>
                  <w:rFonts w:ascii="Cambria Math" w:eastAsiaTheme="minorEastAsia" w:hAnsi="Cambria Math"/>
                  <w:i/>
                  <w:iCs/>
                </w:rPr>
              </m:ctrlPr>
            </m:naryPr>
            <m:sub>
              <m:r>
                <w:rPr>
                  <w:rFonts w:ascii="Cambria Math" w:eastAsiaTheme="minorEastAsia" w:hAnsi="Cambria Math"/>
                </w:rPr>
                <m:t>i∈M</m:t>
              </m:r>
            </m:sub>
            <m:sup/>
            <m:e>
              <m:nary>
                <m:naryPr>
                  <m:chr m:val="∑"/>
                  <m:supHide m:val="1"/>
                  <m:ctrlPr>
                    <w:rPr>
                      <w:rFonts w:ascii="Cambria Math" w:eastAsiaTheme="minorEastAsia" w:hAnsi="Cambria Math"/>
                      <w:i/>
                      <w:iCs/>
                    </w:rPr>
                  </m:ctrlPr>
                </m:naryPr>
                <m:sub>
                  <m:r>
                    <w:rPr>
                      <w:rFonts w:ascii="Cambria Math" w:eastAsiaTheme="minorEastAsia" w:hAnsi="Cambria Math"/>
                    </w:rPr>
                    <m:t>j∈</m:t>
                  </m:r>
                  <m:d>
                    <m:dPr>
                      <m:begChr m:val="{"/>
                      <m:endChr m:val="}"/>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N</m:t>
                      </m:r>
                    </m:e>
                  </m:d>
                  <m:r>
                    <w:rPr>
                      <w:rFonts w:ascii="Cambria Math" w:eastAsiaTheme="minorEastAsia" w:hAnsi="Cambria Math"/>
                    </w:rPr>
                    <m:t>j≠k</m:t>
                  </m:r>
                </m:sub>
                <m:sup/>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ijk</m:t>
                      </m:r>
                    </m:sub>
                  </m:sSub>
                </m:e>
              </m:nary>
            </m:e>
          </m:nary>
          <m:r>
            <w:rPr>
              <w:rFonts w:ascii="Cambria Math" w:eastAsiaTheme="minorEastAsia" w:hAnsi="Cambria Math"/>
            </w:rPr>
            <m:t>=1, ∀ k ∈N              (5)</m:t>
          </m:r>
        </m:oMath>
      </m:oMathPara>
    </w:p>
    <w:p w14:paraId="6D55663F" w14:textId="1CD0C230" w:rsidR="00870876" w:rsidRPr="00853F1A" w:rsidRDefault="00870876" w:rsidP="00870876">
      <w:pPr>
        <w:ind w:left="-142" w:right="-285"/>
        <w:rPr>
          <w:rFonts w:eastAsiaTheme="minorEastAsia"/>
          <w:iCs/>
        </w:rPr>
      </w:pPr>
      <m:oMathPara>
        <m:oMath>
          <m:r>
            <w:rPr>
              <w:rFonts w:ascii="Cambria Math" w:eastAsiaTheme="minorEastAsia" w:hAnsi="Cambria Math"/>
            </w:rPr>
            <m:t xml:space="preserve">                                           </m:t>
          </m:r>
          <m:nary>
            <m:naryPr>
              <m:chr m:val="∑"/>
              <m:supHide m:val="1"/>
              <m:ctrlPr>
                <w:rPr>
                  <w:rFonts w:ascii="Cambria Math" w:eastAsiaTheme="minorEastAsia" w:hAnsi="Cambria Math"/>
                  <w:i/>
                  <w:iCs/>
                </w:rPr>
              </m:ctrlPr>
            </m:naryPr>
            <m:sub>
              <m:r>
                <w:rPr>
                  <w:rFonts w:ascii="Cambria Math" w:eastAsiaTheme="minorEastAsia" w:hAnsi="Cambria Math"/>
                </w:rPr>
                <m:t>i∈M</m:t>
              </m:r>
            </m:sub>
            <m:sup/>
            <m:e>
              <m:nary>
                <m:naryPr>
                  <m:chr m:val="∑"/>
                  <m:supHide m:val="1"/>
                  <m:ctrlPr>
                    <w:rPr>
                      <w:rFonts w:ascii="Cambria Math" w:eastAsiaTheme="minorEastAsia" w:hAnsi="Cambria Math"/>
                      <w:i/>
                      <w:iCs/>
                    </w:rPr>
                  </m:ctrlPr>
                </m:naryPr>
                <m:sub>
                  <m:r>
                    <w:rPr>
                      <w:rFonts w:ascii="Cambria Math" w:eastAsiaTheme="minorEastAsia" w:hAnsi="Cambria Math"/>
                    </w:rPr>
                    <m:t>k∈N j≠k</m:t>
                  </m:r>
                </m:sub>
                <m:sup/>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ijk</m:t>
                      </m:r>
                    </m:sub>
                  </m:sSub>
                </m:e>
              </m:nary>
            </m:e>
          </m:nary>
          <m:r>
            <w:rPr>
              <w:rFonts w:ascii="Cambria Math" w:eastAsiaTheme="minorEastAsia" w:hAnsi="Cambria Math"/>
            </w:rPr>
            <m:t>≤1, ∀ j ∈N                  (6)</m:t>
          </m:r>
        </m:oMath>
      </m:oMathPara>
    </w:p>
    <w:p w14:paraId="00405FC6" w14:textId="566BB615" w:rsidR="00870876" w:rsidRPr="00853F1A" w:rsidRDefault="00870876" w:rsidP="00870876">
      <w:pPr>
        <w:ind w:left="-142" w:right="-285"/>
        <w:rPr>
          <w:rFonts w:eastAsiaTheme="minorEastAsia"/>
          <w:iCs/>
        </w:rPr>
      </w:pPr>
      <m:oMathPara>
        <m:oMath>
          <m:r>
            <w:rPr>
              <w:rFonts w:ascii="Cambria Math" w:eastAsiaTheme="minorEastAsia" w:hAnsi="Cambria Math"/>
            </w:rPr>
            <m:t xml:space="preserve">                                                  </m:t>
          </m:r>
          <m:nary>
            <m:naryPr>
              <m:chr m:val="∑"/>
              <m:supHide m:val="1"/>
              <m:ctrlPr>
                <w:rPr>
                  <w:rFonts w:ascii="Cambria Math" w:eastAsiaTheme="minorEastAsia" w:hAnsi="Cambria Math"/>
                  <w:i/>
                  <w:iCs/>
                </w:rPr>
              </m:ctrlPr>
            </m:naryPr>
            <m:sub>
              <m:r>
                <w:rPr>
                  <w:rFonts w:ascii="Cambria Math" w:eastAsiaTheme="minorEastAsia" w:hAnsi="Cambria Math"/>
                </w:rPr>
                <m:t>k∈N</m:t>
              </m:r>
            </m:sub>
            <m:sup/>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i0k</m:t>
                  </m:r>
                </m:sub>
              </m:sSub>
            </m:e>
          </m:nary>
          <m:r>
            <w:rPr>
              <w:rFonts w:ascii="Cambria Math" w:eastAsiaTheme="minorEastAsia" w:hAnsi="Cambria Math"/>
            </w:rPr>
            <m:t>≤1, ∀ i ∈M                        (7)</m:t>
          </m:r>
        </m:oMath>
      </m:oMathPara>
    </w:p>
    <w:p w14:paraId="40A6DD29" w14:textId="7471F78A" w:rsidR="00870876" w:rsidRPr="00853F1A" w:rsidRDefault="00870876" w:rsidP="00870876">
      <w:pPr>
        <w:ind w:left="-142" w:right="-285"/>
        <w:rPr>
          <w:rFonts w:eastAsiaTheme="minorEastAsia"/>
          <w:iCs/>
        </w:rPr>
      </w:pPr>
      <m:oMathPara>
        <m:oMath>
          <m:r>
            <w:rPr>
              <w:rFonts w:ascii="Cambria Math" w:eastAsiaTheme="minorEastAsia" w:hAnsi="Cambria Math"/>
            </w:rPr>
            <m:t xml:space="preserve">                     </m:t>
          </m:r>
          <m:nary>
            <m:naryPr>
              <m:chr m:val="∑"/>
              <m:supHide m:val="1"/>
              <m:ctrlPr>
                <w:rPr>
                  <w:rFonts w:ascii="Cambria Math" w:eastAsiaTheme="minorEastAsia" w:hAnsi="Cambria Math"/>
                  <w:i/>
                  <w:iCs/>
                </w:rPr>
              </m:ctrlPr>
            </m:naryPr>
            <m:sub>
              <m:eqArr>
                <m:eqArrPr>
                  <m:ctrlPr>
                    <w:rPr>
                      <w:rFonts w:ascii="Cambria Math" w:eastAsiaTheme="minorEastAsia" w:hAnsi="Cambria Math"/>
                      <w:i/>
                      <w:iCs/>
                    </w:rPr>
                  </m:ctrlPr>
                </m:eqArrPr>
                <m:e>
                  <m:r>
                    <w:rPr>
                      <w:rFonts w:ascii="Cambria Math" w:eastAsiaTheme="minorEastAsia" w:hAnsi="Cambria Math"/>
                    </w:rPr>
                    <m:t>h∈</m:t>
                  </m:r>
                  <m:d>
                    <m:dPr>
                      <m:begChr m:val="{"/>
                      <m:endChr m:val="}"/>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N</m:t>
                      </m:r>
                    </m:e>
                  </m:d>
                </m:e>
                <m:e>
                  <m:r>
                    <w:rPr>
                      <w:rFonts w:ascii="Cambria Math" w:eastAsiaTheme="minorEastAsia" w:hAnsi="Cambria Math"/>
                    </w:rPr>
                    <m:t> h≠k,h≠j</m:t>
                  </m:r>
                </m:e>
              </m:eqArr>
            </m:sub>
            <m:sup/>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ihj</m:t>
                  </m:r>
                </m:sub>
              </m:sSub>
            </m:e>
          </m:nary>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ijk</m:t>
              </m:r>
            </m:sub>
          </m:sSub>
          <m:r>
            <w:rPr>
              <w:rFonts w:ascii="Cambria Math" w:eastAsiaTheme="minorEastAsia" w:hAnsi="Cambria Math"/>
            </w:rPr>
            <m:t>, ∀ j, k∈N,j ≠k,∀i ∈M      (8)</m:t>
          </m:r>
        </m:oMath>
      </m:oMathPara>
    </w:p>
    <w:p w14:paraId="5C7F4A82" w14:textId="77777777" w:rsidR="00870876" w:rsidRPr="00853F1A" w:rsidRDefault="007B4ACA" w:rsidP="00870876">
      <w:pPr>
        <w:ind w:left="-142" w:right="-285"/>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ijk</m:t>
              </m:r>
            </m:sub>
          </m:sSub>
          <m:r>
            <w:rPr>
              <w:rFonts w:ascii="Cambria Math" w:eastAsiaTheme="minorEastAsia" w:hAnsi="Cambria Math"/>
            </w:rPr>
            <m:t>+ </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ik</m:t>
              </m:r>
            </m:sub>
          </m:sSub>
          <m:r>
            <w:rPr>
              <w:rFonts w:ascii="Cambria Math" w:eastAsiaTheme="minorEastAsia" w:hAnsi="Cambria Math"/>
            </w:rPr>
            <m:t>, -V</m:t>
          </m:r>
          <m:d>
            <m:dPr>
              <m:ctrlPr>
                <w:rPr>
                  <w:rFonts w:ascii="Cambria Math" w:eastAsiaTheme="minorEastAsia" w:hAnsi="Cambria Math"/>
                  <w:i/>
                  <w:iCs/>
                </w:rPr>
              </m:ctrlPr>
            </m:dPr>
            <m:e>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ijk</m:t>
                  </m:r>
                </m:sub>
              </m:sSub>
            </m:e>
          </m:d>
          <m:r>
            <w:rPr>
              <w:rFonts w:ascii="Cambria Math" w:eastAsiaTheme="minorEastAsia" w:hAnsi="Cambria Math"/>
            </w:rPr>
            <m:t>, ∀ j ∈ </m:t>
          </m:r>
          <m:d>
            <m:dPr>
              <m:begChr m:val="{"/>
              <m:endChr m:val="}"/>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 ∪</m:t>
          </m:r>
          <m:d>
            <m:dPr>
              <m:begChr m:val="{"/>
              <m:endChr m:val="}"/>
              <m:ctrlPr>
                <w:rPr>
                  <w:rFonts w:ascii="Cambria Math" w:eastAsiaTheme="minorEastAsia" w:hAnsi="Cambria Math"/>
                  <w:i/>
                  <w:iCs/>
                </w:rPr>
              </m:ctrlPr>
            </m:dPr>
            <m:e>
              <m:r>
                <w:rPr>
                  <w:rFonts w:ascii="Cambria Math" w:eastAsiaTheme="minorEastAsia" w:hAnsi="Cambria Math"/>
                </w:rPr>
                <m:t>N</m:t>
              </m:r>
            </m:e>
          </m:d>
          <m:r>
            <w:rPr>
              <w:rFonts w:ascii="Cambria Math" w:eastAsiaTheme="minorEastAsia" w:hAnsi="Cambria Math"/>
            </w:rPr>
            <m:t>, ∀k∈N,j ≠k,∀i ∈M   (9)</m:t>
          </m:r>
        </m:oMath>
      </m:oMathPara>
    </w:p>
    <w:p w14:paraId="1A5A3293" w14:textId="3F749B64" w:rsidR="00870876" w:rsidRPr="004959BF" w:rsidRDefault="007B4ACA" w:rsidP="00870876">
      <w:pPr>
        <w:ind w:left="-142" w:right="-285"/>
        <w:rPr>
          <w:rFonts w:eastAsiaTheme="minorEastAsia"/>
        </w:rPr>
      </w:pPr>
      <m:oMathPara>
        <m:oMathParaPr>
          <m:jc m:val="center"/>
        </m:oMathParaPr>
        <m:oMath>
          <m:sSub>
            <m:sSubPr>
              <m:ctrlPr>
                <w:rPr>
                  <w:rFonts w:ascii="Cambria Math" w:eastAsiaTheme="minorEastAsia" w:hAnsi="Cambria Math"/>
                  <w:i/>
                  <w:iCs/>
                </w:rPr>
              </m:ctrlPr>
            </m:sSubPr>
            <m:e>
              <m:r>
                <w:rPr>
                  <w:rFonts w:ascii="Cambria Math" w:eastAsiaTheme="minorEastAsia" w:hAnsi="Cambria Math"/>
                </w:rPr>
                <m:t xml:space="preserve">                                                  c</m:t>
              </m:r>
            </m:e>
            <m:sub>
              <m:r>
                <w:rPr>
                  <w:rFonts w:ascii="Cambria Math" w:eastAsiaTheme="minorEastAsia" w:hAnsi="Cambria Math"/>
                </w:rPr>
                <m:t>ik</m:t>
              </m:r>
            </m:sub>
          </m:sSub>
          <m:r>
            <w:rPr>
              <w:rFonts w:ascii="Cambria Math" w:eastAsiaTheme="minorEastAsia" w:hAnsi="Cambria Math"/>
            </w:rPr>
            <m:t>≥0, ∀i ∈M,∀ j ∈N                (10) </m:t>
          </m:r>
        </m:oMath>
      </m:oMathPara>
    </w:p>
    <w:p w14:paraId="1152E09C" w14:textId="002962E0" w:rsidR="00870876" w:rsidRPr="003C6E49" w:rsidRDefault="00870876" w:rsidP="00870876">
      <w:pPr>
        <w:ind w:left="-142" w:right="-285"/>
        <w:rPr>
          <w:rFonts w:eastAsiaTheme="minorEastAsia"/>
        </w:rPr>
      </w:pPr>
      <m:oMathPara>
        <m:oMathParaPr>
          <m:jc m:val="center"/>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max</m:t>
              </m:r>
            </m:sub>
          </m:sSub>
          <m:r>
            <w:rPr>
              <w:rFonts w:ascii="Cambria Math" w:eastAsiaTheme="minorEastAsia" w:hAnsi="Cambria Math"/>
            </w:rPr>
            <m:t>≥ </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 ∀i ∈M,∀ j ∈ N           (11)</m:t>
          </m:r>
        </m:oMath>
      </m:oMathPara>
    </w:p>
    <w:p w14:paraId="337F84C8" w14:textId="77777777" w:rsidR="00870876" w:rsidRPr="004959BF" w:rsidRDefault="00870876" w:rsidP="00870876">
      <w:pPr>
        <w:ind w:left="-142" w:right="-285"/>
        <w:rPr>
          <w:rFonts w:eastAsiaTheme="minorEastAsia"/>
          <w:iCs/>
        </w:rPr>
      </w:pPr>
    </w:p>
    <w:p w14:paraId="3E15CAC4" w14:textId="77777777" w:rsidR="00870876" w:rsidRDefault="00870876" w:rsidP="00870876">
      <w:pPr>
        <w:ind w:firstLine="720"/>
        <w:jc w:val="left"/>
      </w:pPr>
      <w:r w:rsidRPr="00870876">
        <w:rPr>
          <w:rFonts w:eastAsia="MS Mincho"/>
          <w:lang w:val="x-none" w:eastAsia="x-none"/>
        </w:rPr>
        <w:t xml:space="preserve">A função objetivo é representa por (1), inclui-se problema uma tarefa fictícia, com o tempo de preparação e conclusão igual zero, para vir no início da programação como mostra a restrição (2). A restrição (3) determina o tempo de preparação. A restrição (4) faz com que o tempo de conclusão seja zero para todas as tarefas fictícias. A restrição (5) faz com que uma única tarefa seja processe em somente uma máquina. A restrição (6) determina 1 para cada tarefa sucessora e a última tarefa zero, pois não tem sucessora. A restrição (7) complementa a restrição (6), permitindo que 1 seja o número máximo de sucessoras das tarefas fictícias. A restrição (8) verifica se a tarefa j é processada na máquina i, se sim, existe uma h predecessora na máquina i. A restrição (9) determina que se </w:t>
      </w:r>
      <w:proofErr w:type="spellStart"/>
      <w:r w:rsidRPr="00870876">
        <w:rPr>
          <w:rFonts w:eastAsia="MS Mincho"/>
          <w:lang w:val="x-none" w:eastAsia="x-none"/>
        </w:rPr>
        <w:t>xijk</w:t>
      </w:r>
      <w:proofErr w:type="spellEnd"/>
      <w:r w:rsidRPr="00870876">
        <w:rPr>
          <w:rFonts w:eastAsia="MS Mincho"/>
          <w:lang w:val="x-none" w:eastAsia="x-none"/>
        </w:rPr>
        <w:t xml:space="preserve"> = 1, o tempo para completar a tarefa k deve ser maior ou igual a tempo para completar a tarefa j, o que significa que o próximo conjunto de tempo de tarefa mais setup deve ser maior ou igual ao conjunto anterior. A restrição (10) garante a não negatividade para o tempo de conclusão das tarefas. A restrição (11) determina o tem</w:t>
      </w:r>
      <w:r w:rsidRPr="0022757C">
        <w:t>po de conclusão máximo.</w:t>
      </w:r>
    </w:p>
    <w:p w14:paraId="4AB87639" w14:textId="77777777" w:rsidR="00870876" w:rsidRDefault="00870876" w:rsidP="00870876">
      <w:pPr>
        <w:rPr>
          <w:lang w:eastAsia="x-none"/>
        </w:rPr>
      </w:pPr>
    </w:p>
    <w:p w14:paraId="7757FA34" w14:textId="08B90D4A" w:rsidR="00870876" w:rsidRDefault="00870876" w:rsidP="00870876">
      <w:pPr>
        <w:pStyle w:val="Ttulo1"/>
        <w:rPr>
          <w:lang w:val="pt-BR"/>
        </w:rPr>
      </w:pPr>
      <w:r>
        <w:rPr>
          <w:lang w:val="pt-BR"/>
        </w:rPr>
        <w:t>Resolução do Problema</w:t>
      </w:r>
    </w:p>
    <w:p w14:paraId="47A24153" w14:textId="76E9E6C8" w:rsidR="00C1242B" w:rsidRPr="00C1242B" w:rsidRDefault="00C1242B" w:rsidP="00C1242B">
      <w:pPr>
        <w:ind w:firstLine="720"/>
        <w:jc w:val="left"/>
        <w:rPr>
          <w:lang w:eastAsia="x-none"/>
        </w:rPr>
      </w:pPr>
      <w:r>
        <w:rPr>
          <w:lang w:eastAsia="x-none"/>
        </w:rPr>
        <w:t xml:space="preserve">Para a resolução do problema apresentamos as heurísticas da vizinhança, </w:t>
      </w:r>
      <w:proofErr w:type="spellStart"/>
      <w:r>
        <w:rPr>
          <w:lang w:eastAsia="x-none"/>
        </w:rPr>
        <w:t>insert</w:t>
      </w:r>
      <w:proofErr w:type="spellEnd"/>
      <w:r>
        <w:rPr>
          <w:lang w:eastAsia="x-none"/>
        </w:rPr>
        <w:t xml:space="preserve"> e heurística construtiva e seguida a apresentação dos experimentos computacionais.</w:t>
      </w:r>
    </w:p>
    <w:p w14:paraId="1998EF00" w14:textId="3764C3CB" w:rsidR="00A74684" w:rsidRDefault="00870876" w:rsidP="00C1242B">
      <w:pPr>
        <w:pStyle w:val="Ttulo2"/>
        <w:rPr>
          <w:lang w:val="pt-BR"/>
        </w:rPr>
      </w:pPr>
      <w:r>
        <w:rPr>
          <w:lang w:val="pt-BR"/>
        </w:rPr>
        <w:t>Heurí</w:t>
      </w:r>
      <w:r w:rsidR="00C1242B">
        <w:rPr>
          <w:lang w:val="pt-BR"/>
        </w:rPr>
        <w:t>stica</w:t>
      </w:r>
    </w:p>
    <w:p w14:paraId="46956F49" w14:textId="6AFF1765" w:rsidR="00C1242B" w:rsidRDefault="00C1242B" w:rsidP="00C1242B">
      <w:pPr>
        <w:pStyle w:val="Ttulo4"/>
        <w:rPr>
          <w:rFonts w:ascii="Calibri" w:eastAsia="Times New Roman" w:hAnsi="Calibri" w:cs="Calibri"/>
          <w:color w:val="000000"/>
          <w:lang w:eastAsia="pt-BR"/>
        </w:rPr>
      </w:pPr>
      <w:r w:rsidRPr="00DF75A4">
        <w:t>Vizinhanças</w:t>
      </w:r>
    </w:p>
    <w:p w14:paraId="6DDB22C0" w14:textId="77777777" w:rsidR="00C1242B" w:rsidRPr="0022757C" w:rsidRDefault="00C1242B" w:rsidP="00C1242B">
      <w:pPr>
        <w:ind w:firstLine="504"/>
        <w:jc w:val="left"/>
      </w:pPr>
      <w:r w:rsidRPr="0022757C">
        <w:lastRenderedPageBreak/>
        <w:t xml:space="preserve">De acordo com BLUM e ROLI, 2003 para melhorar uma solução e/ou escapar do ótimo local, pode-se fazer uma busca local, que corresponde em percorrer interagindo com espaço de busca partindo de uma solução inicial para o uma solução vizinha. Para essa exploração de busca local, pode-se aplicar </w:t>
      </w:r>
      <w:r>
        <w:t>d</w:t>
      </w:r>
      <w:r w:rsidRPr="0022757C">
        <w:t>iversas vizinhanças que são funções que representam cada solução para um subconjunto de vizinhos.</w:t>
      </w:r>
    </w:p>
    <w:p w14:paraId="0AD11AC9" w14:textId="77777777" w:rsidR="00C1242B" w:rsidRDefault="00C1242B" w:rsidP="00C1242B">
      <w:pPr>
        <w:jc w:val="left"/>
      </w:pPr>
      <w:r w:rsidRPr="0022757C">
        <w:t xml:space="preserve">Para esse trabalho foi implementado a vizinha swap e </w:t>
      </w:r>
      <w:proofErr w:type="spellStart"/>
      <w:r w:rsidRPr="0022757C">
        <w:t>Insert</w:t>
      </w:r>
      <w:proofErr w:type="spellEnd"/>
      <w:r w:rsidRPr="0022757C">
        <w:t>.</w:t>
      </w:r>
    </w:p>
    <w:p w14:paraId="05A4FF63" w14:textId="77777777" w:rsidR="00C1242B" w:rsidRPr="0022757C" w:rsidRDefault="00C1242B" w:rsidP="00C1242B"/>
    <w:p w14:paraId="71217F77" w14:textId="3C502385" w:rsidR="00C1242B" w:rsidRDefault="00C1242B" w:rsidP="00C1242B">
      <w:pPr>
        <w:pStyle w:val="Ttulo4"/>
        <w:rPr>
          <w:lang w:val="pt-BR"/>
        </w:rPr>
      </w:pPr>
      <w:r w:rsidRPr="00DF75A4">
        <w:t>Vizinhanças</w:t>
      </w:r>
      <w:r>
        <w:rPr>
          <w:lang w:val="pt-BR"/>
        </w:rPr>
        <w:t xml:space="preserve"> Swap</w:t>
      </w:r>
    </w:p>
    <w:p w14:paraId="6A81559D" w14:textId="69FD8CCB" w:rsidR="00C1242B" w:rsidRPr="00C1242B" w:rsidRDefault="00C1242B" w:rsidP="00C1242B">
      <w:pPr>
        <w:ind w:firstLine="504"/>
        <w:jc w:val="left"/>
        <w:rPr>
          <w:lang w:eastAsia="x-none"/>
        </w:rPr>
      </w:pPr>
      <w:r>
        <w:t>Gera</w:t>
      </w:r>
      <w:r w:rsidRPr="0022757C">
        <w:t xml:space="preserve"> vizinhos com movimentos de trocas, nesse caso pode-se ser feita a troca entre as máquinas </w:t>
      </w:r>
      <w:r>
        <w:t xml:space="preserve">na literatura são conhecidas também como Switch </w:t>
      </w:r>
      <w:r w:rsidRPr="0022757C">
        <w:t xml:space="preserve">e/ou </w:t>
      </w:r>
      <w:r>
        <w:t xml:space="preserve">troca </w:t>
      </w:r>
      <w:r w:rsidRPr="0022757C">
        <w:t>entre as tarefas em uma e/ou nas duas.</w:t>
      </w:r>
      <w:r>
        <w:t xml:space="preserve"> </w:t>
      </w:r>
      <w:r w:rsidRPr="0022757C">
        <w:t xml:space="preserve">A figura 2 </w:t>
      </w:r>
      <w:r>
        <w:t>ilustra</w:t>
      </w:r>
      <w:r w:rsidRPr="0022757C">
        <w:t xml:space="preserve"> um exemplo.</w:t>
      </w:r>
    </w:p>
    <w:p w14:paraId="522E7660" w14:textId="77777777" w:rsidR="00C1242B" w:rsidRDefault="00C1242B" w:rsidP="00916903">
      <w:pPr>
        <w:autoSpaceDE w:val="0"/>
        <w:autoSpaceDN w:val="0"/>
        <w:adjustRightInd w:val="0"/>
        <w:spacing w:line="276" w:lineRule="auto"/>
        <w:rPr>
          <w:rFonts w:ascii="FrutusT-Bold" w:hAnsi="FrutusT-Bold" w:cs="FrutusT-Bold"/>
          <w:i/>
          <w:iCs/>
        </w:rPr>
      </w:pPr>
    </w:p>
    <w:p w14:paraId="3F295BD8" w14:textId="66416209" w:rsidR="00C1242B" w:rsidRDefault="00C1242B" w:rsidP="00C1242B">
      <w:pPr>
        <w:pStyle w:val="Ttulo4"/>
        <w:rPr>
          <w:lang w:val="pt-BR"/>
        </w:rPr>
      </w:pPr>
      <w:r w:rsidRPr="00DF75A4">
        <w:t>Vizinhanças</w:t>
      </w:r>
      <w:r>
        <w:rPr>
          <w:lang w:val="pt-BR"/>
        </w:rPr>
        <w:t xml:space="preserve"> Insert</w:t>
      </w:r>
    </w:p>
    <w:p w14:paraId="7C40F240" w14:textId="6B4BE1DA" w:rsidR="00C1242B" w:rsidRDefault="00C1242B" w:rsidP="00C1242B">
      <w:pPr>
        <w:ind w:firstLine="504"/>
        <w:jc w:val="left"/>
      </w:pPr>
      <w:r>
        <w:t>N</w:t>
      </w:r>
      <w:r w:rsidRPr="00427D0E">
        <w:t>esse caso geram vizinhos através das retiradas uma</w:t>
      </w:r>
      <w:r>
        <w:t xml:space="preserve"> </w:t>
      </w:r>
      <w:r w:rsidRPr="00427D0E">
        <w:t xml:space="preserve">tarefa da máquina que tem o maior </w:t>
      </w:r>
      <w:proofErr w:type="spellStart"/>
      <w:r w:rsidRPr="00427D0E">
        <w:t>makespan</w:t>
      </w:r>
      <w:proofErr w:type="spellEnd"/>
      <w:r w:rsidRPr="00427D0E">
        <w:t xml:space="preserve"> e alocada na que tem o menor</w:t>
      </w:r>
      <w:r>
        <w:t xml:space="preserve"> </w:t>
      </w:r>
      <w:proofErr w:type="spellStart"/>
      <w:r w:rsidRPr="00427D0E">
        <w:t>makespan</w:t>
      </w:r>
      <w:proofErr w:type="spellEnd"/>
      <w:r w:rsidRPr="00427D0E">
        <w:t>. A figura 3 ilustra um exemplo.</w:t>
      </w:r>
    </w:p>
    <w:p w14:paraId="503A43A1" w14:textId="77777777" w:rsidR="00C1242B" w:rsidRPr="00C1242B" w:rsidRDefault="00C1242B" w:rsidP="00C1242B">
      <w:pPr>
        <w:rPr>
          <w:lang w:eastAsia="x-none"/>
        </w:rPr>
      </w:pPr>
    </w:p>
    <w:p w14:paraId="4EB60F09" w14:textId="038E85EA" w:rsidR="00C1242B" w:rsidRDefault="00C1242B" w:rsidP="00916903">
      <w:pPr>
        <w:autoSpaceDE w:val="0"/>
        <w:autoSpaceDN w:val="0"/>
        <w:adjustRightInd w:val="0"/>
        <w:spacing w:line="276" w:lineRule="auto"/>
        <w:rPr>
          <w:rFonts w:ascii="FrutusT-Bold" w:hAnsi="FrutusT-Bold" w:cs="FrutusT-Bold"/>
          <w:i/>
          <w:iCs/>
        </w:rPr>
      </w:pPr>
      <w:r>
        <w:rPr>
          <w:noProof/>
          <w:lang w:eastAsia="pt-BR"/>
        </w:rPr>
        <w:drawing>
          <wp:anchor distT="0" distB="0" distL="114300" distR="114300" simplePos="0" relativeHeight="251678208" behindDoc="0" locked="0" layoutInCell="1" allowOverlap="1" wp14:anchorId="4F1A7881" wp14:editId="3CE4285F">
            <wp:simplePos x="0" y="0"/>
            <wp:positionH relativeFrom="column">
              <wp:posOffset>-1270</wp:posOffset>
            </wp:positionH>
            <wp:positionV relativeFrom="paragraph">
              <wp:posOffset>176530</wp:posOffset>
            </wp:positionV>
            <wp:extent cx="3200400" cy="2102775"/>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102775"/>
                    </a:xfrm>
                    <a:prstGeom prst="rect">
                      <a:avLst/>
                    </a:prstGeom>
                    <a:noFill/>
                    <a:ln>
                      <a:noFill/>
                    </a:ln>
                  </pic:spPr>
                </pic:pic>
              </a:graphicData>
            </a:graphic>
          </wp:anchor>
        </w:drawing>
      </w:r>
    </w:p>
    <w:p w14:paraId="70D67D38" w14:textId="05E94A19" w:rsidR="00A72CB4" w:rsidRDefault="00A72CB4" w:rsidP="00C312CE">
      <w:pPr>
        <w:ind w:firstLine="288"/>
        <w:jc w:val="both"/>
        <w:rPr>
          <w:rFonts w:eastAsia="MS Mincho"/>
          <w:lang w:val="pt-PT"/>
        </w:rPr>
      </w:pPr>
    </w:p>
    <w:p w14:paraId="08D220FA" w14:textId="61CC5E26" w:rsidR="00C1242B" w:rsidRDefault="00C1242B" w:rsidP="00C312CE">
      <w:pPr>
        <w:ind w:firstLine="288"/>
        <w:jc w:val="both"/>
        <w:rPr>
          <w:rFonts w:eastAsia="MS Mincho"/>
          <w:lang w:val="pt-PT"/>
        </w:rPr>
      </w:pPr>
      <w:r>
        <w:rPr>
          <w:rFonts w:cs="Arial"/>
          <w:noProof/>
          <w:szCs w:val="24"/>
          <w:lang w:eastAsia="pt-BR"/>
        </w:rPr>
        <w:drawing>
          <wp:anchor distT="0" distB="0" distL="114300" distR="114300" simplePos="0" relativeHeight="251679232" behindDoc="0" locked="0" layoutInCell="1" allowOverlap="1" wp14:anchorId="2932B8AA" wp14:editId="335329CF">
            <wp:simplePos x="0" y="0"/>
            <wp:positionH relativeFrom="column">
              <wp:posOffset>-1270</wp:posOffset>
            </wp:positionH>
            <wp:positionV relativeFrom="paragraph">
              <wp:posOffset>258445</wp:posOffset>
            </wp:positionV>
            <wp:extent cx="3200400" cy="1733287"/>
            <wp:effectExtent l="0" t="0" r="0" b="635"/>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733287"/>
                    </a:xfrm>
                    <a:prstGeom prst="rect">
                      <a:avLst/>
                    </a:prstGeom>
                    <a:noFill/>
                    <a:ln>
                      <a:noFill/>
                    </a:ln>
                  </pic:spPr>
                </pic:pic>
              </a:graphicData>
            </a:graphic>
          </wp:anchor>
        </w:drawing>
      </w:r>
    </w:p>
    <w:p w14:paraId="3237A221" w14:textId="137A06A0" w:rsidR="00C1242B" w:rsidRDefault="00C1242B" w:rsidP="00C312CE">
      <w:pPr>
        <w:ind w:firstLine="288"/>
        <w:jc w:val="both"/>
        <w:rPr>
          <w:rFonts w:eastAsia="MS Mincho"/>
          <w:lang w:val="pt-PT"/>
        </w:rPr>
      </w:pPr>
    </w:p>
    <w:p w14:paraId="4BB6A0C8" w14:textId="06C8CF39" w:rsidR="00C056CE" w:rsidRDefault="00C1242B" w:rsidP="00C056CE">
      <w:pPr>
        <w:pStyle w:val="Ttulo2"/>
        <w:rPr>
          <w:lang w:val="pt-BR"/>
        </w:rPr>
      </w:pPr>
      <w:r>
        <w:rPr>
          <w:lang w:val="pt-BR"/>
        </w:rPr>
        <w:t>Heurística Construtiva</w:t>
      </w:r>
    </w:p>
    <w:p w14:paraId="186AB971" w14:textId="77777777" w:rsidR="00582D49" w:rsidRPr="00582D49" w:rsidRDefault="00582D49" w:rsidP="00582D49">
      <w:pPr>
        <w:pStyle w:val="PargrafodaLista"/>
        <w:numPr>
          <w:ilvl w:val="0"/>
          <w:numId w:val="27"/>
        </w:numPr>
        <w:spacing w:after="0" w:line="276" w:lineRule="auto"/>
        <w:ind w:left="709"/>
        <w:jc w:val="both"/>
        <w:rPr>
          <w:rFonts w:ascii="Times New Roman" w:eastAsia="Times New Roman" w:hAnsi="Times New Roman" w:cs="Times New Roman"/>
          <w:sz w:val="20"/>
          <w:szCs w:val="20"/>
        </w:rPr>
      </w:pPr>
      <w:r w:rsidRPr="00582D49">
        <w:rPr>
          <w:rFonts w:ascii="Times New Roman" w:eastAsia="Times New Roman" w:hAnsi="Times New Roman" w:cs="Times New Roman"/>
          <w:sz w:val="20"/>
          <w:szCs w:val="20"/>
        </w:rPr>
        <w:t>Será inserido as tarefas em cada máquina de forma que todas sejam atendidas;</w:t>
      </w:r>
    </w:p>
    <w:p w14:paraId="5158F3EC" w14:textId="77777777" w:rsidR="00582D49" w:rsidRPr="00582D49" w:rsidRDefault="00582D49" w:rsidP="00582D49">
      <w:pPr>
        <w:pStyle w:val="PargrafodaLista"/>
        <w:numPr>
          <w:ilvl w:val="0"/>
          <w:numId w:val="27"/>
        </w:numPr>
        <w:spacing w:after="0" w:line="276" w:lineRule="auto"/>
        <w:ind w:left="709"/>
        <w:jc w:val="both"/>
        <w:rPr>
          <w:rFonts w:ascii="Times New Roman" w:eastAsia="Times New Roman" w:hAnsi="Times New Roman" w:cs="Times New Roman"/>
          <w:sz w:val="20"/>
          <w:szCs w:val="20"/>
        </w:rPr>
      </w:pPr>
      <w:r w:rsidRPr="00582D49">
        <w:rPr>
          <w:rFonts w:ascii="Times New Roman" w:eastAsia="Times New Roman" w:hAnsi="Times New Roman" w:cs="Times New Roman"/>
          <w:sz w:val="20"/>
          <w:szCs w:val="20"/>
        </w:rPr>
        <w:t>A quantidade incluída será um sorteio de uma posição entre a metade da quantidade de tarefas remanescentes;</w:t>
      </w:r>
    </w:p>
    <w:p w14:paraId="5C9296B3" w14:textId="77777777" w:rsidR="00582D49" w:rsidRPr="00582D49" w:rsidRDefault="00582D49" w:rsidP="00582D49">
      <w:pPr>
        <w:pStyle w:val="PargrafodaLista"/>
        <w:numPr>
          <w:ilvl w:val="0"/>
          <w:numId w:val="27"/>
        </w:numPr>
        <w:spacing w:after="0" w:line="276" w:lineRule="auto"/>
        <w:ind w:left="709"/>
        <w:jc w:val="both"/>
        <w:rPr>
          <w:rFonts w:ascii="Times New Roman" w:eastAsia="Times New Roman" w:hAnsi="Times New Roman" w:cs="Times New Roman"/>
          <w:sz w:val="20"/>
          <w:szCs w:val="20"/>
        </w:rPr>
      </w:pPr>
      <w:r w:rsidRPr="00582D49">
        <w:rPr>
          <w:rFonts w:ascii="Times New Roman" w:eastAsia="Times New Roman" w:hAnsi="Times New Roman" w:cs="Times New Roman"/>
          <w:sz w:val="20"/>
          <w:szCs w:val="20"/>
        </w:rPr>
        <w:t>Será incluída na máquina a quantidade relativa à posição sorteada.</w:t>
      </w:r>
    </w:p>
    <w:p w14:paraId="6C0E542D" w14:textId="77777777" w:rsidR="00582D49" w:rsidRPr="00C1242B" w:rsidRDefault="00582D49" w:rsidP="00C1242B">
      <w:pPr>
        <w:rPr>
          <w:lang w:eastAsia="x-none"/>
        </w:rPr>
      </w:pPr>
    </w:p>
    <w:p w14:paraId="01F8C080" w14:textId="481FA383" w:rsidR="00285E82" w:rsidRDefault="00582D49" w:rsidP="00285E82">
      <w:pPr>
        <w:pStyle w:val="Ttulo2"/>
        <w:rPr>
          <w:lang w:val="pt-BR"/>
        </w:rPr>
      </w:pPr>
      <w:r>
        <w:rPr>
          <w:lang w:val="pt-BR"/>
        </w:rPr>
        <w:t xml:space="preserve">Experimentos Computacionais </w:t>
      </w:r>
    </w:p>
    <w:p w14:paraId="0EE27F48" w14:textId="5D2665FF" w:rsidR="00864ED8" w:rsidRPr="00864ED8" w:rsidRDefault="0048673A" w:rsidP="00DC6D5B">
      <w:pPr>
        <w:ind w:firstLine="709"/>
        <w:jc w:val="both"/>
        <w:rPr>
          <w:rFonts w:eastAsia="MS Mincho"/>
          <w:lang w:eastAsia="x-none"/>
        </w:rPr>
      </w:pPr>
      <w:r>
        <w:rPr>
          <w:rFonts w:eastAsia="MS Mincho"/>
          <w:lang w:eastAsia="x-none"/>
        </w:rPr>
        <w:t>Para o desenvolvimento da solução exata dos</w:t>
      </w:r>
      <w:r w:rsidR="00582D49">
        <w:rPr>
          <w:rFonts w:eastAsia="MS Mincho"/>
          <w:lang w:eastAsia="x-none"/>
        </w:rPr>
        <w:t xml:space="preserve"> experimentos </w:t>
      </w:r>
      <w:r>
        <w:rPr>
          <w:rFonts w:eastAsia="MS Mincho"/>
          <w:lang w:eastAsia="x-none"/>
        </w:rPr>
        <w:t xml:space="preserve">foi usado a linguagem de programação C# e o solver </w:t>
      </w:r>
      <w:proofErr w:type="spellStart"/>
      <w:r>
        <w:rPr>
          <w:rFonts w:eastAsia="MS Mincho"/>
          <w:lang w:eastAsia="x-none"/>
        </w:rPr>
        <w:t>Gurobi</w:t>
      </w:r>
      <w:proofErr w:type="spellEnd"/>
      <w:r w:rsidR="00011B48">
        <w:rPr>
          <w:rFonts w:eastAsia="MS Mincho"/>
          <w:lang w:eastAsia="x-none"/>
        </w:rPr>
        <w:t xml:space="preserve"> 9.1</w:t>
      </w:r>
      <w:r>
        <w:rPr>
          <w:rFonts w:eastAsia="MS Mincho"/>
          <w:lang w:eastAsia="x-none"/>
        </w:rPr>
        <w:t xml:space="preserve">. Para as meta-heurísticas foi usado </w:t>
      </w:r>
      <w:proofErr w:type="spellStart"/>
      <w:r>
        <w:rPr>
          <w:rFonts w:eastAsia="MS Mincho"/>
          <w:lang w:eastAsia="x-none"/>
        </w:rPr>
        <w:t>python</w:t>
      </w:r>
      <w:proofErr w:type="spellEnd"/>
      <w:r w:rsidR="008171EE">
        <w:rPr>
          <w:rFonts w:eastAsia="MS Mincho"/>
          <w:lang w:eastAsia="x-none"/>
        </w:rPr>
        <w:t>.</w:t>
      </w:r>
      <w:r>
        <w:rPr>
          <w:rFonts w:eastAsia="MS Mincho"/>
          <w:lang w:eastAsia="x-none"/>
        </w:rPr>
        <w:t xml:space="preserve"> </w:t>
      </w:r>
      <w:r w:rsidR="008171EE">
        <w:rPr>
          <w:rFonts w:eastAsia="MS Mincho"/>
          <w:lang w:eastAsia="x-none"/>
        </w:rPr>
        <w:t>A</w:t>
      </w:r>
      <w:r>
        <w:rPr>
          <w:rFonts w:eastAsia="MS Mincho"/>
          <w:lang w:eastAsia="x-none"/>
        </w:rPr>
        <w:t xml:space="preserve">s instâncias foram </w:t>
      </w:r>
      <w:r w:rsidR="00011B48">
        <w:rPr>
          <w:rFonts w:eastAsia="MS Mincho"/>
          <w:lang w:eastAsia="x-none"/>
        </w:rPr>
        <w:t xml:space="preserve">usadas de </w:t>
      </w:r>
      <w:proofErr w:type="spellStart"/>
      <w:r w:rsidR="00011B48">
        <w:rPr>
          <w:rFonts w:eastAsia="MS Mincho"/>
          <w:lang w:eastAsia="x-none"/>
        </w:rPr>
        <w:t>Vallada</w:t>
      </w:r>
      <w:proofErr w:type="spellEnd"/>
      <w:r w:rsidR="00011B48">
        <w:rPr>
          <w:rFonts w:eastAsia="MS Mincho"/>
          <w:lang w:eastAsia="x-none"/>
        </w:rPr>
        <w:t xml:space="preserve"> e </w:t>
      </w:r>
      <w:proofErr w:type="gramStart"/>
      <w:r w:rsidR="00011B48">
        <w:rPr>
          <w:rFonts w:eastAsia="MS Mincho"/>
          <w:lang w:eastAsia="x-none"/>
        </w:rPr>
        <w:t>Ruiz</w:t>
      </w:r>
      <w:r w:rsidR="008171EE">
        <w:rPr>
          <w:rFonts w:eastAsia="MS Mincho"/>
          <w:lang w:eastAsia="x-none"/>
        </w:rPr>
        <w:t>(</w:t>
      </w:r>
      <w:proofErr w:type="gramEnd"/>
      <w:r w:rsidR="00011B48">
        <w:rPr>
          <w:rFonts w:eastAsia="MS Mincho"/>
          <w:lang w:eastAsia="x-none"/>
        </w:rPr>
        <w:t>2011</w:t>
      </w:r>
      <w:r w:rsidR="008171EE">
        <w:rPr>
          <w:rFonts w:eastAsia="MS Mincho"/>
          <w:lang w:eastAsia="x-none"/>
        </w:rPr>
        <w:t xml:space="preserve">) apenas as </w:t>
      </w:r>
      <w:proofErr w:type="spellStart"/>
      <w:r w:rsidR="008171EE">
        <w:rPr>
          <w:rFonts w:eastAsia="MS Mincho"/>
          <w:lang w:eastAsia="x-none"/>
        </w:rPr>
        <w:t>small</w:t>
      </w:r>
      <w:proofErr w:type="spellEnd"/>
      <w:r w:rsidR="00011B48">
        <w:rPr>
          <w:rFonts w:eastAsia="MS Mincho"/>
          <w:lang w:eastAsia="x-none"/>
        </w:rPr>
        <w:t>.</w:t>
      </w:r>
      <w:r w:rsidR="00265AAB">
        <w:rPr>
          <w:rFonts w:eastAsia="MS Mincho"/>
          <w:lang w:eastAsia="x-none"/>
        </w:rPr>
        <w:t xml:space="preserve"> O computador no qual os experimentos foram realizados foi em um Dell SSD x64 com processador I</w:t>
      </w:r>
      <w:r w:rsidR="00265AAB" w:rsidRPr="00265AAB">
        <w:rPr>
          <w:rFonts w:eastAsia="MS Mincho"/>
          <w:lang w:eastAsia="x-none"/>
        </w:rPr>
        <w:t xml:space="preserve">ntel(R) </w:t>
      </w:r>
      <w:proofErr w:type="gramStart"/>
      <w:r w:rsidR="00265AAB" w:rsidRPr="00265AAB">
        <w:rPr>
          <w:rFonts w:eastAsia="MS Mincho"/>
          <w:lang w:eastAsia="x-none"/>
        </w:rPr>
        <w:t>Core(</w:t>
      </w:r>
      <w:proofErr w:type="gramEnd"/>
      <w:r w:rsidR="00265AAB" w:rsidRPr="00265AAB">
        <w:rPr>
          <w:rFonts w:eastAsia="MS Mincho"/>
          <w:lang w:eastAsia="x-none"/>
        </w:rPr>
        <w:t>TM) i5-8265U CPU @ 1.60GHz   1.80 GHz</w:t>
      </w:r>
      <w:r w:rsidR="00265AAB">
        <w:rPr>
          <w:rFonts w:eastAsia="MS Mincho"/>
          <w:lang w:eastAsia="x-none"/>
        </w:rPr>
        <w:t xml:space="preserve"> e 8GB de RAM.</w:t>
      </w:r>
    </w:p>
    <w:p w14:paraId="7B6693D3" w14:textId="744A4AEB" w:rsidR="00F15A67" w:rsidRDefault="00F15A67" w:rsidP="00F15A67">
      <w:pPr>
        <w:pStyle w:val="Ttulo1"/>
        <w:rPr>
          <w:lang w:val="pt-BR"/>
        </w:rPr>
      </w:pPr>
      <w:r>
        <w:rPr>
          <w:lang w:val="pt-BR"/>
        </w:rPr>
        <w:t>Resultados</w:t>
      </w:r>
    </w:p>
    <w:p w14:paraId="61290544" w14:textId="74349E83" w:rsidR="00F56456" w:rsidRPr="00F56456" w:rsidRDefault="00F56456" w:rsidP="00F56456">
      <w:pPr>
        <w:ind w:firstLine="720"/>
        <w:jc w:val="left"/>
      </w:pPr>
      <w:r>
        <w:t xml:space="preserve">Conforme representado na Figura 3 pode-se concluir que a meta-heurística desenvolvida tem uma performance muito </w:t>
      </w:r>
      <w:r w:rsidR="002D7B49">
        <w:t xml:space="preserve">rápida se comparada com o solver, porém apenas para a classe de instâncias </w:t>
      </w:r>
      <w:proofErr w:type="spellStart"/>
      <w:r w:rsidR="002D7B49">
        <w:t>small</w:t>
      </w:r>
      <w:proofErr w:type="spellEnd"/>
      <w:r w:rsidR="002D7B49">
        <w:t xml:space="preserve"> 20x02 o algoritmo obteve melhores gaps. </w:t>
      </w:r>
    </w:p>
    <w:p w14:paraId="1F87A34D" w14:textId="56AAAAEF" w:rsidR="00675D8D" w:rsidRPr="00675D8D" w:rsidRDefault="00675D8D" w:rsidP="00675D8D">
      <w:pPr>
        <w:rPr>
          <w:sz w:val="16"/>
          <w:szCs w:val="16"/>
          <w:lang w:eastAsia="x-none"/>
        </w:rPr>
      </w:pPr>
      <w:r w:rsidRPr="00675D8D">
        <w:rPr>
          <w:sz w:val="16"/>
          <w:szCs w:val="16"/>
          <w:lang w:eastAsia="x-none"/>
        </w:rPr>
        <w:t xml:space="preserve">Figura 3 -Comparação </w:t>
      </w:r>
      <w:proofErr w:type="spellStart"/>
      <w:r w:rsidRPr="00675D8D">
        <w:rPr>
          <w:sz w:val="16"/>
          <w:szCs w:val="16"/>
          <w:lang w:eastAsia="x-none"/>
        </w:rPr>
        <w:t>Gurobi</w:t>
      </w:r>
      <w:proofErr w:type="spellEnd"/>
      <w:r w:rsidRPr="00675D8D">
        <w:rPr>
          <w:sz w:val="16"/>
          <w:szCs w:val="16"/>
          <w:lang w:eastAsia="x-none"/>
        </w:rPr>
        <w:t xml:space="preserve"> x VNDHI</w:t>
      </w:r>
    </w:p>
    <w:p w14:paraId="11259A10" w14:textId="34BDAC54" w:rsidR="00011B48" w:rsidRPr="00011B48" w:rsidRDefault="00675D8D" w:rsidP="00011B48">
      <w:pPr>
        <w:rPr>
          <w:lang w:eastAsia="x-none"/>
        </w:rPr>
      </w:pPr>
      <w:r>
        <w:rPr>
          <w:noProof/>
        </w:rPr>
        <w:drawing>
          <wp:inline distT="0" distB="0" distL="0" distR="0" wp14:anchorId="6B88E1CA" wp14:editId="7B025EEC">
            <wp:extent cx="3200400" cy="22199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219960"/>
                    </a:xfrm>
                    <a:prstGeom prst="rect">
                      <a:avLst/>
                    </a:prstGeom>
                  </pic:spPr>
                </pic:pic>
              </a:graphicData>
            </a:graphic>
          </wp:inline>
        </w:drawing>
      </w:r>
    </w:p>
    <w:p w14:paraId="11DA227E" w14:textId="2E1C6AED" w:rsidR="00F15A67" w:rsidRDefault="00F15A67" w:rsidP="00F15A67">
      <w:pPr>
        <w:pStyle w:val="Ttulo1"/>
        <w:rPr>
          <w:lang w:val="pt-BR"/>
        </w:rPr>
      </w:pPr>
      <w:r>
        <w:rPr>
          <w:lang w:val="pt-BR"/>
        </w:rPr>
        <w:t>Conclusão</w:t>
      </w:r>
    </w:p>
    <w:p w14:paraId="3943D318" w14:textId="52ED6A4A" w:rsidR="00F15A67" w:rsidRPr="00F15A67" w:rsidRDefault="00C32800" w:rsidP="00C32800">
      <w:pPr>
        <w:ind w:firstLine="709"/>
        <w:jc w:val="both"/>
      </w:pPr>
      <w:r>
        <w:t>A meta-heurística desenvolvida obteve êxito em tempo de</w:t>
      </w:r>
      <w:r w:rsidR="009C0AD2">
        <w:t xml:space="preserve"> execução para as instâncias </w:t>
      </w:r>
      <w:proofErr w:type="spellStart"/>
      <w:r w:rsidR="009C0AD2">
        <w:t>small</w:t>
      </w:r>
      <w:proofErr w:type="spellEnd"/>
      <w:r w:rsidR="009C0AD2">
        <w:t xml:space="preserve"> testadas, o seu gap ficou por volta de 25% do ótimo. Para estudos futuros será interessante testar mais classes de instâncias.</w:t>
      </w:r>
    </w:p>
    <w:p w14:paraId="275952CE" w14:textId="77777777" w:rsidR="008A55B5" w:rsidRPr="0056266E" w:rsidRDefault="00AC36CA">
      <w:pPr>
        <w:pStyle w:val="Ttulo5"/>
        <w:rPr>
          <w:rFonts w:eastAsia="MS Mincho"/>
        </w:rPr>
      </w:pPr>
      <w:r>
        <w:rPr>
          <w:rFonts w:eastAsia="MS Mincho"/>
        </w:rPr>
        <w:t>Referências</w:t>
      </w:r>
    </w:p>
    <w:p w14:paraId="28CA7A5C" w14:textId="77777777" w:rsidR="008A55B5" w:rsidRPr="0056266E" w:rsidRDefault="00FC43D4" w:rsidP="00250C68">
      <w:pPr>
        <w:pStyle w:val="Corpodetexto"/>
        <w:ind w:firstLine="0"/>
      </w:pPr>
      <w:r>
        <w:tab/>
      </w:r>
    </w:p>
    <w:p w14:paraId="5E4DC204" w14:textId="77777777" w:rsidR="00546367" w:rsidRPr="0048673A" w:rsidRDefault="00546367" w:rsidP="00546367">
      <w:pPr>
        <w:pStyle w:val="references"/>
        <w:rPr>
          <w:lang w:val="pt-BR"/>
        </w:rPr>
      </w:pPr>
      <w:r w:rsidRPr="0048673A">
        <w:rPr>
          <w:lang w:val="pt-BR"/>
        </w:rPr>
        <w:t xml:space="preserve">Artigo Máquinas Paralelas: Revisão Sistemática da Literatura -Lorena Carvalho da Paz, José Eduardo Pécora Júnior-2019.   </w:t>
      </w:r>
    </w:p>
    <w:p w14:paraId="6818FED3" w14:textId="77777777" w:rsidR="00546367" w:rsidRPr="0048673A" w:rsidRDefault="00546367" w:rsidP="00546367">
      <w:pPr>
        <w:pStyle w:val="references"/>
        <w:rPr>
          <w:lang w:val="pt-BR"/>
        </w:rPr>
      </w:pPr>
      <w:r w:rsidRPr="0048673A">
        <w:rPr>
          <w:lang w:val="pt-BR"/>
        </w:rPr>
        <w:t>Moura, Rodrigues, Costa, Santana “MÁQUINAS PARALELAS: MULTICOMPUTADORES”, 2018.</w:t>
      </w:r>
    </w:p>
    <w:p w14:paraId="21F4C9A8" w14:textId="77777777" w:rsidR="00546367" w:rsidRPr="0048673A" w:rsidRDefault="00546367" w:rsidP="00546367">
      <w:pPr>
        <w:pStyle w:val="references"/>
        <w:rPr>
          <w:lang w:val="pt-BR"/>
        </w:rPr>
      </w:pPr>
      <w:r w:rsidRPr="0048673A">
        <w:rPr>
          <w:lang w:val="pt-BR"/>
        </w:rPr>
        <w:t>Müller,  Dias, Araújo, “ Algoritmo para o problema de seqüenciamento em máquinas paralelas não-relacionadas”, 2007.</w:t>
      </w:r>
    </w:p>
    <w:p w14:paraId="46E9062D" w14:textId="77777777" w:rsidR="00546367" w:rsidRPr="0048673A" w:rsidRDefault="00546367" w:rsidP="00546367">
      <w:pPr>
        <w:pStyle w:val="references"/>
        <w:rPr>
          <w:lang w:val="pt-BR"/>
        </w:rPr>
      </w:pPr>
      <w:r w:rsidRPr="0048673A">
        <w:rPr>
          <w:lang w:val="pt-BR"/>
        </w:rPr>
        <w:t>Patrícia Belfioret, Luiz Paulo Fávero, “Pesquisa Operacional Para cursos de engenharia ,” 2013.</w:t>
      </w:r>
    </w:p>
    <w:p w14:paraId="749EC582" w14:textId="77777777" w:rsidR="00546367" w:rsidRPr="0048673A" w:rsidRDefault="00546367" w:rsidP="00546367">
      <w:pPr>
        <w:pStyle w:val="references"/>
        <w:rPr>
          <w:lang w:val="pt-BR"/>
        </w:rPr>
      </w:pPr>
      <w:r w:rsidRPr="0048673A">
        <w:rPr>
          <w:lang w:val="pt-BR"/>
        </w:rPr>
        <w:t>Ravetti, “Problemas de seqüenciamento com máquinas paralelas e tempos de preparação dependentes da seqüência.”, 2003.</w:t>
      </w:r>
    </w:p>
    <w:p w14:paraId="41280CD1" w14:textId="77777777" w:rsidR="008A55B5" w:rsidRPr="0048673A" w:rsidRDefault="008A55B5" w:rsidP="00250C68">
      <w:pPr>
        <w:pStyle w:val="references"/>
        <w:numPr>
          <w:ilvl w:val="0"/>
          <w:numId w:val="0"/>
        </w:numPr>
        <w:ind w:left="360" w:hanging="360"/>
        <w:rPr>
          <w:rFonts w:eastAsia="MS Mincho"/>
          <w:lang w:val="pt-BR"/>
        </w:rPr>
      </w:pPr>
    </w:p>
    <w:p w14:paraId="388078A1" w14:textId="77777777" w:rsidR="00250C68" w:rsidRPr="0048673A" w:rsidRDefault="00250C68" w:rsidP="00250C68">
      <w:pPr>
        <w:pStyle w:val="references"/>
        <w:numPr>
          <w:ilvl w:val="0"/>
          <w:numId w:val="0"/>
        </w:numPr>
        <w:ind w:left="360" w:hanging="360"/>
        <w:rPr>
          <w:rFonts w:eastAsia="MS Mincho"/>
          <w:lang w:val="pt-BR"/>
        </w:rPr>
      </w:pPr>
    </w:p>
    <w:p w14:paraId="5715B978" w14:textId="77777777" w:rsidR="009002ED" w:rsidRPr="00250C68" w:rsidRDefault="009002ED" w:rsidP="00250C68">
      <w:pPr>
        <w:pStyle w:val="references"/>
        <w:numPr>
          <w:ilvl w:val="0"/>
          <w:numId w:val="0"/>
        </w:numPr>
        <w:rPr>
          <w:rFonts w:eastAsia="MS Mincho"/>
          <w:lang w:val="pt-BR"/>
        </w:rPr>
        <w:sectPr w:rsidR="009002ED" w:rsidRPr="00250C68" w:rsidSect="00F17779">
          <w:type w:val="continuous"/>
          <w:pgSz w:w="11909" w:h="16834" w:code="9"/>
          <w:pgMar w:top="1080" w:right="734" w:bottom="2434" w:left="734" w:header="720" w:footer="720" w:gutter="0"/>
          <w:cols w:num="2" w:space="360"/>
          <w:docGrid w:linePitch="360"/>
        </w:sectPr>
      </w:pPr>
    </w:p>
    <w:p w14:paraId="7779112C" w14:textId="77777777" w:rsidR="008A55B5" w:rsidRPr="00250C68" w:rsidRDefault="008A55B5" w:rsidP="009002ED">
      <w:pPr>
        <w:jc w:val="both"/>
      </w:pPr>
    </w:p>
    <w:sectPr w:rsidR="008A55B5" w:rsidRPr="00250C68"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5EC15" w14:textId="77777777" w:rsidR="007B4ACA" w:rsidRDefault="007B4ACA" w:rsidP="0035006D">
      <w:r>
        <w:separator/>
      </w:r>
    </w:p>
  </w:endnote>
  <w:endnote w:type="continuationSeparator" w:id="0">
    <w:p w14:paraId="73A1A4AC" w14:textId="77777777" w:rsidR="007B4ACA" w:rsidRDefault="007B4ACA" w:rsidP="00350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FrutusT-Bold">
    <w:altName w:val="Calibri"/>
    <w:panose1 w:val="00000000000000000000"/>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2ECBC" w14:textId="77777777" w:rsidR="007B4ACA" w:rsidRDefault="007B4ACA" w:rsidP="0035006D">
      <w:r>
        <w:separator/>
      </w:r>
    </w:p>
  </w:footnote>
  <w:footnote w:type="continuationSeparator" w:id="0">
    <w:p w14:paraId="7E2ACAD4" w14:textId="77777777" w:rsidR="007B4ACA" w:rsidRDefault="007B4ACA" w:rsidP="00350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4075"/>
    <w:multiLevelType w:val="hybridMultilevel"/>
    <w:tmpl w:val="1E3411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6625A9"/>
    <w:multiLevelType w:val="hybridMultilevel"/>
    <w:tmpl w:val="49B28016"/>
    <w:lvl w:ilvl="0" w:tplc="0416000B">
      <w:start w:val="1"/>
      <w:numFmt w:val="bullet"/>
      <w:lvlText w:val=""/>
      <w:lvlJc w:val="left"/>
      <w:pPr>
        <w:ind w:left="502" w:hanging="360"/>
      </w:pPr>
      <w:rPr>
        <w:rFonts w:ascii="Wingdings" w:hAnsi="Wingdings" w:hint="default"/>
      </w:rPr>
    </w:lvl>
    <w:lvl w:ilvl="1" w:tplc="04160003" w:tentative="1">
      <w:start w:val="1"/>
      <w:numFmt w:val="bullet"/>
      <w:lvlText w:val="o"/>
      <w:lvlJc w:val="left"/>
      <w:pPr>
        <w:ind w:left="1850" w:hanging="360"/>
      </w:pPr>
      <w:rPr>
        <w:rFonts w:ascii="Courier New" w:hAnsi="Courier New" w:cs="Courier New" w:hint="default"/>
      </w:rPr>
    </w:lvl>
    <w:lvl w:ilvl="2" w:tplc="04160005" w:tentative="1">
      <w:start w:val="1"/>
      <w:numFmt w:val="bullet"/>
      <w:lvlText w:val=""/>
      <w:lvlJc w:val="left"/>
      <w:pPr>
        <w:ind w:left="2570" w:hanging="360"/>
      </w:pPr>
      <w:rPr>
        <w:rFonts w:ascii="Wingdings" w:hAnsi="Wingdings" w:hint="default"/>
      </w:rPr>
    </w:lvl>
    <w:lvl w:ilvl="3" w:tplc="04160001" w:tentative="1">
      <w:start w:val="1"/>
      <w:numFmt w:val="bullet"/>
      <w:lvlText w:val=""/>
      <w:lvlJc w:val="left"/>
      <w:pPr>
        <w:ind w:left="3290" w:hanging="360"/>
      </w:pPr>
      <w:rPr>
        <w:rFonts w:ascii="Symbol" w:hAnsi="Symbol" w:hint="default"/>
      </w:rPr>
    </w:lvl>
    <w:lvl w:ilvl="4" w:tplc="04160003" w:tentative="1">
      <w:start w:val="1"/>
      <w:numFmt w:val="bullet"/>
      <w:lvlText w:val="o"/>
      <w:lvlJc w:val="left"/>
      <w:pPr>
        <w:ind w:left="4010" w:hanging="360"/>
      </w:pPr>
      <w:rPr>
        <w:rFonts w:ascii="Courier New" w:hAnsi="Courier New" w:cs="Courier New" w:hint="default"/>
      </w:rPr>
    </w:lvl>
    <w:lvl w:ilvl="5" w:tplc="04160005" w:tentative="1">
      <w:start w:val="1"/>
      <w:numFmt w:val="bullet"/>
      <w:lvlText w:val=""/>
      <w:lvlJc w:val="left"/>
      <w:pPr>
        <w:ind w:left="4730" w:hanging="360"/>
      </w:pPr>
      <w:rPr>
        <w:rFonts w:ascii="Wingdings" w:hAnsi="Wingdings" w:hint="default"/>
      </w:rPr>
    </w:lvl>
    <w:lvl w:ilvl="6" w:tplc="04160001" w:tentative="1">
      <w:start w:val="1"/>
      <w:numFmt w:val="bullet"/>
      <w:lvlText w:val=""/>
      <w:lvlJc w:val="left"/>
      <w:pPr>
        <w:ind w:left="5450" w:hanging="360"/>
      </w:pPr>
      <w:rPr>
        <w:rFonts w:ascii="Symbol" w:hAnsi="Symbol" w:hint="default"/>
      </w:rPr>
    </w:lvl>
    <w:lvl w:ilvl="7" w:tplc="04160003" w:tentative="1">
      <w:start w:val="1"/>
      <w:numFmt w:val="bullet"/>
      <w:lvlText w:val="o"/>
      <w:lvlJc w:val="left"/>
      <w:pPr>
        <w:ind w:left="6170" w:hanging="360"/>
      </w:pPr>
      <w:rPr>
        <w:rFonts w:ascii="Courier New" w:hAnsi="Courier New" w:cs="Courier New" w:hint="default"/>
      </w:rPr>
    </w:lvl>
    <w:lvl w:ilvl="8" w:tplc="04160005" w:tentative="1">
      <w:start w:val="1"/>
      <w:numFmt w:val="bullet"/>
      <w:lvlText w:val=""/>
      <w:lvlJc w:val="left"/>
      <w:pPr>
        <w:ind w:left="6890" w:hanging="360"/>
      </w:pPr>
      <w:rPr>
        <w:rFonts w:ascii="Wingdings" w:hAnsi="Wingdings" w:hint="default"/>
      </w:rPr>
    </w:lvl>
  </w:abstractNum>
  <w:abstractNum w:abstractNumId="2" w15:restartNumberingAfterBreak="0">
    <w:nsid w:val="17FC467B"/>
    <w:multiLevelType w:val="hybridMultilevel"/>
    <w:tmpl w:val="314207B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FB221E0"/>
    <w:multiLevelType w:val="hybridMultilevel"/>
    <w:tmpl w:val="9740D878"/>
    <w:lvl w:ilvl="0" w:tplc="04160005">
      <w:start w:val="1"/>
      <w:numFmt w:val="bullet"/>
      <w:lvlText w:val=""/>
      <w:lvlJc w:val="left"/>
      <w:pPr>
        <w:ind w:left="578" w:hanging="360"/>
      </w:pPr>
      <w:rPr>
        <w:rFonts w:ascii="Wingdings" w:hAnsi="Wingdings" w:hint="default"/>
      </w:rPr>
    </w:lvl>
    <w:lvl w:ilvl="1" w:tplc="04160003" w:tentative="1">
      <w:start w:val="1"/>
      <w:numFmt w:val="bullet"/>
      <w:lvlText w:val="o"/>
      <w:lvlJc w:val="left"/>
      <w:pPr>
        <w:ind w:left="1298" w:hanging="360"/>
      </w:pPr>
      <w:rPr>
        <w:rFonts w:ascii="Courier New" w:hAnsi="Courier New" w:cs="Courier New" w:hint="default"/>
      </w:rPr>
    </w:lvl>
    <w:lvl w:ilvl="2" w:tplc="04160005" w:tentative="1">
      <w:start w:val="1"/>
      <w:numFmt w:val="bullet"/>
      <w:lvlText w:val=""/>
      <w:lvlJc w:val="left"/>
      <w:pPr>
        <w:ind w:left="2018" w:hanging="360"/>
      </w:pPr>
      <w:rPr>
        <w:rFonts w:ascii="Wingdings" w:hAnsi="Wingdings" w:hint="default"/>
      </w:rPr>
    </w:lvl>
    <w:lvl w:ilvl="3" w:tplc="04160001" w:tentative="1">
      <w:start w:val="1"/>
      <w:numFmt w:val="bullet"/>
      <w:lvlText w:val=""/>
      <w:lvlJc w:val="left"/>
      <w:pPr>
        <w:ind w:left="2738" w:hanging="360"/>
      </w:pPr>
      <w:rPr>
        <w:rFonts w:ascii="Symbol" w:hAnsi="Symbol" w:hint="default"/>
      </w:rPr>
    </w:lvl>
    <w:lvl w:ilvl="4" w:tplc="04160003" w:tentative="1">
      <w:start w:val="1"/>
      <w:numFmt w:val="bullet"/>
      <w:lvlText w:val="o"/>
      <w:lvlJc w:val="left"/>
      <w:pPr>
        <w:ind w:left="3458" w:hanging="360"/>
      </w:pPr>
      <w:rPr>
        <w:rFonts w:ascii="Courier New" w:hAnsi="Courier New" w:cs="Courier New" w:hint="default"/>
      </w:rPr>
    </w:lvl>
    <w:lvl w:ilvl="5" w:tplc="04160005" w:tentative="1">
      <w:start w:val="1"/>
      <w:numFmt w:val="bullet"/>
      <w:lvlText w:val=""/>
      <w:lvlJc w:val="left"/>
      <w:pPr>
        <w:ind w:left="4178" w:hanging="360"/>
      </w:pPr>
      <w:rPr>
        <w:rFonts w:ascii="Wingdings" w:hAnsi="Wingdings" w:hint="default"/>
      </w:rPr>
    </w:lvl>
    <w:lvl w:ilvl="6" w:tplc="04160001" w:tentative="1">
      <w:start w:val="1"/>
      <w:numFmt w:val="bullet"/>
      <w:lvlText w:val=""/>
      <w:lvlJc w:val="left"/>
      <w:pPr>
        <w:ind w:left="4898" w:hanging="360"/>
      </w:pPr>
      <w:rPr>
        <w:rFonts w:ascii="Symbol" w:hAnsi="Symbol" w:hint="default"/>
      </w:rPr>
    </w:lvl>
    <w:lvl w:ilvl="7" w:tplc="04160003" w:tentative="1">
      <w:start w:val="1"/>
      <w:numFmt w:val="bullet"/>
      <w:lvlText w:val="o"/>
      <w:lvlJc w:val="left"/>
      <w:pPr>
        <w:ind w:left="5618" w:hanging="360"/>
      </w:pPr>
      <w:rPr>
        <w:rFonts w:ascii="Courier New" w:hAnsi="Courier New" w:cs="Courier New" w:hint="default"/>
      </w:rPr>
    </w:lvl>
    <w:lvl w:ilvl="8" w:tplc="04160005" w:tentative="1">
      <w:start w:val="1"/>
      <w:numFmt w:val="bullet"/>
      <w:lvlText w:val=""/>
      <w:lvlJc w:val="left"/>
      <w:pPr>
        <w:ind w:left="6338" w:hanging="360"/>
      </w:pPr>
      <w:rPr>
        <w:rFonts w:ascii="Wingdings" w:hAnsi="Wingdings" w:hint="default"/>
      </w:rPr>
    </w:lvl>
  </w:abstractNum>
  <w:abstractNum w:abstractNumId="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F9A682C"/>
    <w:multiLevelType w:val="hybridMultilevel"/>
    <w:tmpl w:val="AD1EF628"/>
    <w:lvl w:ilvl="0" w:tplc="0416000B">
      <w:start w:val="1"/>
      <w:numFmt w:val="bullet"/>
      <w:lvlText w:val=""/>
      <w:lvlJc w:val="left"/>
      <w:pPr>
        <w:ind w:left="720" w:hanging="360"/>
      </w:pPr>
      <w:rPr>
        <w:rFonts w:ascii="Wingdings" w:hAnsi="Wingding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13B5A78"/>
    <w:multiLevelType w:val="hybridMultilevel"/>
    <w:tmpl w:val="972AA0D8"/>
    <w:lvl w:ilvl="0" w:tplc="04160001">
      <w:start w:val="1"/>
      <w:numFmt w:val="bullet"/>
      <w:lvlText w:val=""/>
      <w:lvlJc w:val="left"/>
      <w:pPr>
        <w:ind w:left="919" w:hanging="360"/>
      </w:pPr>
      <w:rPr>
        <w:rFonts w:ascii="Symbol" w:hAnsi="Symbol" w:hint="default"/>
      </w:rPr>
    </w:lvl>
    <w:lvl w:ilvl="1" w:tplc="04160003" w:tentative="1">
      <w:start w:val="1"/>
      <w:numFmt w:val="bullet"/>
      <w:lvlText w:val="o"/>
      <w:lvlJc w:val="left"/>
      <w:pPr>
        <w:ind w:left="1639" w:hanging="360"/>
      </w:pPr>
      <w:rPr>
        <w:rFonts w:ascii="Courier New" w:hAnsi="Courier New" w:cs="Courier New" w:hint="default"/>
      </w:rPr>
    </w:lvl>
    <w:lvl w:ilvl="2" w:tplc="04160005" w:tentative="1">
      <w:start w:val="1"/>
      <w:numFmt w:val="bullet"/>
      <w:lvlText w:val=""/>
      <w:lvlJc w:val="left"/>
      <w:pPr>
        <w:ind w:left="2359" w:hanging="360"/>
      </w:pPr>
      <w:rPr>
        <w:rFonts w:ascii="Wingdings" w:hAnsi="Wingdings" w:hint="default"/>
      </w:rPr>
    </w:lvl>
    <w:lvl w:ilvl="3" w:tplc="04160001" w:tentative="1">
      <w:start w:val="1"/>
      <w:numFmt w:val="bullet"/>
      <w:lvlText w:val=""/>
      <w:lvlJc w:val="left"/>
      <w:pPr>
        <w:ind w:left="3079" w:hanging="360"/>
      </w:pPr>
      <w:rPr>
        <w:rFonts w:ascii="Symbol" w:hAnsi="Symbol" w:hint="default"/>
      </w:rPr>
    </w:lvl>
    <w:lvl w:ilvl="4" w:tplc="04160003" w:tentative="1">
      <w:start w:val="1"/>
      <w:numFmt w:val="bullet"/>
      <w:lvlText w:val="o"/>
      <w:lvlJc w:val="left"/>
      <w:pPr>
        <w:ind w:left="3799" w:hanging="360"/>
      </w:pPr>
      <w:rPr>
        <w:rFonts w:ascii="Courier New" w:hAnsi="Courier New" w:cs="Courier New" w:hint="default"/>
      </w:rPr>
    </w:lvl>
    <w:lvl w:ilvl="5" w:tplc="04160005" w:tentative="1">
      <w:start w:val="1"/>
      <w:numFmt w:val="bullet"/>
      <w:lvlText w:val=""/>
      <w:lvlJc w:val="left"/>
      <w:pPr>
        <w:ind w:left="4519" w:hanging="360"/>
      </w:pPr>
      <w:rPr>
        <w:rFonts w:ascii="Wingdings" w:hAnsi="Wingdings" w:hint="default"/>
      </w:rPr>
    </w:lvl>
    <w:lvl w:ilvl="6" w:tplc="04160001" w:tentative="1">
      <w:start w:val="1"/>
      <w:numFmt w:val="bullet"/>
      <w:lvlText w:val=""/>
      <w:lvlJc w:val="left"/>
      <w:pPr>
        <w:ind w:left="5239" w:hanging="360"/>
      </w:pPr>
      <w:rPr>
        <w:rFonts w:ascii="Symbol" w:hAnsi="Symbol" w:hint="default"/>
      </w:rPr>
    </w:lvl>
    <w:lvl w:ilvl="7" w:tplc="04160003" w:tentative="1">
      <w:start w:val="1"/>
      <w:numFmt w:val="bullet"/>
      <w:lvlText w:val="o"/>
      <w:lvlJc w:val="left"/>
      <w:pPr>
        <w:ind w:left="5959" w:hanging="360"/>
      </w:pPr>
      <w:rPr>
        <w:rFonts w:ascii="Courier New" w:hAnsi="Courier New" w:cs="Courier New" w:hint="default"/>
      </w:rPr>
    </w:lvl>
    <w:lvl w:ilvl="8" w:tplc="04160005" w:tentative="1">
      <w:start w:val="1"/>
      <w:numFmt w:val="bullet"/>
      <w:lvlText w:val=""/>
      <w:lvlJc w:val="left"/>
      <w:pPr>
        <w:ind w:left="6679" w:hanging="360"/>
      </w:pPr>
      <w:rPr>
        <w:rFonts w:ascii="Wingdings" w:hAnsi="Wingdings" w:hint="default"/>
      </w:rPr>
    </w:lvl>
  </w:abstractNum>
  <w:abstractNum w:abstractNumId="8" w15:restartNumberingAfterBreak="0">
    <w:nsid w:val="368557FB"/>
    <w:multiLevelType w:val="hybridMultilevel"/>
    <w:tmpl w:val="4D007F6E"/>
    <w:lvl w:ilvl="0" w:tplc="04160001">
      <w:start w:val="1"/>
      <w:numFmt w:val="bullet"/>
      <w:lvlText w:val=""/>
      <w:lvlJc w:val="left"/>
      <w:pPr>
        <w:ind w:left="770" w:hanging="360"/>
      </w:pPr>
      <w:rPr>
        <w:rFonts w:ascii="Symbol" w:hAnsi="Symbol" w:hint="default"/>
      </w:r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9"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E9379C"/>
    <w:multiLevelType w:val="hybridMultilevel"/>
    <w:tmpl w:val="386C012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15:restartNumberingAfterBreak="0">
    <w:nsid w:val="4189603E"/>
    <w:multiLevelType w:val="multilevel"/>
    <w:tmpl w:val="D4B4B71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1CB47DF"/>
    <w:multiLevelType w:val="hybridMultilevel"/>
    <w:tmpl w:val="D35E363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58E1A96"/>
    <w:multiLevelType w:val="hybridMultilevel"/>
    <w:tmpl w:val="A11E6656"/>
    <w:lvl w:ilvl="0" w:tplc="0416000B">
      <w:start w:val="1"/>
      <w:numFmt w:val="bullet"/>
      <w:lvlText w:val=""/>
      <w:lvlJc w:val="left"/>
      <w:pPr>
        <w:ind w:left="578" w:hanging="360"/>
      </w:pPr>
      <w:rPr>
        <w:rFonts w:ascii="Wingdings" w:hAnsi="Wingdings" w:hint="default"/>
      </w:rPr>
    </w:lvl>
    <w:lvl w:ilvl="1" w:tplc="04160003" w:tentative="1">
      <w:start w:val="1"/>
      <w:numFmt w:val="bullet"/>
      <w:lvlText w:val="o"/>
      <w:lvlJc w:val="left"/>
      <w:pPr>
        <w:ind w:left="1298" w:hanging="360"/>
      </w:pPr>
      <w:rPr>
        <w:rFonts w:ascii="Courier New" w:hAnsi="Courier New" w:cs="Courier New" w:hint="default"/>
      </w:rPr>
    </w:lvl>
    <w:lvl w:ilvl="2" w:tplc="04160005" w:tentative="1">
      <w:start w:val="1"/>
      <w:numFmt w:val="bullet"/>
      <w:lvlText w:val=""/>
      <w:lvlJc w:val="left"/>
      <w:pPr>
        <w:ind w:left="2018" w:hanging="360"/>
      </w:pPr>
      <w:rPr>
        <w:rFonts w:ascii="Wingdings" w:hAnsi="Wingdings" w:hint="default"/>
      </w:rPr>
    </w:lvl>
    <w:lvl w:ilvl="3" w:tplc="04160001" w:tentative="1">
      <w:start w:val="1"/>
      <w:numFmt w:val="bullet"/>
      <w:lvlText w:val=""/>
      <w:lvlJc w:val="left"/>
      <w:pPr>
        <w:ind w:left="2738" w:hanging="360"/>
      </w:pPr>
      <w:rPr>
        <w:rFonts w:ascii="Symbol" w:hAnsi="Symbol" w:hint="default"/>
      </w:rPr>
    </w:lvl>
    <w:lvl w:ilvl="4" w:tplc="04160003" w:tentative="1">
      <w:start w:val="1"/>
      <w:numFmt w:val="bullet"/>
      <w:lvlText w:val="o"/>
      <w:lvlJc w:val="left"/>
      <w:pPr>
        <w:ind w:left="3458" w:hanging="360"/>
      </w:pPr>
      <w:rPr>
        <w:rFonts w:ascii="Courier New" w:hAnsi="Courier New" w:cs="Courier New" w:hint="default"/>
      </w:rPr>
    </w:lvl>
    <w:lvl w:ilvl="5" w:tplc="04160005" w:tentative="1">
      <w:start w:val="1"/>
      <w:numFmt w:val="bullet"/>
      <w:lvlText w:val=""/>
      <w:lvlJc w:val="left"/>
      <w:pPr>
        <w:ind w:left="4178" w:hanging="360"/>
      </w:pPr>
      <w:rPr>
        <w:rFonts w:ascii="Wingdings" w:hAnsi="Wingdings" w:hint="default"/>
      </w:rPr>
    </w:lvl>
    <w:lvl w:ilvl="6" w:tplc="04160001" w:tentative="1">
      <w:start w:val="1"/>
      <w:numFmt w:val="bullet"/>
      <w:lvlText w:val=""/>
      <w:lvlJc w:val="left"/>
      <w:pPr>
        <w:ind w:left="4898" w:hanging="360"/>
      </w:pPr>
      <w:rPr>
        <w:rFonts w:ascii="Symbol" w:hAnsi="Symbol" w:hint="default"/>
      </w:rPr>
    </w:lvl>
    <w:lvl w:ilvl="7" w:tplc="04160003" w:tentative="1">
      <w:start w:val="1"/>
      <w:numFmt w:val="bullet"/>
      <w:lvlText w:val="o"/>
      <w:lvlJc w:val="left"/>
      <w:pPr>
        <w:ind w:left="5618" w:hanging="360"/>
      </w:pPr>
      <w:rPr>
        <w:rFonts w:ascii="Courier New" w:hAnsi="Courier New" w:cs="Courier New" w:hint="default"/>
      </w:rPr>
    </w:lvl>
    <w:lvl w:ilvl="8" w:tplc="04160005" w:tentative="1">
      <w:start w:val="1"/>
      <w:numFmt w:val="bullet"/>
      <w:lvlText w:val=""/>
      <w:lvlJc w:val="left"/>
      <w:pPr>
        <w:ind w:left="6338" w:hanging="360"/>
      </w:pPr>
      <w:rPr>
        <w:rFonts w:ascii="Wingdings" w:hAnsi="Wingdings" w:hint="default"/>
      </w:rPr>
    </w:lvl>
  </w:abstractNum>
  <w:abstractNum w:abstractNumId="15" w15:restartNumberingAfterBreak="0">
    <w:nsid w:val="473E55D8"/>
    <w:multiLevelType w:val="hybridMultilevel"/>
    <w:tmpl w:val="FB4C5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BE3658B"/>
    <w:multiLevelType w:val="hybridMultilevel"/>
    <w:tmpl w:val="58CC0C9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6AA6EB18"/>
    <w:lvl w:ilvl="0">
      <w:start w:val="1"/>
      <w:numFmt w:val="upperRoman"/>
      <w:pStyle w:val="tablehead"/>
      <w:lvlText w:val="TABELA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20" w15:restartNumberingAfterBreak="0">
    <w:nsid w:val="72237D1F"/>
    <w:multiLevelType w:val="hybridMultilevel"/>
    <w:tmpl w:val="CBE000F0"/>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21" w15:restartNumberingAfterBreak="0">
    <w:nsid w:val="77E31595"/>
    <w:multiLevelType w:val="hybridMultilevel"/>
    <w:tmpl w:val="AA449492"/>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C7E3657"/>
    <w:multiLevelType w:val="hybridMultilevel"/>
    <w:tmpl w:val="BB9250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9"/>
  </w:num>
  <w:num w:numId="2">
    <w:abstractNumId w:val="18"/>
  </w:num>
  <w:num w:numId="3">
    <w:abstractNumId w:val="5"/>
  </w:num>
  <w:num w:numId="4">
    <w:abstractNumId w:val="12"/>
  </w:num>
  <w:num w:numId="5">
    <w:abstractNumId w:val="12"/>
  </w:num>
  <w:num w:numId="6">
    <w:abstractNumId w:val="12"/>
  </w:num>
  <w:num w:numId="7">
    <w:abstractNumId w:val="12"/>
  </w:num>
  <w:num w:numId="8">
    <w:abstractNumId w:val="16"/>
  </w:num>
  <w:num w:numId="9">
    <w:abstractNumId w:val="19"/>
  </w:num>
  <w:num w:numId="10">
    <w:abstractNumId w:val="11"/>
  </w:num>
  <w:num w:numId="11">
    <w:abstractNumId w:val="4"/>
  </w:num>
  <w:num w:numId="12">
    <w:abstractNumId w:val="23"/>
  </w:num>
  <w:num w:numId="13">
    <w:abstractNumId w:val="22"/>
  </w:num>
  <w:num w:numId="14">
    <w:abstractNumId w:val="7"/>
  </w:num>
  <w:num w:numId="15">
    <w:abstractNumId w:val="15"/>
  </w:num>
  <w:num w:numId="16">
    <w:abstractNumId w:val="20"/>
  </w:num>
  <w:num w:numId="17">
    <w:abstractNumId w:val="13"/>
  </w:num>
  <w:num w:numId="18">
    <w:abstractNumId w:val="21"/>
  </w:num>
  <w:num w:numId="19">
    <w:abstractNumId w:val="8"/>
  </w:num>
  <w:num w:numId="20">
    <w:abstractNumId w:val="0"/>
  </w:num>
  <w:num w:numId="21">
    <w:abstractNumId w:val="1"/>
  </w:num>
  <w:num w:numId="22">
    <w:abstractNumId w:val="17"/>
  </w:num>
  <w:num w:numId="23">
    <w:abstractNumId w:val="6"/>
  </w:num>
  <w:num w:numId="24">
    <w:abstractNumId w:val="3"/>
  </w:num>
  <w:num w:numId="25">
    <w:abstractNumId w:val="10"/>
  </w:num>
  <w:num w:numId="26">
    <w:abstractNumId w:val="14"/>
  </w:num>
  <w:num w:numId="27">
    <w:abstractNumId w:val="2"/>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11B48"/>
    <w:rsid w:val="0004390D"/>
    <w:rsid w:val="000A242F"/>
    <w:rsid w:val="000A7336"/>
    <w:rsid w:val="000B4641"/>
    <w:rsid w:val="000E0105"/>
    <w:rsid w:val="0010711E"/>
    <w:rsid w:val="00115D7E"/>
    <w:rsid w:val="001252A1"/>
    <w:rsid w:val="00127EDD"/>
    <w:rsid w:val="00137B55"/>
    <w:rsid w:val="00145DD3"/>
    <w:rsid w:val="00150965"/>
    <w:rsid w:val="00157476"/>
    <w:rsid w:val="00160707"/>
    <w:rsid w:val="00165541"/>
    <w:rsid w:val="001B278F"/>
    <w:rsid w:val="001B2EFC"/>
    <w:rsid w:val="002012C2"/>
    <w:rsid w:val="00202280"/>
    <w:rsid w:val="002363B8"/>
    <w:rsid w:val="00243215"/>
    <w:rsid w:val="00250C68"/>
    <w:rsid w:val="00265AAB"/>
    <w:rsid w:val="00267F9A"/>
    <w:rsid w:val="00276735"/>
    <w:rsid w:val="00285E82"/>
    <w:rsid w:val="002864A3"/>
    <w:rsid w:val="00287897"/>
    <w:rsid w:val="002A652C"/>
    <w:rsid w:val="002B3B81"/>
    <w:rsid w:val="002D2050"/>
    <w:rsid w:val="002D7B49"/>
    <w:rsid w:val="002F2744"/>
    <w:rsid w:val="002F6D62"/>
    <w:rsid w:val="0030401E"/>
    <w:rsid w:val="00325F06"/>
    <w:rsid w:val="003359BD"/>
    <w:rsid w:val="0034586B"/>
    <w:rsid w:val="003469DA"/>
    <w:rsid w:val="003475A7"/>
    <w:rsid w:val="0035006D"/>
    <w:rsid w:val="00387749"/>
    <w:rsid w:val="003A47B5"/>
    <w:rsid w:val="003A59A6"/>
    <w:rsid w:val="003B464C"/>
    <w:rsid w:val="003E72B1"/>
    <w:rsid w:val="00404CE6"/>
    <w:rsid w:val="00405107"/>
    <w:rsid w:val="004059FE"/>
    <w:rsid w:val="00443E15"/>
    <w:rsid w:val="004445B3"/>
    <w:rsid w:val="00446B21"/>
    <w:rsid w:val="004517AB"/>
    <w:rsid w:val="0045713C"/>
    <w:rsid w:val="00457147"/>
    <w:rsid w:val="0046504A"/>
    <w:rsid w:val="00466928"/>
    <w:rsid w:val="004674D7"/>
    <w:rsid w:val="0048410F"/>
    <w:rsid w:val="0048673A"/>
    <w:rsid w:val="004A3D45"/>
    <w:rsid w:val="004C76F4"/>
    <w:rsid w:val="004D0AB9"/>
    <w:rsid w:val="004E2932"/>
    <w:rsid w:val="00506E9C"/>
    <w:rsid w:val="00512D2A"/>
    <w:rsid w:val="00546367"/>
    <w:rsid w:val="0054714E"/>
    <w:rsid w:val="00547298"/>
    <w:rsid w:val="0055365B"/>
    <w:rsid w:val="005566C6"/>
    <w:rsid w:val="0056266E"/>
    <w:rsid w:val="00566FAF"/>
    <w:rsid w:val="00582D49"/>
    <w:rsid w:val="00586420"/>
    <w:rsid w:val="00596144"/>
    <w:rsid w:val="005A3A6E"/>
    <w:rsid w:val="005B520E"/>
    <w:rsid w:val="005B535B"/>
    <w:rsid w:val="005C097E"/>
    <w:rsid w:val="005C56D2"/>
    <w:rsid w:val="005D4F53"/>
    <w:rsid w:val="005E2C7A"/>
    <w:rsid w:val="006108A4"/>
    <w:rsid w:val="00625D8F"/>
    <w:rsid w:val="00640D99"/>
    <w:rsid w:val="00662D5E"/>
    <w:rsid w:val="00675D8D"/>
    <w:rsid w:val="0068633A"/>
    <w:rsid w:val="006A0D5F"/>
    <w:rsid w:val="006A1923"/>
    <w:rsid w:val="006A7DC4"/>
    <w:rsid w:val="006C03B5"/>
    <w:rsid w:val="006C4648"/>
    <w:rsid w:val="00700600"/>
    <w:rsid w:val="0070318B"/>
    <w:rsid w:val="0072009D"/>
    <w:rsid w:val="0072064C"/>
    <w:rsid w:val="0073538A"/>
    <w:rsid w:val="007442B3"/>
    <w:rsid w:val="00747140"/>
    <w:rsid w:val="00753F7B"/>
    <w:rsid w:val="0077242A"/>
    <w:rsid w:val="0078398E"/>
    <w:rsid w:val="00787C5A"/>
    <w:rsid w:val="007919DE"/>
    <w:rsid w:val="007B4439"/>
    <w:rsid w:val="007B4ACA"/>
    <w:rsid w:val="007C0308"/>
    <w:rsid w:val="007C03CC"/>
    <w:rsid w:val="007C6CF3"/>
    <w:rsid w:val="007D1A44"/>
    <w:rsid w:val="008014D2"/>
    <w:rsid w:val="008054BC"/>
    <w:rsid w:val="008103AA"/>
    <w:rsid w:val="008171EE"/>
    <w:rsid w:val="00827963"/>
    <w:rsid w:val="00831E39"/>
    <w:rsid w:val="00863B87"/>
    <w:rsid w:val="00864ED8"/>
    <w:rsid w:val="008658BB"/>
    <w:rsid w:val="00867C89"/>
    <w:rsid w:val="00870876"/>
    <w:rsid w:val="0088557A"/>
    <w:rsid w:val="008A55B5"/>
    <w:rsid w:val="008A75C8"/>
    <w:rsid w:val="008B53E0"/>
    <w:rsid w:val="008D000E"/>
    <w:rsid w:val="008D6F80"/>
    <w:rsid w:val="008E0B59"/>
    <w:rsid w:val="009002ED"/>
    <w:rsid w:val="009050C0"/>
    <w:rsid w:val="00911805"/>
    <w:rsid w:val="00913023"/>
    <w:rsid w:val="00916903"/>
    <w:rsid w:val="00920DBB"/>
    <w:rsid w:val="00945224"/>
    <w:rsid w:val="00945C6E"/>
    <w:rsid w:val="00956550"/>
    <w:rsid w:val="00967E9B"/>
    <w:rsid w:val="009721BF"/>
    <w:rsid w:val="0097508D"/>
    <w:rsid w:val="00976DAC"/>
    <w:rsid w:val="009A63D7"/>
    <w:rsid w:val="009B1481"/>
    <w:rsid w:val="009B25E8"/>
    <w:rsid w:val="009C0AD2"/>
    <w:rsid w:val="009C7097"/>
    <w:rsid w:val="009D58AC"/>
    <w:rsid w:val="009E3271"/>
    <w:rsid w:val="009F6AB5"/>
    <w:rsid w:val="00A2348E"/>
    <w:rsid w:val="00A272AD"/>
    <w:rsid w:val="00A510F7"/>
    <w:rsid w:val="00A618F7"/>
    <w:rsid w:val="00A671FB"/>
    <w:rsid w:val="00A72CB4"/>
    <w:rsid w:val="00A74684"/>
    <w:rsid w:val="00A77EA7"/>
    <w:rsid w:val="00A82303"/>
    <w:rsid w:val="00A866E6"/>
    <w:rsid w:val="00AA6E7E"/>
    <w:rsid w:val="00AC36CA"/>
    <w:rsid w:val="00AC6519"/>
    <w:rsid w:val="00AF0A4F"/>
    <w:rsid w:val="00AF48CD"/>
    <w:rsid w:val="00B00B9C"/>
    <w:rsid w:val="00B2380B"/>
    <w:rsid w:val="00B35D6D"/>
    <w:rsid w:val="00B462FF"/>
    <w:rsid w:val="00B62E9A"/>
    <w:rsid w:val="00B64CCF"/>
    <w:rsid w:val="00B64CE2"/>
    <w:rsid w:val="00B86122"/>
    <w:rsid w:val="00B94F1C"/>
    <w:rsid w:val="00BB71FC"/>
    <w:rsid w:val="00BC1F65"/>
    <w:rsid w:val="00BD5363"/>
    <w:rsid w:val="00BD66E2"/>
    <w:rsid w:val="00BE7EA1"/>
    <w:rsid w:val="00C056CE"/>
    <w:rsid w:val="00C10AF9"/>
    <w:rsid w:val="00C1242B"/>
    <w:rsid w:val="00C27FE1"/>
    <w:rsid w:val="00C312CE"/>
    <w:rsid w:val="00C32800"/>
    <w:rsid w:val="00C41B6F"/>
    <w:rsid w:val="00C438CD"/>
    <w:rsid w:val="00C4430E"/>
    <w:rsid w:val="00C478E2"/>
    <w:rsid w:val="00C51864"/>
    <w:rsid w:val="00C914B2"/>
    <w:rsid w:val="00CA04B6"/>
    <w:rsid w:val="00CA243B"/>
    <w:rsid w:val="00CB1404"/>
    <w:rsid w:val="00CB1C7D"/>
    <w:rsid w:val="00CB35F0"/>
    <w:rsid w:val="00CB66E6"/>
    <w:rsid w:val="00CC1EEC"/>
    <w:rsid w:val="00CF1D41"/>
    <w:rsid w:val="00CF2597"/>
    <w:rsid w:val="00CF75BF"/>
    <w:rsid w:val="00D0402B"/>
    <w:rsid w:val="00D056A7"/>
    <w:rsid w:val="00D06528"/>
    <w:rsid w:val="00D07874"/>
    <w:rsid w:val="00D32B17"/>
    <w:rsid w:val="00D66E19"/>
    <w:rsid w:val="00D7419C"/>
    <w:rsid w:val="00D9156D"/>
    <w:rsid w:val="00DC05FD"/>
    <w:rsid w:val="00DC6D5B"/>
    <w:rsid w:val="00E077B2"/>
    <w:rsid w:val="00E20744"/>
    <w:rsid w:val="00E42410"/>
    <w:rsid w:val="00E47BB5"/>
    <w:rsid w:val="00E86C77"/>
    <w:rsid w:val="00E91219"/>
    <w:rsid w:val="00EA506F"/>
    <w:rsid w:val="00ED5B59"/>
    <w:rsid w:val="00EE0E39"/>
    <w:rsid w:val="00EE4362"/>
    <w:rsid w:val="00EF18D7"/>
    <w:rsid w:val="00EF1B8B"/>
    <w:rsid w:val="00EF1E8A"/>
    <w:rsid w:val="00EF3A1A"/>
    <w:rsid w:val="00F15A67"/>
    <w:rsid w:val="00F17779"/>
    <w:rsid w:val="00F56456"/>
    <w:rsid w:val="00F5719E"/>
    <w:rsid w:val="00F63ECF"/>
    <w:rsid w:val="00F64793"/>
    <w:rsid w:val="00FA1BDD"/>
    <w:rsid w:val="00FC2C22"/>
    <w:rsid w:val="00FC43D4"/>
    <w:rsid w:val="00FC626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65918B"/>
  <w15:chartTrackingRefBased/>
  <w15:docId w15:val="{FC74C7C6-DAEA-4230-9A36-ECB5BF14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eastAsia="en-US"/>
    </w:rPr>
  </w:style>
  <w:style w:type="paragraph" w:styleId="Ttulo1">
    <w:name w:val="heading 1"/>
    <w:basedOn w:val="Normal"/>
    <w:next w:val="Normal"/>
    <w:link w:val="Ttulo1Char"/>
    <w:uiPriority w:val="99"/>
    <w:qFormat/>
    <w:rsid w:val="00CB1404"/>
    <w:pPr>
      <w:keepNext/>
      <w:keepLines/>
      <w:numPr>
        <w:numId w:val="4"/>
      </w:numPr>
      <w:tabs>
        <w:tab w:val="left" w:pos="216"/>
      </w:tabs>
      <w:spacing w:before="160" w:after="80"/>
      <w:ind w:firstLine="0"/>
      <w:outlineLvl w:val="0"/>
    </w:pPr>
    <w:rPr>
      <w:rFonts w:eastAsia="MS Mincho"/>
      <w:smallCaps/>
      <w:noProof/>
      <w:lang w:val="x-none" w:eastAsia="x-none"/>
    </w:rPr>
  </w:style>
  <w:style w:type="paragraph" w:styleId="Ttulo2">
    <w:name w:val="heading 2"/>
    <w:basedOn w:val="Normal"/>
    <w:next w:val="Normal"/>
    <w:link w:val="Ttulo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lang w:val="x-none" w:eastAsia="x-none"/>
    </w:rPr>
  </w:style>
  <w:style w:type="paragraph" w:styleId="Ttulo3">
    <w:name w:val="heading 3"/>
    <w:basedOn w:val="Normal"/>
    <w:next w:val="Normal"/>
    <w:link w:val="Ttulo3Char"/>
    <w:uiPriority w:val="99"/>
    <w:qFormat/>
    <w:rsid w:val="004059FE"/>
    <w:pPr>
      <w:numPr>
        <w:ilvl w:val="2"/>
        <w:numId w:val="6"/>
      </w:numPr>
      <w:spacing w:line="240" w:lineRule="exact"/>
      <w:ind w:firstLine="288"/>
      <w:jc w:val="both"/>
      <w:outlineLvl w:val="2"/>
    </w:pPr>
    <w:rPr>
      <w:rFonts w:eastAsia="MS Mincho"/>
      <w:i/>
      <w:iCs/>
      <w:noProof/>
      <w:lang w:val="x-none" w:eastAsia="x-none"/>
    </w:rPr>
  </w:style>
  <w:style w:type="paragraph" w:styleId="Ttulo4">
    <w:name w:val="heading 4"/>
    <w:basedOn w:val="Normal"/>
    <w:next w:val="Normal"/>
    <w:link w:val="Ttulo4Char"/>
    <w:uiPriority w:val="99"/>
    <w:qFormat/>
    <w:rsid w:val="004059FE"/>
    <w:pPr>
      <w:numPr>
        <w:ilvl w:val="3"/>
        <w:numId w:val="7"/>
      </w:numPr>
      <w:tabs>
        <w:tab w:val="left" w:pos="821"/>
      </w:tabs>
      <w:spacing w:before="40" w:after="40"/>
      <w:ind w:firstLine="504"/>
      <w:jc w:val="both"/>
      <w:outlineLvl w:val="3"/>
    </w:pPr>
    <w:rPr>
      <w:rFonts w:eastAsia="MS Mincho"/>
      <w:i/>
      <w:iCs/>
      <w:noProof/>
      <w:lang w:val="x-none" w:eastAsia="x-none"/>
    </w:rPr>
  </w:style>
  <w:style w:type="paragraph" w:styleId="Ttulo5">
    <w:name w:val="heading 5"/>
    <w:basedOn w:val="Normal"/>
    <w:next w:val="Normal"/>
    <w:link w:val="Ttulo5Char"/>
    <w:uiPriority w:val="9"/>
    <w:qFormat/>
    <w:pPr>
      <w:tabs>
        <w:tab w:val="left" w:pos="360"/>
      </w:tabs>
      <w:spacing w:before="160" w:after="80"/>
      <w:outlineLvl w:val="4"/>
    </w:pPr>
    <w:rPr>
      <w:rFonts w:ascii="Calibri" w:hAnsi="Calibri"/>
      <w:b/>
      <w:bCs/>
      <w:i/>
      <w:iCs/>
      <w:sz w:val="26"/>
      <w:szCs w:val="26"/>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CB1404"/>
    <w:rPr>
      <w:rFonts w:ascii="Times New Roman" w:eastAsia="MS Mincho" w:hAnsi="Times New Roman"/>
      <w:smallCaps/>
      <w:noProof/>
    </w:rPr>
  </w:style>
  <w:style w:type="character" w:customStyle="1" w:styleId="Ttulo2Char">
    <w:name w:val="Título 2 Char"/>
    <w:link w:val="Ttulo2"/>
    <w:uiPriority w:val="99"/>
    <w:locked/>
    <w:rsid w:val="00EF3A1A"/>
    <w:rPr>
      <w:rFonts w:ascii="Times New Roman" w:eastAsia="MS Mincho" w:hAnsi="Times New Roman" w:cs="Times New Roman"/>
      <w:i/>
      <w:iCs/>
      <w:noProof/>
      <w:sz w:val="20"/>
      <w:szCs w:val="20"/>
    </w:rPr>
  </w:style>
  <w:style w:type="character" w:customStyle="1" w:styleId="Ttulo3Char">
    <w:name w:val="Título 3 Char"/>
    <w:link w:val="Ttulo3"/>
    <w:uiPriority w:val="99"/>
    <w:locked/>
    <w:rsid w:val="004059FE"/>
    <w:rPr>
      <w:rFonts w:ascii="Times New Roman" w:eastAsia="MS Mincho" w:hAnsi="Times New Roman" w:cs="Times New Roman"/>
      <w:i/>
      <w:iCs/>
      <w:noProof/>
      <w:sz w:val="20"/>
      <w:szCs w:val="20"/>
    </w:rPr>
  </w:style>
  <w:style w:type="character" w:customStyle="1" w:styleId="Ttulo4Char">
    <w:name w:val="Título 4 Char"/>
    <w:link w:val="Ttulo4"/>
    <w:uiPriority w:val="99"/>
    <w:locked/>
    <w:rsid w:val="004059FE"/>
    <w:rPr>
      <w:rFonts w:ascii="Times New Roman" w:eastAsia="MS Mincho" w:hAnsi="Times New Roman" w:cs="Times New Roman"/>
      <w:i/>
      <w:iCs/>
      <w:noProof/>
      <w:sz w:val="20"/>
      <w:szCs w:val="20"/>
    </w:rPr>
  </w:style>
  <w:style w:type="character" w:customStyle="1" w:styleId="Ttulo5Char">
    <w:name w:val="Título 5 Char"/>
    <w:link w:val="Ttulo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Corpodetexto">
    <w:name w:val="Body Text"/>
    <w:basedOn w:val="Normal"/>
    <w:link w:val="CorpodetextoChar"/>
    <w:uiPriority w:val="99"/>
    <w:rsid w:val="00753F7B"/>
    <w:pPr>
      <w:tabs>
        <w:tab w:val="left" w:pos="288"/>
      </w:tabs>
      <w:spacing w:after="120" w:line="228" w:lineRule="auto"/>
      <w:ind w:firstLine="288"/>
      <w:jc w:val="both"/>
    </w:pPr>
    <w:rPr>
      <w:rFonts w:eastAsia="MS Mincho"/>
      <w:lang w:val="x-none" w:eastAsia="x-none"/>
    </w:rPr>
  </w:style>
  <w:style w:type="character" w:customStyle="1" w:styleId="CorpodetextoChar">
    <w:name w:val="Corpo de texto Char"/>
    <w:link w:val="Corpodetexto"/>
    <w:uiPriority w:val="99"/>
    <w:locked/>
    <w:rsid w:val="00753F7B"/>
    <w:rPr>
      <w:rFonts w:ascii="Times New Roman" w:eastAsia="MS Mincho" w:hAnsi="Times New Roman" w:cs="Times New Roman"/>
      <w:sz w:val="20"/>
      <w:szCs w:val="20"/>
    </w:rPr>
  </w:style>
  <w:style w:type="paragraph" w:customStyle="1" w:styleId="bulletlist">
    <w:name w:val="bullet list"/>
    <w:basedOn w:val="Corpodetexto"/>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Cabealho">
    <w:name w:val="header"/>
    <w:basedOn w:val="Normal"/>
    <w:link w:val="CabealhoChar"/>
    <w:uiPriority w:val="99"/>
    <w:unhideWhenUsed/>
    <w:rsid w:val="0035006D"/>
    <w:pPr>
      <w:tabs>
        <w:tab w:val="center" w:pos="4419"/>
        <w:tab w:val="right" w:pos="8838"/>
      </w:tabs>
    </w:pPr>
    <w:rPr>
      <w:lang w:eastAsia="x-none"/>
    </w:rPr>
  </w:style>
  <w:style w:type="character" w:customStyle="1" w:styleId="CabealhoChar">
    <w:name w:val="Cabeçalho Char"/>
    <w:link w:val="Cabealho"/>
    <w:uiPriority w:val="99"/>
    <w:rsid w:val="0035006D"/>
    <w:rPr>
      <w:rFonts w:ascii="Times New Roman" w:hAnsi="Times New Roman"/>
      <w:lang w:val="pt-BR"/>
    </w:rPr>
  </w:style>
  <w:style w:type="paragraph" w:styleId="Rodap">
    <w:name w:val="footer"/>
    <w:basedOn w:val="Normal"/>
    <w:link w:val="RodapChar"/>
    <w:uiPriority w:val="99"/>
    <w:unhideWhenUsed/>
    <w:rsid w:val="0035006D"/>
    <w:pPr>
      <w:tabs>
        <w:tab w:val="center" w:pos="4419"/>
        <w:tab w:val="right" w:pos="8838"/>
      </w:tabs>
    </w:pPr>
    <w:rPr>
      <w:lang w:eastAsia="x-none"/>
    </w:rPr>
  </w:style>
  <w:style w:type="character" w:customStyle="1" w:styleId="RodapChar">
    <w:name w:val="Rodapé Char"/>
    <w:link w:val="Rodap"/>
    <w:uiPriority w:val="99"/>
    <w:rsid w:val="0035006D"/>
    <w:rPr>
      <w:rFonts w:ascii="Times New Roman" w:hAnsi="Times New Roman"/>
      <w:lang w:val="pt-BR"/>
    </w:rPr>
  </w:style>
  <w:style w:type="paragraph" w:styleId="Legenda">
    <w:name w:val="caption"/>
    <w:basedOn w:val="Normal"/>
    <w:next w:val="Normal"/>
    <w:uiPriority w:val="35"/>
    <w:unhideWhenUsed/>
    <w:qFormat/>
    <w:rsid w:val="0035006D"/>
    <w:rPr>
      <w:b/>
      <w:bCs/>
    </w:rPr>
  </w:style>
  <w:style w:type="character" w:styleId="Hyperlink">
    <w:name w:val="Hyperlink"/>
    <w:uiPriority w:val="99"/>
    <w:rsid w:val="00BE7EA1"/>
    <w:rPr>
      <w:color w:val="0000FF"/>
      <w:u w:val="single"/>
    </w:rPr>
  </w:style>
  <w:style w:type="paragraph" w:styleId="PargrafodaLista">
    <w:name w:val="List Paragraph"/>
    <w:basedOn w:val="Normal"/>
    <w:uiPriority w:val="34"/>
    <w:qFormat/>
    <w:rsid w:val="00285E82"/>
    <w:pPr>
      <w:spacing w:after="160" w:line="259" w:lineRule="auto"/>
      <w:ind w:left="720"/>
      <w:contextualSpacing/>
      <w:jc w:val="left"/>
    </w:pPr>
    <w:rPr>
      <w:rFonts w:asciiTheme="minorHAnsi" w:eastAsiaTheme="minorHAnsi" w:hAnsiTheme="minorHAnsi" w:cstheme="minorBidi"/>
      <w:sz w:val="22"/>
      <w:szCs w:val="22"/>
    </w:rPr>
  </w:style>
  <w:style w:type="paragraph" w:styleId="SemEspaamento">
    <w:name w:val="No Spacing"/>
    <w:uiPriority w:val="1"/>
    <w:qFormat/>
    <w:rsid w:val="00870876"/>
    <w:pPr>
      <w:ind w:firstLine="709"/>
      <w:jc w:val="both"/>
    </w:pPr>
    <w:rPr>
      <w:rFonts w:ascii="Arial" w:eastAsiaTheme="minorHAnsi" w:hAnsi="Arial" w:cstheme="minorBidi"/>
      <w:sz w:val="24"/>
      <w:szCs w:val="22"/>
      <w:lang w:eastAsia="en-US"/>
    </w:rPr>
  </w:style>
  <w:style w:type="character" w:styleId="Nmerodelinha">
    <w:name w:val="line number"/>
    <w:basedOn w:val="Fontepargpadro"/>
    <w:uiPriority w:val="99"/>
    <w:semiHidden/>
    <w:unhideWhenUsed/>
    <w:rsid w:val="00C12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52815">
      <w:bodyDiv w:val="1"/>
      <w:marLeft w:val="0"/>
      <w:marRight w:val="0"/>
      <w:marTop w:val="0"/>
      <w:marBottom w:val="0"/>
      <w:divBdr>
        <w:top w:val="none" w:sz="0" w:space="0" w:color="auto"/>
        <w:left w:val="none" w:sz="0" w:space="0" w:color="auto"/>
        <w:bottom w:val="none" w:sz="0" w:space="0" w:color="auto"/>
        <w:right w:val="none" w:sz="0" w:space="0" w:color="auto"/>
      </w:divBdr>
    </w:div>
    <w:div w:id="1982037423">
      <w:bodyDiv w:val="1"/>
      <w:marLeft w:val="0"/>
      <w:marRight w:val="0"/>
      <w:marTop w:val="0"/>
      <w:marBottom w:val="0"/>
      <w:divBdr>
        <w:top w:val="none" w:sz="0" w:space="0" w:color="auto"/>
        <w:left w:val="none" w:sz="0" w:space="0" w:color="auto"/>
        <w:bottom w:val="none" w:sz="0" w:space="0" w:color="auto"/>
        <w:right w:val="none" w:sz="0" w:space="0" w:color="auto"/>
      </w:divBdr>
      <w:divsChild>
        <w:div w:id="577982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39499-797A-436C-B721-D5D1675C3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1663</Words>
  <Characters>8985</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Hesau Hugo Cavalcanti Leite</cp:lastModifiedBy>
  <cp:revision>14</cp:revision>
  <cp:lastPrinted>2017-03-24T23:12:00Z</cp:lastPrinted>
  <dcterms:created xsi:type="dcterms:W3CDTF">2021-11-25T00:11:00Z</dcterms:created>
  <dcterms:modified xsi:type="dcterms:W3CDTF">2021-11-25T03:17:00Z</dcterms:modified>
</cp:coreProperties>
</file>