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2C4" w14:textId="17BC1D9D" w:rsidR="0028685C" w:rsidRPr="008F658D" w:rsidRDefault="0028685C">
      <w:pPr>
        <w:rPr>
          <w:sz w:val="32"/>
          <w:szCs w:val="32"/>
          <w:lang w:val="en-US"/>
        </w:rPr>
      </w:pPr>
      <w:r w:rsidRPr="008F658D">
        <w:rPr>
          <w:sz w:val="32"/>
          <w:szCs w:val="32"/>
          <w:lang w:val="en-US"/>
        </w:rPr>
        <w:t>Model Checking Project Report</w:t>
      </w:r>
      <w:r w:rsidR="004E7594">
        <w:rPr>
          <w:sz w:val="32"/>
          <w:szCs w:val="32"/>
          <w:lang w:val="en-US"/>
        </w:rPr>
        <w:t xml:space="preserve"> – 2023/01/08</w:t>
      </w:r>
    </w:p>
    <w:p w14:paraId="5CCC7EFC" w14:textId="2C307EA9" w:rsidR="008F658D" w:rsidRPr="008F658D" w:rsidRDefault="008F658D">
      <w:pPr>
        <w:rPr>
          <w:sz w:val="32"/>
          <w:szCs w:val="32"/>
          <w:lang w:val="en-US"/>
        </w:rPr>
      </w:pPr>
    </w:p>
    <w:p w14:paraId="5B77EF90" w14:textId="73D5921C" w:rsidR="008F658D" w:rsidRDefault="008F658D">
      <w:pPr>
        <w:rPr>
          <w:sz w:val="32"/>
          <w:szCs w:val="32"/>
          <w:lang w:val="en-US"/>
        </w:rPr>
      </w:pPr>
      <w:proofErr w:type="spellStart"/>
      <w:r w:rsidRPr="008F658D">
        <w:rPr>
          <w:sz w:val="32"/>
          <w:szCs w:val="32"/>
          <w:lang w:val="en-US"/>
        </w:rPr>
        <w:t>Merel</w:t>
      </w:r>
      <w:proofErr w:type="spellEnd"/>
      <w:r w:rsidRPr="008F658D">
        <w:rPr>
          <w:sz w:val="32"/>
          <w:szCs w:val="32"/>
          <w:lang w:val="en-US"/>
        </w:rPr>
        <w:t xml:space="preserve"> and Jack</w:t>
      </w:r>
    </w:p>
    <w:p w14:paraId="635330C2" w14:textId="09827499" w:rsidR="00561529" w:rsidRDefault="00561529">
      <w:pPr>
        <w:rPr>
          <w:sz w:val="32"/>
          <w:szCs w:val="32"/>
          <w:lang w:val="en-US"/>
        </w:rPr>
      </w:pPr>
    </w:p>
    <w:p w14:paraId="6CBFB732" w14:textId="557E694A" w:rsidR="00561529" w:rsidRPr="00561529" w:rsidRDefault="00561529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Report</w:t>
      </w:r>
    </w:p>
    <w:p w14:paraId="2EF3A938" w14:textId="77777777" w:rsidR="0028685C" w:rsidRDefault="0028685C">
      <w:pPr>
        <w:rPr>
          <w:lang w:val="en-US"/>
        </w:rPr>
      </w:pPr>
    </w:p>
    <w:p w14:paraId="1C8EE8F1" w14:textId="624314E5" w:rsidR="00D97C5E" w:rsidRDefault="0028685C">
      <w:p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teammembers</w:t>
      </w:r>
      <w:proofErr w:type="spellEnd"/>
      <w:r>
        <w:rPr>
          <w:lang w:val="en-US"/>
        </w:rPr>
        <w:t xml:space="preserve"> were new to SMT (and CBMC) and took a while to re-do Assignment 1.2, the simple SMT verification, as preparation for this project. Still, it would not have been possible for us to arrive at a solution from scratch, so we needed to draw from the tutorial session SMT code to be able to make a hand-in at all: this is commented in the code as well, as we absolutely do not intend to plagiarize without due attribution.</w:t>
      </w:r>
    </w:p>
    <w:p w14:paraId="42857A0C" w14:textId="0452D144" w:rsidR="0028685C" w:rsidRDefault="0028685C">
      <w:pPr>
        <w:rPr>
          <w:lang w:val="en-US"/>
        </w:rPr>
      </w:pPr>
      <w:r>
        <w:rPr>
          <w:lang w:val="en-US"/>
        </w:rPr>
        <w:t xml:space="preserve">That said, with this basis, we did rework the code and restructured a bit, so as to best match our own understanding of how these model checking tools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used.</w:t>
      </w:r>
    </w:p>
    <w:p w14:paraId="7832C437" w14:textId="575584E0" w:rsidR="00F8714B" w:rsidRDefault="00F8714B">
      <w:pPr>
        <w:rPr>
          <w:lang w:val="en-US"/>
        </w:rPr>
      </w:pPr>
      <w:r>
        <w:rPr>
          <w:lang w:val="en-US"/>
        </w:rPr>
        <w:t>Our first step was to draw the state transitions and check manually (looking at the code) if the state numbering is coherent in buggy</w:t>
      </w:r>
      <w:proofErr w:type="gramStart"/>
      <w:r>
        <w:rPr>
          <w:lang w:val="en-US"/>
        </w:rPr>
        <w:t>05.c.</w:t>
      </w:r>
      <w:proofErr w:type="gramEnd"/>
      <w:r>
        <w:rPr>
          <w:lang w:val="en-US"/>
        </w:rPr>
        <w:t xml:space="preserve"> This involved figuring out how state is encoded, in our case:</w:t>
      </w:r>
    </w:p>
    <w:p w14:paraId="2C07A599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//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new_keypad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(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)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returns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data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structure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in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the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Locked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state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with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0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attempts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and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stored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PIN `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3C68BAF8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new_</w:t>
      </w:r>
      <w:proofErr w:type="gram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F871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uint32_t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{</w:t>
      </w:r>
    </w:p>
    <w:p w14:paraId="18D99483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//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creates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new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with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the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input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PIN</w:t>
      </w:r>
    </w:p>
    <w:p w14:paraId="6E2325F3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kp = {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 {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}};</w:t>
      </w:r>
    </w:p>
    <w:p w14:paraId="5573DC9A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</w:t>
      </w:r>
      <w:proofErr w:type="spellStart"/>
      <w:r w:rsidRPr="00F871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return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kp;</w:t>
      </w:r>
    </w:p>
    <w:p w14:paraId="58E2ED90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2086C491" w14:textId="06D75986" w:rsidR="00F8714B" w:rsidRDefault="00F8714B">
      <w:pPr>
        <w:rPr>
          <w:lang w:val="en-US"/>
        </w:rPr>
      </w:pPr>
    </w:p>
    <w:p w14:paraId="0E921C7C" w14:textId="7B50DF02" w:rsidR="00F8714B" w:rsidRDefault="00F8714B">
      <w:pPr>
        <w:rPr>
          <w:lang w:val="en-US"/>
        </w:rPr>
      </w:pPr>
      <w:r>
        <w:rPr>
          <w:lang w:val="en-US"/>
        </w:rPr>
        <w:t>We were able to deduce from the code that the state is encoded in the last array item. The first array item holds the index of the current digit being read.</w:t>
      </w:r>
    </w:p>
    <w:p w14:paraId="6404C59A" w14:textId="2F407986" w:rsidR="00F8714B" w:rsidRDefault="008F658D">
      <w:pPr>
        <w:rPr>
          <w:lang w:val="en-US"/>
        </w:rPr>
      </w:pPr>
      <w:r w:rsidRPr="008F658D">
        <w:rPr>
          <w:b/>
          <w:bCs/>
          <w:lang w:val="en-US"/>
        </w:rPr>
        <w:lastRenderedPageBreak/>
        <w:drawing>
          <wp:inline distT="0" distB="0" distL="0" distR="0" wp14:anchorId="5782CBB1" wp14:editId="2B0F09F1">
            <wp:extent cx="5731510" cy="45974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4B">
        <w:rPr>
          <w:lang w:val="en-US"/>
        </w:rPr>
        <w:t>The numbering in the drawing is the state</w:t>
      </w:r>
      <w:r w:rsidR="00FE4FE8">
        <w:rPr>
          <w:lang w:val="en-US"/>
        </w:rPr>
        <w:t xml:space="preserve"> according to this array</w:t>
      </w:r>
      <w:r w:rsidR="00422C7B">
        <w:rPr>
          <w:lang w:val="en-US"/>
        </w:rPr>
        <w:t xml:space="preserve"> and matches the program specification as far as we can see without model checking.</w:t>
      </w:r>
    </w:p>
    <w:p w14:paraId="35C347E7" w14:textId="1A94DBFC" w:rsidR="00FE4FE8" w:rsidRDefault="00FE4FE8">
      <w:pPr>
        <w:rPr>
          <w:lang w:val="en-US"/>
        </w:rPr>
      </w:pPr>
      <w:r>
        <w:rPr>
          <w:lang w:val="en-US"/>
        </w:rPr>
        <w:t xml:space="preserve">Our </w:t>
      </w:r>
      <w:r w:rsidRPr="008F658D">
        <w:rPr>
          <w:b/>
          <w:bCs/>
          <w:lang w:val="en-US"/>
        </w:rPr>
        <w:t>assumptions</w:t>
      </w:r>
      <w:r>
        <w:rPr>
          <w:lang w:val="en-US"/>
        </w:rPr>
        <w:t>: Character-reading</w:t>
      </w:r>
      <w:r w:rsidR="001A6679">
        <w:rPr>
          <w:lang w:val="en-US"/>
        </w:rPr>
        <w:t xml:space="preserve"> (Character to PIN conversion) and</w:t>
      </w:r>
      <w:r>
        <w:rPr>
          <w:lang w:val="en-US"/>
        </w:rPr>
        <w:t xml:space="preserve"> ASCII-arithmetic</w:t>
      </w:r>
      <w:r w:rsidR="001A6679">
        <w:rPr>
          <w:lang w:val="en-US"/>
        </w:rPr>
        <w:t xml:space="preserve"> work as expected. (We do not encode the specifics in SMT).</w:t>
      </w:r>
    </w:p>
    <w:p w14:paraId="34A17EE2" w14:textId="55B7BFCB" w:rsidR="008F658D" w:rsidRDefault="008F658D">
      <w:pPr>
        <w:rPr>
          <w:lang w:val="en-US"/>
        </w:rPr>
      </w:pPr>
      <w:r>
        <w:rPr>
          <w:lang w:val="en-US"/>
        </w:rPr>
        <w:t xml:space="preserve">Our </w:t>
      </w:r>
      <w:r w:rsidRPr="008F658D">
        <w:rPr>
          <w:b/>
          <w:bCs/>
          <w:lang w:val="en-US"/>
        </w:rPr>
        <w:t>basic approach</w:t>
      </w:r>
      <w:r>
        <w:rPr>
          <w:lang w:val="en-US"/>
        </w:rPr>
        <w:t xml:space="preserve">: we know from the project description that our code contains one of eight bugs (b).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adapt the SMT to follow the implementation (I) and encode the bugs one at a time. This leads to eight SMT files. </w:t>
      </w:r>
    </w:p>
    <w:p w14:paraId="77CB3536" w14:textId="0545BD7E" w:rsidR="008F658D" w:rsidRDefault="008F658D">
      <w:pPr>
        <w:rPr>
          <w:lang w:val="en-US"/>
        </w:rPr>
      </w:pPr>
      <w:r w:rsidRPr="008F658D">
        <w:rPr>
          <w:lang w:val="en-US"/>
        </w:rPr>
        <w:lastRenderedPageBreak/>
        <w:drawing>
          <wp:inline distT="0" distB="0" distL="0" distR="0" wp14:anchorId="4B6B838F" wp14:editId="0BBBBE23">
            <wp:extent cx="5731510" cy="29679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015" w14:textId="22989D96" w:rsidR="008F658D" w:rsidRDefault="008F658D">
      <w:pPr>
        <w:rPr>
          <w:lang w:val="en-US"/>
        </w:rPr>
      </w:pPr>
      <w:r>
        <w:rPr>
          <w:lang w:val="en-US"/>
        </w:rPr>
        <w:t xml:space="preserve">Together with the specification, the implementation and the bug must hold true. Our </w:t>
      </w:r>
      <w:r w:rsidRPr="008F658D">
        <w:rPr>
          <w:b/>
          <w:bCs/>
          <w:lang w:val="en-US"/>
        </w:rPr>
        <w:t>expectation</w:t>
      </w:r>
      <w:r>
        <w:rPr>
          <w:lang w:val="en-US"/>
        </w:rPr>
        <w:t xml:space="preserve"> is therefore one sat execution and seven </w:t>
      </w:r>
      <w:proofErr w:type="spellStart"/>
      <w:r>
        <w:rPr>
          <w:lang w:val="en-US"/>
        </w:rPr>
        <w:t>unsats</w:t>
      </w:r>
      <w:proofErr w:type="spellEnd"/>
      <w:r>
        <w:rPr>
          <w:lang w:val="en-US"/>
        </w:rPr>
        <w:t>.</w:t>
      </w:r>
    </w:p>
    <w:p w14:paraId="1D01B2B9" w14:textId="2783B2BF" w:rsidR="008F658D" w:rsidRDefault="008F658D">
      <w:pPr>
        <w:rPr>
          <w:lang w:val="en-US"/>
        </w:rPr>
      </w:pPr>
      <w:r>
        <w:rPr>
          <w:lang w:val="en-US"/>
        </w:rPr>
        <w:t>Some more tweaks to our SMT: the comment about 30 keypresses might imply 30 individual keys including digits, but we interpret a keypress as either A, C, a full (4 digit), a partial (less than 4) entry, to be safe (the number of actual presses will be larger, most likely).</w:t>
      </w:r>
    </w:p>
    <w:p w14:paraId="58AAA48C" w14:textId="0628CCCD" w:rsidR="00905215" w:rsidRDefault="00905215">
      <w:pPr>
        <w:rPr>
          <w:lang w:val="en-US"/>
        </w:rPr>
      </w:pPr>
      <w:r>
        <w:rPr>
          <w:lang w:val="en-US"/>
        </w:rPr>
        <w:t xml:space="preserve">Difficulties: Understanding </w:t>
      </w:r>
    </w:p>
    <w:p w14:paraId="78C2E152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905215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assert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(and</w:t>
      </w:r>
    </w:p>
    <w:p w14:paraId="674B0C9C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(&lt;=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start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452FA665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(&lt;=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end)</w:t>
      </w:r>
    </w:p>
    <w:p w14:paraId="500F55D8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(not (= (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is_open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impl_is_open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)))))</w:t>
      </w:r>
    </w:p>
    <w:p w14:paraId="66459B47" w14:textId="775D218C" w:rsidR="00905215" w:rsidRDefault="00905215">
      <w:pPr>
        <w:rPr>
          <w:lang w:val="en-US"/>
        </w:rPr>
      </w:pPr>
    </w:p>
    <w:p w14:paraId="4ADCEF25" w14:textId="1D8DA2A4" w:rsidR="00905215" w:rsidRDefault="00905215">
      <w:pPr>
        <w:rPr>
          <w:lang w:val="en-US"/>
        </w:rPr>
      </w:pPr>
      <w:r>
        <w:rPr>
          <w:lang w:val="en-US"/>
        </w:rPr>
        <w:t xml:space="preserve">We realized we need this part because it </w:t>
      </w:r>
      <w:proofErr w:type="gramStart"/>
      <w:r>
        <w:rPr>
          <w:lang w:val="en-US"/>
        </w:rPr>
        <w:t>encode</w:t>
      </w:r>
      <w:proofErr w:type="gramEnd"/>
      <w:r>
        <w:rPr>
          <w:lang w:val="en-US"/>
        </w:rPr>
        <w:t xml:space="preserve"> the fundamental flaw of the program (f):</w:t>
      </w:r>
    </w:p>
    <w:p w14:paraId="5DA51F55" w14:textId="2D54D30F" w:rsidR="00905215" w:rsidRDefault="00905215">
      <w:pPr>
        <w:rPr>
          <w:lang w:val="en-US"/>
        </w:rPr>
      </w:pPr>
      <w:r w:rsidRPr="00905215">
        <w:rPr>
          <w:lang w:val="en-US"/>
        </w:rPr>
        <w:drawing>
          <wp:inline distT="0" distB="0" distL="0" distR="0" wp14:anchorId="4621FD83" wp14:editId="76802693">
            <wp:extent cx="5731510" cy="855345"/>
            <wp:effectExtent l="0" t="0" r="2540" b="190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174" w14:textId="5A0E3A40" w:rsidR="00905215" w:rsidRDefault="00BA42B8">
      <w:pPr>
        <w:rPr>
          <w:lang w:val="en-US"/>
        </w:rPr>
      </w:pPr>
      <w:r>
        <w:rPr>
          <w:lang w:val="en-US"/>
        </w:rPr>
        <w:t xml:space="preserve">To keep track of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correspondences in the code, here a mapping of Implementation and Specification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function mappings to C code. To be completely transparent, we note where we edited to the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relative to the tutorial reference.</w:t>
      </w:r>
    </w:p>
    <w:p w14:paraId="4D7D8070" w14:textId="200EDC1E" w:rsidR="00BA42B8" w:rsidRDefault="00BA42B8">
      <w:pPr>
        <w:rPr>
          <w:lang w:val="en-US"/>
        </w:rPr>
      </w:pPr>
      <w:r>
        <w:rPr>
          <w:lang w:val="en-US"/>
        </w:rPr>
        <w:t>Implementation:</w:t>
      </w:r>
    </w:p>
    <w:p w14:paraId="751F3FA4" w14:textId="6F9456EF" w:rsidR="00BA42B8" w:rsidRDefault="00BA42B8">
      <w:pPr>
        <w:rPr>
          <w:lang w:val="en-US"/>
        </w:rPr>
      </w:pPr>
      <w:proofErr w:type="spellStart"/>
      <w:r>
        <w:rPr>
          <w:lang w:val="en-US"/>
        </w:rPr>
        <w:t>Impl_partial_pin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cancel_</w:t>
      </w:r>
      <w:proofErr w:type="gramStart"/>
      <w:r>
        <w:rPr>
          <w:lang w:val="en-US"/>
        </w:rPr>
        <w:t>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*not edited, i.e. same for </w:t>
      </w:r>
      <w:proofErr w:type="spellStart"/>
      <w:r>
        <w:rPr>
          <w:lang w:val="en-US"/>
        </w:rPr>
        <w:t>buggy.c</w:t>
      </w:r>
      <w:proofErr w:type="spellEnd"/>
      <w:r>
        <w:rPr>
          <w:lang w:val="en-US"/>
        </w:rPr>
        <w:t xml:space="preserve"> and buggy05.c</w:t>
      </w:r>
    </w:p>
    <w:p w14:paraId="28D806B6" w14:textId="564FF3C7" w:rsidR="00BA42B8" w:rsidRDefault="00BA42B8">
      <w:pPr>
        <w:rPr>
          <w:lang w:val="en-US"/>
        </w:rPr>
      </w:pPr>
      <w:proofErr w:type="spellStart"/>
      <w:r>
        <w:rPr>
          <w:lang w:val="en-US"/>
        </w:rPr>
        <w:t>Impl_correct_pint</w:t>
      </w:r>
      <w:proofErr w:type="spellEnd"/>
      <w:r>
        <w:rPr>
          <w:lang w:val="en-US"/>
        </w:rPr>
        <w:t xml:space="preserve"> -&gt; </w:t>
      </w:r>
    </w:p>
    <w:p w14:paraId="5447EFAF" w14:textId="77777777" w:rsidR="00BA42B8" w:rsidRDefault="00BA42B8">
      <w:pPr>
        <w:rPr>
          <w:lang w:val="en-US"/>
        </w:rPr>
      </w:pPr>
    </w:p>
    <w:p w14:paraId="4DB5AF8E" w14:textId="1D4CAF45" w:rsidR="00561529" w:rsidRPr="00561529" w:rsidRDefault="00561529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61529">
        <w:rPr>
          <w:sz w:val="32"/>
          <w:szCs w:val="32"/>
          <w:lang w:val="en-US"/>
        </w:rPr>
        <w:t>Results</w:t>
      </w:r>
    </w:p>
    <w:p w14:paraId="21ECBCDD" w14:textId="77777777" w:rsidR="00561529" w:rsidRPr="00561529" w:rsidRDefault="00561529" w:rsidP="00561529">
      <w:pPr>
        <w:rPr>
          <w:lang w:val="en-US"/>
        </w:rPr>
      </w:pPr>
    </w:p>
    <w:sectPr w:rsidR="00561529" w:rsidRPr="00561529" w:rsidSect="0022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5413"/>
    <w:multiLevelType w:val="hybridMultilevel"/>
    <w:tmpl w:val="432C571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5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3"/>
    <w:rsid w:val="000E0413"/>
    <w:rsid w:val="001A6679"/>
    <w:rsid w:val="002264DC"/>
    <w:rsid w:val="0028685C"/>
    <w:rsid w:val="00422C7B"/>
    <w:rsid w:val="004E7594"/>
    <w:rsid w:val="00561529"/>
    <w:rsid w:val="008F658D"/>
    <w:rsid w:val="00905215"/>
    <w:rsid w:val="00BA42B8"/>
    <w:rsid w:val="00D97C5E"/>
    <w:rsid w:val="00DD7762"/>
    <w:rsid w:val="00F8714B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037AB"/>
  <w15:chartTrackingRefBased/>
  <w15:docId w15:val="{68079722-734E-42F5-A86C-5548921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Heseltine</dc:creator>
  <cp:keywords/>
  <dc:description/>
  <cp:lastModifiedBy>Jack Heseltine</cp:lastModifiedBy>
  <cp:revision>10</cp:revision>
  <dcterms:created xsi:type="dcterms:W3CDTF">2023-01-05T15:12:00Z</dcterms:created>
  <dcterms:modified xsi:type="dcterms:W3CDTF">2023-01-06T19:27:00Z</dcterms:modified>
</cp:coreProperties>
</file>