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DC72B" w14:textId="77777777" w:rsidR="00795A62" w:rsidRPr="0012674F" w:rsidRDefault="00E011A3" w:rsidP="00E36C5D">
      <w:pPr>
        <w:pStyle w:val="BodyText"/>
        <w:ind w:left="720" w:firstLine="720"/>
        <w:rPr>
          <w:lang w:val="sr-Latn-RS"/>
        </w:rPr>
      </w:pPr>
      <w:r w:rsidRPr="0012674F">
        <w:rPr>
          <w:lang w:val="sr-Latn-RS"/>
        </w:rPr>
        <w:t>Univerzitet u Beogradu, Fakultet organizacionih nauka – Mašinsko učenje</w:t>
      </w:r>
    </w:p>
    <w:p w14:paraId="5C7E751E" w14:textId="77777777" w:rsidR="00702CD9" w:rsidRPr="0012674F" w:rsidRDefault="00702CD9" w:rsidP="00E36C5D">
      <w:pPr>
        <w:pStyle w:val="BodyText"/>
        <w:ind w:left="720" w:firstLine="720"/>
        <w:rPr>
          <w:lang w:val="sr-Latn-RS"/>
        </w:rPr>
      </w:pPr>
    </w:p>
    <w:p w14:paraId="49F1BC2D" w14:textId="65B146AA" w:rsidR="00702CD9" w:rsidRPr="0012674F" w:rsidRDefault="00702CD9" w:rsidP="0012674F">
      <w:pPr>
        <w:pStyle w:val="BodyText"/>
        <w:jc w:val="center"/>
        <w:rPr>
          <w:sz w:val="36"/>
          <w:szCs w:val="36"/>
          <w:lang w:val="sr-Latn-RS"/>
        </w:rPr>
      </w:pPr>
      <w:r w:rsidRPr="0012674F">
        <w:rPr>
          <w:sz w:val="36"/>
          <w:szCs w:val="36"/>
          <w:lang w:val="sr-Latn-RS"/>
        </w:rPr>
        <w:t>Carvana – Don’t get kicked</w:t>
      </w:r>
    </w:p>
    <w:p w14:paraId="557D9AE1" w14:textId="2231A5C5" w:rsidR="00795A62" w:rsidRPr="0012674F" w:rsidRDefault="00702CD9" w:rsidP="00490E8D">
      <w:pPr>
        <w:pStyle w:val="BodyText"/>
        <w:jc w:val="center"/>
        <w:rPr>
          <w:lang w:val="sr-Latn-RS"/>
        </w:rPr>
      </w:pPr>
      <w:r w:rsidRPr="0012674F">
        <w:rPr>
          <w:lang w:val="sr-Latn-RS"/>
        </w:rPr>
        <w:t>Janko Gašić</w:t>
      </w:r>
      <w:r w:rsidR="0012674F">
        <w:rPr>
          <w:lang w:val="sr-Latn-RS"/>
        </w:rPr>
        <w:t xml:space="preserve">, </w:t>
      </w:r>
      <w:r w:rsidRPr="0012674F">
        <w:rPr>
          <w:lang w:val="sr-Latn-RS"/>
        </w:rPr>
        <w:t>Filip Branović</w:t>
      </w:r>
      <w:r w:rsidR="0012674F">
        <w:rPr>
          <w:lang w:val="sr-Latn-RS"/>
        </w:rPr>
        <w:t xml:space="preserve">, </w:t>
      </w:r>
      <w:r w:rsidR="00996977">
        <w:rPr>
          <w:sz w:val="36"/>
          <w:szCs w:val="36"/>
          <w:lang w:val="sr-Latn-RS"/>
        </w:rPr>
        <w:pict w14:anchorId="4D2C9FFD">
          <v:rect id="_x0000_s1028" style="position:absolute;left:0;text-align:left;margin-left:67.6pt;margin-top:19.9pt;width:468pt;height:2pt;z-index:-251657216;mso-wrap-distance-left:0;mso-wrap-distance-right:0;mso-position-horizontal-relative:page;mso-position-vertical-relative:text" fillcolor="black" stroked="f">
            <w10:wrap type="topAndBottom" anchorx="page"/>
          </v:rect>
        </w:pict>
      </w:r>
      <w:r w:rsidR="00490E8D" w:rsidRPr="0012674F">
        <w:rPr>
          <w:lang w:val="sr-Latn-RS"/>
        </w:rPr>
        <w:t xml:space="preserve">Ivan Prelić </w:t>
      </w:r>
    </w:p>
    <w:p w14:paraId="4EAB9509" w14:textId="77777777" w:rsidR="00702CD9" w:rsidRPr="0012674F" w:rsidRDefault="00702CD9" w:rsidP="00E36C5D">
      <w:pPr>
        <w:pStyle w:val="BodyText"/>
        <w:rPr>
          <w:lang w:val="sr-Latn-RS"/>
        </w:rPr>
      </w:pPr>
    </w:p>
    <w:p w14:paraId="2781584E" w14:textId="77777777" w:rsidR="00795A62" w:rsidRPr="0012674F" w:rsidRDefault="00795A62" w:rsidP="00E36C5D">
      <w:pPr>
        <w:pStyle w:val="BodyText"/>
        <w:rPr>
          <w:lang w:val="sr-Latn-RS"/>
        </w:rPr>
      </w:pPr>
    </w:p>
    <w:p w14:paraId="2825809A" w14:textId="77777777" w:rsidR="00795A62" w:rsidRPr="0012674F" w:rsidRDefault="00795A62">
      <w:pPr>
        <w:rPr>
          <w:sz w:val="20"/>
          <w:lang w:val="sr-Latn-RS"/>
        </w:rPr>
        <w:sectPr w:rsidR="00795A62" w:rsidRPr="0012674F">
          <w:footerReference w:type="default" r:id="rId7"/>
          <w:type w:val="continuous"/>
          <w:pgSz w:w="12240" w:h="15840"/>
          <w:pgMar w:top="1500" w:right="1200" w:bottom="740" w:left="1160" w:header="720" w:footer="544" w:gutter="0"/>
          <w:pgNumType w:start="1"/>
          <w:cols w:space="720"/>
        </w:sectPr>
      </w:pPr>
    </w:p>
    <w:p w14:paraId="41C36CBC" w14:textId="77777777" w:rsidR="003F01BA" w:rsidRPr="0012674F" w:rsidRDefault="003F01BA" w:rsidP="00E36C5D">
      <w:pPr>
        <w:pStyle w:val="Heading2"/>
        <w:ind w:left="714" w:hanging="357"/>
        <w:jc w:val="both"/>
        <w:rPr>
          <w:lang w:val="sr-Latn-RS"/>
        </w:rPr>
      </w:pPr>
      <w:r w:rsidRPr="0012674F">
        <w:rPr>
          <w:lang w:val="sr-Latn-RS"/>
        </w:rPr>
        <w:t>Uvod i opis problema</w:t>
      </w:r>
    </w:p>
    <w:p w14:paraId="012F4B82" w14:textId="27F85814" w:rsidR="003F01BA" w:rsidRPr="0012674F" w:rsidRDefault="003F01BA" w:rsidP="00E36C5D">
      <w:pPr>
        <w:widowControl/>
        <w:autoSpaceDE/>
        <w:autoSpaceDN/>
        <w:spacing w:after="160" w:line="259" w:lineRule="auto"/>
        <w:jc w:val="both"/>
        <w:rPr>
          <w:rFonts w:eastAsia="Calibri"/>
          <w:sz w:val="24"/>
          <w:szCs w:val="24"/>
          <w:lang w:val="sr-Latn-RS"/>
        </w:rPr>
      </w:pPr>
      <w:r w:rsidRPr="0012674F">
        <w:rPr>
          <w:rFonts w:eastAsia="Calibri"/>
          <w:sz w:val="24"/>
          <w:szCs w:val="24"/>
          <w:lang w:val="sr-Latn-RS"/>
        </w:rPr>
        <w:t>Jedan od glavnih problema pri nabavci polovnih automobila na aukciji je nedostatak informacija o njihovom stvarnom stanju. Vraćanje kilometraže, prikrivanje mehaničkih problema i oštećenja su neke od strategija kojima trgovci automobila podižu vrednost vozilima na aukciji, što otežava kupovinu, jer ona dolazi sa većim rizikom, i time nastaje nesigurnost kod kupaca. Potencijalni troškovi se odnose na popravku, transport i gubitk</w:t>
      </w:r>
      <w:r w:rsidR="00992CC4" w:rsidRPr="0012674F">
        <w:rPr>
          <w:rFonts w:eastAsia="Calibri"/>
          <w:sz w:val="24"/>
          <w:szCs w:val="24"/>
          <w:lang w:val="sr-Latn-RS"/>
        </w:rPr>
        <w:t>e</w:t>
      </w:r>
      <w:r w:rsidRPr="0012674F">
        <w:rPr>
          <w:rFonts w:eastAsia="Calibri"/>
          <w:sz w:val="24"/>
          <w:szCs w:val="24"/>
          <w:lang w:val="sr-Latn-RS"/>
        </w:rPr>
        <w:t xml:space="preserve"> pri ponovnoj prodaji automobila. Cilj analize jeste predvideti da li je vozilo oštećeno, uspešnim predviđanjem bi se smanjio broj prevara, iznos neplaniranih troškova i samim tim nezadovoljstvo kupaca.</w:t>
      </w:r>
    </w:p>
    <w:p w14:paraId="0E705A39" w14:textId="77777777" w:rsidR="003F01BA" w:rsidRPr="0012674F" w:rsidRDefault="003F01BA" w:rsidP="00E36C5D">
      <w:pPr>
        <w:pStyle w:val="Heading2"/>
        <w:jc w:val="both"/>
        <w:rPr>
          <w:lang w:val="sr-Latn-RS"/>
        </w:rPr>
      </w:pPr>
      <w:r w:rsidRPr="0012674F">
        <w:rPr>
          <w:lang w:val="sr-Latn-RS"/>
        </w:rPr>
        <w:t>Opis i priprema podataka</w:t>
      </w:r>
    </w:p>
    <w:p w14:paraId="074205B1" w14:textId="6D71A133" w:rsidR="003F01BA" w:rsidRPr="0012674F" w:rsidRDefault="003F01BA" w:rsidP="00E36C5D">
      <w:pPr>
        <w:pStyle w:val="BodyText"/>
        <w:rPr>
          <w:lang w:val="sr-Latn-RS"/>
        </w:rPr>
      </w:pPr>
      <w:r w:rsidRPr="0012674F">
        <w:rPr>
          <w:lang w:val="sr-Latn-RS"/>
        </w:rPr>
        <w:t>Skup podataka pod nazivom “</w:t>
      </w:r>
      <w:r w:rsidRPr="0012674F">
        <w:rPr>
          <w:i/>
          <w:lang w:val="sr-Latn-RS"/>
        </w:rPr>
        <w:t>caravana</w:t>
      </w:r>
      <w:r w:rsidRPr="0012674F">
        <w:rPr>
          <w:lang w:val="sr-Latn-RS"/>
        </w:rPr>
        <w:t>.</w:t>
      </w:r>
      <w:r w:rsidRPr="0012674F">
        <w:rPr>
          <w:i/>
          <w:lang w:val="sr-Latn-RS"/>
        </w:rPr>
        <w:t>csv</w:t>
      </w:r>
      <w:r w:rsidRPr="0012674F">
        <w:rPr>
          <w:lang w:val="sr-Latn-RS"/>
        </w:rPr>
        <w:t>” sadrži 6798 instanci (redov</w:t>
      </w:r>
      <w:r w:rsidR="00992CC4" w:rsidRPr="0012674F">
        <w:rPr>
          <w:lang w:val="sr-Latn-RS"/>
        </w:rPr>
        <w:t>a</w:t>
      </w:r>
      <w:r w:rsidRPr="0012674F">
        <w:rPr>
          <w:lang w:val="sr-Latn-RS"/>
        </w:rPr>
        <w:t>), koje su opisane pomoću 34 atributa (kolon</w:t>
      </w:r>
      <w:r w:rsidR="00992CC4" w:rsidRPr="0012674F">
        <w:rPr>
          <w:lang w:val="sr-Latn-RS"/>
        </w:rPr>
        <w:t>a</w:t>
      </w:r>
      <w:r w:rsidRPr="0012674F">
        <w:rPr>
          <w:lang w:val="sr-Latn-RS"/>
        </w:rPr>
        <w:t>), od toga 33 atributa predstavlja nezavisne promenljive, dok је atribut “</w:t>
      </w:r>
      <w:r w:rsidRPr="0012674F">
        <w:rPr>
          <w:i/>
          <w:lang w:val="sr-Latn-RS"/>
        </w:rPr>
        <w:t>IsBadBuy</w:t>
      </w:r>
      <w:r w:rsidRPr="0012674F">
        <w:rPr>
          <w:lang w:val="sr-Latn-RS"/>
        </w:rPr>
        <w:t xml:space="preserve">” izlazni atribut koji nam govori da li je određeni auto neispravan (vrednost atributa je 1) ili je ispravan (vrednost atributa je 0). </w:t>
      </w:r>
    </w:p>
    <w:p w14:paraId="0AE11322" w14:textId="77777777" w:rsidR="003F01BA" w:rsidRPr="0012674F" w:rsidRDefault="003F01BA" w:rsidP="00E36C5D">
      <w:pPr>
        <w:pStyle w:val="BodyText"/>
        <w:ind w:firstLine="720"/>
        <w:rPr>
          <w:lang w:val="sr-Latn-RS"/>
        </w:rPr>
      </w:pPr>
      <w:r w:rsidRPr="0012674F">
        <w:rPr>
          <w:lang w:val="sr-Latn-RS"/>
        </w:rPr>
        <w:t xml:space="preserve">Skup podataka se sastoji od 15 kategoričkih i 19 numeričkih promenljivih. Takođe, postoji 18 kolona koje sadrže nedostajuće vrednosti. Neke od kolona smo popunili odgovarajućim vrednostima (medijanom kolone), u zavisnosti od tipa podataka, dok smo druge potpuno izostavili iz dalje analize. </w:t>
      </w:r>
    </w:p>
    <w:p w14:paraId="77A7C78B" w14:textId="77777777" w:rsidR="003F01BA" w:rsidRPr="0012674F" w:rsidRDefault="003F01BA" w:rsidP="00992CC4">
      <w:pPr>
        <w:pStyle w:val="BodyText"/>
        <w:ind w:firstLine="720"/>
        <w:rPr>
          <w:lang w:val="sr-Latn-RS"/>
        </w:rPr>
      </w:pPr>
      <w:r w:rsidRPr="0012674F">
        <w:rPr>
          <w:lang w:val="sr-Latn-RS"/>
        </w:rPr>
        <w:t>Prvi atribut “</w:t>
      </w:r>
      <w:r w:rsidRPr="0012674F">
        <w:rPr>
          <w:i/>
          <w:lang w:val="sr-Latn-RS"/>
        </w:rPr>
        <w:t>RefID</w:t>
      </w:r>
      <w:r w:rsidRPr="0012674F">
        <w:rPr>
          <w:lang w:val="sr-Latn-RS"/>
        </w:rPr>
        <w:t>” predstavlja jedinstveni identifikacioni broj svakog vozila. Ova kolona postavljena kao indeks, jer je jedinstvena za svaki automobil i neće nam služiti u predikciji.</w:t>
      </w:r>
    </w:p>
    <w:p w14:paraId="7A9F0CED" w14:textId="77777777" w:rsidR="003F01BA" w:rsidRPr="0012674F" w:rsidRDefault="003F01BA" w:rsidP="00992CC4">
      <w:pPr>
        <w:pStyle w:val="BodyText"/>
        <w:ind w:firstLine="720"/>
        <w:rPr>
          <w:lang w:val="sr-Latn-RS"/>
        </w:rPr>
      </w:pPr>
      <w:r w:rsidRPr="0012674F">
        <w:rPr>
          <w:lang w:val="sr-Latn-RS"/>
        </w:rPr>
        <w:t>Atribut “</w:t>
      </w:r>
      <w:r w:rsidRPr="0012674F">
        <w:rPr>
          <w:i/>
          <w:iCs/>
          <w:lang w:val="sr-Latn-RS"/>
        </w:rPr>
        <w:t>PurchDate</w:t>
      </w:r>
      <w:r w:rsidRPr="0012674F">
        <w:rPr>
          <w:lang w:val="sr-Latn-RS"/>
        </w:rPr>
        <w:t xml:space="preserve">” sadrži datum kupovine vozila. Pošto su sve kupovine obavljene </w:t>
      </w:r>
      <w:r w:rsidRPr="0012674F">
        <w:rPr>
          <w:lang w:val="sr-Latn-RS"/>
        </w:rPr>
        <w:t>u januaru, iz ove kolone ćemo izostaviti dan, mesec i vreme i ostaviti samo godinu kupovine.</w:t>
      </w:r>
    </w:p>
    <w:p w14:paraId="42BFD835" w14:textId="77777777" w:rsidR="003F01BA" w:rsidRPr="0012674F" w:rsidRDefault="003F01BA" w:rsidP="00E36C5D">
      <w:pPr>
        <w:pStyle w:val="BodyText"/>
        <w:rPr>
          <w:lang w:val="sr-Latn-RS"/>
        </w:rPr>
      </w:pPr>
      <w:r w:rsidRPr="0012674F">
        <w:rPr>
          <w:lang w:val="sr-Latn-RS"/>
        </w:rPr>
        <w:t>Naziv aukcije na kojoj je kupljen auto je dat pomoću atributa “</w:t>
      </w:r>
      <w:r w:rsidRPr="0012674F">
        <w:rPr>
          <w:i/>
          <w:iCs/>
          <w:lang w:val="sr-Latn-RS"/>
        </w:rPr>
        <w:t>Auction</w:t>
      </w:r>
      <w:r w:rsidRPr="0012674F">
        <w:rPr>
          <w:lang w:val="sr-Latn-RS"/>
        </w:rPr>
        <w:t>”, ali postoji izuzetno veliki broj nedostajućih vrednosti (više od 50%), pa je ovaj atribut isključen iz dalje analize.</w:t>
      </w:r>
    </w:p>
    <w:p w14:paraId="54D649B0" w14:textId="59881367" w:rsidR="003F01BA" w:rsidRPr="0012674F" w:rsidRDefault="00CC5678" w:rsidP="00992CC4">
      <w:pPr>
        <w:pStyle w:val="BodyText"/>
        <w:ind w:firstLine="720"/>
        <w:rPr>
          <w:lang w:val="sr-Latn-RS"/>
        </w:rPr>
      </w:pPr>
      <w:r w:rsidRPr="0012674F">
        <w:rPr>
          <w:noProof/>
          <w:lang w:val="sr-Latn-RS"/>
        </w:rPr>
        <w:drawing>
          <wp:anchor distT="0" distB="0" distL="114300" distR="114300" simplePos="0" relativeHeight="251656192" behindDoc="1" locked="0" layoutInCell="1" allowOverlap="1" wp14:anchorId="3ACDB341" wp14:editId="08027CF4">
            <wp:simplePos x="0" y="0"/>
            <wp:positionH relativeFrom="column">
              <wp:posOffset>1292860</wp:posOffset>
            </wp:positionH>
            <wp:positionV relativeFrom="paragraph">
              <wp:posOffset>15875</wp:posOffset>
            </wp:positionV>
            <wp:extent cx="1703705" cy="2310765"/>
            <wp:effectExtent l="0" t="0" r="0" b="0"/>
            <wp:wrapTight wrapText="bothSides">
              <wp:wrapPolygon edited="0">
                <wp:start x="0" y="0"/>
                <wp:lineTo x="0" y="21369"/>
                <wp:lineTo x="21254" y="21369"/>
                <wp:lineTo x="212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03705" cy="2310765"/>
                    </a:xfrm>
                    <a:prstGeom prst="rect">
                      <a:avLst/>
                    </a:prstGeom>
                  </pic:spPr>
                </pic:pic>
              </a:graphicData>
            </a:graphic>
            <wp14:sizeRelH relativeFrom="margin">
              <wp14:pctWidth>0</wp14:pctWidth>
            </wp14:sizeRelH>
            <wp14:sizeRelV relativeFrom="margin">
              <wp14:pctHeight>0</wp14:pctHeight>
            </wp14:sizeRelV>
          </wp:anchor>
        </w:drawing>
      </w:r>
      <w:r w:rsidR="003F01BA" w:rsidRPr="0012674F">
        <w:rPr>
          <w:lang w:val="sr-Latn-RS"/>
        </w:rPr>
        <w:t>Atribut “</w:t>
      </w:r>
      <w:r w:rsidR="003F01BA" w:rsidRPr="0012674F">
        <w:rPr>
          <w:i/>
          <w:iCs/>
          <w:lang w:val="sr-Latn-RS"/>
        </w:rPr>
        <w:t>VehAge</w:t>
      </w:r>
      <w:r w:rsidR="003F01BA" w:rsidRPr="0012674F">
        <w:rPr>
          <w:lang w:val="sr-Latn-RS"/>
        </w:rPr>
        <w:t>”, koji ukazuje na starost vozila, ćemo isključiti iz predikcije, jer postoji atribut “</w:t>
      </w:r>
      <w:r w:rsidR="003F01BA" w:rsidRPr="0012674F">
        <w:rPr>
          <w:i/>
          <w:iCs/>
          <w:lang w:val="sr-Latn-RS"/>
        </w:rPr>
        <w:t>VehYear</w:t>
      </w:r>
      <w:r w:rsidR="003F01BA" w:rsidRPr="0012674F">
        <w:rPr>
          <w:lang w:val="sr-Latn-RS"/>
        </w:rPr>
        <w:t>” koji nam daje iste informacije, odnosno starost automobila.</w:t>
      </w:r>
      <w:r w:rsidRPr="0012674F">
        <w:rPr>
          <w:lang w:val="sr-Latn-RS"/>
        </w:rPr>
        <w:t xml:space="preserve"> Vidimo da je “</w:t>
      </w:r>
      <w:r w:rsidRPr="0012674F">
        <w:rPr>
          <w:i/>
          <w:iCs/>
          <w:lang w:val="sr-Latn-RS"/>
        </w:rPr>
        <w:t>VehYear</w:t>
      </w:r>
      <w:r w:rsidRPr="0012674F">
        <w:rPr>
          <w:lang w:val="sr-Latn-RS"/>
        </w:rPr>
        <w:t>” dosta korelisan sa izlaznim atributom.</w:t>
      </w:r>
    </w:p>
    <w:p w14:paraId="3BD5B603" w14:textId="77777777" w:rsidR="003F01BA" w:rsidRPr="0012674F" w:rsidRDefault="003F01BA" w:rsidP="00992CC4">
      <w:pPr>
        <w:pStyle w:val="BodyText"/>
        <w:ind w:firstLine="720"/>
        <w:rPr>
          <w:lang w:val="sr-Latn-RS"/>
        </w:rPr>
      </w:pPr>
      <w:r w:rsidRPr="0012674F">
        <w:rPr>
          <w:lang w:val="sr-Latn-RS"/>
        </w:rPr>
        <w:t>Atribut “</w:t>
      </w:r>
      <w:r w:rsidRPr="0012674F">
        <w:rPr>
          <w:i/>
          <w:iCs/>
          <w:lang w:val="sr-Latn-RS"/>
        </w:rPr>
        <w:t>Make</w:t>
      </w:r>
      <w:r w:rsidRPr="0012674F">
        <w:rPr>
          <w:lang w:val="sr-Latn-RS"/>
        </w:rPr>
        <w:t xml:space="preserve">” predstavlja naziv proizvođača automobila. </w:t>
      </w:r>
    </w:p>
    <w:p w14:paraId="10B45919" w14:textId="77777777" w:rsidR="003F01BA" w:rsidRPr="0012674F" w:rsidRDefault="003F01BA" w:rsidP="00992CC4">
      <w:pPr>
        <w:pStyle w:val="BodyText"/>
        <w:ind w:firstLine="720"/>
        <w:rPr>
          <w:lang w:val="sr-Latn-RS"/>
        </w:rPr>
      </w:pPr>
      <w:r w:rsidRPr="0012674F">
        <w:rPr>
          <w:lang w:val="sr-Latn-RS"/>
        </w:rPr>
        <w:t>Od kolone “</w:t>
      </w:r>
      <w:r w:rsidRPr="0012674F">
        <w:rPr>
          <w:i/>
          <w:iCs/>
          <w:lang w:val="sr-Latn-RS"/>
        </w:rPr>
        <w:t>Model</w:t>
      </w:r>
      <w:r w:rsidRPr="0012674F">
        <w:rPr>
          <w:lang w:val="sr-Latn-RS"/>
        </w:rPr>
        <w:t>”, koja sadrži veliki broj informacija, ćemo izvesti nekoliko atributa. Prvo, izvodimo kolonu “</w:t>
      </w:r>
      <w:r w:rsidRPr="0012674F">
        <w:rPr>
          <w:i/>
          <w:iCs/>
          <w:lang w:val="sr-Latn-RS"/>
        </w:rPr>
        <w:t>ModelNew</w:t>
      </w:r>
      <w:r w:rsidRPr="0012674F">
        <w:rPr>
          <w:lang w:val="sr-Latn-RS"/>
        </w:rPr>
        <w:t>” koja će sadržati samo model automobila, bez oznake za zapreminu motora, pogon i broj cilindara. Nazivi modela se većinski sastoje od jedne reči, dok i one koji se sastoje od 2 možemo identifikovati pomoću prve, pa iz tog razloga uzimamo samo prvu reč iz naziva. Time smo smanjili broj jedinstvenih vrednosti ove kolone sa 632 na 187. Zatim, iz kolone “</w:t>
      </w:r>
      <w:r w:rsidRPr="0012674F">
        <w:rPr>
          <w:i/>
          <w:iCs/>
          <w:lang w:val="sr-Latn-RS"/>
        </w:rPr>
        <w:t>Model</w:t>
      </w:r>
      <w:r w:rsidRPr="0012674F">
        <w:rPr>
          <w:lang w:val="sr-Latn-RS"/>
        </w:rPr>
        <w:t xml:space="preserve">” izdvajamo atribut koji označava zapreminu motora, ali kako on ima previše nedostajućih vrednosti (oko 60%) njega zanemarujemo. Narednu kolonu koju smo izdvojili sadrži tip pogona automobila, i primećuje se da je najmanji broj neispravnih </w:t>
      </w:r>
      <w:r w:rsidRPr="0012674F">
        <w:rPr>
          <w:lang w:val="sr-Latn-RS"/>
        </w:rPr>
        <w:lastRenderedPageBreak/>
        <w:t>v</w:t>
      </w:r>
      <w:r w:rsidR="00855540" w:rsidRPr="0012674F">
        <w:rPr>
          <w:lang w:val="sr-Latn-RS"/>
        </w:rPr>
        <w:t>ozila bio na prednju vuču, ali i</w:t>
      </w:r>
      <w:r w:rsidRPr="0012674F">
        <w:rPr>
          <w:lang w:val="sr-Latn-RS"/>
        </w:rPr>
        <w:t xml:space="preserve"> ovu kolonu zanemarujemo zbog nedostatka podataka. Atribut “</w:t>
      </w:r>
      <w:r w:rsidRPr="0012674F">
        <w:rPr>
          <w:i/>
          <w:lang w:val="sr-Latn-RS"/>
        </w:rPr>
        <w:t>Model</w:t>
      </w:r>
      <w:r w:rsidRPr="0012674F">
        <w:rPr>
          <w:lang w:val="sr-Latn-RS"/>
        </w:rPr>
        <w:t>” smo napunili vrednostima iz “</w:t>
      </w:r>
      <w:r w:rsidRPr="0012674F">
        <w:rPr>
          <w:i/>
          <w:lang w:val="sr-Latn-RS"/>
        </w:rPr>
        <w:t>ModelNew</w:t>
      </w:r>
      <w:r w:rsidRPr="0012674F">
        <w:rPr>
          <w:lang w:val="sr-Latn-RS"/>
        </w:rPr>
        <w:t>”, a “</w:t>
      </w:r>
      <w:r w:rsidRPr="0012674F">
        <w:rPr>
          <w:i/>
          <w:lang w:val="sr-Latn-RS"/>
        </w:rPr>
        <w:t>ModelNew</w:t>
      </w:r>
      <w:r w:rsidRPr="0012674F">
        <w:rPr>
          <w:lang w:val="sr-Latn-RS"/>
        </w:rPr>
        <w:t>” smo obrisali.</w:t>
      </w:r>
    </w:p>
    <w:p w14:paraId="71CADCE9" w14:textId="77777777" w:rsidR="003F01BA" w:rsidRPr="0012674F" w:rsidRDefault="003F01BA" w:rsidP="00E36C5D">
      <w:pPr>
        <w:pStyle w:val="BodyText"/>
        <w:ind w:firstLine="720"/>
        <w:rPr>
          <w:lang w:val="sr-Latn-RS"/>
        </w:rPr>
      </w:pPr>
      <w:r w:rsidRPr="0012674F">
        <w:rPr>
          <w:lang w:val="sr-Latn-RS"/>
        </w:rPr>
        <w:t>Kolona “</w:t>
      </w:r>
      <w:r w:rsidRPr="0012674F">
        <w:rPr>
          <w:i/>
          <w:lang w:val="sr-Latn-RS"/>
        </w:rPr>
        <w:t>Trim</w:t>
      </w:r>
      <w:r w:rsidRPr="0012674F">
        <w:rPr>
          <w:lang w:val="sr-Latn-RS"/>
        </w:rPr>
        <w:t>” ima dosta nedostajućih vrednosti, popunjavamo ih na osnovu najučestalije verzije modela za svaku od marki automobila.</w:t>
      </w:r>
    </w:p>
    <w:p w14:paraId="0E89C5C4" w14:textId="77777777" w:rsidR="003F01BA" w:rsidRPr="0012674F" w:rsidRDefault="003F01BA" w:rsidP="00CC5678">
      <w:pPr>
        <w:pStyle w:val="BodyText"/>
        <w:ind w:firstLine="720"/>
        <w:rPr>
          <w:lang w:val="sr-Latn-RS"/>
        </w:rPr>
      </w:pPr>
      <w:r w:rsidRPr="0012674F">
        <w:rPr>
          <w:lang w:val="sr-Latn-RS"/>
        </w:rPr>
        <w:t>“</w:t>
      </w:r>
      <w:r w:rsidRPr="0012674F">
        <w:rPr>
          <w:i/>
          <w:lang w:val="sr-Latn-RS"/>
        </w:rPr>
        <w:t>SubModel</w:t>
      </w:r>
      <w:r w:rsidRPr="0012674F">
        <w:rPr>
          <w:lang w:val="sr-Latn-RS"/>
        </w:rPr>
        <w:t>” je atribut koji u sebi sadrži više različitih informacija, pa ćemo od njega pokušati da napravimo nove atribute. Podataka o pogonu i o zapremini motora ima malo, pa ćemo ih zanemariti. Izvodimo kolonu “</w:t>
      </w:r>
      <w:r w:rsidRPr="0012674F">
        <w:rPr>
          <w:i/>
          <w:lang w:val="sr-Latn-RS"/>
        </w:rPr>
        <w:t>CarBodyStyle</w:t>
      </w:r>
      <w:r w:rsidRPr="0012674F">
        <w:rPr>
          <w:lang w:val="sr-Latn-RS"/>
        </w:rPr>
        <w:t>” koja predstavlja oblik karoserije automobila, nedostajuće vrednosti, kojih je samo nekoliko, popunjavamo uz pomoć pretrage modela na internetu. Još jedan novi atribut je “</w:t>
      </w:r>
      <w:r w:rsidRPr="0012674F">
        <w:rPr>
          <w:i/>
          <w:iCs/>
          <w:lang w:val="sr-Latn-RS"/>
        </w:rPr>
        <w:t>Doors</w:t>
      </w:r>
      <w:r w:rsidRPr="0012674F">
        <w:rPr>
          <w:lang w:val="sr-Latn-RS"/>
        </w:rPr>
        <w:t>”, odnosno broj vrata na automobilu. Kako smo izvukli sve moguće podatke, atribut “</w:t>
      </w:r>
      <w:r w:rsidRPr="0012674F">
        <w:rPr>
          <w:i/>
          <w:lang w:val="sr-Latn-RS"/>
        </w:rPr>
        <w:t>SubModel</w:t>
      </w:r>
      <w:r w:rsidRPr="0012674F">
        <w:rPr>
          <w:lang w:val="sr-Latn-RS"/>
        </w:rPr>
        <w:t>” brišemo.</w:t>
      </w:r>
    </w:p>
    <w:p w14:paraId="5674B210" w14:textId="77777777" w:rsidR="003F01BA" w:rsidRPr="0012674F" w:rsidRDefault="003F01BA" w:rsidP="00E36C5D">
      <w:pPr>
        <w:pStyle w:val="BodyText"/>
        <w:ind w:firstLine="720"/>
        <w:rPr>
          <w:lang w:val="sr-Latn-RS"/>
        </w:rPr>
      </w:pPr>
      <w:r w:rsidRPr="0012674F">
        <w:rPr>
          <w:lang w:val="sr-Latn-RS"/>
        </w:rPr>
        <w:t>“</w:t>
      </w:r>
      <w:r w:rsidRPr="0012674F">
        <w:rPr>
          <w:i/>
          <w:lang w:val="sr-Latn-RS"/>
        </w:rPr>
        <w:t>Color</w:t>
      </w:r>
      <w:r w:rsidRPr="0012674F">
        <w:rPr>
          <w:lang w:val="sr-Latn-RS"/>
        </w:rPr>
        <w:t>” predstavlja boju automobila, dok “</w:t>
      </w:r>
      <w:r w:rsidRPr="0012674F">
        <w:rPr>
          <w:i/>
          <w:lang w:val="sr-Latn-RS"/>
        </w:rPr>
        <w:t>Transmission</w:t>
      </w:r>
      <w:r w:rsidRPr="0012674F">
        <w:rPr>
          <w:lang w:val="sr-Latn-RS"/>
        </w:rPr>
        <w:t>” određuje da li je menjač automatski ili manuelni.</w:t>
      </w:r>
    </w:p>
    <w:p w14:paraId="556AF8C8" w14:textId="77777777" w:rsidR="00CC5678" w:rsidRPr="0012674F" w:rsidRDefault="003F01BA" w:rsidP="00E36C5D">
      <w:pPr>
        <w:pStyle w:val="BodyText"/>
        <w:ind w:firstLine="720"/>
        <w:rPr>
          <w:lang w:val="sr-Latn-RS"/>
        </w:rPr>
      </w:pPr>
      <w:r w:rsidRPr="0012674F">
        <w:rPr>
          <w:lang w:val="sr-Latn-RS"/>
        </w:rPr>
        <w:t>“</w:t>
      </w:r>
      <w:r w:rsidRPr="0012674F">
        <w:rPr>
          <w:i/>
          <w:lang w:val="sr-Latn-RS"/>
        </w:rPr>
        <w:t>WheelType</w:t>
      </w:r>
      <w:r w:rsidR="00855540" w:rsidRPr="0012674F">
        <w:rPr>
          <w:lang w:val="sr-Latn-RS"/>
        </w:rPr>
        <w:t>” i</w:t>
      </w:r>
      <w:r w:rsidRPr="0012674F">
        <w:rPr>
          <w:lang w:val="sr-Latn-RS"/>
        </w:rPr>
        <w:t xml:space="preserve"> “</w:t>
      </w:r>
      <w:r w:rsidRPr="0012674F">
        <w:rPr>
          <w:i/>
          <w:lang w:val="sr-Latn-RS"/>
        </w:rPr>
        <w:t>WheelTypeID</w:t>
      </w:r>
      <w:r w:rsidRPr="0012674F">
        <w:rPr>
          <w:lang w:val="sr-Latn-RS"/>
        </w:rPr>
        <w:t>” su u visokoj korelaciji, pa “</w:t>
      </w:r>
      <w:r w:rsidRPr="0012674F">
        <w:rPr>
          <w:i/>
          <w:lang w:val="sr-Latn-RS"/>
        </w:rPr>
        <w:t>WheelType</w:t>
      </w:r>
      <w:r w:rsidRPr="0012674F">
        <w:rPr>
          <w:lang w:val="sr-Latn-RS"/>
        </w:rPr>
        <w:t>” izbacujemo iz analize, a nedostajuće vrednosti u koloni “</w:t>
      </w:r>
      <w:r w:rsidRPr="0012674F">
        <w:rPr>
          <w:i/>
          <w:lang w:val="sr-Latn-RS"/>
        </w:rPr>
        <w:t>WheelType</w:t>
      </w:r>
      <w:r w:rsidR="00CC5678" w:rsidRPr="0012674F">
        <w:rPr>
          <w:i/>
          <w:lang w:val="sr-Latn-RS"/>
        </w:rPr>
        <w:t>ID</w:t>
      </w:r>
      <w:r w:rsidRPr="0012674F">
        <w:rPr>
          <w:lang w:val="sr-Latn-RS"/>
        </w:rPr>
        <w:t>” popunjavamo najvećom vrednošću.</w:t>
      </w:r>
      <w:r w:rsidR="00CC5678" w:rsidRPr="0012674F">
        <w:rPr>
          <w:lang w:val="sr-Latn-RS"/>
        </w:rPr>
        <w:t xml:space="preserve"> </w:t>
      </w:r>
    </w:p>
    <w:p w14:paraId="0FB21771" w14:textId="77777777" w:rsidR="00CC5678" w:rsidRPr="0012674F" w:rsidRDefault="00CC5678" w:rsidP="00CC5678">
      <w:pPr>
        <w:pStyle w:val="BodyText"/>
        <w:ind w:firstLine="720"/>
        <w:rPr>
          <w:lang w:val="sr-Latn-RS"/>
        </w:rPr>
      </w:pPr>
      <w:r w:rsidRPr="0012674F">
        <w:rPr>
          <w:lang w:val="sr-Latn-RS"/>
        </w:rPr>
        <w:t>“</w:t>
      </w:r>
      <w:r w:rsidRPr="0012674F">
        <w:rPr>
          <w:i/>
          <w:lang w:val="sr-Latn-RS"/>
        </w:rPr>
        <w:t>Nationality</w:t>
      </w:r>
      <w:r w:rsidRPr="0012674F">
        <w:rPr>
          <w:lang w:val="sr-Latn-RS"/>
        </w:rPr>
        <w:t xml:space="preserve">” predstavlja zemlju porekla vozila, a najčešći su američki proizvođači. </w:t>
      </w:r>
    </w:p>
    <w:p w14:paraId="55E0030D" w14:textId="28EF22BD" w:rsidR="003F01BA" w:rsidRPr="0012674F" w:rsidRDefault="00CC5678" w:rsidP="00E36C5D">
      <w:pPr>
        <w:pStyle w:val="BodyText"/>
        <w:ind w:firstLine="720"/>
        <w:rPr>
          <w:lang w:val="sr-Latn-RS"/>
        </w:rPr>
      </w:pPr>
      <w:r w:rsidRPr="0012674F">
        <w:rPr>
          <w:lang w:val="sr-Latn-RS"/>
        </w:rPr>
        <w:t>“</w:t>
      </w:r>
      <w:r w:rsidRPr="0012674F">
        <w:rPr>
          <w:i/>
          <w:lang w:val="sr-Latn-RS"/>
        </w:rPr>
        <w:t>TopThreeAmericanName</w:t>
      </w:r>
      <w:r w:rsidRPr="0012674F">
        <w:rPr>
          <w:lang w:val="sr-Latn-RS"/>
        </w:rPr>
        <w:t>” sadrži slične informacije kao kolona “</w:t>
      </w:r>
      <w:r w:rsidRPr="0012674F">
        <w:rPr>
          <w:i/>
          <w:lang w:val="sr-Latn-RS"/>
        </w:rPr>
        <w:t>Make</w:t>
      </w:r>
      <w:r w:rsidRPr="0012674F">
        <w:rPr>
          <w:lang w:val="sr-Latn-RS"/>
        </w:rPr>
        <w:t>”, pa ćemo je obrisati.</w:t>
      </w:r>
    </w:p>
    <w:p w14:paraId="7515D6D4" w14:textId="54E228ED" w:rsidR="00CC5678" w:rsidRPr="0012674F" w:rsidRDefault="003F01BA" w:rsidP="00CC5678">
      <w:pPr>
        <w:pStyle w:val="BodyText"/>
        <w:ind w:firstLine="720"/>
        <w:rPr>
          <w:noProof/>
          <w:lang w:val="sr-Latn-RS"/>
        </w:rPr>
      </w:pPr>
      <w:r w:rsidRPr="0012674F">
        <w:rPr>
          <w:lang w:val="sr-Latn-RS"/>
        </w:rPr>
        <w:t>Atribut “</w:t>
      </w:r>
      <w:r w:rsidRPr="0012674F">
        <w:rPr>
          <w:i/>
          <w:lang w:val="sr-Latn-RS"/>
        </w:rPr>
        <w:t>VehOdo</w:t>
      </w:r>
      <w:r w:rsidRPr="0012674F">
        <w:rPr>
          <w:lang w:val="sr-Latn-RS"/>
        </w:rPr>
        <w:t>” sadrži numeričke podatke o pređenoj kilometraži vozila.</w:t>
      </w:r>
      <w:r w:rsidR="00CC5678" w:rsidRPr="0012674F">
        <w:rPr>
          <w:noProof/>
          <w:lang w:val="sr-Latn-RS"/>
        </w:rPr>
        <w:t xml:space="preserve"> </w:t>
      </w:r>
      <w:r w:rsidR="00CC5678" w:rsidRPr="0012674F">
        <w:rPr>
          <w:noProof/>
          <w:lang w:val="sr-Latn-RS"/>
        </w:rPr>
        <w:drawing>
          <wp:inline distT="0" distB="0" distL="0" distR="0" wp14:anchorId="1E49C2F5" wp14:editId="097E6960">
            <wp:extent cx="3014980" cy="1948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8904" cy="1950716"/>
                    </a:xfrm>
                    <a:prstGeom prst="rect">
                      <a:avLst/>
                    </a:prstGeom>
                  </pic:spPr>
                </pic:pic>
              </a:graphicData>
            </a:graphic>
          </wp:inline>
        </w:drawing>
      </w:r>
    </w:p>
    <w:p w14:paraId="537AA1CC" w14:textId="181FAE88" w:rsidR="00CC5678" w:rsidRPr="0012674F" w:rsidRDefault="00CC5678" w:rsidP="00CC5678">
      <w:pPr>
        <w:pStyle w:val="BodyText"/>
        <w:ind w:firstLine="720"/>
        <w:rPr>
          <w:lang w:val="sr-Latn-RS"/>
        </w:rPr>
      </w:pPr>
      <w:r w:rsidRPr="0012674F">
        <w:rPr>
          <w:noProof/>
          <w:lang w:val="sr-Latn-RS"/>
        </w:rPr>
        <w:t xml:space="preserve">Graf iznad nam govori relativan odnos između zastupljenosti </w:t>
      </w:r>
      <w:r w:rsidRPr="0012674F">
        <w:rPr>
          <w:i/>
          <w:iCs/>
          <w:noProof/>
          <w:lang w:val="sr-Latn-RS"/>
        </w:rPr>
        <w:t>kick-</w:t>
      </w:r>
      <w:r w:rsidRPr="0012674F">
        <w:rPr>
          <w:noProof/>
          <w:lang w:val="sr-Latn-RS"/>
        </w:rPr>
        <w:t xml:space="preserve">ova i onih koji to nisu. Vidimo da oko vrednosti od 50000 graf gubi svoju konzistensnost. Naša pretpostavka je da je to “magična brojka” na koju prevaranti vraćaju kilometražu. </w:t>
      </w:r>
      <w:r w:rsidRPr="0012674F">
        <w:rPr>
          <w:noProof/>
          <w:lang w:val="sr-Latn-RS"/>
        </w:rPr>
        <w:drawing>
          <wp:inline distT="0" distB="0" distL="0" distR="0" wp14:anchorId="71375FE3" wp14:editId="7DABEDCF">
            <wp:extent cx="3014980" cy="203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4980" cy="2032000"/>
                    </a:xfrm>
                    <a:prstGeom prst="rect">
                      <a:avLst/>
                    </a:prstGeom>
                  </pic:spPr>
                </pic:pic>
              </a:graphicData>
            </a:graphic>
          </wp:inline>
        </w:drawing>
      </w:r>
    </w:p>
    <w:p w14:paraId="2FFA84EE" w14:textId="77777777" w:rsidR="00E36C5D" w:rsidRPr="0012674F" w:rsidRDefault="003F01BA" w:rsidP="00E36C5D">
      <w:pPr>
        <w:pStyle w:val="BodyText"/>
        <w:ind w:firstLine="720"/>
        <w:rPr>
          <w:lang w:val="sr-Latn-RS"/>
        </w:rPr>
      </w:pPr>
      <w:r w:rsidRPr="0012674F">
        <w:rPr>
          <w:lang w:val="sr-Latn-RS"/>
        </w:rPr>
        <w:t>Atributi</w:t>
      </w:r>
      <w:r w:rsidR="00E36C5D" w:rsidRPr="0012674F">
        <w:rPr>
          <w:lang w:val="sr-Latn-RS"/>
        </w:rPr>
        <w:t>:</w:t>
      </w:r>
      <w:r w:rsidRPr="0012674F">
        <w:rPr>
          <w:lang w:val="sr-Latn-RS"/>
        </w:rPr>
        <w:t xml:space="preserve"> “</w:t>
      </w:r>
      <w:r w:rsidRPr="0012674F">
        <w:rPr>
          <w:i/>
          <w:lang w:val="sr-Latn-RS"/>
        </w:rPr>
        <w:t>MMRAcquisitionAuctionAveragePrice</w:t>
      </w:r>
      <w:r w:rsidRPr="0012674F">
        <w:rPr>
          <w:lang w:val="sr-Latn-RS"/>
        </w:rPr>
        <w:t>”, ”</w:t>
      </w:r>
      <w:r w:rsidRPr="0012674F">
        <w:rPr>
          <w:i/>
          <w:lang w:val="sr-Latn-RS"/>
        </w:rPr>
        <w:t>MMRAcquisitionAuctionCleanPrice</w:t>
      </w:r>
      <w:r w:rsidRPr="0012674F">
        <w:rPr>
          <w:lang w:val="sr-Latn-RS"/>
        </w:rPr>
        <w:t>”, ”</w:t>
      </w:r>
      <w:r w:rsidRPr="0012674F">
        <w:rPr>
          <w:i/>
          <w:lang w:val="sr-Latn-RS"/>
        </w:rPr>
        <w:t>MMRAcquisitionRetailAveragePrice</w:t>
      </w:r>
      <w:r w:rsidRPr="0012674F">
        <w:rPr>
          <w:lang w:val="sr-Latn-RS"/>
        </w:rPr>
        <w:t>”, “</w:t>
      </w:r>
      <w:r w:rsidRPr="0012674F">
        <w:rPr>
          <w:i/>
          <w:lang w:val="sr-Latn-RS"/>
        </w:rPr>
        <w:t>MMRAcquisitonRetailCleanPrice</w:t>
      </w:r>
      <w:r w:rsidRPr="0012674F">
        <w:rPr>
          <w:lang w:val="sr-Latn-RS"/>
        </w:rPr>
        <w:t>”, “</w:t>
      </w:r>
      <w:r w:rsidRPr="0012674F">
        <w:rPr>
          <w:i/>
          <w:lang w:val="sr-Latn-RS"/>
        </w:rPr>
        <w:t>MMRCurrentAuctionAveragePrice</w:t>
      </w:r>
      <w:r w:rsidRPr="0012674F">
        <w:rPr>
          <w:lang w:val="sr-Latn-RS"/>
        </w:rPr>
        <w:t>”, “</w:t>
      </w:r>
      <w:r w:rsidRPr="0012674F">
        <w:rPr>
          <w:i/>
          <w:lang w:val="sr-Latn-RS"/>
        </w:rPr>
        <w:t>MMRCurrentAuctionCleanPrice</w:t>
      </w:r>
      <w:r w:rsidRPr="0012674F">
        <w:rPr>
          <w:lang w:val="sr-Latn-RS"/>
        </w:rPr>
        <w:t>”, “</w:t>
      </w:r>
      <w:r w:rsidRPr="0012674F">
        <w:rPr>
          <w:i/>
          <w:lang w:val="sr-Latn-RS"/>
        </w:rPr>
        <w:t>MMRCurrentRetailAveragePrice</w:t>
      </w:r>
      <w:r w:rsidRPr="0012674F">
        <w:rPr>
          <w:lang w:val="sr-Latn-RS"/>
        </w:rPr>
        <w:t>”, “</w:t>
      </w:r>
      <w:r w:rsidRPr="0012674F">
        <w:rPr>
          <w:i/>
          <w:lang w:val="sr-Latn-RS"/>
        </w:rPr>
        <w:t>MMRCurrentRetailCleanPrice</w:t>
      </w:r>
      <w:r w:rsidRPr="0012674F">
        <w:rPr>
          <w:lang w:val="sr-Latn-RS"/>
        </w:rPr>
        <w:t>”</w:t>
      </w:r>
    </w:p>
    <w:p w14:paraId="38CA789A" w14:textId="2372FCE9" w:rsidR="003F01BA" w:rsidRPr="0012674F" w:rsidRDefault="00E36C5D" w:rsidP="00E36C5D">
      <w:pPr>
        <w:pStyle w:val="BodyText"/>
        <w:rPr>
          <w:lang w:val="sr-Latn-RS"/>
        </w:rPr>
      </w:pPr>
      <w:r w:rsidRPr="0012674F">
        <w:rPr>
          <w:lang w:val="sr-Latn-RS"/>
        </w:rPr>
        <w:t>o</w:t>
      </w:r>
      <w:r w:rsidR="003F01BA" w:rsidRPr="0012674F">
        <w:rPr>
          <w:lang w:val="sr-Latn-RS"/>
        </w:rPr>
        <w:t xml:space="preserve">značavaju cene vozila u zavisnosti od stanja vozila i trenutka kupovine, kao </w:t>
      </w:r>
      <w:r w:rsidR="00855540" w:rsidRPr="0012674F">
        <w:rPr>
          <w:lang w:val="sr-Latn-RS"/>
        </w:rPr>
        <w:t xml:space="preserve">i </w:t>
      </w:r>
      <w:r w:rsidR="003F01BA" w:rsidRPr="0012674F">
        <w:rPr>
          <w:lang w:val="sr-Latn-RS"/>
        </w:rPr>
        <w:t>naznaku da li je cena tržišna ili aukcijska.</w:t>
      </w:r>
    </w:p>
    <w:p w14:paraId="4A817320" w14:textId="003CBF79" w:rsidR="00855540" w:rsidRPr="0012674F" w:rsidRDefault="003F01BA" w:rsidP="00E36C5D">
      <w:pPr>
        <w:pStyle w:val="BodyText"/>
        <w:ind w:firstLine="720"/>
        <w:rPr>
          <w:lang w:val="sr-Latn-RS"/>
        </w:rPr>
      </w:pPr>
      <w:r w:rsidRPr="0012674F">
        <w:rPr>
          <w:lang w:val="sr-Latn-RS"/>
        </w:rPr>
        <w:t>Atribute kojima se opisuju cene smo iskoristili da bi napravili nove atribute preko kojih bi objasnili kretanje relativne vrednosti automobila u trenutku kupovine do poslednjeg trenutka u skupu podataka (“</w:t>
      </w:r>
      <w:r w:rsidRPr="0012674F">
        <w:rPr>
          <w:i/>
          <w:lang w:val="sr-Latn-RS"/>
        </w:rPr>
        <w:t>Perc</w:t>
      </w:r>
      <w:r w:rsidRPr="0012674F">
        <w:rPr>
          <w:lang w:val="sr-Latn-RS"/>
        </w:rPr>
        <w:t>_</w:t>
      </w:r>
      <w:r w:rsidRPr="0012674F">
        <w:rPr>
          <w:i/>
          <w:lang w:val="sr-Latn-RS"/>
        </w:rPr>
        <w:t>Diff</w:t>
      </w:r>
      <w:r w:rsidRPr="0012674F">
        <w:rPr>
          <w:lang w:val="sr-Latn-RS"/>
        </w:rPr>
        <w:t>_</w:t>
      </w:r>
      <w:r w:rsidRPr="0012674F">
        <w:rPr>
          <w:i/>
          <w:lang w:val="sr-Latn-RS"/>
        </w:rPr>
        <w:t>RetAVG</w:t>
      </w:r>
      <w:r w:rsidRPr="0012674F">
        <w:rPr>
          <w:lang w:val="sr-Latn-RS"/>
        </w:rPr>
        <w:t xml:space="preserve">”, </w:t>
      </w:r>
    </w:p>
    <w:p w14:paraId="632A81E4" w14:textId="113D7218" w:rsidR="00E36C5D" w:rsidRPr="0012674F" w:rsidRDefault="003F01BA" w:rsidP="00855540">
      <w:pPr>
        <w:pStyle w:val="BodyText"/>
        <w:rPr>
          <w:lang w:val="sr-Latn-RS"/>
        </w:rPr>
      </w:pPr>
      <w:r w:rsidRPr="0012674F">
        <w:rPr>
          <w:lang w:val="sr-Latn-RS"/>
        </w:rPr>
        <w:t>“</w:t>
      </w:r>
      <w:r w:rsidRPr="0012674F">
        <w:rPr>
          <w:i/>
          <w:lang w:val="sr-Latn-RS"/>
        </w:rPr>
        <w:t>Perc</w:t>
      </w:r>
      <w:r w:rsidRPr="0012674F">
        <w:rPr>
          <w:lang w:val="sr-Latn-RS"/>
        </w:rPr>
        <w:t>_</w:t>
      </w:r>
      <w:r w:rsidRPr="0012674F">
        <w:rPr>
          <w:i/>
          <w:lang w:val="sr-Latn-RS"/>
        </w:rPr>
        <w:t>Diff</w:t>
      </w:r>
      <w:r w:rsidRPr="0012674F">
        <w:rPr>
          <w:lang w:val="sr-Latn-RS"/>
        </w:rPr>
        <w:t>_</w:t>
      </w:r>
      <w:r w:rsidRPr="0012674F">
        <w:rPr>
          <w:i/>
          <w:lang w:val="sr-Latn-RS"/>
        </w:rPr>
        <w:t>AuctAVG</w:t>
      </w:r>
      <w:r w:rsidRPr="0012674F">
        <w:rPr>
          <w:lang w:val="sr-Latn-RS"/>
        </w:rPr>
        <w:t>”, “</w:t>
      </w:r>
      <w:r w:rsidRPr="0012674F">
        <w:rPr>
          <w:i/>
          <w:lang w:val="sr-Latn-RS"/>
        </w:rPr>
        <w:t>Perc</w:t>
      </w:r>
      <w:r w:rsidRPr="0012674F">
        <w:rPr>
          <w:lang w:val="sr-Latn-RS"/>
        </w:rPr>
        <w:t>_</w:t>
      </w:r>
      <w:r w:rsidRPr="0012674F">
        <w:rPr>
          <w:i/>
          <w:lang w:val="sr-Latn-RS"/>
        </w:rPr>
        <w:t>Diff</w:t>
      </w:r>
      <w:r w:rsidRPr="0012674F">
        <w:rPr>
          <w:lang w:val="sr-Latn-RS"/>
        </w:rPr>
        <w:t>_</w:t>
      </w:r>
      <w:r w:rsidRPr="0012674F">
        <w:rPr>
          <w:i/>
          <w:lang w:val="sr-Latn-RS"/>
        </w:rPr>
        <w:t>RetAuctAVG</w:t>
      </w:r>
      <w:r w:rsidRPr="0012674F">
        <w:rPr>
          <w:lang w:val="sr-Latn-RS"/>
        </w:rPr>
        <w:t>”, “</w:t>
      </w:r>
      <w:r w:rsidRPr="0012674F">
        <w:rPr>
          <w:i/>
          <w:lang w:val="sr-Latn-RS"/>
        </w:rPr>
        <w:t>Perc</w:t>
      </w:r>
      <w:r w:rsidRPr="0012674F">
        <w:rPr>
          <w:lang w:val="sr-Latn-RS"/>
        </w:rPr>
        <w:t>_</w:t>
      </w:r>
      <w:r w:rsidRPr="0012674F">
        <w:rPr>
          <w:i/>
          <w:lang w:val="sr-Latn-RS"/>
        </w:rPr>
        <w:t>Diff</w:t>
      </w:r>
      <w:r w:rsidRPr="0012674F">
        <w:rPr>
          <w:lang w:val="sr-Latn-RS"/>
        </w:rPr>
        <w:t>_</w:t>
      </w:r>
      <w:r w:rsidRPr="0012674F">
        <w:rPr>
          <w:i/>
          <w:lang w:val="sr-Latn-RS"/>
        </w:rPr>
        <w:t>RetCLEAN</w:t>
      </w:r>
      <w:r w:rsidRPr="0012674F">
        <w:rPr>
          <w:lang w:val="sr-Latn-RS"/>
        </w:rPr>
        <w:t>”, “</w:t>
      </w:r>
      <w:r w:rsidRPr="0012674F">
        <w:rPr>
          <w:i/>
          <w:lang w:val="sr-Latn-RS"/>
        </w:rPr>
        <w:t>Perc</w:t>
      </w:r>
      <w:r w:rsidRPr="0012674F">
        <w:rPr>
          <w:lang w:val="sr-Latn-RS"/>
        </w:rPr>
        <w:t>_</w:t>
      </w:r>
      <w:r w:rsidRPr="0012674F">
        <w:rPr>
          <w:i/>
          <w:lang w:val="sr-Latn-RS"/>
        </w:rPr>
        <w:t>Diff</w:t>
      </w:r>
      <w:r w:rsidRPr="0012674F">
        <w:rPr>
          <w:lang w:val="sr-Latn-RS"/>
        </w:rPr>
        <w:t>_</w:t>
      </w:r>
      <w:r w:rsidRPr="0012674F">
        <w:rPr>
          <w:i/>
          <w:lang w:val="sr-Latn-RS"/>
        </w:rPr>
        <w:t>AuctCLEAN</w:t>
      </w:r>
      <w:r w:rsidRPr="0012674F">
        <w:rPr>
          <w:lang w:val="sr-Latn-RS"/>
        </w:rPr>
        <w:t>”, “</w:t>
      </w:r>
      <w:r w:rsidRPr="0012674F">
        <w:rPr>
          <w:i/>
          <w:lang w:val="sr-Latn-RS"/>
        </w:rPr>
        <w:t>Perc</w:t>
      </w:r>
      <w:r w:rsidRPr="0012674F">
        <w:rPr>
          <w:lang w:val="sr-Latn-RS"/>
        </w:rPr>
        <w:t>_</w:t>
      </w:r>
      <w:r w:rsidRPr="0012674F">
        <w:rPr>
          <w:i/>
          <w:lang w:val="sr-Latn-RS"/>
        </w:rPr>
        <w:t>Diff</w:t>
      </w:r>
      <w:r w:rsidRPr="0012674F">
        <w:rPr>
          <w:lang w:val="sr-Latn-RS"/>
        </w:rPr>
        <w:t>_</w:t>
      </w:r>
      <w:r w:rsidRPr="0012674F">
        <w:rPr>
          <w:i/>
          <w:lang w:val="sr-Latn-RS"/>
        </w:rPr>
        <w:t>RetAuctCLEAN</w:t>
      </w:r>
      <w:r w:rsidRPr="0012674F">
        <w:rPr>
          <w:lang w:val="sr-Latn-RS"/>
        </w:rPr>
        <w:t xml:space="preserve">”). </w:t>
      </w:r>
    </w:p>
    <w:p w14:paraId="7C2725AB" w14:textId="174723E6" w:rsidR="0012674F" w:rsidRPr="0012674F" w:rsidRDefault="003F01BA" w:rsidP="0012674F">
      <w:pPr>
        <w:pStyle w:val="BodyText"/>
        <w:ind w:firstLine="720"/>
        <w:rPr>
          <w:lang w:val="sr-Latn-RS"/>
        </w:rPr>
      </w:pPr>
      <w:r w:rsidRPr="0012674F">
        <w:rPr>
          <w:lang w:val="sr-Latn-RS"/>
        </w:rPr>
        <w:t>Jos jedan set atributa smo definisali na osnovu cena, čime smo želeli da vidimo da li je rel</w:t>
      </w:r>
      <w:r w:rsidR="00702CD9" w:rsidRPr="0012674F">
        <w:rPr>
          <w:lang w:val="sr-Latn-RS"/>
        </w:rPr>
        <w:t>ativna razlika između prodajne i</w:t>
      </w:r>
      <w:r w:rsidRPr="0012674F">
        <w:rPr>
          <w:lang w:val="sr-Latn-RS"/>
        </w:rPr>
        <w:t xml:space="preserve"> aukci</w:t>
      </w:r>
      <w:r w:rsidR="00702CD9" w:rsidRPr="0012674F">
        <w:rPr>
          <w:lang w:val="sr-Latn-RS"/>
        </w:rPr>
        <w:t>jske cene na dan kupovine, kao i</w:t>
      </w:r>
      <w:r w:rsidRPr="0012674F">
        <w:rPr>
          <w:lang w:val="sr-Latn-RS"/>
        </w:rPr>
        <w:t xml:space="preserve"> u poslednjem datom trenutku u skupu podataka, je</w:t>
      </w:r>
      <w:r w:rsidR="00FD220C" w:rsidRPr="0012674F">
        <w:rPr>
          <w:lang w:val="sr-Latn-RS"/>
        </w:rPr>
        <w:t xml:space="preserve"> povezana sa tim da </w:t>
      </w:r>
      <w:r w:rsidR="00FD220C" w:rsidRPr="0012674F">
        <w:rPr>
          <w:lang w:val="sr-Latn-RS"/>
        </w:rPr>
        <w:lastRenderedPageBreak/>
        <w:t xml:space="preserve">li je auto </w:t>
      </w:r>
      <w:r w:rsidR="00FD220C" w:rsidRPr="0012674F">
        <w:rPr>
          <w:i/>
          <w:lang w:val="sr-Latn-RS"/>
        </w:rPr>
        <w:t>kick</w:t>
      </w:r>
      <w:r w:rsidRPr="0012674F">
        <w:rPr>
          <w:lang w:val="sr-Latn-RS"/>
        </w:rPr>
        <w:t xml:space="preserve"> (“</w:t>
      </w:r>
      <w:r w:rsidRPr="0012674F">
        <w:rPr>
          <w:i/>
          <w:lang w:val="sr-Latn-RS"/>
        </w:rPr>
        <w:t>Perc_Diff_PAST_RetAuctAVG</w:t>
      </w:r>
      <w:r w:rsidRPr="0012674F">
        <w:rPr>
          <w:lang w:val="sr-Latn-RS"/>
        </w:rPr>
        <w:t>”, “</w:t>
      </w:r>
      <w:r w:rsidRPr="0012674F">
        <w:rPr>
          <w:i/>
          <w:lang w:val="sr-Latn-RS"/>
        </w:rPr>
        <w:t>Perc_Diff_PRESENT_RetAuctAVG</w:t>
      </w:r>
      <w:r w:rsidRPr="0012674F">
        <w:rPr>
          <w:lang w:val="sr-Latn-RS"/>
        </w:rPr>
        <w:t>”, “</w:t>
      </w:r>
      <w:r w:rsidRPr="0012674F">
        <w:rPr>
          <w:i/>
          <w:lang w:val="sr-Latn-RS"/>
        </w:rPr>
        <w:t>Perc_Diff_PAST_RetAuct_CLEAN</w:t>
      </w:r>
      <w:r w:rsidRPr="0012674F">
        <w:rPr>
          <w:lang w:val="sr-Latn-RS"/>
        </w:rPr>
        <w:t>”, “</w:t>
      </w:r>
      <w:r w:rsidRPr="0012674F">
        <w:rPr>
          <w:i/>
          <w:lang w:val="sr-Latn-RS"/>
        </w:rPr>
        <w:t>Perc_Diff_PRESENT_RetAuct_CLEAN</w:t>
      </w:r>
      <w:r w:rsidRPr="0012674F">
        <w:rPr>
          <w:lang w:val="sr-Latn-RS"/>
        </w:rPr>
        <w:t>”).</w:t>
      </w:r>
    </w:p>
    <w:p w14:paraId="6F81237B" w14:textId="1E02F832" w:rsidR="0012674F" w:rsidRPr="0012674F" w:rsidRDefault="0012674F" w:rsidP="00E36C5D">
      <w:pPr>
        <w:pStyle w:val="BodyText"/>
        <w:ind w:firstLine="720"/>
        <w:rPr>
          <w:lang w:val="sr-Latn-RS"/>
        </w:rPr>
      </w:pPr>
      <w:r w:rsidRPr="0012674F">
        <w:rPr>
          <w:noProof/>
          <w:lang w:val="sr-Latn-RS"/>
        </w:rPr>
        <w:drawing>
          <wp:anchor distT="0" distB="0" distL="114300" distR="114300" simplePos="0" relativeHeight="251657216" behindDoc="1" locked="0" layoutInCell="1" allowOverlap="1" wp14:anchorId="747E10B7" wp14:editId="12E12901">
            <wp:simplePos x="0" y="0"/>
            <wp:positionH relativeFrom="column">
              <wp:posOffset>0</wp:posOffset>
            </wp:positionH>
            <wp:positionV relativeFrom="paragraph">
              <wp:posOffset>830580</wp:posOffset>
            </wp:positionV>
            <wp:extent cx="3014980" cy="1914525"/>
            <wp:effectExtent l="0" t="0" r="0" b="0"/>
            <wp:wrapTight wrapText="bothSides">
              <wp:wrapPolygon edited="0">
                <wp:start x="0" y="0"/>
                <wp:lineTo x="0" y="21493"/>
                <wp:lineTo x="21427" y="21493"/>
                <wp:lineTo x="2142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14980" cy="1914525"/>
                    </a:xfrm>
                    <a:prstGeom prst="rect">
                      <a:avLst/>
                    </a:prstGeom>
                  </pic:spPr>
                </pic:pic>
              </a:graphicData>
            </a:graphic>
          </wp:anchor>
        </w:drawing>
      </w:r>
      <w:r w:rsidRPr="0012674F">
        <w:rPr>
          <w:lang w:val="sr-Latn-RS"/>
        </w:rPr>
        <w:t>Sledeći graf nam daje prikaz kretanja cena za prosečno stanje automobila kroz vreme</w:t>
      </w:r>
      <w:r w:rsidR="00E767EE">
        <w:rPr>
          <w:lang w:val="sr-Latn-RS"/>
        </w:rPr>
        <w:t xml:space="preserve"> automobila rednog broja 8</w:t>
      </w:r>
      <w:r w:rsidRPr="0012674F">
        <w:rPr>
          <w:lang w:val="sr-Latn-RS"/>
        </w:rPr>
        <w:t>. Crveno je tržišna cena, dok je plava aukcijska.</w:t>
      </w:r>
    </w:p>
    <w:p w14:paraId="76AADE09" w14:textId="3F84820E" w:rsidR="00855540" w:rsidRPr="0012674F" w:rsidRDefault="003F01BA" w:rsidP="00E36C5D">
      <w:pPr>
        <w:pStyle w:val="BodyText"/>
        <w:ind w:firstLine="720"/>
        <w:rPr>
          <w:lang w:val="sr-Latn-RS"/>
        </w:rPr>
      </w:pPr>
      <w:r w:rsidRPr="0012674F">
        <w:rPr>
          <w:lang w:val="sr-Latn-RS"/>
        </w:rPr>
        <w:t>“</w:t>
      </w:r>
      <w:r w:rsidRPr="0012674F">
        <w:rPr>
          <w:i/>
          <w:lang w:val="sr-Latn-RS"/>
        </w:rPr>
        <w:t>BYRNO</w:t>
      </w:r>
      <w:r w:rsidR="00702CD9" w:rsidRPr="0012674F">
        <w:rPr>
          <w:lang w:val="sr-Latn-RS"/>
        </w:rPr>
        <w:t>”</w:t>
      </w:r>
      <w:r w:rsidR="00855540" w:rsidRPr="0012674F">
        <w:rPr>
          <w:lang w:val="sr-Latn-RS"/>
        </w:rPr>
        <w:t xml:space="preserve"> i</w:t>
      </w:r>
      <w:r w:rsidR="00702CD9" w:rsidRPr="0012674F">
        <w:rPr>
          <w:lang w:val="sr-Latn-RS"/>
        </w:rPr>
        <w:t xml:space="preserve"> </w:t>
      </w:r>
      <w:r w:rsidRPr="0012674F">
        <w:rPr>
          <w:lang w:val="sr-Latn-RS"/>
        </w:rPr>
        <w:t>“</w:t>
      </w:r>
      <w:r w:rsidR="00855540" w:rsidRPr="0012674F">
        <w:rPr>
          <w:i/>
          <w:lang w:val="sr-Latn-RS"/>
        </w:rPr>
        <w:t>VNZ</w:t>
      </w:r>
      <w:r w:rsidRPr="0012674F">
        <w:rPr>
          <w:i/>
          <w:lang w:val="sr-Latn-RS"/>
        </w:rPr>
        <w:t>IP1</w:t>
      </w:r>
      <w:r w:rsidRPr="0012674F">
        <w:rPr>
          <w:lang w:val="sr-Latn-RS"/>
        </w:rPr>
        <w:t>”</w:t>
      </w:r>
      <w:r w:rsidR="00855540" w:rsidRPr="0012674F">
        <w:rPr>
          <w:lang w:val="sr-Latn-RS"/>
        </w:rPr>
        <w:t xml:space="preserve"> </w:t>
      </w:r>
      <w:r w:rsidRPr="0012674F">
        <w:rPr>
          <w:lang w:val="sr-Latn-RS"/>
        </w:rPr>
        <w:t>predst</w:t>
      </w:r>
      <w:r w:rsidR="00855540" w:rsidRPr="0012674F">
        <w:rPr>
          <w:lang w:val="sr-Latn-RS"/>
        </w:rPr>
        <w:t>avljaju šifru kupca automobile,</w:t>
      </w:r>
      <w:r w:rsidRPr="0012674F">
        <w:rPr>
          <w:lang w:val="sr-Latn-RS"/>
        </w:rPr>
        <w:t xml:space="preserve"> šifru gde je automobil kupljen</w:t>
      </w:r>
      <w:r w:rsidR="00855540" w:rsidRPr="0012674F">
        <w:rPr>
          <w:lang w:val="sr-Latn-RS"/>
        </w:rPr>
        <w:t xml:space="preserve"> respektivno</w:t>
      </w:r>
      <w:r w:rsidRPr="0012674F">
        <w:rPr>
          <w:lang w:val="sr-Latn-RS"/>
        </w:rPr>
        <w:t>, pa ih nećemo uključiti u predikciju.</w:t>
      </w:r>
      <w:r w:rsidR="00855540" w:rsidRPr="0012674F">
        <w:rPr>
          <w:lang w:val="sr-Latn-RS"/>
        </w:rPr>
        <w:t xml:space="preserve"> Kolona “</w:t>
      </w:r>
      <w:r w:rsidR="00855540" w:rsidRPr="0012674F">
        <w:rPr>
          <w:i/>
          <w:lang w:val="sr-Latn-RS"/>
        </w:rPr>
        <w:t>VNST</w:t>
      </w:r>
      <w:r w:rsidR="00855540" w:rsidRPr="0012674F">
        <w:rPr>
          <w:lang w:val="sr-Latn-RS"/>
        </w:rPr>
        <w:t>” predstavlja naziv države kupovine auta, ali sadrži 80% nedostajućih vrednosti, pa je isključujemo iz dalje analize.</w:t>
      </w:r>
    </w:p>
    <w:p w14:paraId="1414EBFE" w14:textId="77777777" w:rsidR="003F01BA" w:rsidRPr="0012674F" w:rsidRDefault="003F01BA" w:rsidP="00E36C5D">
      <w:pPr>
        <w:pStyle w:val="BodyText"/>
        <w:ind w:firstLine="720"/>
        <w:rPr>
          <w:lang w:val="sr-Latn-RS"/>
        </w:rPr>
      </w:pPr>
      <w:r w:rsidRPr="0012674F">
        <w:rPr>
          <w:lang w:val="sr-Latn-RS"/>
        </w:rPr>
        <w:t xml:space="preserve"> “</w:t>
      </w:r>
      <w:r w:rsidRPr="0012674F">
        <w:rPr>
          <w:i/>
          <w:lang w:val="sr-Latn-RS"/>
        </w:rPr>
        <w:t>PRIMEUNIT</w:t>
      </w:r>
      <w:r w:rsidRPr="0012674F">
        <w:rPr>
          <w:lang w:val="sr-Latn-RS"/>
        </w:rPr>
        <w:t>” i “</w:t>
      </w:r>
      <w:r w:rsidRPr="0012674F">
        <w:rPr>
          <w:i/>
          <w:lang w:val="sr-Latn-RS"/>
        </w:rPr>
        <w:t>AUCGUART</w:t>
      </w:r>
      <w:r w:rsidRPr="0012674F">
        <w:rPr>
          <w:lang w:val="sr-Latn-RS"/>
        </w:rPr>
        <w:t>” imaju previše nedostajućih vrednosti pa ih izbacujemo.</w:t>
      </w:r>
    </w:p>
    <w:p w14:paraId="01AE3855" w14:textId="597E32D8" w:rsidR="00D50853" w:rsidRPr="0012674F" w:rsidRDefault="00F56F6D" w:rsidP="00D50853">
      <w:pPr>
        <w:widowControl/>
        <w:autoSpaceDE/>
        <w:autoSpaceDN/>
        <w:spacing w:line="259" w:lineRule="auto"/>
        <w:jc w:val="both"/>
        <w:rPr>
          <w:rFonts w:eastAsia="Calibri"/>
          <w:sz w:val="24"/>
          <w:szCs w:val="24"/>
          <w:lang w:val="sr-Latn-RS"/>
        </w:rPr>
      </w:pPr>
      <w:r w:rsidRPr="0012674F">
        <w:rPr>
          <w:rFonts w:eastAsia="Calibri"/>
          <w:noProof/>
          <w:sz w:val="24"/>
          <w:szCs w:val="24"/>
          <w:lang w:val="sr-Latn-RS"/>
        </w:rPr>
        <w:drawing>
          <wp:anchor distT="0" distB="0" distL="114300" distR="114300" simplePos="0" relativeHeight="251658240" behindDoc="1" locked="0" layoutInCell="1" allowOverlap="1" wp14:anchorId="0D02F156" wp14:editId="6C21CC33">
            <wp:simplePos x="0" y="0"/>
            <wp:positionH relativeFrom="column">
              <wp:posOffset>24765</wp:posOffset>
            </wp:positionH>
            <wp:positionV relativeFrom="paragraph">
              <wp:posOffset>1130300</wp:posOffset>
            </wp:positionV>
            <wp:extent cx="3081655" cy="2432050"/>
            <wp:effectExtent l="0" t="0" r="0" b="0"/>
            <wp:wrapTight wrapText="bothSides">
              <wp:wrapPolygon edited="0">
                <wp:start x="0" y="0"/>
                <wp:lineTo x="0" y="21487"/>
                <wp:lineTo x="21498" y="21487"/>
                <wp:lineTo x="2149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81655" cy="2432050"/>
                    </a:xfrm>
                    <a:prstGeom prst="rect">
                      <a:avLst/>
                    </a:prstGeom>
                  </pic:spPr>
                </pic:pic>
              </a:graphicData>
            </a:graphic>
          </wp:anchor>
        </w:drawing>
      </w:r>
      <w:r w:rsidR="00855540" w:rsidRPr="0012674F">
        <w:rPr>
          <w:rFonts w:eastAsia="Calibri"/>
          <w:sz w:val="24"/>
          <w:szCs w:val="24"/>
          <w:lang w:val="sr-Latn-RS"/>
        </w:rPr>
        <w:tab/>
        <w:t>Atribut “</w:t>
      </w:r>
      <w:r w:rsidR="00855540" w:rsidRPr="0012674F">
        <w:rPr>
          <w:rFonts w:eastAsia="Calibri"/>
          <w:i/>
          <w:sz w:val="24"/>
          <w:szCs w:val="24"/>
          <w:lang w:val="sr-Latn-RS"/>
        </w:rPr>
        <w:t>IsOnlineSale</w:t>
      </w:r>
      <w:r w:rsidR="00855540" w:rsidRPr="0012674F">
        <w:rPr>
          <w:rFonts w:eastAsia="Calibri"/>
          <w:sz w:val="24"/>
          <w:szCs w:val="24"/>
          <w:lang w:val="sr-Latn-RS"/>
        </w:rPr>
        <w:t xml:space="preserve">” nam govori da li je auto kupljen na </w:t>
      </w:r>
      <w:r w:rsidR="00855540" w:rsidRPr="0012674F">
        <w:rPr>
          <w:rFonts w:eastAsia="Calibri"/>
          <w:i/>
          <w:sz w:val="24"/>
          <w:szCs w:val="24"/>
          <w:lang w:val="sr-Latn-RS"/>
        </w:rPr>
        <w:t>online</w:t>
      </w:r>
      <w:r w:rsidR="00855540" w:rsidRPr="0012674F">
        <w:rPr>
          <w:rFonts w:eastAsia="Calibri"/>
          <w:sz w:val="24"/>
          <w:szCs w:val="24"/>
          <w:lang w:val="sr-Latn-RS"/>
        </w:rPr>
        <w:t xml:space="preserve"> aukciji. Većina automobila je kupljena uživo, ali smo primetili da to svakako ne utiče na to da li je </w:t>
      </w:r>
      <w:r w:rsidR="00D50853" w:rsidRPr="0012674F">
        <w:rPr>
          <w:rFonts w:eastAsia="Calibri"/>
          <w:i/>
          <w:sz w:val="24"/>
          <w:szCs w:val="24"/>
          <w:lang w:val="sr-Latn-RS"/>
        </w:rPr>
        <w:t>kick</w:t>
      </w:r>
      <w:r w:rsidR="00D50853" w:rsidRPr="0012674F">
        <w:rPr>
          <w:rFonts w:eastAsia="Calibri"/>
          <w:sz w:val="24"/>
          <w:szCs w:val="24"/>
          <w:lang w:val="sr-Latn-RS"/>
        </w:rPr>
        <w:t>.</w:t>
      </w:r>
      <w:r w:rsidR="0012674F" w:rsidRPr="0012674F">
        <w:rPr>
          <w:noProof/>
        </w:rPr>
        <w:t xml:space="preserve"> </w:t>
      </w:r>
      <w:r w:rsidR="0012674F">
        <w:rPr>
          <w:noProof/>
          <w:sz w:val="24"/>
          <w:szCs w:val="24"/>
        </w:rPr>
        <w:t xml:space="preserve">Na narednom grafu vidimo da </w:t>
      </w:r>
      <w:r w:rsidR="0012674F" w:rsidRPr="0012674F">
        <w:rPr>
          <w:i/>
          <w:iCs/>
          <w:noProof/>
          <w:sz w:val="24"/>
          <w:szCs w:val="24"/>
        </w:rPr>
        <w:t>“IsOnlineSale”</w:t>
      </w:r>
      <w:r w:rsidR="0012674F">
        <w:rPr>
          <w:i/>
          <w:iCs/>
          <w:noProof/>
          <w:sz w:val="24"/>
          <w:szCs w:val="24"/>
        </w:rPr>
        <w:t xml:space="preserve"> </w:t>
      </w:r>
      <w:r w:rsidR="0012674F" w:rsidRPr="0012674F">
        <w:rPr>
          <w:noProof/>
          <w:sz w:val="24"/>
          <w:szCs w:val="24"/>
        </w:rPr>
        <w:t>ne utiče</w:t>
      </w:r>
      <w:r w:rsidR="0012674F">
        <w:rPr>
          <w:noProof/>
          <w:sz w:val="24"/>
          <w:szCs w:val="24"/>
        </w:rPr>
        <w:t xml:space="preserve"> na vrednost izlazne kolone.</w:t>
      </w:r>
    </w:p>
    <w:p w14:paraId="13B3CC2E" w14:textId="48286203" w:rsidR="00D50853" w:rsidRPr="0012674F" w:rsidRDefault="00D50853" w:rsidP="00D50853">
      <w:pPr>
        <w:ind w:firstLine="720"/>
        <w:jc w:val="both"/>
        <w:rPr>
          <w:noProof/>
          <w:lang w:val="sr-Latn-RS"/>
        </w:rPr>
      </w:pPr>
      <w:r w:rsidRPr="0012674F">
        <w:rPr>
          <w:sz w:val="24"/>
          <w:szCs w:val="24"/>
          <w:lang w:val="sr-Latn-RS"/>
        </w:rPr>
        <w:t>Kolona “</w:t>
      </w:r>
      <w:r w:rsidRPr="0012674F">
        <w:rPr>
          <w:i/>
          <w:sz w:val="24"/>
          <w:szCs w:val="24"/>
          <w:lang w:val="sr-Latn-RS"/>
        </w:rPr>
        <w:t>VehBCost</w:t>
      </w:r>
      <w:r w:rsidRPr="0012674F">
        <w:rPr>
          <w:sz w:val="24"/>
          <w:szCs w:val="24"/>
          <w:lang w:val="sr-Latn-RS"/>
        </w:rPr>
        <w:t>” govori o troškovima nabavke vozila pri kupovini, dok “</w:t>
      </w:r>
      <w:r w:rsidRPr="0012674F">
        <w:rPr>
          <w:i/>
          <w:sz w:val="24"/>
          <w:szCs w:val="24"/>
          <w:lang w:val="sr-Latn-RS"/>
        </w:rPr>
        <w:t>WarranyCost</w:t>
      </w:r>
      <w:r w:rsidRPr="0012674F">
        <w:rPr>
          <w:sz w:val="24"/>
          <w:szCs w:val="24"/>
          <w:lang w:val="sr-Latn-RS"/>
        </w:rPr>
        <w:t>” nam daje informacije o cenama garancije.</w:t>
      </w:r>
      <w:r w:rsidR="0012674F" w:rsidRPr="0012674F">
        <w:rPr>
          <w:noProof/>
          <w:lang w:val="sr-Latn-RS"/>
        </w:rPr>
        <w:t xml:space="preserve"> </w:t>
      </w:r>
      <w:r w:rsidR="0012674F" w:rsidRPr="0012674F">
        <w:rPr>
          <w:noProof/>
          <w:sz w:val="24"/>
          <w:szCs w:val="24"/>
          <w:lang w:val="sr-Latn-RS"/>
        </w:rPr>
        <w:drawing>
          <wp:inline distT="0" distB="0" distL="0" distR="0" wp14:anchorId="0A2E8705" wp14:editId="5D1D661A">
            <wp:extent cx="3014980" cy="1711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4980" cy="1711960"/>
                    </a:xfrm>
                    <a:prstGeom prst="rect">
                      <a:avLst/>
                    </a:prstGeom>
                  </pic:spPr>
                </pic:pic>
              </a:graphicData>
            </a:graphic>
          </wp:inline>
        </w:drawing>
      </w:r>
    </w:p>
    <w:p w14:paraId="396C7430" w14:textId="2230CDA8" w:rsidR="0012674F" w:rsidRPr="0012674F" w:rsidRDefault="0012674F" w:rsidP="00D50853">
      <w:pPr>
        <w:ind w:firstLine="720"/>
        <w:jc w:val="both"/>
        <w:rPr>
          <w:sz w:val="24"/>
          <w:szCs w:val="24"/>
          <w:lang w:val="sr-Latn-RS"/>
        </w:rPr>
      </w:pPr>
      <w:r w:rsidRPr="0012674F">
        <w:rPr>
          <w:noProof/>
          <w:sz w:val="24"/>
          <w:szCs w:val="24"/>
          <w:lang w:val="sr-Latn-RS"/>
        </w:rPr>
        <w:t xml:space="preserve">Zanimljivo je da je jedan automobil kupljen za čak 19000 i da se ispostavio kao </w:t>
      </w:r>
      <w:r w:rsidRPr="0012674F">
        <w:rPr>
          <w:i/>
          <w:iCs/>
          <w:noProof/>
          <w:sz w:val="24"/>
          <w:szCs w:val="24"/>
          <w:lang w:val="sr-Latn-RS"/>
        </w:rPr>
        <w:t>kick.</w:t>
      </w:r>
    </w:p>
    <w:p w14:paraId="73ACB622" w14:textId="77777777" w:rsidR="003F01BA" w:rsidRPr="0012674F" w:rsidRDefault="005E5E1E" w:rsidP="00FD220C">
      <w:pPr>
        <w:pStyle w:val="BodyText"/>
        <w:spacing w:after="160"/>
        <w:rPr>
          <w:lang w:val="sr-Latn-RS"/>
        </w:rPr>
      </w:pPr>
      <w:r w:rsidRPr="0012674F">
        <w:rPr>
          <w:lang w:val="sr-Latn-RS"/>
        </w:rPr>
        <w:tab/>
        <w:t xml:space="preserve">Nakon popunjavanja nedostajućih vrednosti i </w:t>
      </w:r>
      <w:r w:rsidR="00FD220C" w:rsidRPr="0012674F">
        <w:rPr>
          <w:lang w:val="sr-Latn-RS"/>
        </w:rPr>
        <w:t xml:space="preserve">odabira kolona za predikciju, kategoričke podatke kvantifikujemo pomoću funkcija </w:t>
      </w:r>
      <w:r w:rsidR="00FD220C" w:rsidRPr="0012674F">
        <w:rPr>
          <w:i/>
          <w:lang w:val="sr-Latn-RS"/>
        </w:rPr>
        <w:t xml:space="preserve">replace </w:t>
      </w:r>
      <w:r w:rsidR="00FD220C" w:rsidRPr="0012674F">
        <w:rPr>
          <w:lang w:val="sr-Latn-RS"/>
        </w:rPr>
        <w:t xml:space="preserve">i </w:t>
      </w:r>
      <w:r w:rsidR="00FD220C" w:rsidRPr="0012674F">
        <w:rPr>
          <w:i/>
          <w:lang w:val="sr-Latn-RS"/>
        </w:rPr>
        <w:t>dummies.</w:t>
      </w:r>
    </w:p>
    <w:p w14:paraId="43D43AC0" w14:textId="77777777" w:rsidR="00795A62" w:rsidRPr="0012674F" w:rsidRDefault="00D50853" w:rsidP="00E36C5D">
      <w:pPr>
        <w:pStyle w:val="Heading2"/>
        <w:jc w:val="both"/>
        <w:rPr>
          <w:lang w:val="sr-Latn-RS"/>
        </w:rPr>
      </w:pPr>
      <w:r w:rsidRPr="0012674F">
        <w:rPr>
          <w:lang w:val="sr-Latn-RS"/>
        </w:rPr>
        <w:t>Treniranje i ocena modela</w:t>
      </w:r>
    </w:p>
    <w:p w14:paraId="3FDEB017" w14:textId="77777777" w:rsidR="00D50853" w:rsidRPr="0012674F" w:rsidRDefault="00D50853" w:rsidP="00FD220C">
      <w:pPr>
        <w:pStyle w:val="NoSpacing"/>
        <w:ind w:firstLine="360"/>
        <w:jc w:val="both"/>
        <w:rPr>
          <w:sz w:val="24"/>
          <w:szCs w:val="24"/>
          <w:lang w:val="sr-Latn-RS"/>
        </w:rPr>
      </w:pPr>
      <w:r w:rsidRPr="0012674F">
        <w:rPr>
          <w:sz w:val="24"/>
          <w:szCs w:val="24"/>
          <w:lang w:val="sr-Latn-RS"/>
        </w:rPr>
        <w:t>Dati problem se svodi na problem algoritama nadgledanog učenja, preciznije, algoritama klasifikacije. Cilj je napraviti model koji će uspešno predviđati koji automobili su potencijalno neispravni ili im je vraćena kilometraža (štelovan brojač).</w:t>
      </w:r>
    </w:p>
    <w:p w14:paraId="5D16421D" w14:textId="77777777" w:rsidR="00D50853" w:rsidRPr="0012674F" w:rsidRDefault="00D50853" w:rsidP="00FD220C">
      <w:pPr>
        <w:pStyle w:val="NoSpacing"/>
        <w:ind w:firstLine="720"/>
        <w:jc w:val="both"/>
        <w:rPr>
          <w:sz w:val="24"/>
          <w:szCs w:val="24"/>
          <w:lang w:val="sr-Latn-RS"/>
        </w:rPr>
      </w:pPr>
      <w:r w:rsidRPr="0012674F">
        <w:rPr>
          <w:sz w:val="24"/>
          <w:szCs w:val="24"/>
          <w:lang w:val="sr-Latn-RS"/>
        </w:rPr>
        <w:t xml:space="preserve">Kako svi atributi ne doprinose podjednako pri predikciji, koristili smo određene metode selekcije atributa kako bismo smanjili broj atributa sa kojima se radi. Nakon toga smo upoređivali ocene modela na novim skupovima podataka kako bi pronašli najbolji algoritam za naš problem. Metode koje smo koristili su filter metode i jedna metoda obavijanja. Filter metoda koju smo prvu koristili računa varijansu na osnovu zadatog praga (0.05 u našem modelu) i odbacuje attribute sa varijansom manjom od praga. Druga filter metoda koristi računanje entropije između izlaznog i ostalih atributa i zadržava one sa najvećom vrednošću. Kao treću, koristili smo metodu obavijanja koja prolazi kroz skup podataka iterativno i u svakoj iteraciji izostavlja određeni broj atributa koje smo zadali (10 u našem modelu) i vrednuje modele na osnovu zadate roc_auc metrike. Na kraju je inicijalni skup atributa smanjen sa 388 na 42, 40 i 40 atributa respektivno. </w:t>
      </w:r>
    </w:p>
    <w:p w14:paraId="39F3319F" w14:textId="77777777" w:rsidR="00D50853" w:rsidRPr="0012674F" w:rsidRDefault="00D50853" w:rsidP="00FD220C">
      <w:pPr>
        <w:pStyle w:val="NoSpacing"/>
        <w:ind w:firstLine="720"/>
        <w:jc w:val="both"/>
        <w:rPr>
          <w:sz w:val="24"/>
          <w:szCs w:val="24"/>
          <w:lang w:val="sr-Latn-RS"/>
        </w:rPr>
      </w:pPr>
      <w:r w:rsidRPr="0012674F">
        <w:rPr>
          <w:sz w:val="24"/>
          <w:szCs w:val="24"/>
          <w:lang w:val="sr-Latn-RS"/>
        </w:rPr>
        <w:lastRenderedPageBreak/>
        <w:t xml:space="preserve">Pre same klasifikacije kao metod evaluacije odabrali smo </w:t>
      </w:r>
      <w:r w:rsidRPr="0012674F">
        <w:rPr>
          <w:i/>
          <w:sz w:val="24"/>
          <w:szCs w:val="24"/>
          <w:lang w:val="sr-Latn-RS"/>
        </w:rPr>
        <w:t>unakrsnu validaciju</w:t>
      </w:r>
      <w:r w:rsidRPr="0012674F">
        <w:rPr>
          <w:sz w:val="24"/>
          <w:szCs w:val="24"/>
          <w:lang w:val="sr-Latn-RS"/>
        </w:rPr>
        <w:t xml:space="preserve"> koja je kompleksniji ali i verodostojniji vid ocenjivanja kvaliteta modela od trening-test podele</w:t>
      </w:r>
      <w:r w:rsidRPr="0012674F">
        <w:rPr>
          <w:i/>
          <w:sz w:val="24"/>
          <w:szCs w:val="24"/>
          <w:lang w:val="sr-Latn-RS"/>
        </w:rPr>
        <w:t>. Unakrsna validacija</w:t>
      </w:r>
      <w:r w:rsidRPr="0012674F">
        <w:rPr>
          <w:sz w:val="24"/>
          <w:szCs w:val="24"/>
          <w:lang w:val="sr-Latn-RS"/>
        </w:rPr>
        <w:t xml:space="preserve"> prolazi kroz delove skupa podataka i svaki od njih jedanput uzima za test dok ostale koristi za trening. Za finalnu ocenu se uzima prosek ocena svih delova. Kod trening-test podele zbog nasumičnosti podele podataka možemo dobiti dobre ocene modela iako to možda nije slučaj.</w:t>
      </w:r>
    </w:p>
    <w:p w14:paraId="41C3677F" w14:textId="77777777" w:rsidR="00D50853" w:rsidRPr="0012674F" w:rsidRDefault="00D50853" w:rsidP="00FD220C">
      <w:pPr>
        <w:pStyle w:val="NoSpacing"/>
        <w:ind w:firstLine="720"/>
        <w:jc w:val="both"/>
        <w:rPr>
          <w:sz w:val="24"/>
          <w:szCs w:val="24"/>
          <w:lang w:val="sr-Latn-RS"/>
        </w:rPr>
      </w:pPr>
      <w:r w:rsidRPr="0012674F">
        <w:rPr>
          <w:sz w:val="24"/>
          <w:szCs w:val="24"/>
          <w:lang w:val="sr-Latn-RS"/>
        </w:rPr>
        <w:t xml:space="preserve">Za evaluacionu metriku ćemo uzeti </w:t>
      </w:r>
      <w:r w:rsidRPr="0012674F">
        <w:rPr>
          <w:i/>
          <w:sz w:val="24"/>
          <w:szCs w:val="24"/>
          <w:lang w:val="sr-Latn-RS"/>
        </w:rPr>
        <w:t>ROC</w:t>
      </w:r>
      <w:r w:rsidRPr="0012674F">
        <w:rPr>
          <w:sz w:val="24"/>
          <w:szCs w:val="24"/>
          <w:lang w:val="sr-Latn-RS"/>
        </w:rPr>
        <w:t xml:space="preserve"> krivu, tj površinom ispod nje (AUC). </w:t>
      </w:r>
      <w:r w:rsidRPr="0012674F">
        <w:rPr>
          <w:i/>
          <w:sz w:val="24"/>
          <w:szCs w:val="24"/>
          <w:lang w:val="sr-Latn-RS"/>
        </w:rPr>
        <w:t>AUC</w:t>
      </w:r>
      <w:r w:rsidRPr="0012674F">
        <w:rPr>
          <w:sz w:val="24"/>
          <w:szCs w:val="24"/>
          <w:lang w:val="sr-Latn-RS"/>
        </w:rPr>
        <w:t xml:space="preserve"> je korisna evaluciona metrika jer uzima u obzir sve granice odlučivanja i daje nam najbolju. Od dve vrste greške skuplje će nas koštati onda kada auto koji jeste </w:t>
      </w:r>
      <w:r w:rsidRPr="0012674F">
        <w:rPr>
          <w:i/>
          <w:sz w:val="24"/>
          <w:szCs w:val="24"/>
          <w:lang w:val="sr-Latn-RS"/>
        </w:rPr>
        <w:t>kick</w:t>
      </w:r>
      <w:r w:rsidRPr="0012674F">
        <w:rPr>
          <w:sz w:val="24"/>
          <w:szCs w:val="24"/>
          <w:lang w:val="sr-Latn-RS"/>
        </w:rPr>
        <w:t xml:space="preserve"> klasifikujemo kao da nije. Ali pošto ne znamo cenu grešaka odnosno dobit pogodaka, ne možemo da koristimo </w:t>
      </w:r>
      <w:r w:rsidRPr="0012674F">
        <w:rPr>
          <w:i/>
          <w:sz w:val="24"/>
          <w:szCs w:val="24"/>
          <w:lang w:val="sr-Latn-RS"/>
        </w:rPr>
        <w:t>total_cost</w:t>
      </w:r>
      <w:r w:rsidRPr="0012674F">
        <w:rPr>
          <w:sz w:val="24"/>
          <w:szCs w:val="24"/>
          <w:lang w:val="sr-Latn-RS"/>
        </w:rPr>
        <w:t xml:space="preserve"> meru. U slučaju da smo imali informacije iz prethodne rečenice, i sa pretpostavkom da je lažno negativna opservacija najskuplja, onda bi nam odziv bio izuzetno bitan tj. nastojali bi da ga povećamo korišćenjem modela koji daju verovatnoću (logistička regresija ili naivni bajes) tako što bi manipulisali pragom tolerancije.</w:t>
      </w:r>
    </w:p>
    <w:p w14:paraId="6C9607AB" w14:textId="77777777" w:rsidR="005E5E1E" w:rsidRPr="0012674F" w:rsidRDefault="005E5E1E" w:rsidP="00FD220C">
      <w:pPr>
        <w:pStyle w:val="NoSpacing"/>
        <w:jc w:val="both"/>
        <w:rPr>
          <w:sz w:val="24"/>
          <w:szCs w:val="24"/>
          <w:lang w:val="sr-Latn-RS"/>
        </w:rPr>
      </w:pPr>
    </w:p>
    <w:p w14:paraId="52B10CE7" w14:textId="77777777" w:rsidR="00D50853" w:rsidRPr="0012674F" w:rsidRDefault="00D50853" w:rsidP="00FD220C">
      <w:pPr>
        <w:pStyle w:val="NoSpacing"/>
        <w:jc w:val="both"/>
        <w:rPr>
          <w:sz w:val="24"/>
          <w:szCs w:val="24"/>
          <w:lang w:val="sr-Latn-RS"/>
        </w:rPr>
      </w:pPr>
      <w:r w:rsidRPr="0012674F">
        <w:rPr>
          <w:sz w:val="24"/>
          <w:szCs w:val="24"/>
          <w:lang w:val="sr-Latn-RS"/>
        </w:rPr>
        <w:t>Algoritmi klasifikacije koje ćemo koristiti:</w:t>
      </w:r>
    </w:p>
    <w:p w14:paraId="6D48E3CA" w14:textId="77777777" w:rsidR="00D50853" w:rsidRPr="0012674F" w:rsidRDefault="00D50853" w:rsidP="00FD220C">
      <w:pPr>
        <w:pStyle w:val="NoSpacing"/>
        <w:jc w:val="both"/>
        <w:rPr>
          <w:sz w:val="24"/>
          <w:szCs w:val="24"/>
          <w:lang w:val="sr-Latn-RS"/>
        </w:rPr>
      </w:pPr>
    </w:p>
    <w:p w14:paraId="2057AF7A" w14:textId="77777777" w:rsidR="00D50853" w:rsidRPr="0012674F" w:rsidRDefault="00D50853" w:rsidP="00FD220C">
      <w:pPr>
        <w:pStyle w:val="NoSpacing"/>
        <w:numPr>
          <w:ilvl w:val="0"/>
          <w:numId w:val="6"/>
        </w:numPr>
        <w:jc w:val="both"/>
        <w:rPr>
          <w:sz w:val="24"/>
          <w:szCs w:val="24"/>
          <w:lang w:val="sr-Latn-RS"/>
        </w:rPr>
      </w:pPr>
      <w:r w:rsidRPr="0012674F">
        <w:rPr>
          <w:sz w:val="24"/>
          <w:szCs w:val="24"/>
          <w:lang w:val="sr-Latn-RS"/>
        </w:rPr>
        <w:t>Stablo odlučivanja</w:t>
      </w:r>
    </w:p>
    <w:p w14:paraId="5EF38ECB" w14:textId="77777777" w:rsidR="00D50853" w:rsidRPr="0012674F" w:rsidRDefault="00D50853" w:rsidP="00FD220C">
      <w:pPr>
        <w:pStyle w:val="NoSpacing"/>
        <w:numPr>
          <w:ilvl w:val="0"/>
          <w:numId w:val="6"/>
        </w:numPr>
        <w:jc w:val="both"/>
        <w:rPr>
          <w:sz w:val="24"/>
          <w:szCs w:val="24"/>
          <w:lang w:val="sr-Latn-RS"/>
        </w:rPr>
      </w:pPr>
      <w:r w:rsidRPr="0012674F">
        <w:rPr>
          <w:sz w:val="24"/>
          <w:szCs w:val="24"/>
          <w:lang w:val="sr-Latn-RS"/>
        </w:rPr>
        <w:t>Naivni Bajes</w:t>
      </w:r>
    </w:p>
    <w:p w14:paraId="40B9F9C8" w14:textId="77777777" w:rsidR="00D50853" w:rsidRPr="0012674F" w:rsidRDefault="00D50853" w:rsidP="00FD220C">
      <w:pPr>
        <w:pStyle w:val="NoSpacing"/>
        <w:numPr>
          <w:ilvl w:val="0"/>
          <w:numId w:val="6"/>
        </w:numPr>
        <w:jc w:val="both"/>
        <w:rPr>
          <w:sz w:val="24"/>
          <w:szCs w:val="24"/>
          <w:lang w:val="sr-Latn-RS"/>
        </w:rPr>
      </w:pPr>
      <w:r w:rsidRPr="0012674F">
        <w:rPr>
          <w:sz w:val="24"/>
          <w:szCs w:val="24"/>
          <w:lang w:val="sr-Latn-RS"/>
        </w:rPr>
        <w:t>K najbližih suseda</w:t>
      </w:r>
    </w:p>
    <w:p w14:paraId="39B0470C" w14:textId="77777777" w:rsidR="00D50853" w:rsidRPr="0012674F" w:rsidRDefault="00D50853" w:rsidP="00FD220C">
      <w:pPr>
        <w:pStyle w:val="NoSpacing"/>
        <w:numPr>
          <w:ilvl w:val="0"/>
          <w:numId w:val="6"/>
        </w:numPr>
        <w:jc w:val="both"/>
        <w:rPr>
          <w:sz w:val="24"/>
          <w:szCs w:val="24"/>
          <w:lang w:val="sr-Latn-RS"/>
        </w:rPr>
      </w:pPr>
      <w:r w:rsidRPr="0012674F">
        <w:rPr>
          <w:sz w:val="24"/>
          <w:szCs w:val="24"/>
          <w:lang w:val="sr-Latn-RS"/>
        </w:rPr>
        <w:t>Logistička regresija</w:t>
      </w:r>
    </w:p>
    <w:p w14:paraId="3AA26596" w14:textId="77777777" w:rsidR="00D50853" w:rsidRPr="0012674F" w:rsidRDefault="00D50853" w:rsidP="00FD220C">
      <w:pPr>
        <w:pStyle w:val="NoSpacing"/>
        <w:numPr>
          <w:ilvl w:val="0"/>
          <w:numId w:val="6"/>
        </w:numPr>
        <w:jc w:val="both"/>
        <w:rPr>
          <w:sz w:val="24"/>
          <w:szCs w:val="24"/>
          <w:lang w:val="sr-Latn-RS"/>
        </w:rPr>
      </w:pPr>
      <w:r w:rsidRPr="0012674F">
        <w:rPr>
          <w:sz w:val="24"/>
          <w:szCs w:val="24"/>
          <w:lang w:val="sr-Latn-RS"/>
        </w:rPr>
        <w:t xml:space="preserve">Ansambl algoritmi (Glasanje, Stacking i </w:t>
      </w:r>
      <w:r w:rsidR="005E5E1E" w:rsidRPr="0012674F">
        <w:rPr>
          <w:sz w:val="24"/>
          <w:szCs w:val="24"/>
          <w:lang w:val="sr-Latn-RS"/>
        </w:rPr>
        <w:t>Slučajne šume</w:t>
      </w:r>
      <w:r w:rsidRPr="0012674F">
        <w:rPr>
          <w:sz w:val="24"/>
          <w:szCs w:val="24"/>
          <w:lang w:val="sr-Latn-RS"/>
        </w:rPr>
        <w:t>)</w:t>
      </w:r>
    </w:p>
    <w:p w14:paraId="031FF740" w14:textId="77777777" w:rsidR="00D50853" w:rsidRPr="0012674F" w:rsidRDefault="00D50853" w:rsidP="00FD220C">
      <w:pPr>
        <w:pStyle w:val="NoSpacing"/>
        <w:jc w:val="both"/>
        <w:rPr>
          <w:sz w:val="24"/>
          <w:szCs w:val="24"/>
          <w:lang w:val="sr-Latn-RS"/>
        </w:rPr>
      </w:pPr>
    </w:p>
    <w:p w14:paraId="7C5CF7DC" w14:textId="77777777" w:rsidR="005E5E1E" w:rsidRPr="0012674F" w:rsidRDefault="00D50853" w:rsidP="00FD220C">
      <w:pPr>
        <w:pStyle w:val="NoSpacing"/>
        <w:ind w:firstLine="360"/>
        <w:jc w:val="both"/>
        <w:rPr>
          <w:sz w:val="24"/>
          <w:szCs w:val="24"/>
          <w:lang w:val="sr-Latn-RS"/>
        </w:rPr>
      </w:pPr>
      <w:r w:rsidRPr="0012674F">
        <w:rPr>
          <w:sz w:val="24"/>
          <w:szCs w:val="24"/>
          <w:lang w:val="sr-Latn-RS"/>
        </w:rPr>
        <w:t>Nakon klasifikacije sa predefinisanim hiperparametrima, dobili smo sledeće rezultate:</w:t>
      </w:r>
    </w:p>
    <w:p w14:paraId="5EFBEF24" w14:textId="6B6EC851" w:rsidR="005E5E1E" w:rsidRPr="0012674F" w:rsidRDefault="00D50853" w:rsidP="0012674F">
      <w:pPr>
        <w:pStyle w:val="NoSpacing"/>
        <w:ind w:firstLine="360"/>
        <w:jc w:val="both"/>
        <w:rPr>
          <w:sz w:val="24"/>
          <w:szCs w:val="24"/>
          <w:lang w:val="sr-Latn-RS"/>
        </w:rPr>
      </w:pPr>
      <w:r w:rsidRPr="0012674F">
        <w:rPr>
          <w:sz w:val="24"/>
          <w:szCs w:val="24"/>
          <w:lang w:val="sr-Latn-RS"/>
        </w:rPr>
        <w:t xml:space="preserve"> </w:t>
      </w:r>
      <w:r w:rsidR="005E5E1E" w:rsidRPr="0012674F">
        <w:rPr>
          <w:noProof/>
          <w:sz w:val="24"/>
          <w:szCs w:val="24"/>
          <w:lang w:val="sr-Latn-RS"/>
        </w:rPr>
        <w:drawing>
          <wp:inline distT="0" distB="0" distL="0" distR="0" wp14:anchorId="44029942" wp14:editId="43CB5AFF">
            <wp:extent cx="2958279" cy="1524000"/>
            <wp:effectExtent l="0" t="0" r="0" b="0"/>
            <wp:docPr id="2" name="Picture 1" descr="WhatsApp Image 2021-09-01 at 09.18.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9-01 at 09.18.23.jpeg"/>
                    <pic:cNvPicPr/>
                  </pic:nvPicPr>
                  <pic:blipFill>
                    <a:blip r:embed="rId14" cstate="print"/>
                    <a:stretch>
                      <a:fillRect/>
                    </a:stretch>
                  </pic:blipFill>
                  <pic:spPr>
                    <a:xfrm>
                      <a:off x="0" y="0"/>
                      <a:ext cx="2972443" cy="1531297"/>
                    </a:xfrm>
                    <a:prstGeom prst="rect">
                      <a:avLst/>
                    </a:prstGeom>
                  </pic:spPr>
                </pic:pic>
              </a:graphicData>
            </a:graphic>
          </wp:inline>
        </w:drawing>
      </w:r>
    </w:p>
    <w:p w14:paraId="02122B06" w14:textId="1407C9E8" w:rsidR="00D50853" w:rsidRPr="0012674F" w:rsidRDefault="00D50853" w:rsidP="00FD220C">
      <w:pPr>
        <w:pStyle w:val="NoSpacing"/>
        <w:ind w:firstLine="720"/>
        <w:jc w:val="both"/>
        <w:rPr>
          <w:sz w:val="24"/>
          <w:szCs w:val="24"/>
          <w:lang w:val="sr-Latn-RS"/>
        </w:rPr>
      </w:pPr>
      <w:r w:rsidRPr="0012674F">
        <w:rPr>
          <w:sz w:val="24"/>
          <w:szCs w:val="24"/>
          <w:lang w:val="sr-Latn-RS"/>
        </w:rPr>
        <w:t xml:space="preserve">Može se videti da najbolje rezultate daje skup atributa dobijen na osnovu obavijajuće metode i iz toga razloga u daljem radu ćemo se fokusirati samo na njega. Dobijeni rezultati za </w:t>
      </w:r>
      <w:r w:rsidRPr="0012674F">
        <w:rPr>
          <w:i/>
          <w:sz w:val="24"/>
          <w:szCs w:val="24"/>
          <w:lang w:val="sr-Latn-RS"/>
        </w:rPr>
        <w:t>obavijajuću metodu</w:t>
      </w:r>
      <w:r w:rsidRPr="0012674F">
        <w:rPr>
          <w:sz w:val="24"/>
          <w:szCs w:val="24"/>
          <w:lang w:val="sr-Latn-RS"/>
        </w:rPr>
        <w:t xml:space="preserve"> nam govore da </w:t>
      </w:r>
      <w:r w:rsidRPr="0012674F">
        <w:rPr>
          <w:i/>
          <w:sz w:val="24"/>
          <w:szCs w:val="24"/>
          <w:lang w:val="sr-Latn-RS"/>
        </w:rPr>
        <w:t>model</w:t>
      </w:r>
      <w:r w:rsidRPr="0012674F">
        <w:rPr>
          <w:sz w:val="24"/>
          <w:szCs w:val="24"/>
          <w:lang w:val="sr-Latn-RS"/>
        </w:rPr>
        <w:t xml:space="preserve"> </w:t>
      </w:r>
      <w:r w:rsidR="005E5E1E" w:rsidRPr="0012674F">
        <w:rPr>
          <w:i/>
          <w:sz w:val="24"/>
          <w:szCs w:val="24"/>
          <w:lang w:val="sr-Latn-RS"/>
        </w:rPr>
        <w:t>slučajne šume</w:t>
      </w:r>
      <w:r w:rsidRPr="0012674F">
        <w:rPr>
          <w:sz w:val="24"/>
          <w:szCs w:val="24"/>
          <w:lang w:val="sr-Latn-RS"/>
        </w:rPr>
        <w:t xml:space="preserve"> daje vrednost od 65,11 </w:t>
      </w:r>
      <w:r w:rsidRPr="0012674F">
        <w:rPr>
          <w:i/>
          <w:sz w:val="24"/>
          <w:szCs w:val="24"/>
          <w:lang w:val="sr-Latn-RS"/>
        </w:rPr>
        <w:t>AUC</w:t>
      </w:r>
      <w:r w:rsidRPr="0012674F">
        <w:rPr>
          <w:sz w:val="24"/>
          <w:szCs w:val="24"/>
          <w:lang w:val="sr-Latn-RS"/>
        </w:rPr>
        <w:t>. Možemo zaključiti da je ovaj rezultat sigurno bolji od nasumičnog pogađanja</w:t>
      </w:r>
      <w:r w:rsidR="00FD220C" w:rsidRPr="0012674F">
        <w:rPr>
          <w:sz w:val="24"/>
          <w:szCs w:val="24"/>
          <w:lang w:val="sr-Latn-RS"/>
        </w:rPr>
        <w:t>,</w:t>
      </w:r>
      <w:r w:rsidRPr="0012674F">
        <w:rPr>
          <w:sz w:val="24"/>
          <w:szCs w:val="24"/>
          <w:lang w:val="sr-Latn-RS"/>
        </w:rPr>
        <w:t xml:space="preserve"> ali da definitivno ima mesta za poboljšanje modela.</w:t>
      </w:r>
    </w:p>
    <w:p w14:paraId="0E092AB9" w14:textId="77777777" w:rsidR="00FD220C" w:rsidRPr="0012674F" w:rsidRDefault="00FD220C" w:rsidP="00FD220C">
      <w:pPr>
        <w:pStyle w:val="NoSpacing"/>
        <w:jc w:val="both"/>
        <w:rPr>
          <w:sz w:val="24"/>
          <w:szCs w:val="24"/>
          <w:lang w:val="sr-Latn-RS"/>
        </w:rPr>
      </w:pPr>
    </w:p>
    <w:p w14:paraId="10B8AEC3" w14:textId="77777777" w:rsidR="00FD220C" w:rsidRPr="0012674F" w:rsidRDefault="00FD220C" w:rsidP="00FD220C">
      <w:pPr>
        <w:pStyle w:val="Heading2"/>
        <w:jc w:val="both"/>
        <w:rPr>
          <w:lang w:val="sr-Latn-RS"/>
        </w:rPr>
      </w:pPr>
      <w:r w:rsidRPr="0012674F">
        <w:rPr>
          <w:lang w:val="sr-Latn-RS"/>
        </w:rPr>
        <w:t>Optimizacija parametara</w:t>
      </w:r>
    </w:p>
    <w:p w14:paraId="1815381F" w14:textId="018B55BA" w:rsidR="00FD220C" w:rsidRPr="0012674F" w:rsidRDefault="00FD220C" w:rsidP="00677768">
      <w:pPr>
        <w:pStyle w:val="NoSpacing"/>
        <w:ind w:firstLine="360"/>
        <w:jc w:val="both"/>
        <w:rPr>
          <w:sz w:val="24"/>
          <w:szCs w:val="24"/>
          <w:lang w:val="sr-Latn-RS"/>
        </w:rPr>
      </w:pPr>
      <w:r w:rsidRPr="0012674F">
        <w:rPr>
          <w:sz w:val="24"/>
          <w:szCs w:val="24"/>
          <w:lang w:val="sr-Latn-RS"/>
        </w:rPr>
        <w:t xml:space="preserve">Nakon optimizacije hiperparametara modela stabla odlučivanja, KNN, logističke regresije i slučajnih šuma dobili smo bolje rezultate od klasifikacije sa predefinisanim parametrima. Kod modela najbližih suseda testirali smo različite vrednosti broja suseda i dobili smo da je 475 vrednost blizu optimalne. U logističkoj regresiji parametar "C" bi trebalo da nosi vrednost 1,56. Za stablo odlučivanja idealna maksimalna dubina bi bila 6 listova. Kod modela slučajnih šuma gde je minimalan broj uzoraka potrebnih za razdvajanje čvora postavljen na 1, maksimalna dubina na 25 i maksimalan broj atributa na 10, dobijaju se bolji rezultati AUC metrike. </w:t>
      </w:r>
      <w:r w:rsidR="00A21482" w:rsidRPr="00A21482">
        <w:rPr>
          <w:noProof/>
          <w:sz w:val="24"/>
          <w:szCs w:val="24"/>
          <w:lang w:val="sr-Latn-RS"/>
        </w:rPr>
        <w:drawing>
          <wp:inline distT="0" distB="0" distL="0" distR="0" wp14:anchorId="596477CB" wp14:editId="61073A37">
            <wp:extent cx="3014980" cy="1466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4980" cy="1466850"/>
                    </a:xfrm>
                    <a:prstGeom prst="rect">
                      <a:avLst/>
                    </a:prstGeom>
                  </pic:spPr>
                </pic:pic>
              </a:graphicData>
            </a:graphic>
          </wp:inline>
        </w:drawing>
      </w:r>
    </w:p>
    <w:p w14:paraId="623BA9A7" w14:textId="161521FD" w:rsidR="00FD220C" w:rsidRDefault="00FD220C" w:rsidP="00FD220C">
      <w:pPr>
        <w:pStyle w:val="NoSpacing"/>
        <w:ind w:firstLine="720"/>
        <w:jc w:val="both"/>
        <w:rPr>
          <w:sz w:val="24"/>
          <w:szCs w:val="24"/>
          <w:lang w:val="sr-Latn-RS"/>
        </w:rPr>
      </w:pPr>
      <w:r w:rsidRPr="0012674F">
        <w:rPr>
          <w:sz w:val="24"/>
          <w:szCs w:val="24"/>
          <w:lang w:val="sr-Latn-RS"/>
        </w:rPr>
        <w:t>Vidimo da smo unapredili sve modele, neke više od drugih. Najbolji rezultat daje model nasumičnih šuma sa vrednošću 66,26 AUC metrike.</w:t>
      </w:r>
    </w:p>
    <w:p w14:paraId="1470821A" w14:textId="77777777" w:rsidR="0012674F" w:rsidRPr="0012674F" w:rsidRDefault="0012674F" w:rsidP="00FD220C">
      <w:pPr>
        <w:pStyle w:val="NoSpacing"/>
        <w:ind w:firstLine="720"/>
        <w:jc w:val="both"/>
        <w:rPr>
          <w:sz w:val="24"/>
          <w:szCs w:val="24"/>
          <w:lang w:val="sr-Latn-RS"/>
        </w:rPr>
      </w:pPr>
    </w:p>
    <w:p w14:paraId="25E85A31" w14:textId="77777777" w:rsidR="00FD220C" w:rsidRPr="0012674F" w:rsidRDefault="00FD220C" w:rsidP="00FD220C">
      <w:pPr>
        <w:pStyle w:val="NoSpacing"/>
        <w:jc w:val="both"/>
        <w:rPr>
          <w:sz w:val="24"/>
          <w:szCs w:val="24"/>
          <w:lang w:val="sr-Latn-RS"/>
        </w:rPr>
      </w:pPr>
    </w:p>
    <w:p w14:paraId="5DD8C5AB" w14:textId="77777777" w:rsidR="00FD220C" w:rsidRPr="0012674F" w:rsidRDefault="00677768" w:rsidP="00677768">
      <w:pPr>
        <w:pStyle w:val="Heading2"/>
        <w:rPr>
          <w:lang w:val="sr-Latn-RS"/>
        </w:rPr>
      </w:pPr>
      <w:r w:rsidRPr="0012674F">
        <w:rPr>
          <w:lang w:val="sr-Latn-RS"/>
        </w:rPr>
        <w:t>Zaključak</w:t>
      </w:r>
    </w:p>
    <w:p w14:paraId="60240FFB" w14:textId="77777777" w:rsidR="00677768" w:rsidRPr="0012674F" w:rsidRDefault="00677768" w:rsidP="00677768">
      <w:pPr>
        <w:pStyle w:val="NoSpacing"/>
        <w:ind w:firstLine="360"/>
        <w:rPr>
          <w:sz w:val="24"/>
          <w:szCs w:val="24"/>
          <w:lang w:val="sr-Latn-RS"/>
        </w:rPr>
      </w:pPr>
      <w:r w:rsidRPr="0012674F">
        <w:rPr>
          <w:sz w:val="24"/>
          <w:szCs w:val="24"/>
          <w:lang w:val="sr-Latn-RS"/>
        </w:rPr>
        <w:t xml:space="preserve">Najveći deo procesa kreiranja rada je bio vezan za samu pripremu podataka pre modelovanja. Shvatanje, opisivanje, dodatno uređivanje (problemi nedostajućih vrednosti, kvantifikacija kategoričkih atributa,...) i </w:t>
      </w:r>
      <w:r w:rsidRPr="0012674F">
        <w:rPr>
          <w:sz w:val="24"/>
          <w:szCs w:val="24"/>
          <w:lang w:val="sr-Latn-RS"/>
        </w:rPr>
        <w:lastRenderedPageBreak/>
        <w:t xml:space="preserve">konstrukcija novih atributa su zahtevali najviše pažnje. </w:t>
      </w:r>
    </w:p>
    <w:p w14:paraId="6285E85F" w14:textId="77777777" w:rsidR="00677768" w:rsidRPr="0012674F" w:rsidRDefault="00677768" w:rsidP="00677768">
      <w:pPr>
        <w:pStyle w:val="NoSpacing"/>
        <w:ind w:firstLine="360"/>
        <w:rPr>
          <w:sz w:val="24"/>
          <w:szCs w:val="24"/>
          <w:lang w:val="sr-Latn-RS"/>
        </w:rPr>
      </w:pPr>
      <w:r w:rsidRPr="0012674F">
        <w:rPr>
          <w:sz w:val="24"/>
          <w:szCs w:val="24"/>
          <w:lang w:val="sr-Latn-RS"/>
        </w:rPr>
        <w:t>Kao najbolja metoda za selekciju se pokazala metoda obavijanja, te smo sa tim novoformiranim skupom podataka primenili 7 različitih algoritama gde  se kao najbolji, nakon optimizacije hiperparametara na 4 modela, pokazao algoritam Random Forest.</w:t>
      </w:r>
    </w:p>
    <w:p w14:paraId="46307CB2" w14:textId="77777777" w:rsidR="00677768" w:rsidRPr="0012674F" w:rsidRDefault="00677768" w:rsidP="00677768">
      <w:pPr>
        <w:pStyle w:val="NoSpacing"/>
        <w:ind w:firstLine="360"/>
        <w:rPr>
          <w:sz w:val="24"/>
          <w:szCs w:val="24"/>
          <w:lang w:val="sr-Latn-RS"/>
        </w:rPr>
      </w:pPr>
      <w:r w:rsidRPr="0012674F">
        <w:rPr>
          <w:sz w:val="24"/>
          <w:szCs w:val="24"/>
          <w:lang w:val="sr-Latn-RS"/>
        </w:rPr>
        <w:t>Pošto nemamo domensko znanje, smatramo da bi nam značili kompanijski podaci vezani za cenu grešaka i način na koji su svaku od njih kvantifikovali, dodatno pojašnjenje i opis termina “kick”. Određeni atributi su pokazali zanimljive raspodele i kretanja pa bi bilo korisno ispitati i njihovu dalju korelaciju sa modelom ali bi za to bila potrebna saradnja sa Carvanom.</w:t>
      </w:r>
    </w:p>
    <w:sectPr w:rsidR="00677768" w:rsidRPr="0012674F" w:rsidSect="00E36C5D">
      <w:type w:val="continuous"/>
      <w:pgSz w:w="12240" w:h="15840"/>
      <w:pgMar w:top="1500" w:right="1200" w:bottom="740" w:left="1160" w:header="720" w:footer="720" w:gutter="0"/>
      <w:cols w:num="2" w:space="227" w:equalWidth="0">
        <w:col w:w="4905" w:space="227"/>
        <w:col w:w="474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DE9C4" w14:textId="77777777" w:rsidR="00996977" w:rsidRDefault="00996977" w:rsidP="00795A62">
      <w:r>
        <w:separator/>
      </w:r>
    </w:p>
  </w:endnote>
  <w:endnote w:type="continuationSeparator" w:id="0">
    <w:p w14:paraId="3B590C23" w14:textId="77777777" w:rsidR="00996977" w:rsidRDefault="00996977" w:rsidP="00795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FB02E" w14:textId="77777777" w:rsidR="00795A62" w:rsidRDefault="00996977" w:rsidP="00E36C5D">
    <w:pPr>
      <w:pStyle w:val="BodyText"/>
      <w:rPr>
        <w:sz w:val="20"/>
      </w:rPr>
    </w:pPr>
    <w:r>
      <w:pict w14:anchorId="5F7F4667">
        <v:shapetype id="_x0000_t202" coordsize="21600,21600" o:spt="202" path="m,l,21600r21600,l21600,xe">
          <v:stroke joinstyle="miter"/>
          <v:path gradientshapeok="t" o:connecttype="rect"/>
        </v:shapetype>
        <v:shape id="_x0000_s2049" type="#_x0000_t202" style="position:absolute;left:0;text-align:left;margin-left:531.8pt;margin-top:753.8pt;width:11pt;height:19pt;z-index:-251658752;mso-position-horizontal-relative:page;mso-position-vertical-relative:page" filled="f" stroked="f">
          <v:textbox inset="0,0,0,0">
            <w:txbxContent>
              <w:p w14:paraId="30BCBB4E" w14:textId="77777777" w:rsidR="00795A62" w:rsidRDefault="00CA45D2">
                <w:pPr>
                  <w:spacing w:before="106"/>
                  <w:ind w:left="60"/>
                  <w:rPr>
                    <w:sz w:val="20"/>
                  </w:rPr>
                </w:pPr>
                <w:r>
                  <w:fldChar w:fldCharType="begin"/>
                </w:r>
                <w:r w:rsidR="00E011A3">
                  <w:rPr>
                    <w:w w:val="99"/>
                    <w:sz w:val="20"/>
                  </w:rPr>
                  <w:instrText xml:space="preserve"> PAGE </w:instrText>
                </w:r>
                <w:r>
                  <w:fldChar w:fldCharType="separate"/>
                </w:r>
                <w:r w:rsidR="00490E8D">
                  <w:rPr>
                    <w:noProof/>
                    <w:w w:val="99"/>
                    <w:sz w:val="20"/>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E4024" w14:textId="77777777" w:rsidR="00996977" w:rsidRDefault="00996977" w:rsidP="00795A62">
      <w:r>
        <w:separator/>
      </w:r>
    </w:p>
  </w:footnote>
  <w:footnote w:type="continuationSeparator" w:id="0">
    <w:p w14:paraId="01FBBD75" w14:textId="77777777" w:rsidR="00996977" w:rsidRDefault="00996977" w:rsidP="00795A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72B10"/>
    <w:multiLevelType w:val="hybridMultilevel"/>
    <w:tmpl w:val="48EA8D74"/>
    <w:lvl w:ilvl="0" w:tplc="2500D432">
      <w:start w:val="1"/>
      <w:numFmt w:val="decimal"/>
      <w:lvlText w:val="%1."/>
      <w:lvlJc w:val="left"/>
      <w:pPr>
        <w:ind w:left="609" w:hanging="332"/>
        <w:jc w:val="right"/>
      </w:pPr>
      <w:rPr>
        <w:rFonts w:ascii="Times New Roman" w:eastAsia="Times New Roman" w:hAnsi="Times New Roman" w:cs="Times New Roman" w:hint="default"/>
        <w:spacing w:val="-1"/>
        <w:w w:val="98"/>
        <w:sz w:val="28"/>
        <w:szCs w:val="28"/>
        <w:lang w:eastAsia="en-US" w:bidi="ar-SA"/>
      </w:rPr>
    </w:lvl>
    <w:lvl w:ilvl="1" w:tplc="01580808">
      <w:numFmt w:val="bullet"/>
      <w:lvlText w:val=""/>
      <w:lvlJc w:val="left"/>
      <w:pPr>
        <w:ind w:left="726" w:hanging="360"/>
      </w:pPr>
      <w:rPr>
        <w:rFonts w:ascii="Symbol" w:eastAsia="Symbol" w:hAnsi="Symbol" w:cs="Symbol" w:hint="default"/>
        <w:w w:val="100"/>
        <w:sz w:val="24"/>
        <w:szCs w:val="24"/>
        <w:lang w:eastAsia="en-US" w:bidi="ar-SA"/>
      </w:rPr>
    </w:lvl>
    <w:lvl w:ilvl="2" w:tplc="7F22D836">
      <w:numFmt w:val="bullet"/>
      <w:lvlText w:val="•"/>
      <w:lvlJc w:val="left"/>
      <w:pPr>
        <w:ind w:left="1440" w:hanging="360"/>
      </w:pPr>
      <w:rPr>
        <w:rFonts w:hint="default"/>
        <w:lang w:eastAsia="en-US" w:bidi="ar-SA"/>
      </w:rPr>
    </w:lvl>
    <w:lvl w:ilvl="3" w:tplc="2AF8BB40">
      <w:numFmt w:val="bullet"/>
      <w:lvlText w:val="•"/>
      <w:lvlJc w:val="left"/>
      <w:pPr>
        <w:ind w:left="1859" w:hanging="360"/>
      </w:pPr>
      <w:rPr>
        <w:rFonts w:hint="default"/>
        <w:lang w:eastAsia="en-US" w:bidi="ar-SA"/>
      </w:rPr>
    </w:lvl>
    <w:lvl w:ilvl="4" w:tplc="27C4F46E">
      <w:numFmt w:val="bullet"/>
      <w:lvlText w:val="•"/>
      <w:lvlJc w:val="left"/>
      <w:pPr>
        <w:ind w:left="2278" w:hanging="360"/>
      </w:pPr>
      <w:rPr>
        <w:rFonts w:hint="default"/>
        <w:lang w:eastAsia="en-US" w:bidi="ar-SA"/>
      </w:rPr>
    </w:lvl>
    <w:lvl w:ilvl="5" w:tplc="AAE0F220">
      <w:numFmt w:val="bullet"/>
      <w:lvlText w:val="•"/>
      <w:lvlJc w:val="left"/>
      <w:pPr>
        <w:ind w:left="2697" w:hanging="360"/>
      </w:pPr>
      <w:rPr>
        <w:rFonts w:hint="default"/>
        <w:lang w:eastAsia="en-US" w:bidi="ar-SA"/>
      </w:rPr>
    </w:lvl>
    <w:lvl w:ilvl="6" w:tplc="36D84320">
      <w:numFmt w:val="bullet"/>
      <w:lvlText w:val="•"/>
      <w:lvlJc w:val="left"/>
      <w:pPr>
        <w:ind w:left="3116" w:hanging="360"/>
      </w:pPr>
      <w:rPr>
        <w:rFonts w:hint="default"/>
        <w:lang w:eastAsia="en-US" w:bidi="ar-SA"/>
      </w:rPr>
    </w:lvl>
    <w:lvl w:ilvl="7" w:tplc="79065E2A">
      <w:numFmt w:val="bullet"/>
      <w:lvlText w:val="•"/>
      <w:lvlJc w:val="left"/>
      <w:pPr>
        <w:ind w:left="3535" w:hanging="360"/>
      </w:pPr>
      <w:rPr>
        <w:rFonts w:hint="default"/>
        <w:lang w:eastAsia="en-US" w:bidi="ar-SA"/>
      </w:rPr>
    </w:lvl>
    <w:lvl w:ilvl="8" w:tplc="E0687D2A">
      <w:numFmt w:val="bullet"/>
      <w:lvlText w:val="•"/>
      <w:lvlJc w:val="left"/>
      <w:pPr>
        <w:ind w:left="3954" w:hanging="360"/>
      </w:pPr>
      <w:rPr>
        <w:rFonts w:hint="default"/>
        <w:lang w:eastAsia="en-US" w:bidi="ar-SA"/>
      </w:rPr>
    </w:lvl>
  </w:abstractNum>
  <w:abstractNum w:abstractNumId="1" w15:restartNumberingAfterBreak="0">
    <w:nsid w:val="4C8E2EF5"/>
    <w:multiLevelType w:val="hybridMultilevel"/>
    <w:tmpl w:val="5DFA9394"/>
    <w:lvl w:ilvl="0" w:tplc="5EB4B140">
      <w:start w:val="1"/>
      <w:numFmt w:val="decimal"/>
      <w:lvlText w:val="%1."/>
      <w:lvlJc w:val="left"/>
      <w:pPr>
        <w:ind w:left="999" w:hanging="360"/>
      </w:pPr>
      <w:rPr>
        <w:rFonts w:ascii="Times New Roman" w:eastAsia="Times New Roman" w:hAnsi="Times New Roman" w:cs="Times New Roman" w:hint="default"/>
        <w:spacing w:val="-1"/>
        <w:w w:val="98"/>
        <w:sz w:val="28"/>
        <w:szCs w:val="28"/>
        <w:lang w:eastAsia="en-US" w:bidi="ar-SA"/>
      </w:rPr>
    </w:lvl>
    <w:lvl w:ilvl="1" w:tplc="04090019" w:tentative="1">
      <w:start w:val="1"/>
      <w:numFmt w:val="lowerLetter"/>
      <w:lvlText w:val="%2."/>
      <w:lvlJc w:val="left"/>
      <w:pPr>
        <w:ind w:left="1719" w:hanging="360"/>
      </w:pPr>
    </w:lvl>
    <w:lvl w:ilvl="2" w:tplc="0409001B" w:tentative="1">
      <w:start w:val="1"/>
      <w:numFmt w:val="lowerRoman"/>
      <w:lvlText w:val="%3."/>
      <w:lvlJc w:val="right"/>
      <w:pPr>
        <w:ind w:left="2439" w:hanging="180"/>
      </w:pPr>
    </w:lvl>
    <w:lvl w:ilvl="3" w:tplc="0409000F" w:tentative="1">
      <w:start w:val="1"/>
      <w:numFmt w:val="decimal"/>
      <w:lvlText w:val="%4."/>
      <w:lvlJc w:val="left"/>
      <w:pPr>
        <w:ind w:left="3159" w:hanging="360"/>
      </w:pPr>
    </w:lvl>
    <w:lvl w:ilvl="4" w:tplc="04090019" w:tentative="1">
      <w:start w:val="1"/>
      <w:numFmt w:val="lowerLetter"/>
      <w:lvlText w:val="%5."/>
      <w:lvlJc w:val="left"/>
      <w:pPr>
        <w:ind w:left="3879" w:hanging="360"/>
      </w:pPr>
    </w:lvl>
    <w:lvl w:ilvl="5" w:tplc="0409001B" w:tentative="1">
      <w:start w:val="1"/>
      <w:numFmt w:val="lowerRoman"/>
      <w:lvlText w:val="%6."/>
      <w:lvlJc w:val="right"/>
      <w:pPr>
        <w:ind w:left="4599" w:hanging="180"/>
      </w:pPr>
    </w:lvl>
    <w:lvl w:ilvl="6" w:tplc="0409000F" w:tentative="1">
      <w:start w:val="1"/>
      <w:numFmt w:val="decimal"/>
      <w:lvlText w:val="%7."/>
      <w:lvlJc w:val="left"/>
      <w:pPr>
        <w:ind w:left="5319" w:hanging="360"/>
      </w:pPr>
    </w:lvl>
    <w:lvl w:ilvl="7" w:tplc="04090019" w:tentative="1">
      <w:start w:val="1"/>
      <w:numFmt w:val="lowerLetter"/>
      <w:lvlText w:val="%8."/>
      <w:lvlJc w:val="left"/>
      <w:pPr>
        <w:ind w:left="6039" w:hanging="360"/>
      </w:pPr>
    </w:lvl>
    <w:lvl w:ilvl="8" w:tplc="0409001B" w:tentative="1">
      <w:start w:val="1"/>
      <w:numFmt w:val="lowerRoman"/>
      <w:lvlText w:val="%9."/>
      <w:lvlJc w:val="right"/>
      <w:pPr>
        <w:ind w:left="6759" w:hanging="180"/>
      </w:pPr>
    </w:lvl>
  </w:abstractNum>
  <w:abstractNum w:abstractNumId="2" w15:restartNumberingAfterBreak="0">
    <w:nsid w:val="54FD2B96"/>
    <w:multiLevelType w:val="hybridMultilevel"/>
    <w:tmpl w:val="9084A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3A4E0E"/>
    <w:multiLevelType w:val="hybridMultilevel"/>
    <w:tmpl w:val="880E29D0"/>
    <w:lvl w:ilvl="0" w:tplc="8C5E9AAA">
      <w:start w:val="1"/>
      <w:numFmt w:val="decimal"/>
      <w:lvlText w:val="%1."/>
      <w:lvlJc w:val="left"/>
      <w:pPr>
        <w:ind w:left="720" w:hanging="360"/>
      </w:pPr>
    </w:lvl>
    <w:lvl w:ilvl="1" w:tplc="1B5C028E">
      <w:start w:val="1"/>
      <w:numFmt w:val="lowerLetter"/>
      <w:lvlText w:val="%2."/>
      <w:lvlJc w:val="left"/>
      <w:pPr>
        <w:ind w:left="1440" w:hanging="360"/>
      </w:pPr>
    </w:lvl>
    <w:lvl w:ilvl="2" w:tplc="55783DF8">
      <w:start w:val="1"/>
      <w:numFmt w:val="lowerRoman"/>
      <w:lvlText w:val="%3."/>
      <w:lvlJc w:val="right"/>
      <w:pPr>
        <w:ind w:left="2160" w:hanging="180"/>
      </w:pPr>
    </w:lvl>
    <w:lvl w:ilvl="3" w:tplc="B11AB31C">
      <w:start w:val="1"/>
      <w:numFmt w:val="decimal"/>
      <w:lvlText w:val="%4."/>
      <w:lvlJc w:val="left"/>
      <w:pPr>
        <w:ind w:left="2880" w:hanging="360"/>
      </w:pPr>
    </w:lvl>
    <w:lvl w:ilvl="4" w:tplc="BB22A2B0">
      <w:start w:val="1"/>
      <w:numFmt w:val="lowerLetter"/>
      <w:lvlText w:val="%5."/>
      <w:lvlJc w:val="left"/>
      <w:pPr>
        <w:ind w:left="3600" w:hanging="360"/>
      </w:pPr>
    </w:lvl>
    <w:lvl w:ilvl="5" w:tplc="C046EF14">
      <w:start w:val="1"/>
      <w:numFmt w:val="lowerRoman"/>
      <w:lvlText w:val="%6."/>
      <w:lvlJc w:val="right"/>
      <w:pPr>
        <w:ind w:left="4320" w:hanging="180"/>
      </w:pPr>
    </w:lvl>
    <w:lvl w:ilvl="6" w:tplc="8D986E02">
      <w:start w:val="1"/>
      <w:numFmt w:val="decimal"/>
      <w:lvlText w:val="%7."/>
      <w:lvlJc w:val="left"/>
      <w:pPr>
        <w:ind w:left="5040" w:hanging="360"/>
      </w:pPr>
    </w:lvl>
    <w:lvl w:ilvl="7" w:tplc="A5E6FB0A">
      <w:start w:val="1"/>
      <w:numFmt w:val="lowerLetter"/>
      <w:lvlText w:val="%8."/>
      <w:lvlJc w:val="left"/>
      <w:pPr>
        <w:ind w:left="5760" w:hanging="360"/>
      </w:pPr>
    </w:lvl>
    <w:lvl w:ilvl="8" w:tplc="4F92F578">
      <w:start w:val="1"/>
      <w:numFmt w:val="lowerRoman"/>
      <w:lvlText w:val="%9."/>
      <w:lvlJc w:val="right"/>
      <w:pPr>
        <w:ind w:left="6480" w:hanging="180"/>
      </w:pPr>
    </w:lvl>
  </w:abstractNum>
  <w:abstractNum w:abstractNumId="4" w15:restartNumberingAfterBreak="0">
    <w:nsid w:val="6514016F"/>
    <w:multiLevelType w:val="hybridMultilevel"/>
    <w:tmpl w:val="AEF47622"/>
    <w:lvl w:ilvl="0" w:tplc="72BAB0E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F203A7"/>
    <w:multiLevelType w:val="hybridMultilevel"/>
    <w:tmpl w:val="BF86199E"/>
    <w:lvl w:ilvl="0" w:tplc="5EB4B140">
      <w:start w:val="1"/>
      <w:numFmt w:val="decimal"/>
      <w:lvlText w:val="%1."/>
      <w:lvlJc w:val="left"/>
      <w:pPr>
        <w:ind w:left="720" w:hanging="360"/>
      </w:pPr>
      <w:rPr>
        <w:rFonts w:ascii="Times New Roman" w:eastAsia="Times New Roman" w:hAnsi="Times New Roman" w:cs="Times New Roman" w:hint="default"/>
        <w:spacing w:val="-1"/>
        <w:w w:val="98"/>
        <w:sz w:val="28"/>
        <w:szCs w:val="28"/>
        <w:lang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95A62"/>
    <w:rsid w:val="000D0C52"/>
    <w:rsid w:val="0012674F"/>
    <w:rsid w:val="002741FB"/>
    <w:rsid w:val="003F01BA"/>
    <w:rsid w:val="00490E8D"/>
    <w:rsid w:val="005E5E1E"/>
    <w:rsid w:val="00677768"/>
    <w:rsid w:val="00702CD9"/>
    <w:rsid w:val="00795A62"/>
    <w:rsid w:val="00855540"/>
    <w:rsid w:val="00992CC4"/>
    <w:rsid w:val="00996977"/>
    <w:rsid w:val="00A21482"/>
    <w:rsid w:val="00B02B15"/>
    <w:rsid w:val="00CA45D2"/>
    <w:rsid w:val="00CC5678"/>
    <w:rsid w:val="00D50853"/>
    <w:rsid w:val="00E011A3"/>
    <w:rsid w:val="00E36C5D"/>
    <w:rsid w:val="00E767EE"/>
    <w:rsid w:val="00F56F6D"/>
    <w:rsid w:val="00FB05F4"/>
    <w:rsid w:val="00FD2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74EE781"/>
  <w15:docId w15:val="{8A06B9D7-138C-4E81-8F76-E84E4AEC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95A62"/>
    <w:rPr>
      <w:rFonts w:ascii="Times New Roman" w:eastAsia="Times New Roman" w:hAnsi="Times New Roman" w:cs="Times New Roman"/>
    </w:rPr>
  </w:style>
  <w:style w:type="paragraph" w:styleId="Heading1">
    <w:name w:val="heading 1"/>
    <w:basedOn w:val="Normal"/>
    <w:uiPriority w:val="1"/>
    <w:qFormat/>
    <w:rsid w:val="00795A62"/>
    <w:pPr>
      <w:spacing w:before="142"/>
      <w:ind w:left="499" w:right="461"/>
      <w:jc w:val="center"/>
      <w:outlineLvl w:val="0"/>
    </w:pPr>
    <w:rPr>
      <w:sz w:val="32"/>
      <w:szCs w:val="32"/>
    </w:rPr>
  </w:style>
  <w:style w:type="paragraph" w:styleId="Heading2">
    <w:name w:val="heading 2"/>
    <w:basedOn w:val="Normal"/>
    <w:uiPriority w:val="1"/>
    <w:qFormat/>
    <w:rsid w:val="00E36C5D"/>
    <w:pPr>
      <w:numPr>
        <w:numId w:val="5"/>
      </w:numPr>
      <w:spacing w:after="120"/>
      <w:outlineLvl w:val="1"/>
    </w:pPr>
    <w:rPr>
      <w:rFonts w:eastAsia="Calibr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36C5D"/>
    <w:pPr>
      <w:widowControl/>
      <w:autoSpaceDE/>
      <w:autoSpaceDN/>
      <w:spacing w:line="259" w:lineRule="auto"/>
      <w:jc w:val="both"/>
    </w:pPr>
    <w:rPr>
      <w:rFonts w:eastAsia="Calibri"/>
      <w:sz w:val="24"/>
      <w:szCs w:val="24"/>
    </w:rPr>
  </w:style>
  <w:style w:type="paragraph" w:styleId="ListParagraph">
    <w:name w:val="List Paragraph"/>
    <w:basedOn w:val="Normal"/>
    <w:uiPriority w:val="1"/>
    <w:qFormat/>
    <w:rsid w:val="00795A62"/>
    <w:pPr>
      <w:ind w:left="716" w:hanging="361"/>
    </w:pPr>
  </w:style>
  <w:style w:type="paragraph" w:customStyle="1" w:styleId="TableParagraph">
    <w:name w:val="Table Paragraph"/>
    <w:basedOn w:val="Normal"/>
    <w:uiPriority w:val="1"/>
    <w:qFormat/>
    <w:rsid w:val="00795A62"/>
  </w:style>
  <w:style w:type="paragraph" w:styleId="BalloonText">
    <w:name w:val="Balloon Text"/>
    <w:basedOn w:val="Normal"/>
    <w:link w:val="BalloonTextChar"/>
    <w:uiPriority w:val="99"/>
    <w:semiHidden/>
    <w:unhideWhenUsed/>
    <w:rsid w:val="003F01BA"/>
    <w:rPr>
      <w:rFonts w:ascii="Tahoma" w:hAnsi="Tahoma" w:cs="Tahoma"/>
      <w:sz w:val="16"/>
      <w:szCs w:val="16"/>
    </w:rPr>
  </w:style>
  <w:style w:type="character" w:customStyle="1" w:styleId="BalloonTextChar">
    <w:name w:val="Balloon Text Char"/>
    <w:basedOn w:val="DefaultParagraphFont"/>
    <w:link w:val="BalloonText"/>
    <w:uiPriority w:val="99"/>
    <w:semiHidden/>
    <w:rsid w:val="003F01BA"/>
    <w:rPr>
      <w:rFonts w:ascii="Tahoma" w:eastAsia="Times New Roman" w:hAnsi="Tahoma" w:cs="Tahoma"/>
      <w:sz w:val="16"/>
      <w:szCs w:val="16"/>
    </w:rPr>
  </w:style>
  <w:style w:type="paragraph" w:styleId="NoSpacing">
    <w:name w:val="No Spacing"/>
    <w:uiPriority w:val="1"/>
    <w:qFormat/>
    <w:rsid w:val="00D5085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Pages>
  <Words>1725</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dc:creator>
  <cp:lastModifiedBy>Janko Gasic</cp:lastModifiedBy>
  <cp:revision>9</cp:revision>
  <dcterms:created xsi:type="dcterms:W3CDTF">2021-09-01T06:51:00Z</dcterms:created>
  <dcterms:modified xsi:type="dcterms:W3CDTF">2021-09-01T09:39:00Z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2020-08-14T00:00:00Z</vt:filetime>
  </property>
  <property fmtid="{D5CDD505-2E9C-101B-9397-08002B2CF9AE}" pid="3" name="Creator">
    <vt:lpwstr>Microsoft® Office Word 2007</vt:lpwstr>
  </property>
  <property fmtid="{D5CDD505-2E9C-101B-9397-08002B2CF9AE}" pid="4" name="LastSaved">
    <vt:filetime>2021-09-01T00:00:00Z</vt:filetime>
  </property>
</Properties>
</file>