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0670" w14:textId="77777777" w:rsidR="0016299E" w:rsidRDefault="0016299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E603FF2" w14:textId="77777777" w:rsidR="0016299E" w:rsidRDefault="0016299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8FEFA94" w14:textId="4A27A7E1" w:rsidR="004202BA" w:rsidRDefault="004202B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202BA">
        <w:rPr>
          <w:rFonts w:asciiTheme="majorBidi" w:hAnsiTheme="majorBidi" w:cstheme="majorBidi"/>
          <w:b/>
          <w:bCs/>
          <w:sz w:val="24"/>
          <w:szCs w:val="24"/>
        </w:rPr>
        <w:t>Project Description</w:t>
      </w:r>
    </w:p>
    <w:p w14:paraId="5E75D034" w14:textId="026000CA" w:rsidR="004202BA" w:rsidRPr="004202BA" w:rsidRDefault="004202B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Due Date: </w:t>
      </w:r>
      <w:r w:rsidR="00934123">
        <w:rPr>
          <w:rFonts w:asciiTheme="majorBidi" w:hAnsiTheme="majorBidi" w:cstheme="majorBidi"/>
          <w:b/>
          <w:bCs/>
          <w:sz w:val="24"/>
          <w:szCs w:val="24"/>
        </w:rPr>
        <w:t>3</w:t>
      </w:r>
      <w:r>
        <w:rPr>
          <w:rFonts w:asciiTheme="majorBidi" w:hAnsiTheme="majorBidi" w:cstheme="majorBidi"/>
          <w:b/>
          <w:bCs/>
          <w:sz w:val="24"/>
          <w:szCs w:val="24"/>
        </w:rPr>
        <w:t>/</w:t>
      </w:r>
      <w:r w:rsidR="00934123">
        <w:rPr>
          <w:rFonts w:asciiTheme="majorBidi" w:hAnsiTheme="majorBidi" w:cstheme="majorBidi"/>
          <w:b/>
          <w:bCs/>
          <w:sz w:val="24"/>
          <w:szCs w:val="24"/>
        </w:rPr>
        <w:t>1</w:t>
      </w:r>
      <w:r>
        <w:rPr>
          <w:rFonts w:asciiTheme="majorBidi" w:hAnsiTheme="majorBidi" w:cstheme="majorBidi"/>
          <w:b/>
          <w:bCs/>
          <w:sz w:val="24"/>
          <w:szCs w:val="24"/>
        </w:rPr>
        <w:t>/20</w:t>
      </w:r>
      <w:r w:rsidR="00934123">
        <w:rPr>
          <w:rFonts w:asciiTheme="majorBidi" w:hAnsiTheme="majorBidi" w:cstheme="majorBidi"/>
          <w:b/>
          <w:bCs/>
          <w:sz w:val="24"/>
          <w:szCs w:val="24"/>
        </w:rPr>
        <w:t>22</w:t>
      </w:r>
    </w:p>
    <w:p w14:paraId="4A19654B" w14:textId="20D0D6CE" w:rsidR="007C6588" w:rsidRDefault="0077738B">
      <w:pPr>
        <w:rPr>
          <w:rFonts w:asciiTheme="majorBidi" w:hAnsiTheme="majorBidi" w:cstheme="majorBidi"/>
          <w:sz w:val="24"/>
          <w:szCs w:val="24"/>
        </w:rPr>
      </w:pPr>
      <w:r w:rsidRPr="004270B6">
        <w:rPr>
          <w:rFonts w:asciiTheme="majorBidi" w:hAnsiTheme="majorBidi" w:cstheme="majorBidi"/>
          <w:sz w:val="24"/>
          <w:szCs w:val="24"/>
        </w:rPr>
        <w:t>Please use the attached Excel file to work in the following tasks</w:t>
      </w:r>
      <w:r w:rsidR="0077789B" w:rsidRPr="004270B6">
        <w:rPr>
          <w:rFonts w:asciiTheme="majorBidi" w:hAnsiTheme="majorBidi" w:cstheme="majorBidi"/>
          <w:sz w:val="24"/>
          <w:szCs w:val="24"/>
        </w:rPr>
        <w:t xml:space="preserve">. The Excel file represents patients’ satisfaction at HHC hospitals, which is measured by a standardized survey known as the Hospital Consumer Assessment of Healthcare Providers &amp; Systems (HCAHPS). The survey has been validated by the federal Centers for Medicare and Medicaid Services (CMS) as a standard assessment tool for all hospitals. The data show patient satisfaction scores in HHC hospitals. </w:t>
      </w:r>
    </w:p>
    <w:p w14:paraId="06CD6B84" w14:textId="49AB6D78" w:rsidR="002E49DD" w:rsidRPr="002E49DD" w:rsidRDefault="002E49DD">
      <w:pPr>
        <w:rPr>
          <w:rFonts w:asciiTheme="majorBidi" w:hAnsiTheme="majorBidi" w:cstheme="majorBidi"/>
          <w:sz w:val="24"/>
          <w:szCs w:val="24"/>
        </w:rPr>
      </w:pPr>
      <w:r w:rsidRPr="002E49DD">
        <w:rPr>
          <w:rFonts w:asciiTheme="majorBidi" w:hAnsiTheme="majorBidi" w:cstheme="majorBidi"/>
          <w:b/>
          <w:bCs/>
          <w:sz w:val="24"/>
          <w:szCs w:val="24"/>
        </w:rPr>
        <w:t xml:space="preserve">Required Tasks: </w:t>
      </w:r>
    </w:p>
    <w:p w14:paraId="2C9D7D80" w14:textId="0D24999F" w:rsidR="001A5FF0" w:rsidRPr="0065568B" w:rsidRDefault="0077738B" w:rsidP="00A9364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5568B">
        <w:rPr>
          <w:rFonts w:asciiTheme="majorBidi" w:hAnsiTheme="majorBidi" w:cstheme="majorBidi"/>
          <w:b/>
          <w:bCs/>
          <w:sz w:val="24"/>
          <w:szCs w:val="24"/>
        </w:rPr>
        <w:t xml:space="preserve">1) </w:t>
      </w:r>
      <w:r w:rsidR="0077789B" w:rsidRPr="0065568B">
        <w:rPr>
          <w:rFonts w:asciiTheme="majorBidi" w:hAnsiTheme="majorBidi" w:cstheme="majorBidi"/>
          <w:b/>
          <w:bCs/>
          <w:sz w:val="24"/>
          <w:szCs w:val="24"/>
        </w:rPr>
        <w:t xml:space="preserve">For every </w:t>
      </w:r>
      <w:r w:rsidR="00B95FB8" w:rsidRPr="0065568B">
        <w:rPr>
          <w:rFonts w:asciiTheme="majorBidi" w:hAnsiTheme="majorBidi" w:cstheme="majorBidi"/>
          <w:b/>
          <w:bCs/>
          <w:sz w:val="24"/>
          <w:szCs w:val="24"/>
        </w:rPr>
        <w:t>hospital</w:t>
      </w:r>
      <w:r w:rsidR="002E49DD" w:rsidRPr="0065568B">
        <w:rPr>
          <w:rFonts w:asciiTheme="majorBidi" w:hAnsiTheme="majorBidi" w:cstheme="majorBidi"/>
          <w:b/>
          <w:bCs/>
          <w:sz w:val="24"/>
          <w:szCs w:val="24"/>
        </w:rPr>
        <w:t xml:space="preserve"> in the survey</w:t>
      </w:r>
      <w:r w:rsidR="0077789B" w:rsidRPr="0065568B">
        <w:rPr>
          <w:rFonts w:asciiTheme="majorBidi" w:hAnsiTheme="majorBidi" w:cstheme="majorBidi"/>
          <w:b/>
          <w:bCs/>
          <w:sz w:val="24"/>
          <w:szCs w:val="24"/>
        </w:rPr>
        <w:t xml:space="preserve">, calculate the basic statistics for all </w:t>
      </w:r>
      <w:r w:rsidR="00B95FB8" w:rsidRPr="0065568B">
        <w:rPr>
          <w:rFonts w:asciiTheme="majorBidi" w:hAnsiTheme="majorBidi" w:cstheme="majorBidi"/>
          <w:b/>
          <w:bCs/>
          <w:sz w:val="24"/>
          <w:szCs w:val="24"/>
        </w:rPr>
        <w:t>questions</w:t>
      </w:r>
      <w:r w:rsidR="0077789B" w:rsidRPr="0065568B">
        <w:rPr>
          <w:rFonts w:asciiTheme="majorBidi" w:hAnsiTheme="majorBidi" w:cstheme="majorBidi"/>
          <w:b/>
          <w:bCs/>
          <w:sz w:val="24"/>
          <w:szCs w:val="24"/>
        </w:rPr>
        <w:t>, including mean, median and mode.</w:t>
      </w:r>
      <w:r w:rsidR="00D73D2E" w:rsidRPr="006556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02626E0" w14:textId="77777777" w:rsidR="00A93642" w:rsidRDefault="00A93642" w:rsidP="00A93642">
      <w:pPr>
        <w:rPr>
          <w:rFonts w:asciiTheme="majorBidi" w:hAnsiTheme="majorBidi" w:cstheme="majorBidi"/>
          <w:sz w:val="24"/>
          <w:szCs w:val="24"/>
        </w:rPr>
      </w:pPr>
    </w:p>
    <w:p w14:paraId="2C2A0054" w14:textId="62AE4F77" w:rsidR="0077789B" w:rsidRPr="0065568B" w:rsidRDefault="00B95FB8" w:rsidP="00B95FB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5568B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77789B" w:rsidRPr="0065568B">
        <w:rPr>
          <w:rFonts w:asciiTheme="majorBidi" w:hAnsiTheme="majorBidi" w:cstheme="majorBidi"/>
          <w:b/>
          <w:bCs/>
          <w:sz w:val="24"/>
          <w:szCs w:val="24"/>
        </w:rPr>
        <w:t xml:space="preserve">) For every </w:t>
      </w:r>
      <w:r w:rsidRPr="0065568B">
        <w:rPr>
          <w:rFonts w:asciiTheme="majorBidi" w:hAnsiTheme="majorBidi" w:cstheme="majorBidi"/>
          <w:b/>
          <w:bCs/>
          <w:sz w:val="24"/>
          <w:szCs w:val="24"/>
        </w:rPr>
        <w:t>topic (Question in the survey)</w:t>
      </w:r>
      <w:r w:rsidR="0077789B" w:rsidRPr="0065568B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Pr="0065568B">
        <w:rPr>
          <w:rFonts w:asciiTheme="majorBidi" w:hAnsiTheme="majorBidi" w:cstheme="majorBidi"/>
          <w:b/>
          <w:bCs/>
          <w:sz w:val="24"/>
          <w:szCs w:val="24"/>
        </w:rPr>
        <w:t>identify the best hospital based on patients’ satisfaction levels (show this in graph)</w:t>
      </w:r>
    </w:p>
    <w:p w14:paraId="60C0999A" w14:textId="30E44F8C" w:rsidR="00B95FB8" w:rsidRPr="0065568B" w:rsidRDefault="00B95FB8" w:rsidP="00B95FB8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65568B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Hint: you should have 10 distinct figures; one for each question. </w:t>
      </w:r>
    </w:p>
    <w:p w14:paraId="41CC829A" w14:textId="77777777" w:rsidR="001A5FF0" w:rsidRPr="0065568B" w:rsidRDefault="001A5FF0" w:rsidP="00B95FB8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72731ED9" w14:textId="622AE7C7" w:rsidR="001A5FF0" w:rsidRPr="0065568B" w:rsidRDefault="001A5FF0" w:rsidP="00A93642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65568B">
        <w:rPr>
          <w:rFonts w:asciiTheme="majorBidi" w:hAnsiTheme="majorBidi" w:cstheme="majorBidi"/>
          <w:b/>
          <w:bCs/>
          <w:sz w:val="24"/>
          <w:szCs w:val="24"/>
        </w:rPr>
        <w:t>3)</w:t>
      </w:r>
      <w:r w:rsidR="0077789B" w:rsidRPr="006556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73D2E" w:rsidRPr="0065568B">
        <w:rPr>
          <w:rFonts w:asciiTheme="majorBidi" w:hAnsiTheme="majorBidi" w:cstheme="majorBidi"/>
          <w:b/>
          <w:bCs/>
          <w:sz w:val="24"/>
          <w:szCs w:val="24"/>
        </w:rPr>
        <w:t xml:space="preserve">Assume that all questions have the same weight, </w:t>
      </w:r>
      <w:r w:rsidR="00A93642" w:rsidRPr="0065568B">
        <w:rPr>
          <w:rFonts w:asciiTheme="majorBidi" w:hAnsiTheme="majorBidi" w:cstheme="majorBidi"/>
          <w:b/>
          <w:bCs/>
          <w:sz w:val="24"/>
          <w:szCs w:val="24"/>
        </w:rPr>
        <w:t>recommend the two best hospitals given that our patients are very concerned about cleanliness and pain controlling.</w:t>
      </w:r>
    </w:p>
    <w:p w14:paraId="21A33355" w14:textId="77777777" w:rsidR="00A93642" w:rsidRDefault="00A93642">
      <w:pPr>
        <w:rPr>
          <w:rFonts w:asciiTheme="majorBidi" w:hAnsiTheme="majorBidi" w:cstheme="majorBidi"/>
          <w:sz w:val="24"/>
          <w:szCs w:val="24"/>
        </w:rPr>
      </w:pPr>
    </w:p>
    <w:p w14:paraId="5D54A662" w14:textId="1F795056" w:rsidR="00D73D2E" w:rsidRPr="0065568B" w:rsidRDefault="001A5F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5568B">
        <w:rPr>
          <w:rFonts w:asciiTheme="majorBidi" w:hAnsiTheme="majorBidi" w:cstheme="majorBidi"/>
          <w:b/>
          <w:bCs/>
          <w:sz w:val="24"/>
          <w:szCs w:val="24"/>
        </w:rPr>
        <w:t>4</w:t>
      </w:r>
      <w:r w:rsidR="00D73D2E" w:rsidRPr="0065568B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r w:rsidR="004202BA" w:rsidRPr="0065568B">
        <w:rPr>
          <w:rFonts w:asciiTheme="majorBidi" w:hAnsiTheme="majorBidi" w:cstheme="majorBidi"/>
          <w:b/>
          <w:bCs/>
          <w:sz w:val="24"/>
          <w:szCs w:val="24"/>
        </w:rPr>
        <w:t xml:space="preserve">List the hospital(s) that have scores </w:t>
      </w:r>
      <w:r w:rsidR="00A93642" w:rsidRPr="0065568B">
        <w:rPr>
          <w:rFonts w:asciiTheme="majorBidi" w:hAnsiTheme="majorBidi" w:cstheme="majorBidi"/>
          <w:b/>
          <w:bCs/>
          <w:sz w:val="24"/>
          <w:szCs w:val="24"/>
        </w:rPr>
        <w:t xml:space="preserve">&lt; </w:t>
      </w:r>
      <w:r w:rsidR="004202BA" w:rsidRPr="0065568B">
        <w:rPr>
          <w:rFonts w:asciiTheme="majorBidi" w:hAnsiTheme="majorBidi" w:cstheme="majorBidi"/>
          <w:b/>
          <w:bCs/>
          <w:sz w:val="24"/>
          <w:szCs w:val="24"/>
        </w:rPr>
        <w:t>the mean score in all questions</w:t>
      </w:r>
      <w:r w:rsidR="002E49DD" w:rsidRPr="0065568B">
        <w:rPr>
          <w:rFonts w:asciiTheme="majorBidi" w:hAnsiTheme="majorBidi" w:cstheme="majorBidi"/>
          <w:b/>
          <w:bCs/>
          <w:sz w:val="24"/>
          <w:szCs w:val="24"/>
        </w:rPr>
        <w:t xml:space="preserve"> in the survey</w:t>
      </w:r>
      <w:r w:rsidR="00A93642" w:rsidRPr="0065568B">
        <w:rPr>
          <w:rFonts w:asciiTheme="majorBidi" w:hAnsiTheme="majorBidi" w:cstheme="majorBidi"/>
          <w:b/>
          <w:bCs/>
          <w:sz w:val="24"/>
          <w:szCs w:val="24"/>
        </w:rPr>
        <w:t>. (show the result(s) in an ascending order)</w:t>
      </w:r>
    </w:p>
    <w:p w14:paraId="39DE7B55" w14:textId="7D8AEF43" w:rsidR="004202BA" w:rsidRPr="0065568B" w:rsidRDefault="004202BA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65568B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Hint: the answer should include only one list. Don’t provide </w:t>
      </w:r>
      <w:r w:rsidR="002E49DD" w:rsidRPr="0065568B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a</w:t>
      </w:r>
      <w:r w:rsidRPr="0065568B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 list for each question.</w:t>
      </w:r>
    </w:p>
    <w:p w14:paraId="5609E389" w14:textId="546AE4E5" w:rsidR="0065568B" w:rsidRPr="0065568B" w:rsidRDefault="0065568B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23DC1523" w14:textId="32E3EA29" w:rsidR="0065568B" w:rsidRPr="0065568B" w:rsidRDefault="0065568B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65568B">
        <w:rPr>
          <w:rFonts w:asciiTheme="majorBidi" w:hAnsiTheme="majorBidi" w:cstheme="majorBidi"/>
          <w:b/>
          <w:bCs/>
          <w:sz w:val="24"/>
          <w:szCs w:val="24"/>
        </w:rPr>
        <w:t>5)</w:t>
      </w:r>
      <w:r w:rsidRPr="0065568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65568B">
        <w:rPr>
          <w:rFonts w:asciiTheme="majorBidi" w:hAnsiTheme="majorBidi" w:cstheme="majorBidi"/>
          <w:b/>
          <w:bCs/>
          <w:sz w:val="24"/>
          <w:szCs w:val="24"/>
        </w:rPr>
        <w:t>Assume that all questions have the same weight, rank the hospitals based on their HCAHPS scores.</w:t>
      </w:r>
    </w:p>
    <w:sectPr w:rsidR="0065568B" w:rsidRPr="006556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5B336" w14:textId="77777777" w:rsidR="0025359D" w:rsidRDefault="0025359D" w:rsidP="004202BA">
      <w:pPr>
        <w:spacing w:after="0" w:line="240" w:lineRule="auto"/>
      </w:pPr>
      <w:r>
        <w:separator/>
      </w:r>
    </w:p>
  </w:endnote>
  <w:endnote w:type="continuationSeparator" w:id="0">
    <w:p w14:paraId="61B8FB15" w14:textId="77777777" w:rsidR="0025359D" w:rsidRDefault="0025359D" w:rsidP="0042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D80AD" w14:textId="77777777" w:rsidR="0025359D" w:rsidRDefault="0025359D" w:rsidP="004202BA">
      <w:pPr>
        <w:spacing w:after="0" w:line="240" w:lineRule="auto"/>
      </w:pPr>
      <w:r>
        <w:separator/>
      </w:r>
    </w:p>
  </w:footnote>
  <w:footnote w:type="continuationSeparator" w:id="0">
    <w:p w14:paraId="590E73FD" w14:textId="77777777" w:rsidR="0025359D" w:rsidRDefault="0025359D" w:rsidP="0042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5559" w14:textId="77777777" w:rsidR="004202BA" w:rsidRDefault="004202BA" w:rsidP="004202BA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Jordan University of Science and Technology</w:t>
    </w:r>
  </w:p>
  <w:p w14:paraId="532414EB" w14:textId="77777777" w:rsidR="004202BA" w:rsidRPr="004202BA" w:rsidRDefault="004202BA" w:rsidP="004202BA">
    <w:pPr>
      <w:pStyle w:val="Header"/>
      <w:jc w:val="center"/>
      <w:rPr>
        <w:b/>
        <w:bCs/>
        <w:sz w:val="24"/>
        <w:szCs w:val="24"/>
      </w:rPr>
    </w:pPr>
    <w:r w:rsidRPr="004202BA">
      <w:rPr>
        <w:b/>
        <w:bCs/>
        <w:sz w:val="24"/>
        <w:szCs w:val="24"/>
      </w:rPr>
      <w:t>Health Information Systems (CIS 338)</w:t>
    </w:r>
  </w:p>
  <w:p w14:paraId="737ECD40" w14:textId="77777777" w:rsidR="004202BA" w:rsidRDefault="004202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8B"/>
    <w:rsid w:val="0016299E"/>
    <w:rsid w:val="001A5FF0"/>
    <w:rsid w:val="001D5362"/>
    <w:rsid w:val="001F20C0"/>
    <w:rsid w:val="0025359D"/>
    <w:rsid w:val="00265DD1"/>
    <w:rsid w:val="002E49DD"/>
    <w:rsid w:val="004202BA"/>
    <w:rsid w:val="004270B6"/>
    <w:rsid w:val="0065568B"/>
    <w:rsid w:val="0077738B"/>
    <w:rsid w:val="0077789B"/>
    <w:rsid w:val="007C2534"/>
    <w:rsid w:val="00934123"/>
    <w:rsid w:val="00964D3C"/>
    <w:rsid w:val="009B5C04"/>
    <w:rsid w:val="009F5ED0"/>
    <w:rsid w:val="00A93642"/>
    <w:rsid w:val="00AD1D27"/>
    <w:rsid w:val="00B035F8"/>
    <w:rsid w:val="00B95FB8"/>
    <w:rsid w:val="00BA73F8"/>
    <w:rsid w:val="00C54F4F"/>
    <w:rsid w:val="00D73D2E"/>
    <w:rsid w:val="00DC65FC"/>
    <w:rsid w:val="00E76D95"/>
    <w:rsid w:val="00F607CA"/>
    <w:rsid w:val="00F7342A"/>
    <w:rsid w:val="00FC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77F8"/>
  <w15:chartTrackingRefBased/>
  <w15:docId w15:val="{66E7776C-D50E-4FA9-BB6D-7A419096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2BA"/>
  </w:style>
  <w:style w:type="paragraph" w:styleId="Footer">
    <w:name w:val="footer"/>
    <w:basedOn w:val="Normal"/>
    <w:link w:val="FooterChar"/>
    <w:uiPriority w:val="99"/>
    <w:unhideWhenUsed/>
    <w:rsid w:val="0042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2BA"/>
  </w:style>
  <w:style w:type="table" w:customStyle="1" w:styleId="LightGrid-Accent11">
    <w:name w:val="Light Grid - Accent 11"/>
    <w:basedOn w:val="TableNormal"/>
    <w:uiPriority w:val="62"/>
    <w:rsid w:val="0016299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Alzu'bi, Amal Adel</dc:creator>
  <cp:keywords/>
  <dc:description/>
  <cp:lastModifiedBy>Amal Zoubi</cp:lastModifiedBy>
  <cp:revision>11</cp:revision>
  <dcterms:created xsi:type="dcterms:W3CDTF">2019-04-06T20:25:00Z</dcterms:created>
  <dcterms:modified xsi:type="dcterms:W3CDTF">2021-12-26T19:39:00Z</dcterms:modified>
</cp:coreProperties>
</file>