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60"/>
      </w:pPr>
      <w:r>
        <w:rPr>
          <w:b/>
          <w:sz w:val="40"/>
          <w:szCs w:val="40"/>
          <w:color w:val="1F3864"/>
        </w:rPr>
        <w:t xml:space="preserve">Dashboard request</w:t>
      </w:r>
    </w:p>
    <w:p>
      <w:pPr>
        <w:spacing w:before="0" w:after="120"/>
      </w:pPr>
      <w:r>
        <w:rPr>
          <w:color w:val="595959"/>
        </w:rPr>
        <w:t xml:space="preserve">Fill in what you can, in plain words. If you are not sure about something, write "not sure" and we will come and ask.</w:t>
      </w:r>
    </w:p>
    <w:p>
      <w:pPr>
        <w:spacing w:before="0" w:after="120"/>
        <w:pBdr>
          <w:bottom w:val="dotted" w:sz="6" w:space="1" w:color="A6A6A6"/>
        </w:pBdr>
      </w:pPr>
      <w:r>
        <w:rPr>
          <w:b/>
        </w:rPr>
        <w:t xml:space="preserve">Dashboard name:  </w:t>
      </w:r>
      <w:r>
        <w:rPr/>
        <w:t xml:space="preserve"/>
      </w:r>
    </w:p>
    <w:p>
      <w:pPr>
        <w:spacing w:before="0" w:after="120"/>
        <w:pBdr>
          <w:bottom w:val="dotted" w:sz="6" w:space="1" w:color="A6A6A6"/>
        </w:pBdr>
      </w:pPr>
      <w:r>
        <w:rPr>
          <w:b/>
        </w:rPr>
        <w:t xml:space="preserve">Your name and role:  </w:t>
      </w:r>
      <w:r>
        <w:rPr/>
        <w:t xml:space="preserve"/>
      </w:r>
    </w:p>
    <w:p>
      <w:pPr>
        <w:spacing w:before="0" w:after="120"/>
        <w:pBdr>
          <w:bottom w:val="dotted" w:sz="6" w:space="1" w:color="A6A6A6"/>
        </w:pBdr>
      </w:pPr>
      <w:r>
        <w:rPr>
          <w:b/>
        </w:rPr>
        <w:t xml:space="preserve">Date:  </w:t>
      </w:r>
      <w:r>
        <w:rPr/>
        <w:t xml:space="preserve"/>
      </w:r>
    </w:p>
    <w:p>
      <w:pPr>
        <w:spacing w:before="260" w:after="60"/>
        <w:keepNext/>
      </w:pPr>
      <w:r>
        <w:rPr>
          <w:b/>
          <w:sz w:val="26"/>
          <w:szCs w:val="26"/>
          <w:color w:val="1F3864"/>
        </w:rPr>
        <w:t xml:space="preserve">Who will use it?</w:t>
      </w:r>
    </w:p>
    <w:p>
      <w:pPr>
        <w:spacing w:before="0" w:after="120"/>
      </w:pPr>
      <w:r>
        <w:rPr>
          <w:color w:val="595959"/>
        </w:rPr>
        <w:t xml:space="preserve">Who opens this dashboard, how often, and what do they do with what they see?</w:t>
      </w:r>
    </w:p>
    <w:p>
      <w:pPr>
        <w:spacing w:before="0" w:after="200"/>
        <w:pBdr>
          <w:bottom w:val="dotted" w:sz="6" w:space="1" w:color="A6A6A6"/>
        </w:pBdr>
      </w:pPr>
      <w:r>
        <w:rPr/>
        <w:t xml:space="preserve"> </w:t>
      </w:r>
    </w:p>
    <w:p>
      <w:pPr>
        <w:spacing w:before="0" w:after="200"/>
        <w:pBdr>
          <w:bottom w:val="dotted" w:sz="6" w:space="1" w:color="A6A6A6"/>
        </w:pBdr>
      </w:pPr>
      <w:r>
        <w:rPr/>
        <w:t xml:space="preserve"> </w:t>
      </w:r>
    </w:p>
    <w:p>
      <w:pPr>
        <w:spacing w:before="0" w:after="200"/>
        <w:pBdr>
          <w:bottom w:val="dotted" w:sz="6" w:space="1" w:color="A6A6A6"/>
        </w:pBdr>
      </w:pPr>
      <w:r>
        <w:rPr/>
        <w:t xml:space="preserve"> </w:t>
      </w:r>
    </w:p>
    <w:p>
      <w:pPr>
        <w:spacing w:before="260" w:after="60"/>
        <w:keepNext/>
      </w:pPr>
      <w:r>
        <w:rPr>
          <w:b/>
          <w:sz w:val="26"/>
          <w:szCs w:val="26"/>
          <w:color w:val="1F3864"/>
        </w:rPr>
        <w:t xml:space="preserve">Questions it should answer</w:t>
      </w:r>
    </w:p>
    <w:p>
      <w:pPr>
        <w:spacing w:before="0" w:after="120"/>
      </w:pPr>
      <w:r>
        <w:rPr>
          <w:color w:val="595959"/>
        </w:rPr>
        <w:t xml:space="preserve">In the order you would ask them. Each one should be answerable by looking at the page.</w:t>
      </w:r>
    </w:p>
    <w:p>
      <w:pPr>
        <w:spacing w:before="0" w:after="120"/>
        <w:pBdr>
          <w:bottom w:val="dotted" w:sz="6" w:space="1" w:color="A6A6A6"/>
        </w:pBdr>
      </w:pPr>
      <w:r>
        <w:rPr>
          <w:b/>
        </w:rPr>
        <w:t xml:space="preserve">1.  </w:t>
      </w:r>
      <w:r>
        <w:rPr/>
        <w:t xml:space="preserve"/>
      </w:r>
    </w:p>
    <w:p>
      <w:pPr>
        <w:spacing w:before="0" w:after="120"/>
        <w:pBdr>
          <w:bottom w:val="dotted" w:sz="6" w:space="1" w:color="A6A6A6"/>
        </w:pBdr>
      </w:pPr>
      <w:r>
        <w:rPr>
          <w:b/>
        </w:rPr>
        <w:t xml:space="preserve">2.  </w:t>
      </w:r>
      <w:r>
        <w:rPr/>
        <w:t xml:space="preserve"/>
      </w:r>
    </w:p>
    <w:p>
      <w:pPr>
        <w:spacing w:before="0" w:after="120"/>
        <w:pBdr>
          <w:bottom w:val="dotted" w:sz="6" w:space="1" w:color="A6A6A6"/>
        </w:pBdr>
      </w:pPr>
      <w:r>
        <w:rPr>
          <w:b/>
        </w:rPr>
        <w:t xml:space="preserve">3.  </w:t>
      </w:r>
      <w:r>
        <w:rPr/>
        <w:t xml:space="preserve"/>
      </w:r>
    </w:p>
    <w:p>
      <w:pPr>
        <w:spacing w:before="0" w:after="120"/>
        <w:pBdr>
          <w:bottom w:val="dotted" w:sz="6" w:space="1" w:color="A6A6A6"/>
        </w:pBdr>
      </w:pPr>
      <w:r>
        <w:rPr>
          <w:b/>
        </w:rPr>
        <w:t xml:space="preserve">4.  </w:t>
      </w:r>
      <w:r>
        <w:rPr/>
        <w:t xml:space="preserve"/>
      </w:r>
    </w:p>
    <w:p>
      <w:pPr>
        <w:spacing w:before="0" w:after="120"/>
        <w:pBdr>
          <w:bottom w:val="dotted" w:sz="6" w:space="1" w:color="A6A6A6"/>
        </w:pBdr>
      </w:pPr>
      <w:r>
        <w:rPr>
          <w:b/>
        </w:rPr>
        <w:t xml:space="preserve">5.  </w:t>
      </w:r>
      <w:r>
        <w:rPr/>
        <w:t xml:space="preserve"/>
      </w:r>
    </w:p>
    <w:p>
      <w:pPr>
        <w:spacing w:before="260" w:after="60"/>
        <w:keepNext/>
      </w:pPr>
      <w:r>
        <w:rPr>
          <w:b/>
          <w:sz w:val="26"/>
          <w:szCs w:val="26"/>
          <w:color w:val="1F3864"/>
        </w:rPr>
        <w:t xml:space="preserve">The numbers you want to see</w:t>
      </w:r>
    </w:p>
    <w:p>
      <w:pPr>
        <w:spacing w:before="0" w:after="120"/>
      </w:pPr>
      <w:r>
        <w:rPr>
          <w:color w:val="595959"/>
        </w:rPr>
        <w:t xml:space="preserve">One line per number. The grey line is an example. The most important column is what it means: the sentence you would say to a new colleague. If a number is worked out from other numbers, say which ones. For example, total costs divided by total income.</w:t>
      </w:r>
    </w:p>
    <w:tbl>
      <w:tblPr>
        <w:tblW w:w="9700" w:type="dxa"/>
        <w:tblLayout w:type="fixed"/>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60" w:type="dxa"/>
          <w:left w:w="110" w:type="dxa"/>
          <w:bottom w:w="60" w:type="dxa"/>
          <w:right w:w="110" w:type="dxa"/>
        </w:tblCellMar>
      </w:tblPr>
      <w:tblGrid>
        <w:gridCol w:w="1700"/>
        <w:gridCol w:w="3000"/>
        <w:gridCol w:w="1500"/>
        <w:gridCol w:w="1700"/>
        <w:gridCol w:w="1800"/>
      </w:tblGrid>
      <w:tr>
        <w:trPr>
          <w:trHeight w:val="420" w:hRule="atLeast"/>
          <w:cantSplit/>
        </w:trPr>
        <w:tc>
          <w:tcPr>
            <w:tcW w:w="1700" w:type="dxa"/>
            <w:shd w:val="clear" w:color="auto" w:fill="1F3864"/>
            <w:vAlign w:val="center"/>
          </w:tcPr>
          <w:p>
            <w:pPr>
              <w:spacing w:before="0" w:after="0"/>
            </w:pPr>
            <w:r>
              <w:rPr>
                <w:b/>
                <w:color w:val="FFFFFF"/>
              </w:rPr>
              <w:t xml:space="preserve">Number</w:t>
            </w:r>
          </w:p>
        </w:tc>
        <w:tc>
          <w:tcPr>
            <w:tcW w:w="3000" w:type="dxa"/>
            <w:shd w:val="clear" w:color="auto" w:fill="1F3864"/>
            <w:vAlign w:val="center"/>
          </w:tcPr>
          <w:p>
            <w:pPr>
              <w:spacing w:before="0" w:after="0"/>
            </w:pPr>
            <w:r>
              <w:rPr>
                <w:b/>
                <w:color w:val="FFFFFF"/>
              </w:rPr>
              <w:t xml:space="preserve">What it means, in one sentence</w:t>
            </w:r>
          </w:p>
        </w:tc>
        <w:tc>
          <w:tcPr>
            <w:tcW w:w="1500" w:type="dxa"/>
            <w:shd w:val="clear" w:color="auto" w:fill="1F3864"/>
            <w:vAlign w:val="center"/>
          </w:tcPr>
          <w:p>
            <w:pPr>
              <w:spacing w:before="0" w:after="0"/>
            </w:pPr>
            <w:r>
              <w:rPr>
                <w:b/>
                <w:color w:val="FFFFFF"/>
              </w:rPr>
              <w:t xml:space="preserve">Compare it to</w:t>
            </w:r>
          </w:p>
        </w:tc>
        <w:tc>
          <w:tcPr>
            <w:tcW w:w="1700" w:type="dxa"/>
            <w:shd w:val="clear" w:color="auto" w:fill="1F3864"/>
            <w:vAlign w:val="center"/>
          </w:tcPr>
          <w:p>
            <w:pPr>
              <w:spacing w:before="0" w:after="0"/>
            </w:pPr>
            <w:r>
              <w:rPr>
                <w:b/>
                <w:color w:val="FFFFFF"/>
              </w:rPr>
              <w:t xml:space="preserve">Break it down by</w:t>
            </w:r>
          </w:p>
        </w:tc>
        <w:tc>
          <w:tcPr>
            <w:tcW w:w="1800" w:type="dxa"/>
            <w:shd w:val="clear" w:color="auto" w:fill="1F3864"/>
            <w:vAlign w:val="center"/>
          </w:tcPr>
          <w:p>
            <w:pPr>
              <w:spacing w:before="0" w:after="0"/>
            </w:pPr>
            <w:r>
              <w:rPr>
                <w:b/>
                <w:color w:val="FFFFFF"/>
              </w:rPr>
              <w:t xml:space="preserve">Any filtering on this number?</w:t>
            </w:r>
          </w:p>
        </w:tc>
      </w:tr>
      <w:tr>
        <w:trPr>
          <w:trHeight w:val="560" w:hRule="atLeast"/>
          <w:cantSplit/>
        </w:trPr>
        <w:tc>
          <w:tcPr>
            <w:tcW w:w="1700" w:type="dxa"/>
            <w:shd w:val="clear" w:color="auto" w:fill="F2F2F2"/>
            <w:vAlign w:val="center"/>
          </w:tcPr>
          <w:p>
            <w:pPr>
              <w:spacing w:before="0" w:after="0"/>
            </w:pPr>
            <w:r>
              <w:rPr>
                <w:i/>
                <w:color w:val="595959"/>
              </w:rPr>
              <w:t xml:space="preserve">CASA balance</w:t>
            </w:r>
          </w:p>
        </w:tc>
        <w:tc>
          <w:tcPr>
            <w:tcW w:w="3000" w:type="dxa"/>
            <w:shd w:val="clear" w:color="auto" w:fill="F2F2F2"/>
            <w:vAlign w:val="center"/>
          </w:tcPr>
          <w:p>
            <w:pPr>
              <w:spacing w:before="0" w:after="0"/>
            </w:pPr>
            <w:r>
              <w:rPr>
                <w:i/>
                <w:color w:val="595959"/>
              </w:rPr>
              <w:t xml:space="preserve">The total balance of all CASA accounts at the end of the last working day</w:t>
            </w:r>
          </w:p>
        </w:tc>
        <w:tc>
          <w:tcPr>
            <w:tcW w:w="1500" w:type="dxa"/>
            <w:shd w:val="clear" w:color="auto" w:fill="F2F2F2"/>
            <w:vAlign w:val="center"/>
          </w:tcPr>
          <w:p>
            <w:pPr>
              <w:spacing w:before="0" w:after="0"/>
            </w:pPr>
            <w:r>
              <w:rPr>
                <w:i/>
                <w:color w:val="595959"/>
              </w:rPr>
              <w:t xml:space="preserve">The day before</w:t>
            </w:r>
          </w:p>
        </w:tc>
        <w:tc>
          <w:tcPr>
            <w:tcW w:w="1700" w:type="dxa"/>
            <w:shd w:val="clear" w:color="auto" w:fill="F2F2F2"/>
            <w:vAlign w:val="center"/>
          </w:tcPr>
          <w:p>
            <w:pPr>
              <w:spacing w:before="0" w:after="0"/>
            </w:pPr>
            <w:r>
              <w:rPr>
                <w:i/>
                <w:color w:val="595959"/>
              </w:rPr>
              <w:t xml:space="preserve">Branch, customer type</w:t>
            </w:r>
          </w:p>
        </w:tc>
        <w:tc>
          <w:tcPr>
            <w:tcW w:w="1800" w:type="dxa"/>
            <w:shd w:val="clear" w:color="auto" w:fill="F2F2F2"/>
            <w:vAlign w:val="center"/>
          </w:tcPr>
          <w:p>
            <w:pPr>
              <w:spacing w:before="0" w:after="0"/>
            </w:pPr>
            <w:r>
              <w:rPr>
                <w:i/>
                <w:color w:val="595959"/>
              </w:rPr>
              <w:t xml:space="preserve">Leave out dormant accounts</w:t>
            </w:r>
          </w:p>
        </w:tc>
      </w:tr>
      <w:tr>
        <w:trPr>
          <w:trHeight w:val="620" w:hRule="atLeast"/>
          <w:cantSplit/>
        </w:trPr>
        <w:tc>
          <w:tcPr>
            <w:tcW w:w="1700" w:type="dxa"/>
            <w:vAlign w:val="center"/>
          </w:tcPr>
          <w:p>
            <w:pPr>
              <w:spacing w:before="0" w:after="0"/>
            </w:pPr>
            <w:r>
              <w:rPr/>
              <w:t xml:space="preserve"> </w:t>
            </w:r>
          </w:p>
        </w:tc>
        <w:tc>
          <w:tcPr>
            <w:tcW w:w="3000" w:type="dxa"/>
            <w:vAlign w:val="center"/>
          </w:tcPr>
          <w:p>
            <w:pPr>
              <w:spacing w:before="0" w:after="0"/>
            </w:pPr>
            <w:r>
              <w:rPr/>
              <w:t xml:space="preserve"> </w:t>
            </w:r>
          </w:p>
        </w:tc>
        <w:tc>
          <w:tcPr>
            <w:tcW w:w="1500" w:type="dxa"/>
            <w:vAlign w:val="center"/>
          </w:tcPr>
          <w:p>
            <w:pPr>
              <w:spacing w:before="0" w:after="0"/>
            </w:pPr>
            <w:r>
              <w:rPr/>
              <w:t xml:space="preserve"> </w:t>
            </w:r>
          </w:p>
        </w:tc>
        <w:tc>
          <w:tcPr>
            <w:tcW w:w="1700" w:type="dxa"/>
            <w:vAlign w:val="center"/>
          </w:tcPr>
          <w:p>
            <w:pPr>
              <w:spacing w:before="0" w:after="0"/>
            </w:pPr>
            <w:r>
              <w:rPr/>
              <w:t xml:space="preserve"> </w:t>
            </w:r>
          </w:p>
        </w:tc>
        <w:tc>
          <w:tcPr>
            <w:tcW w:w="1800" w:type="dxa"/>
            <w:vAlign w:val="center"/>
          </w:tcPr>
          <w:p>
            <w:pPr>
              <w:spacing w:before="0" w:after="0"/>
            </w:pPr>
            <w:r>
              <w:rPr/>
              <w:t xml:space="preserve"> </w:t>
            </w:r>
          </w:p>
        </w:tc>
      </w:tr>
      <w:tr>
        <w:trPr>
          <w:trHeight w:val="620" w:hRule="atLeast"/>
          <w:cantSplit/>
        </w:trPr>
        <w:tc>
          <w:tcPr>
            <w:tcW w:w="1700" w:type="dxa"/>
            <w:vAlign w:val="center"/>
          </w:tcPr>
          <w:p>
            <w:pPr>
              <w:spacing w:before="0" w:after="0"/>
            </w:pPr>
            <w:r>
              <w:rPr/>
              <w:t xml:space="preserve"> </w:t>
            </w:r>
          </w:p>
        </w:tc>
        <w:tc>
          <w:tcPr>
            <w:tcW w:w="3000" w:type="dxa"/>
            <w:vAlign w:val="center"/>
          </w:tcPr>
          <w:p>
            <w:pPr>
              <w:spacing w:before="0" w:after="0"/>
            </w:pPr>
            <w:r>
              <w:rPr/>
              <w:t xml:space="preserve"> </w:t>
            </w:r>
          </w:p>
        </w:tc>
        <w:tc>
          <w:tcPr>
            <w:tcW w:w="1500" w:type="dxa"/>
            <w:vAlign w:val="center"/>
          </w:tcPr>
          <w:p>
            <w:pPr>
              <w:spacing w:before="0" w:after="0"/>
            </w:pPr>
            <w:r>
              <w:rPr/>
              <w:t xml:space="preserve"> </w:t>
            </w:r>
          </w:p>
        </w:tc>
        <w:tc>
          <w:tcPr>
            <w:tcW w:w="1700" w:type="dxa"/>
            <w:vAlign w:val="center"/>
          </w:tcPr>
          <w:p>
            <w:pPr>
              <w:spacing w:before="0" w:after="0"/>
            </w:pPr>
            <w:r>
              <w:rPr/>
              <w:t xml:space="preserve"> </w:t>
            </w:r>
          </w:p>
        </w:tc>
        <w:tc>
          <w:tcPr>
            <w:tcW w:w="1800" w:type="dxa"/>
            <w:vAlign w:val="center"/>
          </w:tcPr>
          <w:p>
            <w:pPr>
              <w:spacing w:before="0" w:after="0"/>
            </w:pPr>
            <w:r>
              <w:rPr/>
              <w:t xml:space="preserve"> </w:t>
            </w:r>
          </w:p>
        </w:tc>
      </w:tr>
      <w:tr>
        <w:trPr>
          <w:trHeight w:val="620" w:hRule="atLeast"/>
          <w:cantSplit/>
        </w:trPr>
        <w:tc>
          <w:tcPr>
            <w:tcW w:w="1700" w:type="dxa"/>
            <w:vAlign w:val="center"/>
          </w:tcPr>
          <w:p>
            <w:pPr>
              <w:spacing w:before="0" w:after="0"/>
            </w:pPr>
            <w:r>
              <w:rPr/>
              <w:t xml:space="preserve"> </w:t>
            </w:r>
          </w:p>
        </w:tc>
        <w:tc>
          <w:tcPr>
            <w:tcW w:w="3000" w:type="dxa"/>
            <w:vAlign w:val="center"/>
          </w:tcPr>
          <w:p>
            <w:pPr>
              <w:spacing w:before="0" w:after="0"/>
            </w:pPr>
            <w:r>
              <w:rPr/>
              <w:t xml:space="preserve"> </w:t>
            </w:r>
          </w:p>
        </w:tc>
        <w:tc>
          <w:tcPr>
            <w:tcW w:w="1500" w:type="dxa"/>
            <w:vAlign w:val="center"/>
          </w:tcPr>
          <w:p>
            <w:pPr>
              <w:spacing w:before="0" w:after="0"/>
            </w:pPr>
            <w:r>
              <w:rPr/>
              <w:t xml:space="preserve"> </w:t>
            </w:r>
          </w:p>
        </w:tc>
        <w:tc>
          <w:tcPr>
            <w:tcW w:w="1700" w:type="dxa"/>
            <w:vAlign w:val="center"/>
          </w:tcPr>
          <w:p>
            <w:pPr>
              <w:spacing w:before="0" w:after="0"/>
            </w:pPr>
            <w:r>
              <w:rPr/>
              <w:t xml:space="preserve"> </w:t>
            </w:r>
          </w:p>
        </w:tc>
        <w:tc>
          <w:tcPr>
            <w:tcW w:w="1800" w:type="dxa"/>
            <w:vAlign w:val="center"/>
          </w:tcPr>
          <w:p>
            <w:pPr>
              <w:spacing w:before="0" w:after="0"/>
            </w:pPr>
            <w:r>
              <w:rPr/>
              <w:t xml:space="preserve"> </w:t>
            </w:r>
          </w:p>
        </w:tc>
      </w:tr>
      <w:tr>
        <w:trPr>
          <w:trHeight w:val="620" w:hRule="atLeast"/>
          <w:cantSplit/>
        </w:trPr>
        <w:tc>
          <w:tcPr>
            <w:tcW w:w="1700" w:type="dxa"/>
            <w:vAlign w:val="center"/>
          </w:tcPr>
          <w:p>
            <w:pPr>
              <w:spacing w:before="0" w:after="0"/>
            </w:pPr>
            <w:r>
              <w:rPr/>
              <w:t xml:space="preserve"> </w:t>
            </w:r>
          </w:p>
        </w:tc>
        <w:tc>
          <w:tcPr>
            <w:tcW w:w="3000" w:type="dxa"/>
            <w:vAlign w:val="center"/>
          </w:tcPr>
          <w:p>
            <w:pPr>
              <w:spacing w:before="0" w:after="0"/>
            </w:pPr>
            <w:r>
              <w:rPr/>
              <w:t xml:space="preserve"> </w:t>
            </w:r>
          </w:p>
        </w:tc>
        <w:tc>
          <w:tcPr>
            <w:tcW w:w="1500" w:type="dxa"/>
            <w:vAlign w:val="center"/>
          </w:tcPr>
          <w:p>
            <w:pPr>
              <w:spacing w:before="0" w:after="0"/>
            </w:pPr>
            <w:r>
              <w:rPr/>
              <w:t xml:space="preserve"> </w:t>
            </w:r>
          </w:p>
        </w:tc>
        <w:tc>
          <w:tcPr>
            <w:tcW w:w="1700" w:type="dxa"/>
            <w:vAlign w:val="center"/>
          </w:tcPr>
          <w:p>
            <w:pPr>
              <w:spacing w:before="0" w:after="0"/>
            </w:pPr>
            <w:r>
              <w:rPr/>
              <w:t xml:space="preserve"> </w:t>
            </w:r>
          </w:p>
        </w:tc>
        <w:tc>
          <w:tcPr>
            <w:tcW w:w="1800" w:type="dxa"/>
            <w:vAlign w:val="center"/>
          </w:tcPr>
          <w:p>
            <w:pPr>
              <w:spacing w:before="0" w:after="0"/>
            </w:pPr>
            <w:r>
              <w:rPr/>
              <w:t xml:space="preserve"> </w:t>
            </w:r>
          </w:p>
        </w:tc>
      </w:tr>
      <w:tr>
        <w:trPr>
          <w:trHeight w:val="620" w:hRule="atLeast"/>
          <w:cantSplit/>
        </w:trPr>
        <w:tc>
          <w:tcPr>
            <w:tcW w:w="1700" w:type="dxa"/>
            <w:vAlign w:val="center"/>
          </w:tcPr>
          <w:p>
            <w:pPr>
              <w:spacing w:before="0" w:after="0"/>
            </w:pPr>
            <w:r>
              <w:rPr/>
              <w:t xml:space="preserve"> </w:t>
            </w:r>
          </w:p>
        </w:tc>
        <w:tc>
          <w:tcPr>
            <w:tcW w:w="3000" w:type="dxa"/>
            <w:vAlign w:val="center"/>
          </w:tcPr>
          <w:p>
            <w:pPr>
              <w:spacing w:before="0" w:after="0"/>
            </w:pPr>
            <w:r>
              <w:rPr/>
              <w:t xml:space="preserve"> </w:t>
            </w:r>
          </w:p>
        </w:tc>
        <w:tc>
          <w:tcPr>
            <w:tcW w:w="1500" w:type="dxa"/>
            <w:vAlign w:val="center"/>
          </w:tcPr>
          <w:p>
            <w:pPr>
              <w:spacing w:before="0" w:after="0"/>
            </w:pPr>
            <w:r>
              <w:rPr/>
              <w:t xml:space="preserve"> </w:t>
            </w:r>
          </w:p>
        </w:tc>
        <w:tc>
          <w:tcPr>
            <w:tcW w:w="1700" w:type="dxa"/>
            <w:vAlign w:val="center"/>
          </w:tcPr>
          <w:p>
            <w:pPr>
              <w:spacing w:before="0" w:after="0"/>
            </w:pPr>
            <w:r>
              <w:rPr/>
              <w:t xml:space="preserve"> </w:t>
            </w:r>
          </w:p>
        </w:tc>
        <w:tc>
          <w:tcPr>
            <w:tcW w:w="1800" w:type="dxa"/>
            <w:vAlign w:val="center"/>
          </w:tcPr>
          <w:p>
            <w:pPr>
              <w:spacing w:before="0" w:after="0"/>
            </w:pPr>
            <w:r>
              <w:rPr/>
              <w:t xml:space="preserve"> </w:t>
            </w:r>
          </w:p>
        </w:tc>
      </w:tr>
      <w:tr>
        <w:trPr>
          <w:trHeight w:val="620" w:hRule="atLeast"/>
          <w:cantSplit/>
        </w:trPr>
        <w:tc>
          <w:tcPr>
            <w:tcW w:w="1700" w:type="dxa"/>
            <w:vAlign w:val="center"/>
          </w:tcPr>
          <w:p>
            <w:pPr>
              <w:spacing w:before="0" w:after="0"/>
            </w:pPr>
            <w:r>
              <w:rPr/>
              <w:t xml:space="preserve"> </w:t>
            </w:r>
          </w:p>
        </w:tc>
        <w:tc>
          <w:tcPr>
            <w:tcW w:w="3000" w:type="dxa"/>
            <w:vAlign w:val="center"/>
          </w:tcPr>
          <w:p>
            <w:pPr>
              <w:spacing w:before="0" w:after="0"/>
            </w:pPr>
            <w:r>
              <w:rPr/>
              <w:t xml:space="preserve"> </w:t>
            </w:r>
          </w:p>
        </w:tc>
        <w:tc>
          <w:tcPr>
            <w:tcW w:w="1500" w:type="dxa"/>
            <w:vAlign w:val="center"/>
          </w:tcPr>
          <w:p>
            <w:pPr>
              <w:spacing w:before="0" w:after="0"/>
            </w:pPr>
            <w:r>
              <w:rPr/>
              <w:t xml:space="preserve"> </w:t>
            </w:r>
          </w:p>
        </w:tc>
        <w:tc>
          <w:tcPr>
            <w:tcW w:w="1700" w:type="dxa"/>
            <w:vAlign w:val="center"/>
          </w:tcPr>
          <w:p>
            <w:pPr>
              <w:spacing w:before="0" w:after="0"/>
            </w:pPr>
            <w:r>
              <w:rPr/>
              <w:t xml:space="preserve"> </w:t>
            </w:r>
          </w:p>
        </w:tc>
        <w:tc>
          <w:tcPr>
            <w:tcW w:w="1800" w:type="dxa"/>
            <w:vAlign w:val="center"/>
          </w:tcPr>
          <w:p>
            <w:pPr>
              <w:spacing w:before="0" w:after="0"/>
            </w:pPr>
            <w:r>
              <w:rPr/>
              <w:t xml:space="preserve"> </w:t>
            </w:r>
          </w:p>
        </w:tc>
      </w:tr>
    </w:tbl>
    <w:p>
      <w:pPr>
        <w:spacing w:before="0" w:after="160"/>
      </w:pPr>
    </w:p>
    <w:p>
      <w:pPr>
        <w:spacing w:before="260" w:after="60"/>
        <w:keepNext/>
      </w:pPr>
      <w:r>
        <w:rPr>
          <w:b/>
          <w:sz w:val="26"/>
          <w:szCs w:val="26"/>
          <w:color w:val="1F3864"/>
        </w:rPr>
        <w:t xml:space="preserve">Filters on the page</w:t>
      </w:r>
    </w:p>
    <w:p>
      <w:pPr>
        <w:spacing w:before="0" w:after="120"/>
      </w:pPr>
      <w:r>
        <w:rPr>
          <w:color w:val="595959"/>
        </w:rPr>
        <w:t xml:space="preserve">What should people be able to filter the page by? A date, a branch, a customer segment, and so on. Also tell us what the page should show when it first opens.</w:t>
      </w:r>
    </w:p>
    <w:p>
      <w:pPr>
        <w:spacing w:before="0" w:after="200"/>
        <w:pBdr>
          <w:bottom w:val="dotted" w:sz="6" w:space="1" w:color="A6A6A6"/>
        </w:pBdr>
      </w:pPr>
      <w:r>
        <w:rPr/>
        <w:t xml:space="preserve"> </w:t>
      </w:r>
    </w:p>
    <w:p>
      <w:pPr>
        <w:spacing w:before="0" w:after="200"/>
        <w:pBdr>
          <w:bottom w:val="dotted" w:sz="6" w:space="1" w:color="A6A6A6"/>
        </w:pBdr>
      </w:pPr>
      <w:r>
        <w:rPr/>
        <w:t xml:space="preserve"> </w:t>
      </w:r>
    </w:p>
    <w:p>
      <w:pPr>
        <w:spacing w:before="0" w:after="200"/>
        <w:pBdr>
          <w:bottom w:val="dotted" w:sz="6" w:space="1" w:color="A6A6A6"/>
        </w:pBdr>
      </w:pPr>
      <w:r>
        <w:rPr/>
        <w:t xml:space="preserve"> </w:t>
      </w:r>
    </w:p>
    <w:p>
      <w:pPr>
        <w:spacing w:before="260" w:after="60"/>
        <w:keepNext/>
      </w:pPr>
      <w:r>
        <w:rPr>
          <w:b/>
          <w:sz w:val="26"/>
          <w:szCs w:val="26"/>
          <w:color w:val="1F3864"/>
        </w:rPr>
        <w:t xml:space="preserve">Where does the data come from?</w:t>
      </w:r>
    </w:p>
    <w:p>
      <w:pPr>
        <w:spacing w:before="0" w:after="120"/>
      </w:pPr>
      <w:r>
        <w:rPr>
          <w:color w:val="595959"/>
        </w:rPr>
        <w:t xml:space="preserve">The systems, reports or files the numbers live in, and who owns them, as far as you know.</w:t>
      </w:r>
    </w:p>
    <w:p>
      <w:pPr>
        <w:spacing w:before="0" w:after="200"/>
        <w:pBdr>
          <w:bottom w:val="dotted" w:sz="6" w:space="1" w:color="A6A6A6"/>
        </w:pBdr>
      </w:pPr>
      <w:r>
        <w:rPr/>
        <w:t xml:space="preserve"> </w:t>
      </w:r>
    </w:p>
    <w:p>
      <w:pPr>
        <w:spacing w:before="0" w:after="200"/>
        <w:pBdr>
          <w:bottom w:val="dotted" w:sz="6" w:space="1" w:color="A6A6A6"/>
        </w:pBdr>
      </w:pPr>
      <w:r>
        <w:rPr/>
        <w:t xml:space="preserve"> </w:t>
      </w:r>
    </w:p>
    <w:p>
      <w:pPr>
        <w:spacing w:before="0" w:after="200"/>
        <w:pBdr>
          <w:bottom w:val="dotted" w:sz="6" w:space="1" w:color="A6A6A6"/>
        </w:pBdr>
      </w:pPr>
      <w:r>
        <w:rPr/>
        <w:t xml:space="preserve"> </w:t>
      </w:r>
    </w:p>
    <w:p>
      <w:pPr>
        <w:spacing w:before="260" w:after="60"/>
        <w:keepNext/>
      </w:pPr>
      <w:r>
        <w:rPr>
          <w:b/>
          <w:sz w:val="26"/>
          <w:szCs w:val="26"/>
          <w:color w:val="1F3864"/>
        </w:rPr>
        <w:t xml:space="preserve">Who is allowed to see it (RLS)?</w:t>
      </w:r>
    </w:p>
    <w:p>
      <w:pPr>
        <w:spacing w:before="0" w:after="120"/>
      </w:pPr>
      <w:r>
        <w:rPr>
          <w:color w:val="595959"/>
        </w:rPr>
        <w:t xml:space="preserve">Who should see everything, and who should only see their own part? For example, branch managers seeing only their own branches. If some numbers should stay visible to everyone, say which.</w:t>
      </w:r>
    </w:p>
    <w:p>
      <w:pPr>
        <w:spacing w:before="0" w:after="200"/>
        <w:pBdr>
          <w:bottom w:val="dotted" w:sz="6" w:space="1" w:color="A6A6A6"/>
        </w:pBdr>
      </w:pPr>
      <w:r>
        <w:rPr/>
        <w:t xml:space="preserve"> </w:t>
      </w:r>
    </w:p>
    <w:p>
      <w:pPr>
        <w:spacing w:before="0" w:after="200"/>
        <w:pBdr>
          <w:bottom w:val="dotted" w:sz="6" w:space="1" w:color="A6A6A6"/>
        </w:pBdr>
      </w:pPr>
      <w:r>
        <w:rPr/>
        <w:t xml:space="preserve"> </w:t>
      </w:r>
    </w:p>
    <w:p>
      <w:pPr>
        <w:spacing w:before="0" w:after="200"/>
        <w:pBdr>
          <w:bottom w:val="dotted" w:sz="6" w:space="1" w:color="A6A6A6"/>
        </w:pBdr>
      </w:pPr>
      <w:r>
        <w:rPr/>
        <w:t xml:space="preserve"> </w:t>
      </w:r>
    </w:p>
    <w:p>
      <w:pPr>
        <w:spacing w:before="260" w:after="60"/>
        <w:keepNext/>
      </w:pPr>
      <w:r>
        <w:rPr>
          <w:b/>
          <w:sz w:val="26"/>
          <w:szCs w:val="26"/>
          <w:color w:val="1F3864"/>
        </w:rPr>
        <w:t xml:space="preserve">Anything else we should know?</w:t>
      </w:r>
    </w:p>
    <w:p>
      <w:pPr>
        <w:spacing w:before="0" w:after="120"/>
      </w:pPr>
      <w:r>
        <w:rPr>
          <w:color w:val="595959"/>
        </w:rPr>
        <w:t xml:space="preserve">Anything odd about the data, or definitions that people disagree on.</w:t>
      </w:r>
    </w:p>
    <w:p>
      <w:pPr>
        <w:spacing w:before="0" w:after="200"/>
        <w:pBdr>
          <w:bottom w:val="dotted" w:sz="6" w:space="1" w:color="A6A6A6"/>
        </w:pBdr>
      </w:pPr>
      <w:r>
        <w:rPr/>
        <w:t xml:space="preserve"> </w:t>
      </w:r>
    </w:p>
    <w:p>
      <w:pPr>
        <w:spacing w:before="0" w:after="200"/>
        <w:pBdr>
          <w:bottom w:val="dotted" w:sz="6" w:space="1" w:color="A6A6A6"/>
        </w:pBdr>
      </w:pPr>
      <w:r>
        <w:rPr/>
        <w:t xml:space="preserve"> </w:t>
      </w:r>
    </w:p>
    <w:p>
      <w:pPr>
        <w:spacing w:before="0" w:after="200"/>
        <w:pBdr>
          <w:bottom w:val="dotted" w:sz="6" w:space="1" w:color="A6A6A6"/>
        </w:pBdr>
      </w:pPr>
      <w:r>
        <w:rPr/>
        <w:t xml:space="preserve"> </w:t>
      </w:r>
    </w:p>
    <w:p>
      <w:pPr>
        <w:spacing w:before="0" w:after="200"/>
        <w:pBdr>
          <w:bottom w:val="dotted" w:sz="6" w:space="1" w:color="A6A6A6"/>
        </w:pBdr>
      </w:pPr>
      <w:r>
        <w:rPr/>
        <w:t xml:space="preserve"> </w:t>
      </w:r>
    </w:p>
    <w:sectPr>
      <w:pgSz w:w="11906" w:h="16838"/>
      <w:pgMar w:top="1100" w:right="1100" w:bottom="1100" w:left="1100" w:header="500" w:footer="500" w:gutter="0"/>
    </w:sectPr>
  </w:body>
</w:document>
</file>

<file path=word/styles.xml><?xml version="1.0" encoding="utf-8"?>
<w:styles xmlns:w="http://schemas.openxmlformats.org/wordprocessingml/2006/main">
  <w:docDefaults>
    <w:rPrDefault>
      <w:rPr>
        <w:rFonts w:ascii="Calibri" w:hAnsi="Calibri" w:cs="Calibri" w:eastAsia="Calibri"/>
        <w:sz w:val="22"/>
        <w:szCs w:val="22"/>
        <w:lang w:val="en-GB"/>
      </w:rPr>
    </w:rPrDefault>
    <w:pPrDefault>
      <w:pPr>
        <w:spacing w:after="100" w:line="264" w:lineRule="auto"/>
      </w:pPr>
    </w:p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