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CD567" w14:textId="45BCC0AD" w:rsidR="00A235CF" w:rsidRDefault="00F5265C" w:rsidP="006851AB">
      <w:pPr>
        <w:pStyle w:val="Heading1"/>
      </w:pPr>
      <w:r>
        <w:t>MIS</w:t>
      </w:r>
      <w:r w:rsidR="00EE2688">
        <w:t>715</w:t>
      </w:r>
      <w:r>
        <w:t xml:space="preserve"> </w:t>
      </w:r>
      <w:r w:rsidR="00C13B89">
        <w:t>3.2 What is Automation?</w:t>
      </w:r>
    </w:p>
    <w:p w14:paraId="19C68C65" w14:textId="77777777" w:rsidR="006851AB" w:rsidRDefault="006851AB" w:rsidP="006851AB"/>
    <w:p w14:paraId="7111D6D2" w14:textId="55209097" w:rsidR="00DC11BD" w:rsidRPr="00376871" w:rsidRDefault="00DC11BD" w:rsidP="00DC11BD">
      <w:pPr>
        <w:spacing w:after="100" w:afterAutospacing="1"/>
        <w:rPr>
          <w:lang w:eastAsia="zh-CN" w:bidi="th-TH"/>
        </w:rPr>
      </w:pPr>
      <w:proofErr w:type="gramStart"/>
      <w:r w:rsidRPr="00376871">
        <w:rPr>
          <w:lang w:eastAsia="zh-CN" w:bidi="th-TH"/>
        </w:rPr>
        <w:t>In order to</w:t>
      </w:r>
      <w:proofErr w:type="gramEnd"/>
      <w:r w:rsidRPr="00376871">
        <w:rPr>
          <w:lang w:eastAsia="zh-CN" w:bidi="th-TH"/>
        </w:rPr>
        <w:t xml:space="preserve"> understand automation, it is important to understand a few concepts listed </w:t>
      </w:r>
      <w:r>
        <w:rPr>
          <w:lang w:eastAsia="zh-CN" w:bidi="th-TH"/>
        </w:rPr>
        <w:t>below.</w:t>
      </w:r>
    </w:p>
    <w:p w14:paraId="7A5FB340" w14:textId="77777777" w:rsidR="002975C3" w:rsidRDefault="002975C3" w:rsidP="00084C2B"/>
    <w:p w14:paraId="29B28D2F" w14:textId="51284261" w:rsidR="00FD2656" w:rsidRPr="00FD2656" w:rsidRDefault="00B94F7D" w:rsidP="00FD2656">
      <w:pPr>
        <w:rPr>
          <w:rFonts w:ascii="Times New Roman" w:hAnsi="Times New Roman" w:cs="Times New Roman"/>
          <w:sz w:val="24"/>
          <w:szCs w:val="24"/>
        </w:rPr>
      </w:pPr>
      <w:bookmarkStart w:id="0" w:name="_Hlk118727121"/>
      <w:r>
        <w:rPr>
          <w:rFonts w:asciiTheme="majorHAnsi" w:hAnsiTheme="majorHAnsi" w:cs="Open Sans"/>
          <w:bCs/>
          <w:color w:val="2F5496" w:themeColor="accent1" w:themeShade="BF"/>
          <w:sz w:val="28"/>
          <w:szCs w:val="45"/>
        </w:rPr>
        <w:t>Technology</w:t>
      </w:r>
    </w:p>
    <w:bookmarkEnd w:id="0"/>
    <w:p w14:paraId="602428A9" w14:textId="77777777" w:rsidR="00B94F7D" w:rsidRPr="00B94F7D" w:rsidRDefault="00B94F7D" w:rsidP="00B94F7D">
      <w:r w:rsidRPr="00B94F7D">
        <w:t xml:space="preserve">An automation is a term used to describe technology applications that require less human intervention </w:t>
      </w:r>
      <w:proofErr w:type="gramStart"/>
      <w:r w:rsidRPr="00B94F7D">
        <w:t>in order to</w:t>
      </w:r>
      <w:proofErr w:type="gramEnd"/>
      <w:r w:rsidRPr="00B94F7D">
        <w:t xml:space="preserve"> function.</w:t>
      </w:r>
    </w:p>
    <w:p w14:paraId="37A0BCC4" w14:textId="037589CD" w:rsidR="00FD2656" w:rsidRDefault="00B94F7D" w:rsidP="00FD2656">
      <w:pPr>
        <w:pStyle w:val="Heading2"/>
      </w:pPr>
      <w:r>
        <w:t>Digital</w:t>
      </w:r>
    </w:p>
    <w:p w14:paraId="4DFA974B" w14:textId="77777777" w:rsidR="00B94F7D" w:rsidRPr="00B94F7D" w:rsidRDefault="00B94F7D" w:rsidP="00B94F7D">
      <w:r w:rsidRPr="00B94F7D">
        <w:t>Digital transformation is primarily driven by the automation of processes</w:t>
      </w:r>
    </w:p>
    <w:p w14:paraId="34188FA3" w14:textId="7258EB15" w:rsidR="00FD2656" w:rsidRDefault="00B94F7D" w:rsidP="00FD2656">
      <w:pPr>
        <w:pStyle w:val="Heading2"/>
      </w:pPr>
      <w:r>
        <w:t>Improvement</w:t>
      </w:r>
      <w:r w:rsidR="00FD2656">
        <w:tab/>
      </w:r>
    </w:p>
    <w:p w14:paraId="65594041" w14:textId="77777777" w:rsidR="00B94F7D" w:rsidRPr="00B94F7D" w:rsidRDefault="00B94F7D" w:rsidP="00B94F7D">
      <w:r w:rsidRPr="00B94F7D">
        <w:t>As a result of automation, safety has improved, product quality has improved, working weeks for labour have been shortened, and factory lead times have been reduced, as well as material usage has become more efficient.</w:t>
      </w:r>
    </w:p>
    <w:p w14:paraId="2B878B41" w14:textId="753BB454" w:rsidR="00FD2656" w:rsidRDefault="0054375F" w:rsidP="00FD2656">
      <w:pPr>
        <w:pStyle w:val="Heading2"/>
      </w:pPr>
      <w:r>
        <w:t>Reliability</w:t>
      </w:r>
    </w:p>
    <w:p w14:paraId="50378AEC" w14:textId="77777777" w:rsidR="0054375F" w:rsidRPr="00B94F7D" w:rsidRDefault="0054375F" w:rsidP="0054375F">
      <w:r w:rsidRPr="00B94F7D">
        <w:t xml:space="preserve">The Manual Testing process is not reliable due to the possibility of human error, whereas the Automation process is reliable </w:t>
      </w:r>
      <w:proofErr w:type="gramStart"/>
      <w:r w:rsidRPr="00B94F7D">
        <w:t>due to the fact that</w:t>
      </w:r>
      <w:proofErr w:type="gramEnd"/>
      <w:r w:rsidRPr="00B94F7D">
        <w:t xml:space="preserve"> it relies upon code and script to work. Automation testing is a much faster process than manual testing.</w:t>
      </w:r>
    </w:p>
    <w:p w14:paraId="66999C46" w14:textId="0DB187C0" w:rsidR="0001248A" w:rsidRDefault="0054375F" w:rsidP="0001248A">
      <w:pPr>
        <w:pStyle w:val="Heading2"/>
      </w:pPr>
      <w:r>
        <w:t>Innovation</w:t>
      </w:r>
    </w:p>
    <w:p w14:paraId="21EEEBC6" w14:textId="77777777" w:rsidR="0054375F" w:rsidRPr="00B94F7D" w:rsidRDefault="0054375F" w:rsidP="0054375F">
      <w:r w:rsidRPr="00B94F7D">
        <w:t>The automation process frees up resources so that employees may concentrate on innovation. Research indicates that innovation involves improving processes and adopting new ways of working, which can then be automated to facilitate greater agility within the organization. Automating is the process by which an idea, system or process is made to function without the involvement of a human.</w:t>
      </w:r>
    </w:p>
    <w:p w14:paraId="715D6822" w14:textId="0ED2EC47" w:rsidR="0054375F" w:rsidRDefault="0054375F" w:rsidP="0054375F">
      <w:pPr>
        <w:pStyle w:val="Heading2"/>
      </w:pPr>
      <w:r>
        <w:t>Process</w:t>
      </w:r>
    </w:p>
    <w:p w14:paraId="5F93288A" w14:textId="77777777" w:rsidR="0054375F" w:rsidRPr="00B94F7D" w:rsidRDefault="0054375F" w:rsidP="0054375F">
      <w:r w:rsidRPr="00B94F7D">
        <w:t xml:space="preserve">A process automation refers to the use of technology to automate manual processes by integrating data and applications. </w:t>
      </w:r>
      <w:proofErr w:type="gramStart"/>
      <w:r w:rsidRPr="00B94F7D">
        <w:t>In order to</w:t>
      </w:r>
      <w:proofErr w:type="gramEnd"/>
      <w:r w:rsidRPr="00B94F7D">
        <w:t xml:space="preserve"> improve competitiveness, efficiency, and value for clients, process automation is one of the most important steps for business management.</w:t>
      </w:r>
    </w:p>
    <w:p w14:paraId="60380135" w14:textId="1E84F195" w:rsidR="0054375F" w:rsidRDefault="0054375F" w:rsidP="0054375F">
      <w:pPr>
        <w:pStyle w:val="Heading2"/>
      </w:pPr>
      <w:r>
        <w:t>Productivity</w:t>
      </w:r>
    </w:p>
    <w:p w14:paraId="172CCA4A" w14:textId="77777777" w:rsidR="0054375F" w:rsidRPr="00B94F7D" w:rsidRDefault="0054375F" w:rsidP="0054375F">
      <w:r w:rsidRPr="00B94F7D">
        <w:t xml:space="preserve">As a result of automation, a higher production rate and a higher rate of </w:t>
      </w:r>
      <w:r w:rsidRPr="00B94F7D">
        <w:rPr>
          <w:b/>
          <w:bCs/>
        </w:rPr>
        <w:t>productivit</w:t>
      </w:r>
      <w:r w:rsidRPr="00B94F7D">
        <w:t>y are achieved.</w:t>
      </w:r>
    </w:p>
    <w:sectPr w:rsidR="0054375F" w:rsidRPr="00B94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4F57"/>
    <w:multiLevelType w:val="multilevel"/>
    <w:tmpl w:val="256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87504"/>
    <w:multiLevelType w:val="multilevel"/>
    <w:tmpl w:val="DD1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B7F9B"/>
    <w:multiLevelType w:val="hybridMultilevel"/>
    <w:tmpl w:val="689EEF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89C25B"/>
    <w:multiLevelType w:val="hybridMultilevel"/>
    <w:tmpl w:val="FFFFFFFF"/>
    <w:lvl w:ilvl="0" w:tplc="16B2F418">
      <w:start w:val="1"/>
      <w:numFmt w:val="bullet"/>
      <w:lvlText w:val=""/>
      <w:lvlJc w:val="left"/>
      <w:pPr>
        <w:ind w:left="502" w:hanging="360"/>
      </w:pPr>
      <w:rPr>
        <w:rFonts w:ascii="Symbol" w:hAnsi="Symbol" w:hint="default"/>
      </w:rPr>
    </w:lvl>
    <w:lvl w:ilvl="1" w:tplc="D5129970">
      <w:start w:val="1"/>
      <w:numFmt w:val="bullet"/>
      <w:lvlText w:val="o"/>
      <w:lvlJc w:val="left"/>
      <w:pPr>
        <w:ind w:left="1222" w:hanging="360"/>
      </w:pPr>
      <w:rPr>
        <w:rFonts w:ascii="Courier New" w:hAnsi="Courier New" w:hint="default"/>
      </w:rPr>
    </w:lvl>
    <w:lvl w:ilvl="2" w:tplc="E64EBC94">
      <w:start w:val="1"/>
      <w:numFmt w:val="bullet"/>
      <w:lvlText w:val=""/>
      <w:lvlJc w:val="left"/>
      <w:pPr>
        <w:ind w:left="1942" w:hanging="360"/>
      </w:pPr>
      <w:rPr>
        <w:rFonts w:ascii="Wingdings" w:hAnsi="Wingdings" w:hint="default"/>
      </w:rPr>
    </w:lvl>
    <w:lvl w:ilvl="3" w:tplc="0848EAD2">
      <w:start w:val="1"/>
      <w:numFmt w:val="bullet"/>
      <w:lvlText w:val=""/>
      <w:lvlJc w:val="left"/>
      <w:pPr>
        <w:ind w:left="2662" w:hanging="360"/>
      </w:pPr>
      <w:rPr>
        <w:rFonts w:ascii="Symbol" w:hAnsi="Symbol" w:hint="default"/>
      </w:rPr>
    </w:lvl>
    <w:lvl w:ilvl="4" w:tplc="0DB0898A">
      <w:start w:val="1"/>
      <w:numFmt w:val="bullet"/>
      <w:lvlText w:val="o"/>
      <w:lvlJc w:val="left"/>
      <w:pPr>
        <w:ind w:left="3382" w:hanging="360"/>
      </w:pPr>
      <w:rPr>
        <w:rFonts w:ascii="Courier New" w:hAnsi="Courier New" w:hint="default"/>
      </w:rPr>
    </w:lvl>
    <w:lvl w:ilvl="5" w:tplc="F2F43346">
      <w:start w:val="1"/>
      <w:numFmt w:val="bullet"/>
      <w:lvlText w:val=""/>
      <w:lvlJc w:val="left"/>
      <w:pPr>
        <w:ind w:left="4102" w:hanging="360"/>
      </w:pPr>
      <w:rPr>
        <w:rFonts w:ascii="Wingdings" w:hAnsi="Wingdings" w:hint="default"/>
      </w:rPr>
    </w:lvl>
    <w:lvl w:ilvl="6" w:tplc="78A4B12A">
      <w:start w:val="1"/>
      <w:numFmt w:val="bullet"/>
      <w:lvlText w:val=""/>
      <w:lvlJc w:val="left"/>
      <w:pPr>
        <w:ind w:left="4822" w:hanging="360"/>
      </w:pPr>
      <w:rPr>
        <w:rFonts w:ascii="Symbol" w:hAnsi="Symbol" w:hint="default"/>
      </w:rPr>
    </w:lvl>
    <w:lvl w:ilvl="7" w:tplc="3AAE96BE">
      <w:start w:val="1"/>
      <w:numFmt w:val="bullet"/>
      <w:lvlText w:val="o"/>
      <w:lvlJc w:val="left"/>
      <w:pPr>
        <w:ind w:left="5542" w:hanging="360"/>
      </w:pPr>
      <w:rPr>
        <w:rFonts w:ascii="Courier New" w:hAnsi="Courier New" w:hint="default"/>
      </w:rPr>
    </w:lvl>
    <w:lvl w:ilvl="8" w:tplc="94C0208A">
      <w:start w:val="1"/>
      <w:numFmt w:val="bullet"/>
      <w:lvlText w:val=""/>
      <w:lvlJc w:val="left"/>
      <w:pPr>
        <w:ind w:left="6262" w:hanging="360"/>
      </w:pPr>
      <w:rPr>
        <w:rFonts w:ascii="Wingdings" w:hAnsi="Wingdings" w:hint="default"/>
      </w:rPr>
    </w:lvl>
  </w:abstractNum>
  <w:abstractNum w:abstractNumId="4" w15:restartNumberingAfterBreak="0">
    <w:nsid w:val="36645173"/>
    <w:multiLevelType w:val="multilevel"/>
    <w:tmpl w:val="D10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129734">
    <w:abstractNumId w:val="4"/>
  </w:num>
  <w:num w:numId="2" w16cid:durableId="364603195">
    <w:abstractNumId w:val="1"/>
  </w:num>
  <w:num w:numId="3" w16cid:durableId="1715278091">
    <w:abstractNumId w:val="0"/>
  </w:num>
  <w:num w:numId="4" w16cid:durableId="1670450513">
    <w:abstractNumId w:val="3"/>
  </w:num>
  <w:num w:numId="5" w16cid:durableId="1266420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65C"/>
    <w:rsid w:val="0001248A"/>
    <w:rsid w:val="00084C2B"/>
    <w:rsid w:val="001163A1"/>
    <w:rsid w:val="002975C3"/>
    <w:rsid w:val="002F1ABD"/>
    <w:rsid w:val="0041493F"/>
    <w:rsid w:val="00450BED"/>
    <w:rsid w:val="0054375F"/>
    <w:rsid w:val="005C0CBA"/>
    <w:rsid w:val="005E708D"/>
    <w:rsid w:val="006851AB"/>
    <w:rsid w:val="00930298"/>
    <w:rsid w:val="00A2145F"/>
    <w:rsid w:val="00A235CF"/>
    <w:rsid w:val="00A94C60"/>
    <w:rsid w:val="00B94F7D"/>
    <w:rsid w:val="00C13B89"/>
    <w:rsid w:val="00D51F85"/>
    <w:rsid w:val="00D52F32"/>
    <w:rsid w:val="00D91D35"/>
    <w:rsid w:val="00DC11BD"/>
    <w:rsid w:val="00DC30AB"/>
    <w:rsid w:val="00DE3A6D"/>
    <w:rsid w:val="00DF0F2C"/>
    <w:rsid w:val="00E3320A"/>
    <w:rsid w:val="00EC2196"/>
    <w:rsid w:val="00EE2688"/>
    <w:rsid w:val="00EE5F1A"/>
    <w:rsid w:val="00F5265C"/>
    <w:rsid w:val="00F576AF"/>
    <w:rsid w:val="00FD26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3E57D"/>
  <w15:chartTrackingRefBased/>
  <w15:docId w15:val="{3F882139-1F57-476B-8484-464949F0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1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1493F"/>
    <w:pPr>
      <w:spacing w:before="300" w:after="150" w:line="420" w:lineRule="atLeast"/>
      <w:outlineLvl w:val="1"/>
    </w:pPr>
    <w:rPr>
      <w:rFonts w:asciiTheme="majorHAnsi" w:eastAsia="Times New Roman" w:hAnsiTheme="majorHAnsi" w:cs="Open Sans"/>
      <w:bCs/>
      <w:color w:val="2F5496" w:themeColor="accent1" w:themeShade="BF"/>
      <w:sz w:val="28"/>
      <w:szCs w:val="45"/>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link w:val="Style1Char"/>
    <w:qFormat/>
    <w:rsid w:val="00A94C60"/>
    <w:rPr>
      <w:b/>
      <w:color w:val="44546A" w:themeColor="text2"/>
      <w:kern w:val="0"/>
    </w:rPr>
  </w:style>
  <w:style w:type="character" w:customStyle="1" w:styleId="Style1Char">
    <w:name w:val="Style1 Char"/>
    <w:basedOn w:val="TitleChar"/>
    <w:link w:val="Style1"/>
    <w:rsid w:val="00A94C60"/>
    <w:rPr>
      <w:rFonts w:asciiTheme="majorHAnsi" w:eastAsiaTheme="majorEastAsia" w:hAnsiTheme="majorHAnsi" w:cstheme="majorBidi"/>
      <w:b/>
      <w:color w:val="44546A" w:themeColor="text2"/>
      <w:spacing w:val="-10"/>
      <w:kern w:val="28"/>
      <w:sz w:val="56"/>
      <w:szCs w:val="56"/>
    </w:rPr>
  </w:style>
  <w:style w:type="paragraph" w:styleId="Title">
    <w:name w:val="Title"/>
    <w:basedOn w:val="Normal"/>
    <w:next w:val="Normal"/>
    <w:link w:val="TitleChar"/>
    <w:uiPriority w:val="10"/>
    <w:qFormat/>
    <w:rsid w:val="00A94C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C6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1493F"/>
    <w:rPr>
      <w:rFonts w:asciiTheme="majorHAnsi" w:eastAsia="Times New Roman" w:hAnsiTheme="majorHAnsi" w:cs="Open Sans"/>
      <w:bCs/>
      <w:color w:val="2F5496" w:themeColor="accent1" w:themeShade="BF"/>
      <w:sz w:val="28"/>
      <w:szCs w:val="45"/>
      <w:lang w:eastAsia="en-AU"/>
    </w:rPr>
  </w:style>
  <w:style w:type="character" w:customStyle="1" w:styleId="Heading1Char">
    <w:name w:val="Heading 1 Char"/>
    <w:basedOn w:val="DefaultParagraphFont"/>
    <w:link w:val="Heading1"/>
    <w:uiPriority w:val="9"/>
    <w:rsid w:val="006851A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851A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FD2656"/>
    <w:pPr>
      <w:spacing w:after="0" w:line="240" w:lineRule="auto"/>
      <w:ind w:left="720"/>
      <w:contextualSpacing/>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01248A"/>
    <w:rPr>
      <w:color w:val="0563C1" w:themeColor="hyperlink"/>
      <w:u w:val="single"/>
    </w:rPr>
  </w:style>
  <w:style w:type="character" w:styleId="FollowedHyperlink">
    <w:name w:val="FollowedHyperlink"/>
    <w:basedOn w:val="DefaultParagraphFont"/>
    <w:uiPriority w:val="99"/>
    <w:semiHidden/>
    <w:unhideWhenUsed/>
    <w:rsid w:val="0001248A"/>
    <w:rPr>
      <w:color w:val="954F72" w:themeColor="followedHyperlink"/>
      <w:u w:val="single"/>
    </w:rPr>
  </w:style>
  <w:style w:type="paragraph" w:styleId="CommentText">
    <w:name w:val="annotation text"/>
    <w:basedOn w:val="Normal"/>
    <w:link w:val="CommentTextChar"/>
    <w:uiPriority w:val="99"/>
    <w:unhideWhenUsed/>
    <w:rsid w:val="00DC11BD"/>
    <w:pPr>
      <w:spacing w:line="240" w:lineRule="auto"/>
    </w:pPr>
    <w:rPr>
      <w:sz w:val="20"/>
      <w:szCs w:val="20"/>
      <w:lang w:val="en-GB"/>
    </w:rPr>
  </w:style>
  <w:style w:type="character" w:customStyle="1" w:styleId="CommentTextChar">
    <w:name w:val="Comment Text Char"/>
    <w:basedOn w:val="DefaultParagraphFont"/>
    <w:link w:val="CommentText"/>
    <w:uiPriority w:val="99"/>
    <w:rsid w:val="00DC11BD"/>
    <w:rPr>
      <w:sz w:val="20"/>
      <w:szCs w:val="20"/>
      <w:lang w:val="en-GB"/>
    </w:rPr>
  </w:style>
  <w:style w:type="character" w:styleId="CommentReference">
    <w:name w:val="annotation reference"/>
    <w:basedOn w:val="DefaultParagraphFont"/>
    <w:uiPriority w:val="99"/>
    <w:semiHidden/>
    <w:unhideWhenUsed/>
    <w:rsid w:val="00DC11B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96635">
      <w:bodyDiv w:val="1"/>
      <w:marLeft w:val="0"/>
      <w:marRight w:val="0"/>
      <w:marTop w:val="0"/>
      <w:marBottom w:val="0"/>
      <w:divBdr>
        <w:top w:val="none" w:sz="0" w:space="0" w:color="auto"/>
        <w:left w:val="none" w:sz="0" w:space="0" w:color="auto"/>
        <w:bottom w:val="none" w:sz="0" w:space="0" w:color="auto"/>
        <w:right w:val="none" w:sz="0" w:space="0" w:color="auto"/>
      </w:divBdr>
    </w:div>
    <w:div w:id="1163160683">
      <w:bodyDiv w:val="1"/>
      <w:marLeft w:val="0"/>
      <w:marRight w:val="0"/>
      <w:marTop w:val="0"/>
      <w:marBottom w:val="0"/>
      <w:divBdr>
        <w:top w:val="none" w:sz="0" w:space="0" w:color="auto"/>
        <w:left w:val="none" w:sz="0" w:space="0" w:color="auto"/>
        <w:bottom w:val="none" w:sz="0" w:space="0" w:color="auto"/>
        <w:right w:val="none" w:sz="0" w:space="0" w:color="auto"/>
      </w:divBdr>
    </w:div>
    <w:div w:id="145228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E257D8EB9AD04F8AAA64378335E25D" ma:contentTypeVersion="10" ma:contentTypeDescription="Create a new document." ma:contentTypeScope="" ma:versionID="0f459261e761bfa47808f76ab62e03e1">
  <xsd:schema xmlns:xsd="http://www.w3.org/2001/XMLSchema" xmlns:xs="http://www.w3.org/2001/XMLSchema" xmlns:p="http://schemas.microsoft.com/office/2006/metadata/properties" xmlns:ns2="9df701e0-3220-467d-aa70-4089efbde873" xmlns:ns3="7d9e53ee-9e97-4d00-96ff-4555c40a4d1c" targetNamespace="http://schemas.microsoft.com/office/2006/metadata/properties" ma:root="true" ma:fieldsID="7a388390f0ef7b26f87565ae2002703f" ns2:_="" ns3:_="">
    <xsd:import namespace="9df701e0-3220-467d-aa70-4089efbde873"/>
    <xsd:import namespace="7d9e53ee-9e97-4d00-96ff-4555c40a4d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701e0-3220-467d-aa70-4089efbde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9e53ee-9e97-4d00-96ff-4555c40a4d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7f85bf-922e-4eb8-b4b2-74d9df32a7af}" ma:internalName="TaxCatchAll" ma:showField="CatchAllData" ma:web="7d9e53ee-9e97-4d00-96ff-4555c40a4d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64CF45-AAC1-41AE-B337-D3EB464D1CAD}">
  <ds:schemaRefs>
    <ds:schemaRef ds:uri="http://schemas.microsoft.com/sharepoint/v3/contenttype/forms"/>
  </ds:schemaRefs>
</ds:datastoreItem>
</file>

<file path=customXml/itemProps2.xml><?xml version="1.0" encoding="utf-8"?>
<ds:datastoreItem xmlns:ds="http://schemas.openxmlformats.org/officeDocument/2006/customXml" ds:itemID="{3679B614-088D-4387-89DB-AFEF221D0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701e0-3220-467d-aa70-4089efbde873"/>
    <ds:schemaRef ds:uri="7d9e53ee-9e97-4d00-96ff-4555c40a4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Tyrell</dc:creator>
  <cp:keywords/>
  <dc:description/>
  <cp:lastModifiedBy>Simone Tyrell</cp:lastModifiedBy>
  <cp:revision>7</cp:revision>
  <dcterms:created xsi:type="dcterms:W3CDTF">2022-11-24T02:05:00Z</dcterms:created>
  <dcterms:modified xsi:type="dcterms:W3CDTF">2022-11-24T02:09:00Z</dcterms:modified>
</cp:coreProperties>
</file>