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6A89E6" w14:textId="77777777" w:rsidR="003941EF" w:rsidRDefault="00000000">
      <w:pPr>
        <w:pStyle w:val="Heading1"/>
        <w:ind w:left="443"/>
      </w:pPr>
      <w:r>
        <w:t>EVALUATION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t>TOWARD</w:t>
      </w:r>
      <w:r>
        <w:rPr>
          <w:spacing w:val="-5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rPr>
          <w:spacing w:val="-2"/>
        </w:rPr>
        <w:t>FUNCTIONING</w:t>
      </w:r>
    </w:p>
    <w:p w14:paraId="43392036" w14:textId="77777777" w:rsidR="003941EF" w:rsidRDefault="00000000">
      <w:pPr>
        <w:tabs>
          <w:tab w:val="left" w:pos="6491"/>
        </w:tabs>
        <w:spacing w:before="267"/>
        <w:ind w:left="218"/>
        <w:rPr>
          <w:sz w:val="24"/>
        </w:rPr>
      </w:pPr>
      <w:r>
        <w:rPr>
          <w:b/>
          <w:sz w:val="24"/>
        </w:rPr>
        <w:t>Group Name</w:t>
      </w:r>
      <w:r>
        <w:rPr>
          <w:sz w:val="24"/>
        </w:rPr>
        <w:t>:</w:t>
      </w:r>
      <w:r>
        <w:rPr>
          <w:spacing w:val="56"/>
          <w:sz w:val="24"/>
        </w:rPr>
        <w:t xml:space="preserve"> </w:t>
      </w:r>
      <w:r>
        <w:rPr>
          <w:sz w:val="24"/>
          <w:u w:val="single"/>
        </w:rPr>
        <w:tab/>
      </w:r>
    </w:p>
    <w:p w14:paraId="0195816D" w14:textId="77777777" w:rsidR="003941EF" w:rsidRDefault="003941EF">
      <w:pPr>
        <w:pStyle w:val="BodyText"/>
      </w:pPr>
    </w:p>
    <w:p w14:paraId="5F92E2DA" w14:textId="247A15B0" w:rsidR="003941EF" w:rsidRDefault="00000000">
      <w:pPr>
        <w:pStyle w:val="BodyText"/>
        <w:ind w:left="218" w:right="488"/>
      </w:pPr>
      <w:r>
        <w:t>This</w:t>
      </w:r>
      <w:r>
        <w:rPr>
          <w:spacing w:val="-5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team’s</w:t>
      </w:r>
      <w:r>
        <w:rPr>
          <w:spacing w:val="-3"/>
        </w:rPr>
        <w:t xml:space="preserve"> </w:t>
      </w:r>
      <w:r>
        <w:t>journey</w:t>
      </w:r>
      <w:r>
        <w:rPr>
          <w:spacing w:val="-3"/>
        </w:rPr>
        <w:t xml:space="preserve"> </w:t>
      </w:r>
      <w:r w:rsidR="00A51E27">
        <w:t>toward</w:t>
      </w:r>
      <w:r>
        <w:rPr>
          <w:spacing w:val="-5"/>
        </w:rPr>
        <w:t xml:space="preserve"> </w:t>
      </w:r>
      <w:r>
        <w:t>submitting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great</w:t>
      </w:r>
      <w:r>
        <w:rPr>
          <w:spacing w:val="-2"/>
        </w:rPr>
        <w:t xml:space="preserve"> </w:t>
      </w:r>
      <w:r>
        <w:t>Group Assignment and building relationships with a great group of people.</w:t>
      </w:r>
      <w:r>
        <w:rPr>
          <w:spacing w:val="40"/>
        </w:rPr>
        <w:t xml:space="preserve"> </w:t>
      </w:r>
      <w:r>
        <w:rPr>
          <w:b/>
          <w:i/>
        </w:rPr>
        <w:t xml:space="preserve">Remember: </w:t>
      </w:r>
      <w:r>
        <w:t>Effective teamwork is a core skill that is highly valued by employers.</w:t>
      </w:r>
    </w:p>
    <w:p w14:paraId="21159E23" w14:textId="77777777" w:rsidR="003941EF" w:rsidRDefault="00000000">
      <w:pPr>
        <w:spacing w:before="268"/>
        <w:ind w:left="777" w:right="2473"/>
      </w:pPr>
      <w:r>
        <w:t>Step</w:t>
      </w:r>
      <w:r>
        <w:rPr>
          <w:spacing w:val="-2"/>
        </w:rPr>
        <w:t xml:space="preserve"> </w:t>
      </w:r>
      <w:r>
        <w:t>1.</w:t>
      </w:r>
      <w:r>
        <w:rPr>
          <w:spacing w:val="40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SLA</w:t>
      </w:r>
      <w:r>
        <w:rPr>
          <w:spacing w:val="-2"/>
        </w:rPr>
        <w:t xml:space="preserve"> </w:t>
      </w:r>
      <w:r>
        <w:t>(Service</w:t>
      </w:r>
      <w:r>
        <w:rPr>
          <w:spacing w:val="-3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Agreement)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see</w:t>
      </w:r>
      <w:r>
        <w:rPr>
          <w:spacing w:val="-4"/>
        </w:rPr>
        <w:t xml:space="preserve"> </w:t>
      </w:r>
      <w:proofErr w:type="gramStart"/>
      <w:r>
        <w:t>over Step</w:t>
      </w:r>
      <w:proofErr w:type="gramEnd"/>
      <w:r>
        <w:t xml:space="preserve"> 2.</w:t>
      </w:r>
      <w:r>
        <w:rPr>
          <w:spacing w:val="40"/>
        </w:rPr>
        <w:t xml:space="preserve"> </w:t>
      </w:r>
      <w:r>
        <w:t>Objectively discuss the below points</w:t>
      </w:r>
    </w:p>
    <w:p w14:paraId="55607AF5" w14:textId="1CAF3A8A" w:rsidR="003941EF" w:rsidRDefault="00000000">
      <w:pPr>
        <w:ind w:left="777" w:right="778"/>
      </w:pPr>
      <w:r>
        <w:t>Step</w:t>
      </w:r>
      <w:r>
        <w:rPr>
          <w:spacing w:val="-1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t xml:space="preserve">against </w:t>
      </w:r>
      <w:r w:rsidR="00E050F1">
        <w:t>your</w:t>
      </w:r>
      <w:r>
        <w:rPr>
          <w:spacing w:val="-2"/>
        </w:rPr>
        <w:t xml:space="preserve"> </w:t>
      </w:r>
      <w:r>
        <w:t>SLA.</w:t>
      </w:r>
      <w:r>
        <w:rPr>
          <w:spacing w:val="40"/>
        </w:rPr>
        <w:t xml:space="preserve"> </w:t>
      </w:r>
      <w:r w:rsidR="00A51E27">
        <w:t xml:space="preserve">You will be working in groups from Week 4 till Week 11. </w:t>
      </w:r>
    </w:p>
    <w:p w14:paraId="7159E576" w14:textId="77777777" w:rsidR="003941EF" w:rsidRDefault="003941EF">
      <w:pPr>
        <w:pStyle w:val="BodyText"/>
        <w:spacing w:before="26"/>
        <w:rPr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7"/>
        <w:gridCol w:w="1133"/>
        <w:gridCol w:w="1135"/>
        <w:gridCol w:w="1183"/>
      </w:tblGrid>
      <w:tr w:rsidR="003941EF" w14:paraId="1A98CC1E" w14:textId="77777777" w:rsidTr="00A51E27">
        <w:trPr>
          <w:trHeight w:val="537"/>
        </w:trPr>
        <w:tc>
          <w:tcPr>
            <w:tcW w:w="5497" w:type="dxa"/>
            <w:shd w:val="clear" w:color="auto" w:fill="F1F1F1"/>
          </w:tcPr>
          <w:p w14:paraId="20C4E59E" w14:textId="77777777" w:rsidR="003941EF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Symptoms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Meeting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Problems</w:t>
            </w:r>
          </w:p>
        </w:tc>
        <w:tc>
          <w:tcPr>
            <w:tcW w:w="1133" w:type="dxa"/>
            <w:shd w:val="clear" w:color="auto" w:fill="F1F1F1"/>
          </w:tcPr>
          <w:p w14:paraId="3CA99AB7" w14:textId="77777777" w:rsidR="003941EF" w:rsidRDefault="00000000">
            <w:pPr>
              <w:pStyle w:val="TableParagraph"/>
              <w:spacing w:line="268" w:lineRule="exact"/>
              <w:ind w:left="105"/>
              <w:rPr>
                <w:b/>
              </w:rPr>
            </w:pPr>
            <w:proofErr w:type="gramStart"/>
            <w:r>
              <w:rPr>
                <w:b/>
                <w:spacing w:val="-2"/>
              </w:rPr>
              <w:t>Usually</w:t>
            </w:r>
            <w:proofErr w:type="gramEnd"/>
          </w:p>
        </w:tc>
        <w:tc>
          <w:tcPr>
            <w:tcW w:w="1135" w:type="dxa"/>
            <w:shd w:val="clear" w:color="auto" w:fill="F1F1F1"/>
          </w:tcPr>
          <w:p w14:paraId="51A140C9" w14:textId="77777777" w:rsidR="003941EF" w:rsidRDefault="00000000">
            <w:pPr>
              <w:pStyle w:val="TableParagraph"/>
              <w:spacing w:line="268" w:lineRule="exact"/>
              <w:ind w:left="108" w:right="-15"/>
              <w:rPr>
                <w:b/>
              </w:rPr>
            </w:pPr>
            <w:r>
              <w:rPr>
                <w:b/>
                <w:spacing w:val="-2"/>
              </w:rPr>
              <w:t>Sometimes</w:t>
            </w:r>
          </w:p>
        </w:tc>
        <w:tc>
          <w:tcPr>
            <w:tcW w:w="1183" w:type="dxa"/>
            <w:shd w:val="clear" w:color="auto" w:fill="F1F1F1"/>
          </w:tcPr>
          <w:p w14:paraId="323F44D9" w14:textId="77777777" w:rsidR="003941EF" w:rsidRDefault="00000000">
            <w:pPr>
              <w:pStyle w:val="TableParagraph"/>
              <w:spacing w:line="268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Hardly</w:t>
            </w:r>
          </w:p>
          <w:p w14:paraId="40410CE7" w14:textId="77777777" w:rsidR="003941EF" w:rsidRDefault="00000000">
            <w:pPr>
              <w:pStyle w:val="TableParagraph"/>
              <w:spacing w:line="249" w:lineRule="exact"/>
              <w:ind w:left="105"/>
              <w:rPr>
                <w:b/>
              </w:rPr>
            </w:pPr>
            <w:r>
              <w:rPr>
                <w:b/>
                <w:spacing w:val="-4"/>
              </w:rPr>
              <w:t>Ever</w:t>
            </w:r>
          </w:p>
        </w:tc>
      </w:tr>
      <w:tr w:rsidR="003941EF" w14:paraId="1116F9C9" w14:textId="77777777" w:rsidTr="00A51E27">
        <w:trPr>
          <w:trHeight w:val="604"/>
        </w:trPr>
        <w:tc>
          <w:tcPr>
            <w:tcW w:w="5497" w:type="dxa"/>
          </w:tcPr>
          <w:p w14:paraId="72DB5856" w14:textId="77777777" w:rsidR="003941EF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agree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SLA?</w:t>
            </w:r>
          </w:p>
        </w:tc>
        <w:tc>
          <w:tcPr>
            <w:tcW w:w="3451" w:type="dxa"/>
            <w:gridSpan w:val="3"/>
          </w:tcPr>
          <w:p w14:paraId="63D8D958" w14:textId="77777777" w:rsidR="003941EF" w:rsidRDefault="00000000">
            <w:pPr>
              <w:pStyle w:val="TableParagraph"/>
              <w:spacing w:before="1"/>
              <w:ind w:left="16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</w:tc>
      </w:tr>
      <w:tr w:rsidR="003941EF" w14:paraId="4AA854F6" w14:textId="77777777" w:rsidTr="00A51E27">
        <w:trPr>
          <w:trHeight w:val="364"/>
        </w:trPr>
        <w:tc>
          <w:tcPr>
            <w:tcW w:w="5497" w:type="dxa"/>
          </w:tcPr>
          <w:p w14:paraId="39794E51" w14:textId="77777777" w:rsidR="003941EF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meetings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generally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begin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5-15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minutes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late</w:t>
            </w:r>
          </w:p>
        </w:tc>
        <w:tc>
          <w:tcPr>
            <w:tcW w:w="1133" w:type="dxa"/>
          </w:tcPr>
          <w:p w14:paraId="7DBE3909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59F16A5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43345B88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78A334D1" w14:textId="77777777" w:rsidTr="00A51E27">
        <w:trPr>
          <w:trHeight w:val="606"/>
        </w:trPr>
        <w:tc>
          <w:tcPr>
            <w:tcW w:w="5497" w:type="dxa"/>
          </w:tcPr>
          <w:p w14:paraId="36D03211" w14:textId="77777777" w:rsidR="003941EF" w:rsidRDefault="00000000">
            <w:pPr>
              <w:pStyle w:val="TableParagraph"/>
              <w:spacing w:before="1"/>
              <w:ind w:left="107" w:right="155"/>
              <w:rPr>
                <w:sz w:val="20"/>
              </w:rPr>
            </w:pPr>
            <w:r>
              <w:rPr>
                <w:sz w:val="20"/>
              </w:rPr>
              <w:t>Members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late,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early,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team meetings.</w:t>
            </w:r>
          </w:p>
        </w:tc>
        <w:tc>
          <w:tcPr>
            <w:tcW w:w="1133" w:type="dxa"/>
          </w:tcPr>
          <w:p w14:paraId="6C1D81B3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4305B3D4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4CD092F9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3C9B53FD" w14:textId="77777777" w:rsidTr="00A51E27">
        <w:trPr>
          <w:trHeight w:val="609"/>
        </w:trPr>
        <w:tc>
          <w:tcPr>
            <w:tcW w:w="5497" w:type="dxa"/>
          </w:tcPr>
          <w:p w14:paraId="282E3861" w14:textId="77777777" w:rsidR="003941EF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agenda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exists—members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vague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what they want to accomplish.</w:t>
            </w:r>
          </w:p>
        </w:tc>
        <w:tc>
          <w:tcPr>
            <w:tcW w:w="1133" w:type="dxa"/>
          </w:tcPr>
          <w:p w14:paraId="10359DDC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73F5B25F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33C8E238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168279C2" w14:textId="77777777" w:rsidTr="00A51E27">
        <w:trPr>
          <w:trHeight w:val="609"/>
        </w:trPr>
        <w:tc>
          <w:tcPr>
            <w:tcW w:w="5497" w:type="dxa"/>
          </w:tcPr>
          <w:p w14:paraId="2DF1DBFD" w14:textId="77777777" w:rsidR="003941EF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monopolize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meeting.</w:t>
            </w:r>
          </w:p>
        </w:tc>
        <w:tc>
          <w:tcPr>
            <w:tcW w:w="1133" w:type="dxa"/>
          </w:tcPr>
          <w:p w14:paraId="329152E6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C26212B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2DD31968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0EBE7AA5" w14:textId="77777777" w:rsidTr="00A51E27">
        <w:trPr>
          <w:trHeight w:val="852"/>
        </w:trPr>
        <w:tc>
          <w:tcPr>
            <w:tcW w:w="5497" w:type="dxa"/>
          </w:tcPr>
          <w:p w14:paraId="2685CC30" w14:textId="77777777" w:rsidR="003941EF" w:rsidRDefault="00000000">
            <w:pPr>
              <w:pStyle w:val="TableParagraph"/>
              <w:spacing w:before="1"/>
              <w:ind w:left="107" w:right="155"/>
              <w:rPr>
                <w:sz w:val="20"/>
              </w:rPr>
            </w:pPr>
            <w:r>
              <w:rPr>
                <w:sz w:val="20"/>
              </w:rPr>
              <w:t>Members are not prepared for meetings: they have not performed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background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they were assigned to do.</w:t>
            </w:r>
          </w:p>
        </w:tc>
        <w:tc>
          <w:tcPr>
            <w:tcW w:w="1133" w:type="dxa"/>
          </w:tcPr>
          <w:p w14:paraId="75F71691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23299D4E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0E849115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2A75F351" w14:textId="77777777" w:rsidTr="00A51E27">
        <w:trPr>
          <w:trHeight w:val="609"/>
        </w:trPr>
        <w:tc>
          <w:tcPr>
            <w:tcW w:w="5497" w:type="dxa"/>
          </w:tcPr>
          <w:p w14:paraId="3C73BF45" w14:textId="77777777" w:rsidR="003941EF" w:rsidRDefault="00000000">
            <w:pPr>
              <w:pStyle w:val="TableParagraph"/>
              <w:spacing w:before="1"/>
              <w:ind w:left="107" w:right="155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appearance,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convey that they would rather be elsewhere.</w:t>
            </w:r>
          </w:p>
        </w:tc>
        <w:tc>
          <w:tcPr>
            <w:tcW w:w="1133" w:type="dxa"/>
          </w:tcPr>
          <w:p w14:paraId="3F7D7DCD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4C50031B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3493F049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416BBAF9" w14:textId="77777777" w:rsidTr="00A51E27">
        <w:trPr>
          <w:trHeight w:val="606"/>
        </w:trPr>
        <w:tc>
          <w:tcPr>
            <w:tcW w:w="5497" w:type="dxa"/>
          </w:tcPr>
          <w:p w14:paraId="0A043941" w14:textId="77777777" w:rsidR="003941EF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Members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interacting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rather than the group</w:t>
            </w:r>
          </w:p>
        </w:tc>
        <w:tc>
          <w:tcPr>
            <w:tcW w:w="1133" w:type="dxa"/>
          </w:tcPr>
          <w:p w14:paraId="5F152962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49E18C56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6CD1A31F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49719FFE" w14:textId="77777777" w:rsidTr="00A51E27">
        <w:trPr>
          <w:trHeight w:val="609"/>
        </w:trPr>
        <w:tc>
          <w:tcPr>
            <w:tcW w:w="5497" w:type="dxa"/>
          </w:tcPr>
          <w:p w14:paraId="5CF0ACB6" w14:textId="77777777" w:rsidR="003941EF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Members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constantly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interrupt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without listening to the individual who has the floor.</w:t>
            </w:r>
          </w:p>
        </w:tc>
        <w:tc>
          <w:tcPr>
            <w:tcW w:w="1133" w:type="dxa"/>
          </w:tcPr>
          <w:p w14:paraId="181E9C2F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695A7749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4E9F1EE9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192542E7" w14:textId="77777777" w:rsidTr="00A51E27">
        <w:trPr>
          <w:trHeight w:val="606"/>
        </w:trPr>
        <w:tc>
          <w:tcPr>
            <w:tcW w:w="5497" w:type="dxa"/>
          </w:tcPr>
          <w:p w14:paraId="2713BAD4" w14:textId="77777777" w:rsidR="003941EF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Issues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resolved,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next </w:t>
            </w:r>
            <w:r>
              <w:rPr>
                <w:spacing w:val="-2"/>
                <w:sz w:val="20"/>
              </w:rPr>
              <w:t>time.</w:t>
            </w:r>
          </w:p>
        </w:tc>
        <w:tc>
          <w:tcPr>
            <w:tcW w:w="1133" w:type="dxa"/>
          </w:tcPr>
          <w:p w14:paraId="3AF30B8A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190E93A3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5F429A45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4EA14A60" w14:textId="77777777" w:rsidTr="00A51E27">
        <w:trPr>
          <w:trHeight w:val="365"/>
        </w:trPr>
        <w:tc>
          <w:tcPr>
            <w:tcW w:w="5497" w:type="dxa"/>
          </w:tcPr>
          <w:p w14:paraId="458458BB" w14:textId="77777777" w:rsidR="003941EF" w:rsidRDefault="0000000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developed.</w:t>
            </w:r>
          </w:p>
        </w:tc>
        <w:tc>
          <w:tcPr>
            <w:tcW w:w="1133" w:type="dxa"/>
          </w:tcPr>
          <w:p w14:paraId="014CDC59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7CADF0B6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37F860AB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6EEA8948" w14:textId="77777777" w:rsidTr="00A51E27">
        <w:trPr>
          <w:trHeight w:val="609"/>
        </w:trPr>
        <w:tc>
          <w:tcPr>
            <w:tcW w:w="5497" w:type="dxa"/>
          </w:tcPr>
          <w:p w14:paraId="1CAF1EF1" w14:textId="77777777" w:rsidR="003941EF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follow-up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meeting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 revisited in the next meeting.</w:t>
            </w:r>
          </w:p>
        </w:tc>
        <w:tc>
          <w:tcPr>
            <w:tcW w:w="1133" w:type="dxa"/>
          </w:tcPr>
          <w:p w14:paraId="0542C3C5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6D5D033A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2451BDC9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7E8C44C4" w14:textId="77777777" w:rsidTr="00A51E27">
        <w:trPr>
          <w:trHeight w:val="609"/>
        </w:trPr>
        <w:tc>
          <w:tcPr>
            <w:tcW w:w="5497" w:type="dxa"/>
          </w:tcPr>
          <w:p w14:paraId="36A17103" w14:textId="77777777" w:rsidR="003941EF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Members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confused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who is responsible for performing it.</w:t>
            </w:r>
          </w:p>
        </w:tc>
        <w:tc>
          <w:tcPr>
            <w:tcW w:w="1133" w:type="dxa"/>
          </w:tcPr>
          <w:p w14:paraId="6A79629E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4DC94221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3CFADA0F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6B5F93DA" w14:textId="77777777" w:rsidTr="00A51E27">
        <w:trPr>
          <w:trHeight w:val="606"/>
        </w:trPr>
        <w:tc>
          <w:tcPr>
            <w:tcW w:w="5497" w:type="dxa"/>
          </w:tcPr>
          <w:p w14:paraId="663712CE" w14:textId="77777777" w:rsidR="003941EF" w:rsidRDefault="00000000">
            <w:pPr>
              <w:pStyle w:val="TableParagraph"/>
              <w:ind w:left="107" w:right="15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individuals 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majority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the work.</w:t>
            </w:r>
          </w:p>
        </w:tc>
        <w:tc>
          <w:tcPr>
            <w:tcW w:w="1133" w:type="dxa"/>
          </w:tcPr>
          <w:p w14:paraId="69D94F8F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50CE2246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0F05C4E7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52CB60A7" w14:textId="77777777" w:rsidTr="00A51E27">
        <w:trPr>
          <w:trHeight w:val="609"/>
        </w:trPr>
        <w:tc>
          <w:tcPr>
            <w:tcW w:w="5497" w:type="dxa"/>
          </w:tcPr>
          <w:p w14:paraId="4CB80C67" w14:textId="77777777" w:rsidR="003941EF" w:rsidRDefault="00000000">
            <w:pPr>
              <w:pStyle w:val="TableParagraph"/>
              <w:spacing w:before="1"/>
              <w:ind w:left="107" w:right="15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meetings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little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time spent on them</w:t>
            </w:r>
          </w:p>
        </w:tc>
        <w:tc>
          <w:tcPr>
            <w:tcW w:w="1133" w:type="dxa"/>
          </w:tcPr>
          <w:p w14:paraId="4BC0AF26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3A0C1594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7CA4A142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41EF" w14:paraId="1F7AE040" w14:textId="77777777" w:rsidTr="00A51E27">
        <w:trPr>
          <w:trHeight w:val="609"/>
        </w:trPr>
        <w:tc>
          <w:tcPr>
            <w:tcW w:w="5497" w:type="dxa"/>
          </w:tcPr>
          <w:p w14:paraId="5F47D449" w14:textId="77777777" w:rsidR="003941EF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 completed poorly.</w:t>
            </w:r>
          </w:p>
        </w:tc>
        <w:tc>
          <w:tcPr>
            <w:tcW w:w="1133" w:type="dxa"/>
          </w:tcPr>
          <w:p w14:paraId="61A7EAC1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1E5E015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6AD243AB" w14:textId="77777777" w:rsidR="003941EF" w:rsidRDefault="003941E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7F9BBA9" w14:textId="77777777" w:rsidR="003941EF" w:rsidRDefault="003941EF">
      <w:pPr>
        <w:rPr>
          <w:rFonts w:ascii="Times New Roman"/>
          <w:sz w:val="20"/>
        </w:rPr>
        <w:sectPr w:rsidR="003941EF">
          <w:headerReference w:type="default" r:id="rId7"/>
          <w:type w:val="continuous"/>
          <w:pgSz w:w="11900" w:h="16850"/>
          <w:pgMar w:top="1400" w:right="1140" w:bottom="280" w:left="1580" w:header="781" w:footer="0" w:gutter="0"/>
          <w:pgNumType w:start="1"/>
          <w:cols w:space="720"/>
        </w:sectPr>
      </w:pPr>
    </w:p>
    <w:p w14:paraId="52A11604" w14:textId="77777777" w:rsidR="003941EF" w:rsidRDefault="00000000">
      <w:pPr>
        <w:pStyle w:val="Heading1"/>
      </w:pPr>
      <w:r>
        <w:lastRenderedPageBreak/>
        <w:t>SLA</w:t>
      </w:r>
      <w:r>
        <w:rPr>
          <w:spacing w:val="-1"/>
        </w:rPr>
        <w:t xml:space="preserve"> </w:t>
      </w:r>
      <w:r>
        <w:rPr>
          <w:spacing w:val="-2"/>
        </w:rPr>
        <w:t>Guidelines</w:t>
      </w:r>
    </w:p>
    <w:p w14:paraId="08D66635" w14:textId="77777777" w:rsidR="003941EF" w:rsidRDefault="00000000">
      <w:pPr>
        <w:pStyle w:val="ListParagraph"/>
        <w:numPr>
          <w:ilvl w:val="0"/>
          <w:numId w:val="1"/>
        </w:numPr>
        <w:tabs>
          <w:tab w:val="left" w:pos="938"/>
        </w:tabs>
        <w:spacing w:before="118"/>
        <w:ind w:right="663"/>
        <w:rPr>
          <w:sz w:val="24"/>
        </w:rPr>
      </w:pPr>
      <w:r>
        <w:rPr>
          <w:sz w:val="24"/>
        </w:rPr>
        <w:t>Spend</w:t>
      </w:r>
      <w:r>
        <w:rPr>
          <w:spacing w:val="-3"/>
          <w:sz w:val="24"/>
        </w:rPr>
        <w:t xml:space="preserve"> </w:t>
      </w:r>
      <w:r>
        <w:rPr>
          <w:sz w:val="24"/>
        </w:rPr>
        <w:t>10-15</w:t>
      </w:r>
      <w:r>
        <w:rPr>
          <w:spacing w:val="-3"/>
          <w:sz w:val="24"/>
        </w:rPr>
        <w:t xml:space="preserve"> </w:t>
      </w:r>
      <w:r>
        <w:rPr>
          <w:sz w:val="24"/>
        </w:rPr>
        <w:t>minutes</w:t>
      </w:r>
      <w:r>
        <w:rPr>
          <w:spacing w:val="-6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SLA</w:t>
      </w:r>
      <w:r>
        <w:rPr>
          <w:spacing w:val="-6"/>
          <w:sz w:val="24"/>
        </w:rPr>
        <w:t xml:space="preserve"> </w:t>
      </w:r>
      <w:r>
        <w:rPr>
          <w:sz w:val="24"/>
        </w:rPr>
        <w:t>(service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agreements).</w:t>
      </w:r>
      <w:r>
        <w:rPr>
          <w:spacing w:val="40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 your contract specifying what to expect from each other.</w:t>
      </w:r>
    </w:p>
    <w:p w14:paraId="241BAF0F" w14:textId="77777777" w:rsidR="003941EF" w:rsidRDefault="00000000">
      <w:pPr>
        <w:pStyle w:val="ListParagraph"/>
        <w:numPr>
          <w:ilvl w:val="0"/>
          <w:numId w:val="1"/>
        </w:numPr>
        <w:tabs>
          <w:tab w:val="left" w:pos="937"/>
        </w:tabs>
        <w:spacing w:before="2"/>
        <w:ind w:left="937" w:hanging="35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SLAs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2"/>
          <w:sz w:val="24"/>
        </w:rPr>
        <w:t xml:space="preserve"> </w:t>
      </w:r>
      <w:r>
        <w:rPr>
          <w:sz w:val="24"/>
        </w:rPr>
        <w:t>five</w:t>
      </w:r>
      <w:r>
        <w:rPr>
          <w:spacing w:val="-5"/>
          <w:sz w:val="24"/>
        </w:rPr>
        <w:t xml:space="preserve"> </w:t>
      </w:r>
      <w:r>
        <w:rPr>
          <w:sz w:val="24"/>
        </w:rPr>
        <w:t>clauses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govern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include</w:t>
      </w:r>
    </w:p>
    <w:p w14:paraId="5517A7F1" w14:textId="01BE0580" w:rsidR="003941EF" w:rsidRDefault="00000000">
      <w:pPr>
        <w:pStyle w:val="BodyText"/>
        <w:ind w:left="938" w:right="778"/>
      </w:pP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stipulates</w:t>
      </w:r>
      <w:r>
        <w:rPr>
          <w:spacing w:val="-4"/>
        </w:rPr>
        <w:t xml:space="preserve"> </w:t>
      </w:r>
      <w:r>
        <w:t>“</w:t>
      </w:r>
      <w:r w:rsidR="00A51E27"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doesn’t contribute?” I.e. what consequence will there be?</w:t>
      </w:r>
    </w:p>
    <w:p w14:paraId="0792AC0F" w14:textId="77777777" w:rsidR="003941EF" w:rsidRDefault="00000000">
      <w:pPr>
        <w:pStyle w:val="ListParagraph"/>
        <w:numPr>
          <w:ilvl w:val="0"/>
          <w:numId w:val="1"/>
        </w:numPr>
        <w:tabs>
          <w:tab w:val="left" w:pos="938"/>
        </w:tabs>
        <w:ind w:right="887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SLA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 the</w:t>
      </w:r>
      <w:r>
        <w:rPr>
          <w:spacing w:val="-4"/>
          <w:sz w:val="24"/>
        </w:rPr>
        <w:t xml:space="preserve"> </w:t>
      </w:r>
      <w:r>
        <w:rPr>
          <w:sz w:val="24"/>
        </w:rPr>
        <w:t>reference</w:t>
      </w:r>
      <w:r>
        <w:rPr>
          <w:spacing w:val="-5"/>
          <w:sz w:val="24"/>
        </w:rPr>
        <w:t xml:space="preserve"> </w:t>
      </w:r>
      <w:r>
        <w:rPr>
          <w:sz w:val="24"/>
        </w:rPr>
        <w:t>point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check </w:t>
      </w:r>
      <w:r>
        <w:rPr>
          <w:spacing w:val="-2"/>
          <w:sz w:val="24"/>
        </w:rPr>
        <w:t>monitoring.</w:t>
      </w:r>
    </w:p>
    <w:p w14:paraId="20DF7752" w14:textId="77777777" w:rsidR="003941EF" w:rsidRDefault="00000000">
      <w:pPr>
        <w:pStyle w:val="ListParagraph"/>
        <w:numPr>
          <w:ilvl w:val="0"/>
          <w:numId w:val="1"/>
        </w:numPr>
        <w:tabs>
          <w:tab w:val="left" w:pos="937"/>
        </w:tabs>
        <w:spacing w:line="293" w:lineRule="exact"/>
        <w:ind w:left="937" w:hanging="359"/>
        <w:rPr>
          <w:sz w:val="24"/>
        </w:rPr>
      </w:pP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term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SLA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consequences 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enforced.</w:t>
      </w:r>
    </w:p>
    <w:p w14:paraId="37F13D49" w14:textId="77777777" w:rsidR="003941EF" w:rsidRDefault="00000000">
      <w:pPr>
        <w:pStyle w:val="ListParagraph"/>
        <w:numPr>
          <w:ilvl w:val="0"/>
          <w:numId w:val="1"/>
        </w:numPr>
        <w:tabs>
          <w:tab w:val="left" w:pos="938"/>
        </w:tabs>
        <w:ind w:right="904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excuse,</w:t>
      </w:r>
      <w:r>
        <w:rPr>
          <w:spacing w:val="-5"/>
          <w:sz w:val="24"/>
        </w:rPr>
        <w:t xml:space="preserve"> </w:t>
      </w:r>
      <w:r>
        <w:rPr>
          <w:sz w:val="24"/>
        </w:rPr>
        <w:t>especially</w:t>
      </w:r>
      <w:r>
        <w:rPr>
          <w:spacing w:val="-3"/>
          <w:sz w:val="24"/>
        </w:rPr>
        <w:t xml:space="preserve"> </w:t>
      </w:r>
      <w:r>
        <w:rPr>
          <w:sz w:val="24"/>
        </w:rPr>
        <w:t>near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submission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members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not contributed and not been held to account.</w:t>
      </w:r>
    </w:p>
    <w:p w14:paraId="3CC8F1B6" w14:textId="77777777" w:rsidR="003941EF" w:rsidRDefault="00000000">
      <w:pPr>
        <w:pStyle w:val="ListParagraph"/>
        <w:numPr>
          <w:ilvl w:val="0"/>
          <w:numId w:val="1"/>
        </w:numPr>
        <w:tabs>
          <w:tab w:val="left" w:pos="938"/>
        </w:tabs>
        <w:ind w:right="1077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2"/>
          <w:sz w:val="24"/>
        </w:rPr>
        <w:t xml:space="preserve"> </w:t>
      </w:r>
      <w:r>
        <w:rPr>
          <w:sz w:val="24"/>
        </w:rPr>
        <w:t>expectation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workplace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career.</w:t>
      </w:r>
    </w:p>
    <w:p w14:paraId="03EDA4F1" w14:textId="77777777" w:rsidR="003941EF" w:rsidRDefault="00000000">
      <w:pPr>
        <w:spacing w:before="293" w:line="293" w:lineRule="exact"/>
        <w:ind w:left="218"/>
        <w:rPr>
          <w:b/>
          <w:sz w:val="24"/>
        </w:rPr>
      </w:pPr>
      <w:r>
        <w:rPr>
          <w:b/>
          <w:sz w:val="24"/>
        </w:rPr>
        <w:t>Follow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up</w:t>
      </w:r>
    </w:p>
    <w:p w14:paraId="4EDD7283" w14:textId="77777777" w:rsidR="003941EF" w:rsidRDefault="00000000">
      <w:pPr>
        <w:ind w:left="218" w:right="488"/>
      </w:pPr>
      <w:r>
        <w:t>If you start to identify issues, first try to resolve them within your group.</w:t>
      </w:r>
      <w:r>
        <w:rPr>
          <w:spacing w:val="40"/>
        </w:rPr>
        <w:t xml:space="preserve"> </w:t>
      </w:r>
      <w:r>
        <w:rPr>
          <w:b/>
          <w:i/>
        </w:rPr>
        <w:t xml:space="preserve">Hint: </w:t>
      </w:r>
      <w:r>
        <w:t>If issues go unresolved,</w:t>
      </w:r>
      <w:r>
        <w:rPr>
          <w:spacing w:val="-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tend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become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serious and</w:t>
      </w:r>
      <w:r>
        <w:rPr>
          <w:spacing w:val="-3"/>
        </w:rPr>
        <w:t xml:space="preserve"> </w:t>
      </w:r>
      <w:r>
        <w:t>stressful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concerned.</w:t>
      </w:r>
      <w:r>
        <w:rPr>
          <w:spacing w:val="40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need help, speak to your tutor.</w:t>
      </w:r>
    </w:p>
    <w:p w14:paraId="207EF7F0" w14:textId="77777777" w:rsidR="003941EF" w:rsidRDefault="003941EF">
      <w:pPr>
        <w:pStyle w:val="BodyText"/>
        <w:rPr>
          <w:sz w:val="22"/>
        </w:rPr>
      </w:pPr>
    </w:p>
    <w:p w14:paraId="41FA7EB1" w14:textId="77777777" w:rsidR="003941EF" w:rsidRDefault="00000000">
      <w:pPr>
        <w:ind w:left="218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week</w:t>
      </w:r>
      <w:r>
        <w:rPr>
          <w:spacing w:val="-4"/>
        </w:rPr>
        <w:t xml:space="preserve"> </w:t>
      </w:r>
      <w:r>
        <w:t>prior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gramStart"/>
      <w:r>
        <w:t>submission</w:t>
      </w:r>
      <w:proofErr w:type="gramEnd"/>
      <w:r>
        <w:rPr>
          <w:spacing w:val="-3"/>
        </w:rPr>
        <w:t xml:space="preserve"> </w:t>
      </w:r>
      <w:r>
        <w:t>we have</w:t>
      </w:r>
      <w:r>
        <w:rPr>
          <w:spacing w:val="-1"/>
        </w:rPr>
        <w:t xml:space="preserve"> </w:t>
      </w:r>
      <w:proofErr w:type="gramStart"/>
      <w:r>
        <w:t>strong</w:t>
      </w:r>
      <w:proofErr w:type="gramEnd"/>
      <w:r>
        <w:rPr>
          <w:spacing w:val="-3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‘lack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sympathy’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complaints</w:t>
      </w:r>
      <w:r>
        <w:rPr>
          <w:spacing w:val="-1"/>
        </w:rPr>
        <w:t xml:space="preserve"> </w:t>
      </w:r>
      <w:r>
        <w:t>that should have been resolved and impact on Group performance.</w:t>
      </w:r>
    </w:p>
    <w:p w14:paraId="41DB113C" w14:textId="77777777" w:rsidR="003941EF" w:rsidRDefault="003941EF">
      <w:pPr>
        <w:pStyle w:val="BodyText"/>
        <w:spacing w:before="1"/>
        <w:rPr>
          <w:sz w:val="22"/>
        </w:rPr>
      </w:pPr>
    </w:p>
    <w:p w14:paraId="0C3108D6" w14:textId="77777777" w:rsidR="003941EF" w:rsidRDefault="00000000">
      <w:pPr>
        <w:ind w:left="3703" w:right="778" w:hanging="3063"/>
        <w:rPr>
          <w:b/>
          <w:sz w:val="24"/>
        </w:rPr>
      </w:pPr>
      <w:r>
        <w:rPr>
          <w:b/>
          <w:sz w:val="24"/>
        </w:rPr>
        <w:t>This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submitted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 seen by you.</w:t>
      </w:r>
    </w:p>
    <w:sectPr w:rsidR="003941EF">
      <w:pgSz w:w="11900" w:h="16850"/>
      <w:pgMar w:top="1400" w:right="1140" w:bottom="280" w:left="1580" w:header="7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9BA040" w14:textId="77777777" w:rsidR="00111235" w:rsidRDefault="00111235">
      <w:r>
        <w:separator/>
      </w:r>
    </w:p>
  </w:endnote>
  <w:endnote w:type="continuationSeparator" w:id="0">
    <w:p w14:paraId="121521A8" w14:textId="77777777" w:rsidR="00111235" w:rsidRDefault="00111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3A7C34" w14:textId="77777777" w:rsidR="00111235" w:rsidRDefault="00111235">
      <w:r>
        <w:separator/>
      </w:r>
    </w:p>
  </w:footnote>
  <w:footnote w:type="continuationSeparator" w:id="0">
    <w:p w14:paraId="57C3894D" w14:textId="77777777" w:rsidR="00111235" w:rsidRDefault="00111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6A11C6" w14:textId="77777777" w:rsidR="003941E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55744" behindDoc="1" locked="0" layoutInCell="1" allowOverlap="1" wp14:anchorId="2DA369AA" wp14:editId="71195E38">
              <wp:simplePos x="0" y="0"/>
              <wp:positionH relativeFrom="page">
                <wp:posOffset>1505991</wp:posOffset>
              </wp:positionH>
              <wp:positionV relativeFrom="page">
                <wp:posOffset>483361</wp:posOffset>
              </wp:positionV>
              <wp:extent cx="4699635" cy="254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963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4084C6" w14:textId="4E8BEB6F" w:rsidR="003941EF" w:rsidRDefault="00A51E27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MIS779</w:t>
                          </w:r>
                          <w:r w:rsidR="00000000">
                            <w:rPr>
                              <w:b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– Decision Analytics in Practice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369A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18.6pt;margin-top:38.05pt;width:370.05pt;height:20pt;z-index:-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" filled="f" stroked="f">
              <v:textbox inset="0,0,0,0">
                <w:txbxContent>
                  <w:p w14:paraId="754084C6" w14:textId="4E8BEB6F" w:rsidR="003941EF" w:rsidRDefault="00A51E27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MIS779</w:t>
                    </w:r>
                    <w:r w:rsidR="00000000">
                      <w:rPr>
                        <w:b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6"/>
                      </w:rPr>
                      <w:t>– Decision Analytics in Practice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073B2D"/>
    <w:multiLevelType w:val="hybridMultilevel"/>
    <w:tmpl w:val="E9364E08"/>
    <w:lvl w:ilvl="0" w:tplc="1C94B25C">
      <w:start w:val="1"/>
      <w:numFmt w:val="decimal"/>
      <w:lvlText w:val="%1."/>
      <w:lvlJc w:val="left"/>
      <w:pPr>
        <w:ind w:left="93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36B060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2" w:tplc="E9F60D6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 w:tplc="473AE086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 w:tplc="2774F180"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5" w:tplc="5C2CA16E">
      <w:numFmt w:val="bullet"/>
      <w:lvlText w:val="•"/>
      <w:lvlJc w:val="left"/>
      <w:pPr>
        <w:ind w:left="5059" w:hanging="360"/>
      </w:pPr>
      <w:rPr>
        <w:rFonts w:hint="default"/>
        <w:lang w:val="en-US" w:eastAsia="en-US" w:bidi="ar-SA"/>
      </w:rPr>
    </w:lvl>
    <w:lvl w:ilvl="6" w:tplc="9776239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CFD0E9E2">
      <w:numFmt w:val="bullet"/>
      <w:lvlText w:val="•"/>
      <w:lvlJc w:val="left"/>
      <w:pPr>
        <w:ind w:left="6707" w:hanging="360"/>
      </w:pPr>
      <w:rPr>
        <w:rFonts w:hint="default"/>
        <w:lang w:val="en-US" w:eastAsia="en-US" w:bidi="ar-SA"/>
      </w:rPr>
    </w:lvl>
    <w:lvl w:ilvl="8" w:tplc="15DCEB86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</w:abstractNum>
  <w:num w:numId="1" w16cid:durableId="103765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41EF"/>
    <w:rsid w:val="00111235"/>
    <w:rsid w:val="003941EF"/>
    <w:rsid w:val="00A51E27"/>
    <w:rsid w:val="00A90A6C"/>
    <w:rsid w:val="00E0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20206"/>
  <w15:docId w15:val="{FA330A26-6A94-4E8A-AEC8-31BBE7BA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4"/>
      <w:ind w:left="21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87" w:lineRule="exact"/>
      <w:ind w:left="2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3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51E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1E2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51E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1E2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535</Words>
  <Characters>2565</Characters>
  <Application>Microsoft Office Word</Application>
  <DocSecurity>0</DocSecurity>
  <Lines>122</Lines>
  <Paragraphs>47</Paragraphs>
  <ScaleCrop>false</ScaleCrop>
  <Company>Deakin University</Company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HEALTH CHECK</dc:title>
  <dc:creator>Humza Naseer</dc:creator>
  <cp:keywords>Evaluation of Team Progress</cp:keywords>
  <cp:lastModifiedBy>Humza Naseer</cp:lastModifiedBy>
  <cp:revision>3</cp:revision>
  <cp:lastPrinted>2024-07-29T06:07:00Z</cp:lastPrinted>
  <dcterms:created xsi:type="dcterms:W3CDTF">2024-07-29T06:04:00Z</dcterms:created>
  <dcterms:modified xsi:type="dcterms:W3CDTF">2024-07-29T06:10:00Z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2019-11-26T00:00:00Z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2024-07-29T00:00:00Z</vt:filetime>
  </property>
  <property fmtid="{D5CDD505-2E9C-101B-9397-08002B2CF9AE}" pid="5" name="Producer">
    <vt:lpwstr>Microsoft® Word for Office 365</vt:lpwstr>
  </property>
  <property fmtid="{D5CDD505-2E9C-101B-9397-08002B2CF9AE}" pid="6" name="GrammarlyDocumentId">
    <vt:lpwstr>2befe44ad4cf0e8c902906ca132b0f11782aeca13be3ebefe2d0d4db8ff401bc</vt:lpwstr>
  </property>
</Properties>
</file>