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E4598" w14:textId="77777777" w:rsidR="00E81978" w:rsidRDefault="006F4456">
      <w:pPr>
        <w:pStyle w:val="Title"/>
      </w:pPr>
      <w:sdt>
        <w:sdtPr>
          <w:alias w:val="Title:"/>
          <w:tag w:val="Title:"/>
          <w:id w:val="726351117"/>
          <w:placeholder>
            <w:docPart w:val="2E686D644F744A23B0FF6AFBBD3B345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C4A68" w:rsidRPr="007C4A68">
            <w:t xml:space="preserve">Software Design &amp; Architecture Project: </w:t>
          </w:r>
          <w:proofErr w:type="spellStart"/>
          <w:r w:rsidR="007C4A68" w:rsidRPr="007C4A68">
            <w:t>EasyParkPlus</w:t>
          </w:r>
          <w:proofErr w:type="spellEnd"/>
          <w:r w:rsidR="007C4A68" w:rsidRPr="007C4A68">
            <w:t xml:space="preserve"> Refactoring and Scaling</w:t>
          </w:r>
        </w:sdtContent>
      </w:sdt>
    </w:p>
    <w:p w14:paraId="0420B7FB" w14:textId="77777777" w:rsidR="00B823AA" w:rsidRDefault="00EE4CA7" w:rsidP="00B823AA">
      <w:pPr>
        <w:pStyle w:val="Title2"/>
      </w:pPr>
      <w:r w:rsidRPr="00EE4CA7">
        <w:t xml:space="preserve">[Hesham </w:t>
      </w:r>
      <w:proofErr w:type="spellStart"/>
      <w:r w:rsidRPr="00EE4CA7">
        <w:t>Sakr</w:t>
      </w:r>
      <w:proofErr w:type="spellEnd"/>
      <w:r w:rsidRPr="00EE4CA7">
        <w:t xml:space="preserve">, </w:t>
      </w:r>
      <w:r w:rsidR="007C4A68" w:rsidRPr="007C4A68">
        <w:t xml:space="preserve">Mihai </w:t>
      </w:r>
      <w:proofErr w:type="spellStart"/>
      <w:r w:rsidR="007C4A68" w:rsidRPr="007C4A68">
        <w:t>Chindris</w:t>
      </w:r>
      <w:proofErr w:type="spellEnd"/>
      <w:r w:rsidR="007C4A68">
        <w:t xml:space="preserve">, </w:t>
      </w:r>
      <w:r w:rsidR="007C4A68" w:rsidRPr="007C4A68">
        <w:t>Viet Ha Vu</w:t>
      </w:r>
      <w:r w:rsidRPr="00EE4CA7">
        <w:t>]</w:t>
      </w:r>
    </w:p>
    <w:p w14:paraId="763ED0E7" w14:textId="77777777" w:rsidR="00E81978" w:rsidRDefault="00EE4CA7" w:rsidP="00B823AA">
      <w:pPr>
        <w:pStyle w:val="Title2"/>
      </w:pPr>
      <w:r w:rsidRPr="00EE4CA7">
        <w:t>Quantic School of Business and Technology</w:t>
      </w:r>
    </w:p>
    <w:p w14:paraId="62E11B03" w14:textId="77777777" w:rsidR="00E81978" w:rsidRDefault="00EE4CA7">
      <w:pPr>
        <w:pStyle w:val="Title"/>
      </w:pPr>
      <w:r>
        <w:t>Submission Date</w:t>
      </w:r>
    </w:p>
    <w:p w14:paraId="70D62DE9" w14:textId="77777777" w:rsidR="00E81978" w:rsidRDefault="007C4A68" w:rsidP="00B823AA">
      <w:pPr>
        <w:pStyle w:val="Title2"/>
      </w:pPr>
      <w:r>
        <w:t>October</w:t>
      </w:r>
      <w:r w:rsidR="00EE4CA7">
        <w:t xml:space="preserve"> 2</w:t>
      </w:r>
      <w:r>
        <w:t>6</w:t>
      </w:r>
      <w:r w:rsidR="00EE4CA7">
        <w:t>, 2025</w:t>
      </w:r>
    </w:p>
    <w:sdt>
      <w:sdtPr>
        <w:alias w:val="Abstract:"/>
        <w:tag w:val="Abstract:"/>
        <w:id w:val="202146031"/>
        <w:placeholder>
          <w:docPart w:val="00B19DC870FB4885B41C10CECD1B77E8"/>
        </w:placeholder>
        <w:temporary/>
        <w:showingPlcHdr/>
        <w15:appearance w15:val="hidden"/>
      </w:sdtPr>
      <w:sdtEndPr/>
      <w:sdtContent>
        <w:p w14:paraId="63AC2C18" w14:textId="77777777" w:rsidR="00E81978" w:rsidRDefault="005D3A03">
          <w:pPr>
            <w:pStyle w:val="SectionTitle"/>
          </w:pPr>
          <w:r w:rsidRPr="007C4A68">
            <w:rPr>
              <w:rStyle w:val="Heading1Char"/>
            </w:rPr>
            <w:t>Abstract</w:t>
          </w:r>
        </w:p>
      </w:sdtContent>
    </w:sdt>
    <w:p w14:paraId="5F2476A6" w14:textId="77777777" w:rsidR="00E81978" w:rsidRDefault="00365C82" w:rsidP="007C4A68">
      <w:pPr>
        <w:pStyle w:val="NoSpacing"/>
      </w:pPr>
      <w:r>
        <w:t>"</w:t>
      </w:r>
      <w:r w:rsidR="007C4A68" w:rsidRPr="007C4A68">
        <w:t xml:space="preserve"> This document details a software architecture project focused on refactoring and scaling the existing preliminary prototype codebase for </w:t>
      </w:r>
      <w:proofErr w:type="spellStart"/>
      <w:r w:rsidR="007C4A68" w:rsidRPr="007C4A68">
        <w:t>EasyParkPlus</w:t>
      </w:r>
      <w:proofErr w:type="spellEnd"/>
      <w:r w:rsidR="007C4A68" w:rsidRPr="007C4A68">
        <w:t xml:space="preserve">, a parking lot management company. The project's primary objective was twofold: first, to improve the maintainability and quality of the existing single-facility code by identifying and removing anti-patterns and implementing modern design </w:t>
      </w:r>
      <w:proofErr w:type="gramStart"/>
      <w:r w:rsidR="007C4A68" w:rsidRPr="007C4A68">
        <w:t>patterns ;</w:t>
      </w:r>
      <w:proofErr w:type="gramEnd"/>
      <w:r w:rsidR="007C4A68" w:rsidRPr="007C4A68">
        <w:t xml:space="preserve"> and second, to design a scalable, cloud-native microservices architecture to support the company’s expansion to multiple facilities and integrate a new Electric Vehicle (EV) Charging Station Management business activity. The original prototype was successfully refactored using the Factory Pattern and Observer Pattern to decouple business logic from the graphical user interface. A robust architectural plan was then developed using Domain-Driven Design (DDD), resulting in eight Bounded Contexts that directly map to seven independent microservices. The proposed architecture is hybrid, using synchronous REST APIs for real-time operations and an asynchronous message bus (Kafka/MSK) for decoupled workflows, ensuring the system meets business requirements for high availability and future extensibility.</w:t>
      </w:r>
      <w:r>
        <w:t>"</w:t>
      </w:r>
    </w:p>
    <w:p w14:paraId="14E8A7A8" w14:textId="77777777" w:rsidR="00956C0B" w:rsidRDefault="00956C0B">
      <w:pPr>
        <w:rPr>
          <w:rFonts w:asciiTheme="majorHAnsi" w:eastAsiaTheme="majorEastAsia" w:hAnsiTheme="majorHAnsi" w:cstheme="majorBidi"/>
          <w:b/>
          <w:bCs/>
        </w:rPr>
      </w:pPr>
      <w:r>
        <w:br w:type="page"/>
      </w:r>
    </w:p>
    <w:p w14:paraId="3C749A58" w14:textId="77777777" w:rsidR="00E81978" w:rsidRDefault="00376D5C">
      <w:pPr>
        <w:pStyle w:val="Heading1"/>
      </w:pPr>
      <w:r w:rsidRPr="00376D5C">
        <w:lastRenderedPageBreak/>
        <w:t>Introduction</w:t>
      </w:r>
    </w:p>
    <w:p w14:paraId="6051F24A" w14:textId="77777777" w:rsidR="007C4A68" w:rsidRDefault="007C4A68" w:rsidP="007C4A68">
      <w:r>
        <w:t xml:space="preserve">The software industry heavily relies on the ability to understand, update, and extend existing codebases. The central focus of this project is the preliminary prototype of the </w:t>
      </w:r>
      <w:proofErr w:type="spellStart"/>
      <w:r>
        <w:t>EasyParkPlus</w:t>
      </w:r>
      <w:proofErr w:type="spellEnd"/>
      <w:r>
        <w:t xml:space="preserve"> Parking Lot Manager, an application initially developed for a single parking lot. </w:t>
      </w:r>
      <w:proofErr w:type="spellStart"/>
      <w:r>
        <w:t>EasyParkPlus</w:t>
      </w:r>
      <w:proofErr w:type="spellEnd"/>
      <w:r>
        <w:t>, now seeking to scale its operations across multiple facilities and introduce EV charging services, engaged our team as software engineering experts to guide this transition. The overarching goal was to transform the preliminary, tightly coupled prototype into a professionally structured, scalable, and maintainable foundation.</w:t>
      </w:r>
    </w:p>
    <w:p w14:paraId="42C8F64C" w14:textId="77777777" w:rsidR="007C4A68" w:rsidRDefault="007C4A68" w:rsidP="007C4A68">
      <w:pPr>
        <w:pStyle w:val="Heading2"/>
        <w:spacing w:before="120" w:after="120"/>
      </w:pPr>
      <w:r>
        <w:t>Project Phases and Deliverables</w:t>
      </w:r>
    </w:p>
    <w:p w14:paraId="329D8D4A" w14:textId="77777777" w:rsidR="007C4A68" w:rsidRDefault="007C4A68" w:rsidP="007C4A68">
      <w:pPr>
        <w:pStyle w:val="NoSpacing"/>
      </w:pPr>
      <w:r>
        <w:t>This project was executed in three distinct, yet integrated, phases:</w:t>
      </w:r>
    </w:p>
    <w:p w14:paraId="614214E4" w14:textId="77777777" w:rsidR="007C4A68" w:rsidRDefault="007C4A68" w:rsidP="007C4A68">
      <w:pPr>
        <w:pStyle w:val="NoSpacing"/>
        <w:numPr>
          <w:ilvl w:val="0"/>
          <w:numId w:val="37"/>
        </w:numPr>
      </w:pPr>
      <w:r w:rsidRPr="007C4A68">
        <w:rPr>
          <w:b/>
          <w:bCs/>
        </w:rPr>
        <w:t>Code Analysis and Refactoring</w:t>
      </w:r>
      <w:r>
        <w:t>: This phase involved identifying problematic source code and poor coding practices ("anti-patterns") and removing them, while simultaneously introducing proven solutions via software design patterns. The refactoring provided significant structural and architectural improvements to the system's core vehicle and parking logic.</w:t>
      </w:r>
    </w:p>
    <w:p w14:paraId="3F2853D5" w14:textId="77777777" w:rsidR="007C4A68" w:rsidRDefault="007C4A68" w:rsidP="007C4A68">
      <w:pPr>
        <w:pStyle w:val="NoSpacing"/>
        <w:numPr>
          <w:ilvl w:val="0"/>
          <w:numId w:val="37"/>
        </w:numPr>
      </w:pPr>
      <w:r w:rsidRPr="007C4A68">
        <w:rPr>
          <w:b/>
          <w:bCs/>
        </w:rPr>
        <w:t>Domain-Driven Design (DDD) Modeling</w:t>
      </w:r>
      <w:r>
        <w:t>: This phase utilized DDD principles to model the expanded system, including the new EV charging capability, across multiple facilities. The outcome was the definition of Bounded Contexts, Ubiquitous Language, and detailed Domain Models.</w:t>
      </w:r>
    </w:p>
    <w:p w14:paraId="0924E687" w14:textId="77777777" w:rsidR="006E7D76" w:rsidRDefault="007C4A68" w:rsidP="007C4A68">
      <w:pPr>
        <w:pStyle w:val="NoSpacing"/>
        <w:numPr>
          <w:ilvl w:val="0"/>
          <w:numId w:val="37"/>
        </w:numPr>
      </w:pPr>
      <w:r w:rsidRPr="007C4A68">
        <w:rPr>
          <w:b/>
          <w:bCs/>
        </w:rPr>
        <w:t>Microservices Architecture Proposal</w:t>
      </w:r>
      <w:r>
        <w:t>: The final phase translated the DDD model into a high-level, microservices-based architecture. This proposal outlines the distinct services, their key responsibilities, the communication endpoints (APIs), and the database strategy to support a cloud-native deployment with the required scalability.</w:t>
      </w:r>
    </w:p>
    <w:p w14:paraId="67AC7BD8" w14:textId="77777777" w:rsidR="006E7D76" w:rsidRDefault="00615478" w:rsidP="0033112D">
      <w:pPr>
        <w:pStyle w:val="Heading1"/>
      </w:pPr>
      <w:r w:rsidRPr="00615478">
        <w:lastRenderedPageBreak/>
        <w:t>I. Justification for Code Fixes and Chosen Design Patterns</w:t>
      </w:r>
    </w:p>
    <w:p w14:paraId="5F17ED27" w14:textId="77777777" w:rsidR="0033112D" w:rsidRDefault="0033112D" w:rsidP="0033112D">
      <w:pPr>
        <w:pStyle w:val="NoSpacing"/>
      </w:pPr>
      <w:r>
        <w:t xml:space="preserve">The initial prototype code base suffered from high coupling, global variables, and poor object-oriented design, leading to a God Object anti-pattern in the central </w:t>
      </w:r>
      <w:proofErr w:type="spellStart"/>
      <w:r>
        <w:t>ParkingLot</w:t>
      </w:r>
      <w:proofErr w:type="spellEnd"/>
      <w:r>
        <w:t xml:space="preserve"> class. The refactoring implemented two key design patterns and systematically removed anti-patterns to achieve high maintainability and testability.</w:t>
      </w:r>
    </w:p>
    <w:p w14:paraId="33F1C949" w14:textId="77777777" w:rsidR="00F51249" w:rsidRDefault="005437EF" w:rsidP="005437EF">
      <w:pPr>
        <w:pStyle w:val="Heading2"/>
        <w:spacing w:before="120" w:after="120"/>
      </w:pPr>
      <w:r>
        <w:t>A. Initial design</w:t>
      </w:r>
    </w:p>
    <w:p w14:paraId="5DC3C05F" w14:textId="51763C99" w:rsidR="005437EF" w:rsidRDefault="005437EF" w:rsidP="005437EF">
      <w:pPr>
        <w:pStyle w:val="Heading3"/>
      </w:pPr>
      <w:r>
        <w:t xml:space="preserve">1. </w:t>
      </w:r>
      <w:r w:rsidRPr="005437EF">
        <w:t>Initial Behavioral UML Diagram</w:t>
      </w:r>
    </w:p>
    <w:p w14:paraId="39B7E7F6" w14:textId="3FFF8FDD" w:rsidR="005437EF" w:rsidRDefault="00B20F4F" w:rsidP="005437EF">
      <w:r>
        <w:rPr>
          <w:noProof/>
        </w:rPr>
        <mc:AlternateContent>
          <mc:Choice Requires="wps">
            <w:drawing>
              <wp:anchor distT="45720" distB="45720" distL="114300" distR="114300" simplePos="0" relativeHeight="251659264" behindDoc="0" locked="0" layoutInCell="1" allowOverlap="1" wp14:anchorId="24226BEF" wp14:editId="553D29C9">
                <wp:simplePos x="0" y="0"/>
                <wp:positionH relativeFrom="column">
                  <wp:posOffset>332933</wp:posOffset>
                </wp:positionH>
                <wp:positionV relativeFrom="paragraph">
                  <wp:posOffset>4302815</wp:posOffset>
                </wp:positionV>
                <wp:extent cx="5406307" cy="318052"/>
                <wp:effectExtent l="0" t="0" r="4445"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307" cy="318052"/>
                        </a:xfrm>
                        <a:prstGeom prst="rect">
                          <a:avLst/>
                        </a:prstGeom>
                        <a:solidFill>
                          <a:srgbClr val="FFFFFF"/>
                        </a:solidFill>
                        <a:ln w="9525">
                          <a:noFill/>
                          <a:miter lim="800000"/>
                          <a:headEnd/>
                          <a:tailEnd/>
                        </a:ln>
                      </wps:spPr>
                      <wps:txbx>
                        <w:txbxContent>
                          <w:p w14:paraId="2ED434AF" w14:textId="2E014896" w:rsidR="00B20F4F" w:rsidRPr="00B20F4F" w:rsidRDefault="00AE623A">
                            <w:pPr>
                              <w:rPr>
                                <w:sz w:val="20"/>
                                <w:szCs w:val="20"/>
                              </w:rPr>
                            </w:pPr>
                            <w:r>
                              <w:rPr>
                                <w:sz w:val="20"/>
                                <w:szCs w:val="20"/>
                              </w:rPr>
                              <w:fldChar w:fldCharType="begin"/>
                            </w:r>
                            <w:r>
                              <w:rPr>
                                <w:sz w:val="20"/>
                                <w:szCs w:val="20"/>
                              </w:rPr>
                              <w:instrText xml:space="preserve"> HYPERLINK "../03_Documentation/02_UML_Diagrams/Initial_Design/Initial_Behavioral%20UML%20Diagram.png" </w:instrText>
                            </w:r>
                            <w:r>
                              <w:rPr>
                                <w:sz w:val="20"/>
                                <w:szCs w:val="20"/>
                              </w:rPr>
                            </w:r>
                            <w:r>
                              <w:rPr>
                                <w:sz w:val="20"/>
                                <w:szCs w:val="20"/>
                              </w:rPr>
                              <w:fldChar w:fldCharType="separate"/>
                            </w:r>
                            <w:r w:rsidR="00B20F4F" w:rsidRPr="00AE623A">
                              <w:rPr>
                                <w:rStyle w:val="Hyperlink"/>
                                <w:sz w:val="20"/>
                                <w:szCs w:val="20"/>
                              </w:rPr>
                              <w:t xml:space="preserve">"Refer to the complete diagram: </w:t>
                            </w:r>
                            <w:proofErr w:type="spellStart"/>
                            <w:r w:rsidR="00B20F4F" w:rsidRPr="00AE623A">
                              <w:rPr>
                                <w:rStyle w:val="Hyperlink"/>
                                <w:sz w:val="20"/>
                                <w:szCs w:val="20"/>
                              </w:rPr>
                              <w:t>Initial_Behavioral</w:t>
                            </w:r>
                            <w:proofErr w:type="spellEnd"/>
                            <w:r w:rsidR="00B20F4F" w:rsidRPr="00AE623A">
                              <w:rPr>
                                <w:rStyle w:val="Hyperlink"/>
                                <w:sz w:val="20"/>
                                <w:szCs w:val="20"/>
                              </w:rPr>
                              <w:t xml:space="preserve"> UML Diagram.png"</w:t>
                            </w:r>
                            <w:r>
                              <w:rPr>
                                <w:sz w:val="20"/>
                                <w:szCs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226BEF" id="_x0000_t202" coordsize="21600,21600" o:spt="202" path="m,l,21600r21600,l21600,xe">
                <v:stroke joinstyle="miter"/>
                <v:path gradientshapeok="t" o:connecttype="rect"/>
              </v:shapetype>
              <v:shape id="Text Box 2" o:spid="_x0000_s1026" type="#_x0000_t202" style="position:absolute;left:0;text-align:left;margin-left:26.2pt;margin-top:338.8pt;width:425.7pt;height:2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" stroked="f">
                <v:textbox>
                  <w:txbxContent>
                    <w:p w14:paraId="2ED434AF" w14:textId="2E014896" w:rsidR="00B20F4F" w:rsidRPr="00B20F4F" w:rsidRDefault="00AE623A">
                      <w:pPr>
                        <w:rPr>
                          <w:sz w:val="20"/>
                          <w:szCs w:val="20"/>
                        </w:rPr>
                      </w:pPr>
                      <w:r>
                        <w:rPr>
                          <w:sz w:val="20"/>
                          <w:szCs w:val="20"/>
                        </w:rPr>
                        <w:fldChar w:fldCharType="begin"/>
                      </w:r>
                      <w:r>
                        <w:rPr>
                          <w:sz w:val="20"/>
                          <w:szCs w:val="20"/>
                        </w:rPr>
                        <w:instrText xml:space="preserve"> HYPERLINK "../03_Documentation/02_UML_Diagrams/Initial_Design/Initial_Behavioral%20UML%20Diagram.png" </w:instrText>
                      </w:r>
                      <w:r>
                        <w:rPr>
                          <w:sz w:val="20"/>
                          <w:szCs w:val="20"/>
                        </w:rPr>
                      </w:r>
                      <w:r>
                        <w:rPr>
                          <w:sz w:val="20"/>
                          <w:szCs w:val="20"/>
                        </w:rPr>
                        <w:fldChar w:fldCharType="separate"/>
                      </w:r>
                      <w:r w:rsidR="00B20F4F" w:rsidRPr="00AE623A">
                        <w:rPr>
                          <w:rStyle w:val="Hyperlink"/>
                          <w:sz w:val="20"/>
                          <w:szCs w:val="20"/>
                        </w:rPr>
                        <w:t xml:space="preserve">"Refer to the complete diagram: </w:t>
                      </w:r>
                      <w:proofErr w:type="spellStart"/>
                      <w:r w:rsidR="00B20F4F" w:rsidRPr="00AE623A">
                        <w:rPr>
                          <w:rStyle w:val="Hyperlink"/>
                          <w:sz w:val="20"/>
                          <w:szCs w:val="20"/>
                        </w:rPr>
                        <w:t>Initial_Behavioral</w:t>
                      </w:r>
                      <w:proofErr w:type="spellEnd"/>
                      <w:r w:rsidR="00B20F4F" w:rsidRPr="00AE623A">
                        <w:rPr>
                          <w:rStyle w:val="Hyperlink"/>
                          <w:sz w:val="20"/>
                          <w:szCs w:val="20"/>
                        </w:rPr>
                        <w:t xml:space="preserve"> UML Diagram.png"</w:t>
                      </w:r>
                      <w:r>
                        <w:rPr>
                          <w:sz w:val="20"/>
                          <w:szCs w:val="20"/>
                        </w:rPr>
                        <w:fldChar w:fldCharType="end"/>
                      </w:r>
                    </w:p>
                  </w:txbxContent>
                </v:textbox>
              </v:shape>
            </w:pict>
          </mc:Fallback>
        </mc:AlternateContent>
      </w:r>
      <w:r w:rsidR="0073079B">
        <w:rPr>
          <w:noProof/>
        </w:rPr>
        <w:drawing>
          <wp:inline distT="0" distB="0" distL="0" distR="0" wp14:anchorId="1CC6BFEC" wp14:editId="0FBD87C5">
            <wp:extent cx="5943600" cy="386016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itial_Behavioral UML Diagram_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5F4A8DF9" w14:textId="77777777" w:rsidR="005437EF" w:rsidRDefault="005437EF" w:rsidP="005437EF">
      <w:pPr>
        <w:pStyle w:val="Heading3"/>
      </w:pPr>
      <w:r>
        <w:lastRenderedPageBreak/>
        <w:t xml:space="preserve">2. </w:t>
      </w:r>
      <w:proofErr w:type="spellStart"/>
      <w:r w:rsidRPr="005437EF">
        <w:t>Initial_Structural</w:t>
      </w:r>
      <w:proofErr w:type="spellEnd"/>
      <w:r w:rsidRPr="005437EF">
        <w:t xml:space="preserve"> UML Diagram</w:t>
      </w:r>
    </w:p>
    <w:p w14:paraId="4A357FD8" w14:textId="77777777" w:rsidR="005437EF" w:rsidRPr="005437EF" w:rsidRDefault="005437EF" w:rsidP="005437EF">
      <w:r>
        <w:rPr>
          <w:noProof/>
        </w:rPr>
        <w:drawing>
          <wp:inline distT="0" distB="0" distL="0" distR="0" wp14:anchorId="4CB50DB7" wp14:editId="58DC0BD5">
            <wp:extent cx="5943600" cy="2449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tial_Structural UML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49830"/>
                    </a:xfrm>
                    <a:prstGeom prst="rect">
                      <a:avLst/>
                    </a:prstGeom>
                  </pic:spPr>
                </pic:pic>
              </a:graphicData>
            </a:graphic>
          </wp:inline>
        </w:drawing>
      </w:r>
    </w:p>
    <w:p w14:paraId="01765B03" w14:textId="77777777" w:rsidR="007115B3" w:rsidRDefault="007115B3" w:rsidP="0033112D">
      <w:pPr>
        <w:pStyle w:val="Heading2"/>
        <w:spacing w:before="120" w:after="120"/>
      </w:pPr>
      <w:r>
        <w:t>B. Redesign and Modification</w:t>
      </w:r>
    </w:p>
    <w:p w14:paraId="348E37E4" w14:textId="77777777" w:rsidR="007115B3" w:rsidRDefault="007115B3" w:rsidP="007115B3">
      <w:pPr>
        <w:pStyle w:val="Heading3"/>
      </w:pPr>
      <w:r>
        <w:t xml:space="preserve">1. Redesign </w:t>
      </w:r>
      <w:r w:rsidRPr="005437EF">
        <w:t>Behavioral UML Diagram</w:t>
      </w:r>
    </w:p>
    <w:p w14:paraId="4F02E957" w14:textId="730C1B1B" w:rsidR="007115B3" w:rsidRPr="007115B3" w:rsidRDefault="00097039" w:rsidP="007115B3">
      <w:r>
        <w:rPr>
          <w:noProof/>
        </w:rPr>
        <mc:AlternateContent>
          <mc:Choice Requires="wps">
            <w:drawing>
              <wp:anchor distT="45720" distB="45720" distL="114300" distR="114300" simplePos="0" relativeHeight="251661312" behindDoc="0" locked="0" layoutInCell="1" allowOverlap="1" wp14:anchorId="3278C7E8" wp14:editId="4D1A8CE4">
                <wp:simplePos x="0" y="0"/>
                <wp:positionH relativeFrom="margin">
                  <wp:align>center</wp:align>
                </wp:positionH>
                <wp:positionV relativeFrom="paragraph">
                  <wp:posOffset>3478005</wp:posOffset>
                </wp:positionV>
                <wp:extent cx="5406307" cy="318052"/>
                <wp:effectExtent l="0" t="0" r="4445"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307" cy="318052"/>
                        </a:xfrm>
                        <a:prstGeom prst="rect">
                          <a:avLst/>
                        </a:prstGeom>
                        <a:solidFill>
                          <a:srgbClr val="FFFFFF"/>
                        </a:solidFill>
                        <a:ln w="9525">
                          <a:noFill/>
                          <a:miter lim="800000"/>
                          <a:headEnd/>
                          <a:tailEnd/>
                        </a:ln>
                      </wps:spPr>
                      <wps:txbx>
                        <w:txbxContent>
                          <w:p w14:paraId="1596482D" w14:textId="4BA9C4EB" w:rsidR="00097039" w:rsidRPr="00B20F4F" w:rsidRDefault="00AE623A" w:rsidP="00097039">
                            <w:pPr>
                              <w:rPr>
                                <w:sz w:val="20"/>
                                <w:szCs w:val="20"/>
                              </w:rPr>
                            </w:pPr>
                            <w:hyperlink r:id="rId11" w:history="1">
                              <w:r w:rsidR="00097039" w:rsidRPr="00AE623A">
                                <w:rPr>
                                  <w:rStyle w:val="Hyperlink"/>
                                  <w:sz w:val="20"/>
                                  <w:szCs w:val="20"/>
                                </w:rPr>
                                <w:t xml:space="preserve">"Refer to the complete diagram: </w:t>
                              </w:r>
                              <w:proofErr w:type="spellStart"/>
                              <w:r w:rsidR="00097039" w:rsidRPr="00AE623A">
                                <w:rPr>
                                  <w:rStyle w:val="Hyperlink"/>
                                  <w:sz w:val="20"/>
                                  <w:szCs w:val="20"/>
                                </w:rPr>
                                <w:t>Redesigned_Behavioral</w:t>
                              </w:r>
                              <w:proofErr w:type="spellEnd"/>
                              <w:r w:rsidR="00097039" w:rsidRPr="00AE623A">
                                <w:rPr>
                                  <w:rStyle w:val="Hyperlink"/>
                                  <w:sz w:val="20"/>
                                  <w:szCs w:val="20"/>
                                </w:rPr>
                                <w:t xml:space="preserve"> UML Diagram.png"</w:t>
                              </w:r>
                            </w:hyperlink>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8C7E8" id="_x0000_s1027" type="#_x0000_t202" style="position:absolute;left:0;text-align:left;margin-left:0;margin-top:273.85pt;width:425.7pt;height:25.0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" stroked="f">
                <v:textbox>
                  <w:txbxContent>
                    <w:p w14:paraId="1596482D" w14:textId="4BA9C4EB" w:rsidR="00097039" w:rsidRPr="00B20F4F" w:rsidRDefault="00AE623A" w:rsidP="00097039">
                      <w:pPr>
                        <w:rPr>
                          <w:sz w:val="20"/>
                          <w:szCs w:val="20"/>
                        </w:rPr>
                      </w:pPr>
                      <w:hyperlink r:id="rId12" w:history="1">
                        <w:r w:rsidR="00097039" w:rsidRPr="00AE623A">
                          <w:rPr>
                            <w:rStyle w:val="Hyperlink"/>
                            <w:sz w:val="20"/>
                            <w:szCs w:val="20"/>
                          </w:rPr>
                          <w:t xml:space="preserve">"Refer to the complete diagram: </w:t>
                        </w:r>
                        <w:proofErr w:type="spellStart"/>
                        <w:r w:rsidR="00097039" w:rsidRPr="00AE623A">
                          <w:rPr>
                            <w:rStyle w:val="Hyperlink"/>
                            <w:sz w:val="20"/>
                            <w:szCs w:val="20"/>
                          </w:rPr>
                          <w:t>Redesigned_Behavioral</w:t>
                        </w:r>
                        <w:proofErr w:type="spellEnd"/>
                        <w:r w:rsidR="00097039" w:rsidRPr="00AE623A">
                          <w:rPr>
                            <w:rStyle w:val="Hyperlink"/>
                            <w:sz w:val="20"/>
                            <w:szCs w:val="20"/>
                          </w:rPr>
                          <w:t xml:space="preserve"> UML Diagram.png"</w:t>
                        </w:r>
                      </w:hyperlink>
                      <w:bookmarkStart w:id="1" w:name="_GoBack"/>
                      <w:bookmarkEnd w:id="1"/>
                    </w:p>
                  </w:txbxContent>
                </v:textbox>
                <w10:wrap anchorx="margin"/>
              </v:shape>
            </w:pict>
          </mc:Fallback>
        </mc:AlternateContent>
      </w:r>
      <w:r w:rsidR="0073079B">
        <w:rPr>
          <w:noProof/>
        </w:rPr>
        <w:drawing>
          <wp:inline distT="0" distB="0" distL="0" distR="0" wp14:anchorId="0CBEC8DE" wp14:editId="0E2CA200">
            <wp:extent cx="5943600" cy="302323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designed_Behavioral UML Diagram_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23235"/>
                    </a:xfrm>
                    <a:prstGeom prst="rect">
                      <a:avLst/>
                    </a:prstGeom>
                  </pic:spPr>
                </pic:pic>
              </a:graphicData>
            </a:graphic>
          </wp:inline>
        </w:drawing>
      </w:r>
    </w:p>
    <w:p w14:paraId="3DBE86D6" w14:textId="77777777" w:rsidR="007115B3" w:rsidRDefault="007115B3" w:rsidP="007115B3">
      <w:pPr>
        <w:pStyle w:val="Heading3"/>
      </w:pPr>
      <w:r>
        <w:lastRenderedPageBreak/>
        <w:t>2. Redesign Structure UML Diagram</w:t>
      </w:r>
    </w:p>
    <w:p w14:paraId="514781D4" w14:textId="77777777" w:rsidR="007115B3" w:rsidRPr="007115B3" w:rsidRDefault="007115B3" w:rsidP="007115B3">
      <w:r>
        <w:rPr>
          <w:noProof/>
        </w:rPr>
        <w:drawing>
          <wp:inline distT="0" distB="0" distL="0" distR="0" wp14:anchorId="679641DD" wp14:editId="0A69B74C">
            <wp:extent cx="5943600" cy="4020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designed_Structural UML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020820"/>
                    </a:xfrm>
                    <a:prstGeom prst="rect">
                      <a:avLst/>
                    </a:prstGeom>
                  </pic:spPr>
                </pic:pic>
              </a:graphicData>
            </a:graphic>
          </wp:inline>
        </w:drawing>
      </w:r>
    </w:p>
    <w:p w14:paraId="3F4C83CC" w14:textId="77777777" w:rsidR="0033112D" w:rsidRDefault="007115B3" w:rsidP="0033112D">
      <w:pPr>
        <w:pStyle w:val="Heading2"/>
        <w:spacing w:before="120" w:after="120"/>
      </w:pPr>
      <w:r>
        <w:t>C</w:t>
      </w:r>
      <w:r w:rsidR="0033112D">
        <w:t xml:space="preserve">. Chosen Design Patterns and Justification </w:t>
      </w:r>
    </w:p>
    <w:p w14:paraId="75690485" w14:textId="77777777" w:rsidR="0033112D" w:rsidRDefault="0033112D" w:rsidP="0033112D">
      <w:pPr>
        <w:pStyle w:val="NoSpacing"/>
      </w:pPr>
      <w:r>
        <w:t>We implemented the Factory and Observer patterns to provide significant structural and architectural improvements to the system.</w:t>
      </w:r>
    </w:p>
    <w:p w14:paraId="58DF533B" w14:textId="77777777" w:rsidR="0033112D" w:rsidRDefault="0033112D" w:rsidP="0033112D">
      <w:pPr>
        <w:pStyle w:val="Heading3"/>
      </w:pPr>
      <w:r>
        <w:t>1. Factory Pattern (Creational Pattern)</w:t>
      </w:r>
    </w:p>
    <w:p w14:paraId="0A88F473" w14:textId="77777777" w:rsidR="0033112D" w:rsidRDefault="0033112D" w:rsidP="0033112D">
      <w:pPr>
        <w:pStyle w:val="ListBullet"/>
      </w:pPr>
      <w:r>
        <w:t>Goal: Decouple the client code (the GUI logic) from the specific concrete Vehicle classes it needs to instantiate.</w:t>
      </w:r>
    </w:p>
    <w:p w14:paraId="4316967A" w14:textId="77777777" w:rsidR="0033112D" w:rsidRDefault="0033112D" w:rsidP="0033112D">
      <w:pPr>
        <w:pStyle w:val="ListBullet"/>
      </w:pPr>
      <w:r>
        <w:t xml:space="preserve">Implementation: The static </w:t>
      </w:r>
      <w:proofErr w:type="spellStart"/>
      <w:r>
        <w:t>VehicleFactory.createVehicle</w:t>
      </w:r>
      <w:proofErr w:type="spellEnd"/>
      <w:r>
        <w:t xml:space="preserve">() method now handles all instantiation logic (e.g., deciding whether to create a Car, Motorcycle, </w:t>
      </w:r>
      <w:proofErr w:type="spellStart"/>
      <w:r>
        <w:t>ElectricCar</w:t>
      </w:r>
      <w:proofErr w:type="spellEnd"/>
      <w:r>
        <w:t xml:space="preserve">, or </w:t>
      </w:r>
      <w:proofErr w:type="spellStart"/>
      <w:r>
        <w:t>ElectricBike</w:t>
      </w:r>
      <w:proofErr w:type="spellEnd"/>
      <w:r>
        <w:t>).</w:t>
      </w:r>
    </w:p>
    <w:p w14:paraId="549790B9" w14:textId="77777777" w:rsidR="0033112D" w:rsidRDefault="0033112D" w:rsidP="0033112D">
      <w:pPr>
        <w:pStyle w:val="ListBullet"/>
      </w:pPr>
      <w:r>
        <w:lastRenderedPageBreak/>
        <w:t xml:space="preserve">Justification (Structural Improvement): This fixes the initial anti-pattern of complex, conditional object creation (nested if statements) spread throughout the </w:t>
      </w:r>
      <w:proofErr w:type="spellStart"/>
      <w:r>
        <w:t>ParkingLot</w:t>
      </w:r>
      <w:proofErr w:type="spellEnd"/>
      <w:r>
        <w:t xml:space="preserve"> class. Now, adding a new vehicle type (e.g., a Scooter) only requires changes to the Vehicle hierarchy and the </w:t>
      </w:r>
      <w:proofErr w:type="spellStart"/>
      <w:r>
        <w:t>VehicleFactory</w:t>
      </w:r>
      <w:proofErr w:type="spellEnd"/>
      <w:r>
        <w:t>, thus adhering to the Open/Closed Principle (OCP).</w:t>
      </w:r>
    </w:p>
    <w:p w14:paraId="5597F135" w14:textId="77777777" w:rsidR="0033112D" w:rsidRDefault="0033112D" w:rsidP="0033112D">
      <w:pPr>
        <w:pStyle w:val="Heading3"/>
      </w:pPr>
      <w:r>
        <w:t>2. Observer Pattern (Behavioral Pattern)</w:t>
      </w:r>
    </w:p>
    <w:p w14:paraId="410D5C97" w14:textId="77777777" w:rsidR="0033112D" w:rsidRDefault="0033112D" w:rsidP="0033112D">
      <w:pPr>
        <w:pStyle w:val="ListBullet"/>
      </w:pPr>
      <w:r>
        <w:t>Goal: Decouple the core business logic (</w:t>
      </w:r>
      <w:proofErr w:type="spellStart"/>
      <w:r>
        <w:t>ParkingLot</w:t>
      </w:r>
      <w:proofErr w:type="spellEnd"/>
      <w:r>
        <w:t>) from the presentation layer (</w:t>
      </w:r>
      <w:proofErr w:type="spellStart"/>
      <w:r>
        <w:t>Tkinter</w:t>
      </w:r>
      <w:proofErr w:type="spellEnd"/>
      <w:r>
        <w:t xml:space="preserve"> GUI).</w:t>
      </w:r>
    </w:p>
    <w:p w14:paraId="38A5DAA2" w14:textId="77777777" w:rsidR="0033112D" w:rsidRDefault="0033112D" w:rsidP="0033112D">
      <w:pPr>
        <w:pStyle w:val="ListBullet"/>
      </w:pPr>
      <w:r>
        <w:t xml:space="preserve">Implementation: </w:t>
      </w:r>
      <w:proofErr w:type="spellStart"/>
      <w:r>
        <w:t>ParkingLot</w:t>
      </w:r>
      <w:proofErr w:type="spellEnd"/>
      <w:r>
        <w:t xml:space="preserve"> acts as the Subject, notifying registered Observers (</w:t>
      </w:r>
      <w:proofErr w:type="spellStart"/>
      <w:r>
        <w:t>GUIObserver</w:t>
      </w:r>
      <w:proofErr w:type="spellEnd"/>
      <w:r>
        <w:t xml:space="preserve">) whenever a significant event occurs (e.g., </w:t>
      </w:r>
      <w:proofErr w:type="spellStart"/>
      <w:r>
        <w:t>VehicleCheckedIn</w:t>
      </w:r>
      <w:proofErr w:type="spellEnd"/>
      <w:r>
        <w:t xml:space="preserve">, </w:t>
      </w:r>
      <w:proofErr w:type="spellStart"/>
      <w:r>
        <w:t>VehicleCheckedOut</w:t>
      </w:r>
      <w:proofErr w:type="spellEnd"/>
      <w:r>
        <w:t xml:space="preserve">). The </w:t>
      </w:r>
      <w:proofErr w:type="spellStart"/>
      <w:r>
        <w:t>GUIObserver</w:t>
      </w:r>
      <w:proofErr w:type="spellEnd"/>
      <w:r>
        <w:t xml:space="preserve"> then handles the display update.</w:t>
      </w:r>
    </w:p>
    <w:p w14:paraId="4DC14128" w14:textId="77777777" w:rsidR="0033112D" w:rsidRDefault="0033112D" w:rsidP="0033112D">
      <w:pPr>
        <w:pStyle w:val="ListBullet"/>
      </w:pPr>
      <w:r>
        <w:t>Justification (Architectural Improvement): This directly addresses the God Object / Tight Coupling anti-pattern. The core business logic (</w:t>
      </w:r>
      <w:proofErr w:type="spellStart"/>
      <w:r>
        <w:t>ParkingLot.park</w:t>
      </w:r>
      <w:proofErr w:type="spellEnd"/>
      <w:r>
        <w:t>()) no longer needs to know about or reference the GUI's text field (</w:t>
      </w:r>
      <w:proofErr w:type="spellStart"/>
      <w:proofErr w:type="gramStart"/>
      <w:r>
        <w:t>tfield.insert</w:t>
      </w:r>
      <w:proofErr w:type="spellEnd"/>
      <w:proofErr w:type="gramEnd"/>
      <w:r>
        <w:t xml:space="preserve">), making the </w:t>
      </w:r>
      <w:proofErr w:type="spellStart"/>
      <w:r>
        <w:t>ParkingLot</w:t>
      </w:r>
      <w:proofErr w:type="spellEnd"/>
      <w:r>
        <w:t xml:space="preserve"> class reusable, testable, and focused only on parking operations (Single Responsibility Principle - SRP).</w:t>
      </w:r>
    </w:p>
    <w:p w14:paraId="09ED803D" w14:textId="77777777" w:rsidR="0033112D" w:rsidRDefault="007115B3" w:rsidP="0033112D">
      <w:pPr>
        <w:pStyle w:val="Heading2"/>
        <w:spacing w:before="120" w:after="120"/>
      </w:pPr>
      <w:r>
        <w:t>D</w:t>
      </w:r>
      <w:r w:rsidR="0033112D">
        <w:t xml:space="preserve">. Anti-Pattern Removal and Code Fixes </w:t>
      </w:r>
    </w:p>
    <w:p w14:paraId="775D5C6E" w14:textId="77777777" w:rsidR="0033112D" w:rsidRDefault="0033112D" w:rsidP="0033112D">
      <w:pPr>
        <w:pStyle w:val="NoSpacing"/>
      </w:pPr>
      <w:r>
        <w:t>We identified and removed several poor coding practices and design choices that would have weakened the source code.</w:t>
      </w:r>
    </w:p>
    <w:tbl>
      <w:tblPr>
        <w:tblW w:w="0" w:type="auto"/>
        <w:tblCellMar>
          <w:left w:w="0" w:type="dxa"/>
          <w:right w:w="0" w:type="dxa"/>
        </w:tblCellMar>
        <w:tblLook w:val="04A0" w:firstRow="1" w:lastRow="0" w:firstColumn="1" w:lastColumn="0" w:noHBand="0" w:noVBand="1"/>
      </w:tblPr>
      <w:tblGrid>
        <w:gridCol w:w="1782"/>
        <w:gridCol w:w="5134"/>
        <w:gridCol w:w="2428"/>
      </w:tblGrid>
      <w:tr w:rsidR="003038AE" w:rsidRPr="003038AE" w14:paraId="346E1B2C" w14:textId="77777777" w:rsidTr="003038AE">
        <w:trPr>
          <w:trHeight w:val="720"/>
        </w:trPr>
        <w:tc>
          <w:tcPr>
            <w:tcW w:w="0" w:type="auto"/>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53AFD19C" w14:textId="77777777" w:rsidR="003038AE" w:rsidRPr="003038AE" w:rsidRDefault="003038AE" w:rsidP="003038AE">
            <w:pPr>
              <w:spacing w:line="240" w:lineRule="auto"/>
              <w:ind w:firstLine="0"/>
              <w:rPr>
                <w:rFonts w:asciiTheme="majorHAnsi" w:eastAsia="Times New Roman" w:hAnsiTheme="majorHAnsi" w:cstheme="majorHAnsi"/>
                <w:b/>
                <w:bCs/>
                <w:kern w:val="0"/>
                <w:sz w:val="22"/>
                <w:szCs w:val="22"/>
                <w:lang w:eastAsia="en-US"/>
              </w:rPr>
            </w:pPr>
            <w:r w:rsidRPr="003038AE">
              <w:rPr>
                <w:rFonts w:asciiTheme="majorHAnsi" w:eastAsia="Times New Roman" w:hAnsiTheme="majorHAnsi" w:cstheme="majorHAnsi"/>
                <w:b/>
                <w:bCs/>
                <w:kern w:val="0"/>
                <w:sz w:val="22"/>
                <w:szCs w:val="22"/>
                <w:lang w:eastAsia="en-US"/>
              </w:rPr>
              <w:t>Anti-Pattern Encountered</w:t>
            </w:r>
          </w:p>
        </w:tc>
        <w:tc>
          <w:tcPr>
            <w:tcW w:w="0" w:type="auto"/>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1B092C02" w14:textId="77777777" w:rsidR="003038AE" w:rsidRPr="003038AE" w:rsidRDefault="003038AE" w:rsidP="003038AE">
            <w:pPr>
              <w:spacing w:line="240" w:lineRule="auto"/>
              <w:ind w:firstLine="0"/>
              <w:rPr>
                <w:rFonts w:asciiTheme="majorHAnsi" w:eastAsia="Times New Roman" w:hAnsiTheme="majorHAnsi" w:cstheme="majorHAnsi"/>
                <w:b/>
                <w:bCs/>
                <w:kern w:val="0"/>
                <w:sz w:val="22"/>
                <w:szCs w:val="22"/>
                <w:lang w:eastAsia="en-US"/>
              </w:rPr>
            </w:pPr>
            <w:r w:rsidRPr="003038AE">
              <w:rPr>
                <w:rFonts w:asciiTheme="majorHAnsi" w:eastAsia="Times New Roman" w:hAnsiTheme="majorHAnsi" w:cstheme="majorHAnsi"/>
                <w:b/>
                <w:bCs/>
                <w:kern w:val="0"/>
                <w:sz w:val="22"/>
                <w:szCs w:val="22"/>
                <w:lang w:eastAsia="en-US"/>
              </w:rPr>
              <w:t>Structural Fix Implemented</w:t>
            </w:r>
          </w:p>
        </w:tc>
        <w:tc>
          <w:tcPr>
            <w:tcW w:w="0" w:type="auto"/>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49EA1680" w14:textId="77777777" w:rsidR="003038AE" w:rsidRPr="003038AE" w:rsidRDefault="003038AE" w:rsidP="003038AE">
            <w:pPr>
              <w:spacing w:line="240" w:lineRule="auto"/>
              <w:ind w:firstLine="0"/>
              <w:rPr>
                <w:rFonts w:asciiTheme="majorHAnsi" w:eastAsia="Times New Roman" w:hAnsiTheme="majorHAnsi" w:cstheme="majorHAnsi"/>
                <w:b/>
                <w:bCs/>
                <w:kern w:val="0"/>
                <w:sz w:val="22"/>
                <w:szCs w:val="22"/>
                <w:lang w:eastAsia="en-US"/>
              </w:rPr>
            </w:pPr>
            <w:r w:rsidRPr="003038AE">
              <w:rPr>
                <w:rFonts w:asciiTheme="majorHAnsi" w:eastAsia="Times New Roman" w:hAnsiTheme="majorHAnsi" w:cstheme="majorHAnsi"/>
                <w:b/>
                <w:bCs/>
                <w:kern w:val="0"/>
                <w:sz w:val="22"/>
                <w:szCs w:val="22"/>
                <w:lang w:eastAsia="en-US"/>
              </w:rPr>
              <w:t>Principle Enforced</w:t>
            </w:r>
          </w:p>
        </w:tc>
      </w:tr>
      <w:tr w:rsidR="003038AE" w:rsidRPr="003038AE" w14:paraId="03C13D2E" w14:textId="77777777" w:rsidTr="003038AE">
        <w:trPr>
          <w:trHeight w:val="7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52552" w14:textId="77777777" w:rsidR="003038AE" w:rsidRPr="003038AE" w:rsidRDefault="003038AE" w:rsidP="003038AE">
            <w:pPr>
              <w:spacing w:line="240" w:lineRule="auto"/>
              <w:ind w:firstLine="0"/>
              <w:rPr>
                <w:rFonts w:asciiTheme="majorHAnsi" w:eastAsia="Times New Roman" w:hAnsiTheme="majorHAnsi" w:cstheme="majorHAnsi"/>
                <w:kern w:val="0"/>
                <w:sz w:val="22"/>
                <w:szCs w:val="22"/>
                <w:lang w:eastAsia="en-US"/>
              </w:rPr>
            </w:pPr>
            <w:r w:rsidRPr="003038AE">
              <w:rPr>
                <w:rFonts w:asciiTheme="majorHAnsi" w:eastAsia="Times New Roman" w:hAnsiTheme="majorHAnsi" w:cstheme="majorHAnsi"/>
                <w:kern w:val="0"/>
                <w:sz w:val="22"/>
                <w:szCs w:val="22"/>
                <w:lang w:eastAsia="en-US"/>
              </w:rPr>
              <w:t>Global Variables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5BFC9" w14:textId="77777777" w:rsidR="003038AE" w:rsidRPr="003038AE" w:rsidRDefault="003038AE" w:rsidP="003038AE">
            <w:pPr>
              <w:spacing w:line="240" w:lineRule="auto"/>
              <w:ind w:firstLine="0"/>
              <w:rPr>
                <w:rFonts w:asciiTheme="majorHAnsi" w:eastAsia="Times New Roman" w:hAnsiTheme="majorHAnsi" w:cstheme="majorHAnsi"/>
                <w:kern w:val="0"/>
                <w:sz w:val="22"/>
                <w:szCs w:val="22"/>
                <w:lang w:eastAsia="en-US"/>
              </w:rPr>
            </w:pPr>
            <w:r w:rsidRPr="003038AE">
              <w:rPr>
                <w:rFonts w:asciiTheme="majorHAnsi" w:eastAsia="Times New Roman" w:hAnsiTheme="majorHAnsi" w:cstheme="majorHAnsi"/>
                <w:kern w:val="0"/>
                <w:sz w:val="22"/>
                <w:szCs w:val="22"/>
                <w:lang w:eastAsia="en-US"/>
              </w:rPr>
              <w:t xml:space="preserve">All GUI variables moved into the </w:t>
            </w:r>
            <w:proofErr w:type="spellStart"/>
            <w:r w:rsidRPr="003038AE">
              <w:rPr>
                <w:rFonts w:asciiTheme="majorHAnsi" w:eastAsia="Times New Roman" w:hAnsiTheme="majorHAnsi" w:cstheme="majorHAnsi"/>
                <w:kern w:val="0"/>
                <w:sz w:val="22"/>
                <w:szCs w:val="22"/>
                <w:lang w:eastAsia="en-US"/>
              </w:rPr>
              <w:t>ParkingManagerGUI</w:t>
            </w:r>
            <w:proofErr w:type="spellEnd"/>
            <w:r w:rsidRPr="003038AE">
              <w:rPr>
                <w:rFonts w:asciiTheme="majorHAnsi" w:eastAsia="Times New Roman" w:hAnsiTheme="majorHAnsi" w:cstheme="majorHAnsi"/>
                <w:kern w:val="0"/>
                <w:sz w:val="22"/>
                <w:szCs w:val="22"/>
                <w:lang w:eastAsia="en-US"/>
              </w:rPr>
              <w:t xml:space="preserve"> class as instance attributes (</w:t>
            </w:r>
            <w:proofErr w:type="spellStart"/>
            <w:proofErr w:type="gramStart"/>
            <w:r w:rsidRPr="003038AE">
              <w:rPr>
                <w:rFonts w:asciiTheme="majorHAnsi" w:eastAsia="Times New Roman" w:hAnsiTheme="majorHAnsi" w:cstheme="majorHAnsi"/>
                <w:kern w:val="0"/>
                <w:sz w:val="22"/>
                <w:szCs w:val="22"/>
                <w:lang w:eastAsia="en-US"/>
              </w:rPr>
              <w:t>self.numValue</w:t>
            </w:r>
            <w:proofErr w:type="spellEnd"/>
            <w:proofErr w:type="gramEnd"/>
            <w:r w:rsidRPr="003038AE">
              <w:rPr>
                <w:rFonts w:asciiTheme="majorHAnsi" w:eastAsia="Times New Roman" w:hAnsiTheme="majorHAnsi" w:cstheme="majorHAnsi"/>
                <w:kern w:val="0"/>
                <w:sz w:val="22"/>
                <w:szCs w:val="22"/>
                <w:lang w:eastAsia="en-US"/>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B6BBF" w14:textId="77777777" w:rsidR="003038AE" w:rsidRPr="003038AE" w:rsidRDefault="003038AE" w:rsidP="003038AE">
            <w:pPr>
              <w:spacing w:line="240" w:lineRule="auto"/>
              <w:ind w:firstLine="0"/>
              <w:rPr>
                <w:rFonts w:asciiTheme="majorHAnsi" w:eastAsia="Times New Roman" w:hAnsiTheme="majorHAnsi" w:cstheme="majorHAnsi"/>
                <w:kern w:val="0"/>
                <w:sz w:val="22"/>
                <w:szCs w:val="22"/>
                <w:lang w:eastAsia="en-US"/>
              </w:rPr>
            </w:pPr>
            <w:r w:rsidRPr="003038AE">
              <w:rPr>
                <w:rFonts w:asciiTheme="majorHAnsi" w:eastAsia="Times New Roman" w:hAnsiTheme="majorHAnsi" w:cstheme="majorHAnsi"/>
                <w:kern w:val="0"/>
                <w:sz w:val="22"/>
                <w:szCs w:val="22"/>
                <w:lang w:eastAsia="en-US"/>
              </w:rPr>
              <w:t>Encapsulation / SRP (makes code testable)</w:t>
            </w:r>
          </w:p>
        </w:tc>
      </w:tr>
      <w:tr w:rsidR="003038AE" w:rsidRPr="003038AE" w14:paraId="371CF7EB" w14:textId="77777777" w:rsidTr="003038AE">
        <w:trPr>
          <w:trHeight w:val="7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4C96E" w14:textId="77777777" w:rsidR="003038AE" w:rsidRPr="003038AE" w:rsidRDefault="003038AE" w:rsidP="003038AE">
            <w:pPr>
              <w:spacing w:line="240" w:lineRule="auto"/>
              <w:ind w:firstLine="0"/>
              <w:rPr>
                <w:rFonts w:asciiTheme="majorHAnsi" w:eastAsia="Times New Roman" w:hAnsiTheme="majorHAnsi" w:cstheme="majorHAnsi"/>
                <w:kern w:val="0"/>
                <w:sz w:val="22"/>
                <w:szCs w:val="22"/>
                <w:lang w:eastAsia="en-US"/>
              </w:rPr>
            </w:pPr>
            <w:r w:rsidRPr="003038AE">
              <w:rPr>
                <w:rFonts w:asciiTheme="majorHAnsi" w:eastAsia="Times New Roman" w:hAnsiTheme="majorHAnsi" w:cstheme="majorHAnsi"/>
                <w:kern w:val="0"/>
                <w:sz w:val="22"/>
                <w:szCs w:val="22"/>
                <w:lang w:eastAsia="en-US"/>
              </w:rPr>
              <w:lastRenderedPageBreak/>
              <w:t>God Object / Tight Coupling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051E1" w14:textId="77777777" w:rsidR="003038AE" w:rsidRPr="003038AE" w:rsidRDefault="003038AE" w:rsidP="003038AE">
            <w:pPr>
              <w:spacing w:line="240" w:lineRule="auto"/>
              <w:ind w:firstLine="0"/>
              <w:rPr>
                <w:rFonts w:asciiTheme="majorHAnsi" w:eastAsia="Times New Roman" w:hAnsiTheme="majorHAnsi" w:cstheme="majorHAnsi"/>
                <w:kern w:val="0"/>
                <w:sz w:val="22"/>
                <w:szCs w:val="22"/>
                <w:lang w:eastAsia="en-US"/>
              </w:rPr>
            </w:pPr>
            <w:r w:rsidRPr="003038AE">
              <w:rPr>
                <w:rFonts w:asciiTheme="majorHAnsi" w:eastAsia="Times New Roman" w:hAnsiTheme="majorHAnsi" w:cstheme="majorHAnsi"/>
                <w:kern w:val="0"/>
                <w:sz w:val="22"/>
                <w:szCs w:val="22"/>
                <w:lang w:eastAsia="en-US"/>
              </w:rPr>
              <w:t>Code separated into three distinct modules: Vehicle.py, ParkingLot.py, and ParkingManager.py (GUI).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22B89" w14:textId="77777777" w:rsidR="003038AE" w:rsidRPr="003038AE" w:rsidRDefault="003038AE" w:rsidP="003038AE">
            <w:pPr>
              <w:spacing w:line="240" w:lineRule="auto"/>
              <w:ind w:firstLine="0"/>
              <w:rPr>
                <w:rFonts w:asciiTheme="majorHAnsi" w:eastAsia="Times New Roman" w:hAnsiTheme="majorHAnsi" w:cstheme="majorHAnsi"/>
                <w:kern w:val="0"/>
                <w:sz w:val="22"/>
                <w:szCs w:val="22"/>
                <w:lang w:eastAsia="en-US"/>
              </w:rPr>
            </w:pPr>
            <w:r w:rsidRPr="003038AE">
              <w:rPr>
                <w:rFonts w:asciiTheme="majorHAnsi" w:eastAsia="Times New Roman" w:hAnsiTheme="majorHAnsi" w:cstheme="majorHAnsi"/>
                <w:kern w:val="0"/>
                <w:sz w:val="22"/>
                <w:szCs w:val="22"/>
                <w:lang w:eastAsia="en-US"/>
              </w:rPr>
              <w:t>SRP (Each module has one reason to change)</w:t>
            </w:r>
          </w:p>
        </w:tc>
      </w:tr>
      <w:tr w:rsidR="003038AE" w:rsidRPr="003038AE" w14:paraId="4AE1DB20" w14:textId="77777777" w:rsidTr="003038AE">
        <w:trPr>
          <w:trHeight w:val="7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FC158" w14:textId="77777777" w:rsidR="003038AE" w:rsidRPr="003038AE" w:rsidRDefault="003038AE" w:rsidP="003038AE">
            <w:pPr>
              <w:spacing w:line="240" w:lineRule="auto"/>
              <w:ind w:firstLine="0"/>
              <w:rPr>
                <w:rFonts w:asciiTheme="majorHAnsi" w:eastAsia="Times New Roman" w:hAnsiTheme="majorHAnsi" w:cstheme="majorHAnsi"/>
                <w:kern w:val="0"/>
                <w:sz w:val="22"/>
                <w:szCs w:val="22"/>
                <w:lang w:eastAsia="en-US"/>
              </w:rPr>
            </w:pPr>
            <w:r w:rsidRPr="003038AE">
              <w:rPr>
                <w:rFonts w:asciiTheme="majorHAnsi" w:eastAsia="Times New Roman" w:hAnsiTheme="majorHAnsi" w:cstheme="majorHAnsi"/>
                <w:kern w:val="0"/>
                <w:sz w:val="22"/>
                <w:szCs w:val="22"/>
                <w:lang w:eastAsia="en-US"/>
              </w:rPr>
              <w:t>Improper Inheritance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9380B" w14:textId="77777777" w:rsidR="003038AE" w:rsidRPr="003038AE" w:rsidRDefault="003038AE" w:rsidP="003038AE">
            <w:pPr>
              <w:spacing w:line="240" w:lineRule="auto"/>
              <w:ind w:firstLine="0"/>
              <w:rPr>
                <w:rFonts w:asciiTheme="majorHAnsi" w:eastAsia="Times New Roman" w:hAnsiTheme="majorHAnsi" w:cstheme="majorHAnsi"/>
                <w:kern w:val="0"/>
                <w:sz w:val="22"/>
                <w:szCs w:val="22"/>
                <w:lang w:eastAsia="en-US"/>
              </w:rPr>
            </w:pPr>
            <w:r w:rsidRPr="003038AE">
              <w:rPr>
                <w:rFonts w:asciiTheme="majorHAnsi" w:eastAsia="Times New Roman" w:hAnsiTheme="majorHAnsi" w:cstheme="majorHAnsi"/>
                <w:kern w:val="0"/>
                <w:sz w:val="22"/>
                <w:szCs w:val="22"/>
                <w:lang w:eastAsia="en-US"/>
              </w:rPr>
              <w:t xml:space="preserve">Corrected Python inheritance using class </w:t>
            </w:r>
            <w:proofErr w:type="spellStart"/>
            <w:proofErr w:type="gramStart"/>
            <w:r w:rsidRPr="003038AE">
              <w:rPr>
                <w:rFonts w:asciiTheme="majorHAnsi" w:eastAsia="Times New Roman" w:hAnsiTheme="majorHAnsi" w:cstheme="majorHAnsi"/>
                <w:kern w:val="0"/>
                <w:sz w:val="22"/>
                <w:szCs w:val="22"/>
                <w:lang w:eastAsia="en-US"/>
              </w:rPr>
              <w:t>ElectricCar</w:t>
            </w:r>
            <w:proofErr w:type="spellEnd"/>
            <w:r w:rsidRPr="003038AE">
              <w:rPr>
                <w:rFonts w:asciiTheme="majorHAnsi" w:eastAsia="Times New Roman" w:hAnsiTheme="majorHAnsi" w:cstheme="majorHAnsi"/>
                <w:kern w:val="0"/>
                <w:sz w:val="22"/>
                <w:szCs w:val="22"/>
                <w:lang w:eastAsia="en-US"/>
              </w:rPr>
              <w:t>(</w:t>
            </w:r>
            <w:proofErr w:type="spellStart"/>
            <w:proofErr w:type="gramEnd"/>
            <w:r w:rsidRPr="003038AE">
              <w:rPr>
                <w:rFonts w:asciiTheme="majorHAnsi" w:eastAsia="Times New Roman" w:hAnsiTheme="majorHAnsi" w:cstheme="majorHAnsi"/>
                <w:kern w:val="0"/>
                <w:sz w:val="22"/>
                <w:szCs w:val="22"/>
                <w:lang w:eastAsia="en-US"/>
              </w:rPr>
              <w:t>ElectricVehicle</w:t>
            </w:r>
            <w:proofErr w:type="spellEnd"/>
            <w:r w:rsidRPr="003038AE">
              <w:rPr>
                <w:rFonts w:asciiTheme="majorHAnsi" w:eastAsia="Times New Roman" w:hAnsiTheme="majorHAnsi" w:cstheme="majorHAnsi"/>
                <w:kern w:val="0"/>
                <w:sz w:val="22"/>
                <w:szCs w:val="22"/>
                <w:lang w:eastAsia="en-US"/>
              </w:rPr>
              <w:t>): and the super().__</w:t>
            </w:r>
            <w:proofErr w:type="spellStart"/>
            <w:r w:rsidRPr="003038AE">
              <w:rPr>
                <w:rFonts w:asciiTheme="majorHAnsi" w:eastAsia="Times New Roman" w:hAnsiTheme="majorHAnsi" w:cstheme="majorHAnsi"/>
                <w:kern w:val="0"/>
                <w:sz w:val="22"/>
                <w:szCs w:val="22"/>
                <w:lang w:eastAsia="en-US"/>
              </w:rPr>
              <w:t>init</w:t>
            </w:r>
            <w:proofErr w:type="spellEnd"/>
            <w:r w:rsidRPr="003038AE">
              <w:rPr>
                <w:rFonts w:asciiTheme="majorHAnsi" w:eastAsia="Times New Roman" w:hAnsiTheme="majorHAnsi" w:cstheme="majorHAnsi"/>
                <w:kern w:val="0"/>
                <w:sz w:val="22"/>
                <w:szCs w:val="22"/>
                <w:lang w:eastAsia="en-US"/>
              </w:rPr>
              <w:t>__() call.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7C733" w14:textId="77777777" w:rsidR="003038AE" w:rsidRPr="003038AE" w:rsidRDefault="003038AE" w:rsidP="003038AE">
            <w:pPr>
              <w:spacing w:line="240" w:lineRule="auto"/>
              <w:ind w:firstLine="0"/>
              <w:rPr>
                <w:rFonts w:asciiTheme="majorHAnsi" w:eastAsia="Times New Roman" w:hAnsiTheme="majorHAnsi" w:cstheme="majorHAnsi"/>
                <w:kern w:val="0"/>
                <w:sz w:val="22"/>
                <w:szCs w:val="22"/>
                <w:lang w:eastAsia="en-US"/>
              </w:rPr>
            </w:pPr>
            <w:proofErr w:type="spellStart"/>
            <w:r w:rsidRPr="003038AE">
              <w:rPr>
                <w:rFonts w:asciiTheme="majorHAnsi" w:eastAsia="Times New Roman" w:hAnsiTheme="majorHAnsi" w:cstheme="majorHAnsi"/>
                <w:kern w:val="0"/>
                <w:sz w:val="22"/>
                <w:szCs w:val="22"/>
                <w:lang w:eastAsia="en-US"/>
              </w:rPr>
              <w:t>Liskov</w:t>
            </w:r>
            <w:proofErr w:type="spellEnd"/>
            <w:r w:rsidRPr="003038AE">
              <w:rPr>
                <w:rFonts w:asciiTheme="majorHAnsi" w:eastAsia="Times New Roman" w:hAnsiTheme="majorHAnsi" w:cstheme="majorHAnsi"/>
                <w:kern w:val="0"/>
                <w:sz w:val="22"/>
                <w:szCs w:val="22"/>
                <w:lang w:eastAsia="en-US"/>
              </w:rPr>
              <w:t xml:space="preserve"> Substitution Principle (LSP)</w:t>
            </w:r>
          </w:p>
        </w:tc>
      </w:tr>
      <w:tr w:rsidR="003038AE" w:rsidRPr="003038AE" w14:paraId="6855E8F7" w14:textId="77777777" w:rsidTr="003038AE">
        <w:trPr>
          <w:trHeight w:val="7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02E2B" w14:textId="77777777" w:rsidR="003038AE" w:rsidRPr="003038AE" w:rsidRDefault="003038AE" w:rsidP="003038AE">
            <w:pPr>
              <w:spacing w:line="240" w:lineRule="auto"/>
              <w:ind w:firstLine="0"/>
              <w:rPr>
                <w:rFonts w:asciiTheme="majorHAnsi" w:eastAsia="Times New Roman" w:hAnsiTheme="majorHAnsi" w:cstheme="majorHAnsi"/>
                <w:kern w:val="0"/>
                <w:sz w:val="22"/>
                <w:szCs w:val="22"/>
                <w:lang w:eastAsia="en-US"/>
              </w:rPr>
            </w:pPr>
            <w:r w:rsidRPr="003038AE">
              <w:rPr>
                <w:rFonts w:asciiTheme="majorHAnsi" w:eastAsia="Times New Roman" w:hAnsiTheme="majorHAnsi" w:cstheme="majorHAnsi"/>
                <w:kern w:val="0"/>
                <w:sz w:val="22"/>
                <w:szCs w:val="22"/>
                <w:lang w:eastAsia="en-US"/>
              </w:rPr>
              <w:t>Lack of Abstraction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815C3" w14:textId="77777777" w:rsidR="003038AE" w:rsidRPr="003038AE" w:rsidRDefault="003038AE" w:rsidP="003038AE">
            <w:pPr>
              <w:spacing w:line="240" w:lineRule="auto"/>
              <w:ind w:firstLine="0"/>
              <w:rPr>
                <w:rFonts w:asciiTheme="majorHAnsi" w:eastAsia="Times New Roman" w:hAnsiTheme="majorHAnsi" w:cstheme="majorHAnsi"/>
                <w:kern w:val="0"/>
                <w:sz w:val="22"/>
                <w:szCs w:val="22"/>
                <w:lang w:eastAsia="en-US"/>
              </w:rPr>
            </w:pPr>
            <w:r w:rsidRPr="003038AE">
              <w:rPr>
                <w:rFonts w:asciiTheme="majorHAnsi" w:eastAsia="Times New Roman" w:hAnsiTheme="majorHAnsi" w:cstheme="majorHAnsi"/>
                <w:kern w:val="0"/>
                <w:sz w:val="22"/>
                <w:szCs w:val="22"/>
                <w:lang w:eastAsia="en-US"/>
              </w:rPr>
              <w:t xml:space="preserve">Introduced Vehicle as an Abstract Base Class (ABC) with the abstract method </w:t>
            </w:r>
            <w:proofErr w:type="spellStart"/>
            <w:proofErr w:type="gramStart"/>
            <w:r w:rsidRPr="003038AE">
              <w:rPr>
                <w:rFonts w:asciiTheme="majorHAnsi" w:eastAsia="Times New Roman" w:hAnsiTheme="majorHAnsi" w:cstheme="majorHAnsi"/>
                <w:kern w:val="0"/>
                <w:sz w:val="22"/>
                <w:szCs w:val="22"/>
                <w:lang w:eastAsia="en-US"/>
              </w:rPr>
              <w:t>getType</w:t>
            </w:r>
            <w:proofErr w:type="spellEnd"/>
            <w:r w:rsidRPr="003038AE">
              <w:rPr>
                <w:rFonts w:asciiTheme="majorHAnsi" w:eastAsia="Times New Roman" w:hAnsiTheme="majorHAnsi" w:cstheme="majorHAnsi"/>
                <w:kern w:val="0"/>
                <w:sz w:val="22"/>
                <w:szCs w:val="22"/>
                <w:lang w:eastAsia="en-US"/>
              </w:rPr>
              <w:t>(</w:t>
            </w:r>
            <w:proofErr w:type="gramEnd"/>
            <w:r w:rsidRPr="003038AE">
              <w:rPr>
                <w:rFonts w:asciiTheme="majorHAnsi" w:eastAsia="Times New Roman" w:hAnsiTheme="majorHAnsi" w:cstheme="majorHAnsi"/>
                <w:kern w:val="0"/>
                <w:sz w:val="22"/>
                <w:szCs w:val="22"/>
                <w:lang w:eastAsia="en-US"/>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007DA7E" w14:textId="77777777" w:rsidR="003038AE" w:rsidRPr="003038AE" w:rsidRDefault="003038AE" w:rsidP="003038AE">
            <w:pPr>
              <w:spacing w:line="240" w:lineRule="auto"/>
              <w:ind w:firstLine="0"/>
              <w:rPr>
                <w:rFonts w:asciiTheme="majorHAnsi" w:eastAsia="Times New Roman" w:hAnsiTheme="majorHAnsi" w:cstheme="majorHAnsi"/>
                <w:kern w:val="0"/>
                <w:sz w:val="22"/>
                <w:szCs w:val="22"/>
                <w:lang w:eastAsia="en-US"/>
              </w:rPr>
            </w:pPr>
            <w:r w:rsidRPr="003038AE">
              <w:rPr>
                <w:rFonts w:asciiTheme="majorHAnsi" w:eastAsia="Times New Roman" w:hAnsiTheme="majorHAnsi" w:cstheme="majorHAnsi"/>
                <w:kern w:val="0"/>
                <w:sz w:val="22"/>
                <w:szCs w:val="22"/>
                <w:lang w:eastAsia="en-US"/>
              </w:rPr>
              <w:t>OCP / DIP (Allows the system to depend on abstractions)</w:t>
            </w:r>
          </w:p>
        </w:tc>
      </w:tr>
      <w:tr w:rsidR="003038AE" w:rsidRPr="003038AE" w14:paraId="00414E00" w14:textId="77777777" w:rsidTr="003038AE">
        <w:trPr>
          <w:trHeight w:val="7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739BA" w14:textId="77777777" w:rsidR="003038AE" w:rsidRPr="003038AE" w:rsidRDefault="003038AE" w:rsidP="003038AE">
            <w:pPr>
              <w:spacing w:line="240" w:lineRule="auto"/>
              <w:ind w:firstLine="0"/>
              <w:rPr>
                <w:rFonts w:asciiTheme="majorHAnsi" w:eastAsia="Times New Roman" w:hAnsiTheme="majorHAnsi" w:cstheme="majorHAnsi"/>
                <w:kern w:val="0"/>
                <w:sz w:val="22"/>
                <w:szCs w:val="22"/>
                <w:lang w:eastAsia="en-US"/>
              </w:rPr>
            </w:pPr>
            <w:r w:rsidRPr="003038AE">
              <w:rPr>
                <w:rFonts w:asciiTheme="majorHAnsi" w:eastAsia="Times New Roman" w:hAnsiTheme="majorHAnsi" w:cstheme="majorHAnsi"/>
                <w:kern w:val="0"/>
                <w:sz w:val="22"/>
                <w:szCs w:val="22"/>
                <w:lang w:eastAsia="en-US"/>
              </w:rPr>
              <w:t>Magic Numbers/Flags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CE60EC" w14:textId="77777777" w:rsidR="003038AE" w:rsidRPr="003038AE" w:rsidRDefault="003038AE" w:rsidP="003038AE">
            <w:pPr>
              <w:spacing w:line="240" w:lineRule="auto"/>
              <w:ind w:firstLine="0"/>
              <w:rPr>
                <w:rFonts w:asciiTheme="majorHAnsi" w:eastAsia="Times New Roman" w:hAnsiTheme="majorHAnsi" w:cstheme="majorHAnsi"/>
                <w:kern w:val="0"/>
                <w:sz w:val="22"/>
                <w:szCs w:val="22"/>
                <w:lang w:eastAsia="en-US"/>
              </w:rPr>
            </w:pPr>
            <w:r w:rsidRPr="003038AE">
              <w:rPr>
                <w:rFonts w:asciiTheme="majorHAnsi" w:eastAsia="Times New Roman" w:hAnsiTheme="majorHAnsi" w:cstheme="majorHAnsi"/>
                <w:kern w:val="0"/>
                <w:sz w:val="22"/>
                <w:szCs w:val="22"/>
                <w:lang w:eastAsia="en-US"/>
              </w:rPr>
              <w:t>Replaced integer flags (</w:t>
            </w:r>
            <w:proofErr w:type="spellStart"/>
            <w:r w:rsidRPr="003038AE">
              <w:rPr>
                <w:rFonts w:asciiTheme="majorHAnsi" w:eastAsia="Times New Roman" w:hAnsiTheme="majorHAnsi" w:cstheme="majorHAnsi"/>
                <w:kern w:val="0"/>
                <w:sz w:val="22"/>
                <w:szCs w:val="22"/>
                <w:lang w:eastAsia="en-US"/>
              </w:rPr>
              <w:t>ev</w:t>
            </w:r>
            <w:proofErr w:type="spellEnd"/>
            <w:r w:rsidRPr="003038AE">
              <w:rPr>
                <w:rFonts w:asciiTheme="majorHAnsi" w:eastAsia="Times New Roman" w:hAnsiTheme="majorHAnsi" w:cstheme="majorHAnsi"/>
                <w:kern w:val="0"/>
                <w:sz w:val="22"/>
                <w:szCs w:val="22"/>
                <w:lang w:eastAsia="en-US"/>
              </w:rPr>
              <w:t>=1, motor=0) with explicit Pythonic Booleans (</w:t>
            </w:r>
            <w:proofErr w:type="spellStart"/>
            <w:r w:rsidRPr="003038AE">
              <w:rPr>
                <w:rFonts w:asciiTheme="majorHAnsi" w:eastAsia="Times New Roman" w:hAnsiTheme="majorHAnsi" w:cstheme="majorHAnsi"/>
                <w:kern w:val="0"/>
                <w:sz w:val="22"/>
                <w:szCs w:val="22"/>
                <w:lang w:eastAsia="en-US"/>
              </w:rPr>
              <w:t>isElectric</w:t>
            </w:r>
            <w:proofErr w:type="spellEnd"/>
            <w:r w:rsidRPr="003038AE">
              <w:rPr>
                <w:rFonts w:asciiTheme="majorHAnsi" w:eastAsia="Times New Roman" w:hAnsiTheme="majorHAnsi" w:cstheme="majorHAnsi"/>
                <w:kern w:val="0"/>
                <w:sz w:val="22"/>
                <w:szCs w:val="22"/>
                <w:lang w:eastAsia="en-US"/>
              </w:rPr>
              <w:t>=True) and sentinel values (-1) with 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91B18" w14:textId="77777777" w:rsidR="003038AE" w:rsidRPr="003038AE" w:rsidRDefault="003038AE" w:rsidP="003038AE">
            <w:pPr>
              <w:spacing w:line="240" w:lineRule="auto"/>
              <w:ind w:firstLine="0"/>
              <w:rPr>
                <w:rFonts w:asciiTheme="majorHAnsi" w:eastAsia="Times New Roman" w:hAnsiTheme="majorHAnsi" w:cstheme="majorHAnsi"/>
                <w:kern w:val="0"/>
                <w:sz w:val="22"/>
                <w:szCs w:val="22"/>
                <w:lang w:eastAsia="en-US"/>
              </w:rPr>
            </w:pPr>
            <w:r w:rsidRPr="003038AE">
              <w:rPr>
                <w:rFonts w:asciiTheme="majorHAnsi" w:eastAsia="Times New Roman" w:hAnsiTheme="majorHAnsi" w:cstheme="majorHAnsi"/>
                <w:kern w:val="0"/>
                <w:sz w:val="22"/>
                <w:szCs w:val="22"/>
                <w:lang w:eastAsia="en-US"/>
              </w:rPr>
              <w:t>Readability / Clarity</w:t>
            </w:r>
          </w:p>
        </w:tc>
      </w:tr>
      <w:tr w:rsidR="003038AE" w:rsidRPr="003038AE" w14:paraId="46CEEC04" w14:textId="77777777" w:rsidTr="003038AE">
        <w:trPr>
          <w:trHeight w:val="7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A0727" w14:textId="77777777" w:rsidR="003038AE" w:rsidRPr="003038AE" w:rsidRDefault="003038AE" w:rsidP="003038AE">
            <w:pPr>
              <w:spacing w:line="240" w:lineRule="auto"/>
              <w:ind w:firstLine="0"/>
              <w:rPr>
                <w:rFonts w:asciiTheme="majorHAnsi" w:eastAsia="Times New Roman" w:hAnsiTheme="majorHAnsi" w:cstheme="majorHAnsi"/>
                <w:kern w:val="0"/>
                <w:sz w:val="22"/>
                <w:szCs w:val="22"/>
                <w:lang w:eastAsia="en-US"/>
              </w:rPr>
            </w:pPr>
            <w:r w:rsidRPr="003038AE">
              <w:rPr>
                <w:rFonts w:asciiTheme="majorHAnsi" w:eastAsia="Times New Roman" w:hAnsiTheme="majorHAnsi" w:cstheme="majorHAnsi"/>
                <w:kern w:val="0"/>
                <w:sz w:val="22"/>
                <w:szCs w:val="22"/>
                <w:lang w:eastAsia="en-US"/>
              </w:rPr>
              <w:t>Unnecessary Getters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14300" w14:textId="77777777" w:rsidR="003038AE" w:rsidRPr="003038AE" w:rsidRDefault="003038AE" w:rsidP="003038AE">
            <w:pPr>
              <w:spacing w:line="240" w:lineRule="auto"/>
              <w:ind w:firstLine="0"/>
              <w:rPr>
                <w:rFonts w:asciiTheme="majorHAnsi" w:eastAsia="Times New Roman" w:hAnsiTheme="majorHAnsi" w:cstheme="majorHAnsi"/>
                <w:kern w:val="0"/>
                <w:sz w:val="22"/>
                <w:szCs w:val="22"/>
                <w:lang w:eastAsia="en-US"/>
              </w:rPr>
            </w:pPr>
            <w:r w:rsidRPr="003038AE">
              <w:rPr>
                <w:rFonts w:asciiTheme="majorHAnsi" w:eastAsia="Times New Roman" w:hAnsiTheme="majorHAnsi" w:cstheme="majorHAnsi"/>
                <w:kern w:val="0"/>
                <w:sz w:val="22"/>
                <w:szCs w:val="22"/>
                <w:lang w:eastAsia="en-US"/>
              </w:rPr>
              <w:t xml:space="preserve">Replaced Java-style </w:t>
            </w:r>
            <w:proofErr w:type="spellStart"/>
            <w:proofErr w:type="gramStart"/>
            <w:r w:rsidRPr="003038AE">
              <w:rPr>
                <w:rFonts w:asciiTheme="majorHAnsi" w:eastAsia="Times New Roman" w:hAnsiTheme="majorHAnsi" w:cstheme="majorHAnsi"/>
                <w:kern w:val="0"/>
                <w:sz w:val="22"/>
                <w:szCs w:val="22"/>
                <w:lang w:eastAsia="en-US"/>
              </w:rPr>
              <w:t>getMake</w:t>
            </w:r>
            <w:proofErr w:type="spellEnd"/>
            <w:r w:rsidRPr="003038AE">
              <w:rPr>
                <w:rFonts w:asciiTheme="majorHAnsi" w:eastAsia="Times New Roman" w:hAnsiTheme="majorHAnsi" w:cstheme="majorHAnsi"/>
                <w:kern w:val="0"/>
                <w:sz w:val="22"/>
                <w:szCs w:val="22"/>
                <w:lang w:eastAsia="en-US"/>
              </w:rPr>
              <w:t>(</w:t>
            </w:r>
            <w:proofErr w:type="gramEnd"/>
            <w:r w:rsidRPr="003038AE">
              <w:rPr>
                <w:rFonts w:asciiTheme="majorHAnsi" w:eastAsia="Times New Roman" w:hAnsiTheme="majorHAnsi" w:cstheme="majorHAnsi"/>
                <w:kern w:val="0"/>
                <w:sz w:val="22"/>
                <w:szCs w:val="22"/>
                <w:lang w:eastAsia="en-US"/>
              </w:rPr>
              <w:t>) methods with Pythonic @property decorators (@property def make).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44B71" w14:textId="77777777" w:rsidR="003038AE" w:rsidRPr="003038AE" w:rsidRDefault="003038AE" w:rsidP="003038AE">
            <w:pPr>
              <w:spacing w:line="240" w:lineRule="auto"/>
              <w:ind w:firstLine="0"/>
              <w:rPr>
                <w:rFonts w:asciiTheme="majorHAnsi" w:eastAsia="Times New Roman" w:hAnsiTheme="majorHAnsi" w:cstheme="majorHAnsi"/>
                <w:kern w:val="0"/>
                <w:sz w:val="22"/>
                <w:szCs w:val="22"/>
                <w:lang w:eastAsia="en-US"/>
              </w:rPr>
            </w:pPr>
            <w:r w:rsidRPr="003038AE">
              <w:rPr>
                <w:rFonts w:asciiTheme="majorHAnsi" w:eastAsia="Times New Roman" w:hAnsiTheme="majorHAnsi" w:cstheme="majorHAnsi"/>
                <w:kern w:val="0"/>
                <w:sz w:val="22"/>
                <w:szCs w:val="22"/>
                <w:lang w:eastAsia="en-US"/>
              </w:rPr>
              <w:t>Pythonic Style</w:t>
            </w:r>
          </w:p>
        </w:tc>
      </w:tr>
    </w:tbl>
    <w:p w14:paraId="0B41379D" w14:textId="77777777" w:rsidR="005B588B" w:rsidRDefault="005B588B" w:rsidP="0033112D">
      <w:pPr>
        <w:pStyle w:val="NoSpacing"/>
      </w:pPr>
    </w:p>
    <w:p w14:paraId="5FFF3390" w14:textId="77777777" w:rsidR="005B588B" w:rsidRDefault="005B588B">
      <w:pPr>
        <w:rPr>
          <w:kern w:val="0"/>
        </w:rPr>
      </w:pPr>
      <w:r>
        <w:br w:type="page"/>
      </w:r>
    </w:p>
    <w:p w14:paraId="5C69F79F" w14:textId="77777777" w:rsidR="003038AE" w:rsidRDefault="005B588B" w:rsidP="005B588B">
      <w:pPr>
        <w:pStyle w:val="Heading1"/>
      </w:pPr>
      <w:r w:rsidRPr="005B588B">
        <w:lastRenderedPageBreak/>
        <w:t>II.DDD Modeling: Bounded Contexts and Basic Domain Models</w:t>
      </w:r>
    </w:p>
    <w:p w14:paraId="684D8692" w14:textId="77777777" w:rsidR="005B588B" w:rsidRDefault="005B588B" w:rsidP="005B588B">
      <w:r w:rsidRPr="005B588B">
        <w:t xml:space="preserve">To handle the scaling requirement and the new EV charging feature for </w:t>
      </w:r>
      <w:proofErr w:type="spellStart"/>
      <w:proofErr w:type="gramStart"/>
      <w:r w:rsidRPr="005B588B">
        <w:t>EasyParkPlus</w:t>
      </w:r>
      <w:proofErr w:type="spellEnd"/>
      <w:r w:rsidRPr="005B588B">
        <w:t xml:space="preserve"> ,</w:t>
      </w:r>
      <w:proofErr w:type="gramEnd"/>
      <w:r w:rsidRPr="005B588B">
        <w:t xml:space="preserve"> we utilized Domain-Driven Design (DDD) to model the system and develop a microservices architecture.</w:t>
      </w:r>
    </w:p>
    <w:p w14:paraId="013079E4" w14:textId="77777777" w:rsidR="005B588B" w:rsidRDefault="005B588B" w:rsidP="007774C8">
      <w:pPr>
        <w:pStyle w:val="Heading2"/>
        <w:numPr>
          <w:ilvl w:val="0"/>
          <w:numId w:val="43"/>
        </w:numPr>
        <w:spacing w:before="120" w:after="120"/>
      </w:pPr>
      <w:r w:rsidRPr="005B588B">
        <w:t>High-Level Bounded Context Diagram</w:t>
      </w:r>
    </w:p>
    <w:p w14:paraId="3BC0D40E" w14:textId="77777777" w:rsidR="007774C8" w:rsidRPr="007774C8" w:rsidRDefault="007774C8" w:rsidP="007774C8">
      <w:r>
        <w:rPr>
          <w:noProof/>
        </w:rPr>
        <w:drawing>
          <wp:inline distT="0" distB="0" distL="0" distR="0" wp14:anchorId="14A98354" wp14:editId="461FE124">
            <wp:extent cx="5943600" cy="43027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unded-contex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302760"/>
                    </a:xfrm>
                    <a:prstGeom prst="rect">
                      <a:avLst/>
                    </a:prstGeom>
                  </pic:spPr>
                </pic:pic>
              </a:graphicData>
            </a:graphic>
          </wp:inline>
        </w:drawing>
      </w:r>
    </w:p>
    <w:p w14:paraId="6F93E7B7" w14:textId="77777777" w:rsidR="005B588B" w:rsidRDefault="005B588B" w:rsidP="005B588B">
      <w:r w:rsidRPr="005B588B">
        <w:t xml:space="preserve">The system is decomposed into eight distinct Bounded Contexts (BCs) that align with core business capabilities. The Core Domain is Parking Space Management (BC1).Key </w:t>
      </w:r>
      <w:proofErr w:type="spellStart"/>
      <w:r w:rsidRPr="005B588B">
        <w:t>Relationships:Partnership</w:t>
      </w:r>
      <w:proofErr w:type="spellEnd"/>
      <w:r w:rsidRPr="005B588B">
        <w:t xml:space="preserve">: PSM </w:t>
      </w:r>
      <w:r>
        <w:rPr>
          <w:noProof/>
        </w:rPr>
        <w:drawing>
          <wp:inline distT="0" distB="0" distL="0" distR="0" wp14:anchorId="500D01B0" wp14:editId="1E068E16">
            <wp:extent cx="215900" cy="215900"/>
            <wp:effectExtent l="0" t="0" r="0" b="0"/>
            <wp:docPr id="2" name="Graphic 2" descr="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fer.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H="1">
                      <a:off x="0" y="0"/>
                      <a:ext cx="215900" cy="215900"/>
                    </a:xfrm>
                    <a:prstGeom prst="rect">
                      <a:avLst/>
                    </a:prstGeom>
                  </pic:spPr>
                </pic:pic>
              </a:graphicData>
            </a:graphic>
          </wp:inline>
        </w:drawing>
      </w:r>
      <w:r w:rsidRPr="005B588B">
        <w:t xml:space="preserve"> VEM (Parking Space </w:t>
      </w:r>
      <w:r>
        <w:rPr>
          <w:noProof/>
        </w:rPr>
        <w:drawing>
          <wp:inline distT="0" distB="0" distL="0" distR="0" wp14:anchorId="7C85B0F7" wp14:editId="2FE2DECE">
            <wp:extent cx="215900" cy="215900"/>
            <wp:effectExtent l="0" t="0" r="0" b="0"/>
            <wp:docPr id="3" name="Graphic 3" descr="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fer.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H="1">
                      <a:off x="0" y="0"/>
                      <a:ext cx="215900" cy="215900"/>
                    </a:xfrm>
                    <a:prstGeom prst="rect">
                      <a:avLst/>
                    </a:prstGeom>
                  </pic:spPr>
                </pic:pic>
              </a:graphicData>
            </a:graphic>
          </wp:inline>
        </w:drawing>
      </w:r>
      <w:r w:rsidRPr="005B588B">
        <w:t xml:space="preserve"> Vehicle Entry/Exit) and VEM </w:t>
      </w:r>
      <w:r>
        <w:rPr>
          <w:noProof/>
        </w:rPr>
        <w:drawing>
          <wp:inline distT="0" distB="0" distL="0" distR="0" wp14:anchorId="2D8A4E0B" wp14:editId="2DE0C13B">
            <wp:extent cx="215900" cy="215900"/>
            <wp:effectExtent l="0" t="0" r="0" b="0"/>
            <wp:docPr id="4" name="Graphic 4" descr="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fer.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H="1">
                      <a:off x="0" y="0"/>
                      <a:ext cx="215900" cy="215900"/>
                    </a:xfrm>
                    <a:prstGeom prst="rect">
                      <a:avLst/>
                    </a:prstGeom>
                  </pic:spPr>
                </pic:pic>
              </a:graphicData>
            </a:graphic>
          </wp:inline>
        </w:drawing>
      </w:r>
      <w:r w:rsidRPr="005B588B">
        <w:t xml:space="preserve"> EVC (Entry/Exit </w:t>
      </w:r>
      <w:r>
        <w:rPr>
          <w:noProof/>
        </w:rPr>
        <w:drawing>
          <wp:inline distT="0" distB="0" distL="0" distR="0" wp14:anchorId="2261C7FB" wp14:editId="1C41AFF8">
            <wp:extent cx="215900" cy="215900"/>
            <wp:effectExtent l="0" t="0" r="0" b="0"/>
            <wp:docPr id="5" name="Graphic 5" descr="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fer.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H="1">
                      <a:off x="0" y="0"/>
                      <a:ext cx="215900" cy="215900"/>
                    </a:xfrm>
                    <a:prstGeom prst="rect">
                      <a:avLst/>
                    </a:prstGeom>
                  </pic:spPr>
                </pic:pic>
              </a:graphicData>
            </a:graphic>
          </wp:inline>
        </w:drawing>
      </w:r>
      <w:r w:rsidRPr="005B588B">
        <w:t xml:space="preserve"> EV Charging) require tight, coordinated communication for real-time </w:t>
      </w:r>
      <w:proofErr w:type="spellStart"/>
      <w:r w:rsidRPr="005B588B">
        <w:lastRenderedPageBreak/>
        <w:t>operations.Customer</w:t>
      </w:r>
      <w:proofErr w:type="spellEnd"/>
      <w:r w:rsidRPr="005B588B">
        <w:t xml:space="preserve">-Supplier: Core contexts supply data to Billing (e.g., VEM </w:t>
      </w:r>
      <w:r>
        <w:rPr>
          <w:noProof/>
        </w:rPr>
        <w:drawing>
          <wp:inline distT="0" distB="0" distL="0" distR="0" wp14:anchorId="1F087105" wp14:editId="21E4A1F0">
            <wp:extent cx="285750" cy="285750"/>
            <wp:effectExtent l="0" t="0" r="0" b="0"/>
            <wp:docPr id="6" name="Graphic 6" descr="Line 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slightcurv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85750" cy="285750"/>
                    </a:xfrm>
                    <a:prstGeom prst="rect">
                      <a:avLst/>
                    </a:prstGeom>
                  </pic:spPr>
                </pic:pic>
              </a:graphicData>
            </a:graphic>
          </wp:inline>
        </w:drawing>
      </w:r>
      <w:r w:rsidRPr="005B588B">
        <w:t xml:space="preserve"> BPM supplies session duration).Conformist: EVC conforms to the external OCPP 2.0.1 Protocol, and BPM conforms to the Stripe Payment Gateway </w:t>
      </w:r>
      <w:proofErr w:type="spellStart"/>
      <w:r w:rsidRPr="005B588B">
        <w:t>API.Anti</w:t>
      </w:r>
      <w:proofErr w:type="spellEnd"/>
      <w:r w:rsidRPr="005B588B">
        <w:t>-Corruption Layer (ACL): Analytics (BC8) uses an ACL to consume data from all operational contexts without corrupting its own data model.</w:t>
      </w:r>
    </w:p>
    <w:p w14:paraId="182D397D" w14:textId="77777777" w:rsidR="005B588B" w:rsidRDefault="005B588B" w:rsidP="005B588B">
      <w:pPr>
        <w:pStyle w:val="Heading2"/>
        <w:spacing w:before="120" w:after="120"/>
      </w:pPr>
      <w:r w:rsidRPr="005B588B">
        <w:t>B. Basic Domain Models (Aggregates)</w:t>
      </w:r>
    </w:p>
    <w:p w14:paraId="1A033A5E" w14:textId="77777777" w:rsidR="005B588B" w:rsidRDefault="005B588B" w:rsidP="005B588B">
      <w:r w:rsidRPr="005B588B">
        <w:t>Each Bounded Context (BC) defines key Aggregate Roots (the transactional consistency boundary) and Entities / Value Objects (VOs) using the Ubiquitous Language.</w:t>
      </w:r>
    </w:p>
    <w:tbl>
      <w:tblPr>
        <w:tblW w:w="9344" w:type="dxa"/>
        <w:tblCellMar>
          <w:left w:w="0" w:type="dxa"/>
          <w:right w:w="0" w:type="dxa"/>
        </w:tblCellMar>
        <w:tblLook w:val="04A0" w:firstRow="1" w:lastRow="0" w:firstColumn="1" w:lastColumn="0" w:noHBand="0" w:noVBand="1"/>
      </w:tblPr>
      <w:tblGrid>
        <w:gridCol w:w="1493"/>
        <w:gridCol w:w="1918"/>
        <w:gridCol w:w="2188"/>
        <w:gridCol w:w="3745"/>
      </w:tblGrid>
      <w:tr w:rsidR="005B588B" w:rsidRPr="005B588B" w14:paraId="1FBF4A17" w14:textId="77777777" w:rsidTr="005B588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08E2E658" w14:textId="77777777" w:rsidR="005B588B" w:rsidRPr="005B588B" w:rsidRDefault="005B588B" w:rsidP="005B588B">
            <w:pPr>
              <w:spacing w:line="240" w:lineRule="auto"/>
              <w:ind w:firstLine="0"/>
              <w:rPr>
                <w:rFonts w:asciiTheme="majorHAnsi" w:eastAsia="Times New Roman" w:hAnsiTheme="majorHAnsi" w:cstheme="majorHAnsi"/>
                <w:b/>
                <w:bCs/>
                <w:kern w:val="0"/>
                <w:sz w:val="22"/>
                <w:szCs w:val="22"/>
                <w:lang w:eastAsia="en-US"/>
              </w:rPr>
            </w:pPr>
            <w:r w:rsidRPr="005B588B">
              <w:rPr>
                <w:rFonts w:asciiTheme="majorHAnsi" w:eastAsia="Times New Roman" w:hAnsiTheme="majorHAnsi" w:cstheme="majorHAnsi"/>
                <w:b/>
                <w:bCs/>
                <w:kern w:val="0"/>
                <w:sz w:val="22"/>
                <w:szCs w:val="22"/>
                <w:lang w:eastAsia="en-US"/>
              </w:rPr>
              <w:t>Bounded Context</w:t>
            </w:r>
          </w:p>
        </w:tc>
        <w:tc>
          <w:tcPr>
            <w:tcW w:w="1918" w:type="dxa"/>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03AB684F" w14:textId="77777777" w:rsidR="005B588B" w:rsidRPr="005B588B" w:rsidRDefault="005B588B" w:rsidP="005B588B">
            <w:pPr>
              <w:spacing w:line="240" w:lineRule="auto"/>
              <w:ind w:firstLine="0"/>
              <w:rPr>
                <w:rFonts w:asciiTheme="majorHAnsi" w:eastAsia="Times New Roman" w:hAnsiTheme="majorHAnsi" w:cstheme="majorHAnsi"/>
                <w:b/>
                <w:bCs/>
                <w:kern w:val="0"/>
                <w:sz w:val="22"/>
                <w:szCs w:val="22"/>
                <w:lang w:eastAsia="en-US"/>
              </w:rPr>
            </w:pPr>
            <w:r w:rsidRPr="005B588B">
              <w:rPr>
                <w:rFonts w:asciiTheme="majorHAnsi" w:eastAsia="Times New Roman" w:hAnsiTheme="majorHAnsi" w:cstheme="majorHAnsi"/>
                <w:b/>
                <w:bCs/>
                <w:kern w:val="0"/>
                <w:sz w:val="22"/>
                <w:szCs w:val="22"/>
                <w:lang w:eastAsia="en-US"/>
              </w:rPr>
              <w:t>Core Aggregate Root</w:t>
            </w:r>
          </w:p>
        </w:tc>
        <w:tc>
          <w:tcPr>
            <w:tcW w:w="2188" w:type="dxa"/>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61CD43DD" w14:textId="77777777" w:rsidR="005B588B" w:rsidRPr="005B588B" w:rsidRDefault="005B588B" w:rsidP="005B588B">
            <w:pPr>
              <w:spacing w:line="240" w:lineRule="auto"/>
              <w:ind w:firstLine="0"/>
              <w:rPr>
                <w:rFonts w:asciiTheme="majorHAnsi" w:eastAsia="Times New Roman" w:hAnsiTheme="majorHAnsi" w:cstheme="majorHAnsi"/>
                <w:b/>
                <w:bCs/>
                <w:kern w:val="0"/>
                <w:sz w:val="22"/>
                <w:szCs w:val="22"/>
                <w:lang w:eastAsia="en-US"/>
              </w:rPr>
            </w:pPr>
            <w:r w:rsidRPr="005B588B">
              <w:rPr>
                <w:rFonts w:asciiTheme="majorHAnsi" w:eastAsia="Times New Roman" w:hAnsiTheme="majorHAnsi" w:cstheme="majorHAnsi"/>
                <w:b/>
                <w:bCs/>
                <w:kern w:val="0"/>
                <w:sz w:val="22"/>
                <w:szCs w:val="22"/>
                <w:lang w:eastAsia="en-US"/>
              </w:rPr>
              <w:t>Key Entities/Value Objects</w:t>
            </w:r>
          </w:p>
        </w:tc>
        <w:tc>
          <w:tcPr>
            <w:tcW w:w="0" w:type="auto"/>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1AB152B9" w14:textId="77777777" w:rsidR="005B588B" w:rsidRPr="005B588B" w:rsidRDefault="005B588B" w:rsidP="005B588B">
            <w:pPr>
              <w:spacing w:line="240" w:lineRule="auto"/>
              <w:ind w:firstLine="0"/>
              <w:rPr>
                <w:rFonts w:asciiTheme="majorHAnsi" w:eastAsia="Times New Roman" w:hAnsiTheme="majorHAnsi" w:cstheme="majorHAnsi"/>
                <w:b/>
                <w:bCs/>
                <w:kern w:val="0"/>
                <w:sz w:val="22"/>
                <w:szCs w:val="22"/>
                <w:lang w:eastAsia="en-US"/>
              </w:rPr>
            </w:pPr>
            <w:r w:rsidRPr="005B588B">
              <w:rPr>
                <w:rFonts w:asciiTheme="majorHAnsi" w:eastAsia="Times New Roman" w:hAnsiTheme="majorHAnsi" w:cstheme="majorHAnsi"/>
                <w:b/>
                <w:bCs/>
                <w:kern w:val="0"/>
                <w:sz w:val="22"/>
                <w:szCs w:val="22"/>
                <w:lang w:eastAsia="en-US"/>
              </w:rPr>
              <w:t>Key Business Rule Incorporated</w:t>
            </w:r>
          </w:p>
        </w:tc>
      </w:tr>
      <w:tr w:rsidR="005B588B" w:rsidRPr="005B588B" w14:paraId="06F1C9F0" w14:textId="77777777" w:rsidTr="005B588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8A27C1" w14:textId="77777777" w:rsidR="005B588B" w:rsidRPr="005B588B" w:rsidRDefault="005B588B" w:rsidP="005B588B">
            <w:pPr>
              <w:spacing w:line="240" w:lineRule="auto"/>
              <w:ind w:firstLine="0"/>
              <w:rPr>
                <w:rFonts w:asciiTheme="majorHAnsi" w:eastAsia="Times New Roman" w:hAnsiTheme="majorHAnsi" w:cstheme="majorHAnsi"/>
                <w:kern w:val="0"/>
                <w:sz w:val="22"/>
                <w:szCs w:val="22"/>
                <w:lang w:eastAsia="en-US"/>
              </w:rPr>
            </w:pPr>
            <w:r w:rsidRPr="005B588B">
              <w:rPr>
                <w:rFonts w:asciiTheme="majorHAnsi" w:eastAsia="Times New Roman" w:hAnsiTheme="majorHAnsi" w:cstheme="majorHAnsi"/>
                <w:kern w:val="0"/>
                <w:sz w:val="22"/>
                <w:szCs w:val="22"/>
                <w:lang w:eastAsia="en-US"/>
              </w:rPr>
              <w:t>BC1: Parking Space Management</w:t>
            </w:r>
          </w:p>
        </w:tc>
        <w:tc>
          <w:tcPr>
            <w:tcW w:w="19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3D0F5" w14:textId="77777777" w:rsidR="005B588B" w:rsidRPr="005B588B" w:rsidRDefault="005B588B" w:rsidP="005B588B">
            <w:pPr>
              <w:spacing w:line="240" w:lineRule="auto"/>
              <w:ind w:firstLine="0"/>
              <w:rPr>
                <w:rFonts w:asciiTheme="majorHAnsi" w:eastAsia="Times New Roman" w:hAnsiTheme="majorHAnsi" w:cstheme="majorHAnsi"/>
                <w:kern w:val="0"/>
                <w:sz w:val="22"/>
                <w:szCs w:val="22"/>
                <w:lang w:eastAsia="en-US"/>
              </w:rPr>
            </w:pPr>
            <w:proofErr w:type="spellStart"/>
            <w:r w:rsidRPr="005B588B">
              <w:rPr>
                <w:rFonts w:asciiTheme="majorHAnsi" w:eastAsia="Times New Roman" w:hAnsiTheme="majorHAnsi" w:cstheme="majorHAnsi"/>
                <w:kern w:val="0"/>
                <w:sz w:val="22"/>
                <w:szCs w:val="22"/>
                <w:lang w:eastAsia="en-US"/>
              </w:rPr>
              <w:t>ParkingFacility</w:t>
            </w:r>
            <w:proofErr w:type="spellEnd"/>
          </w:p>
        </w:tc>
        <w:tc>
          <w:tcPr>
            <w:tcW w:w="21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42988" w14:textId="77777777" w:rsidR="005B588B" w:rsidRPr="005B588B" w:rsidRDefault="005B588B" w:rsidP="005B588B">
            <w:pPr>
              <w:spacing w:line="240" w:lineRule="auto"/>
              <w:ind w:firstLine="0"/>
              <w:rPr>
                <w:rFonts w:asciiTheme="majorHAnsi" w:eastAsia="Times New Roman" w:hAnsiTheme="majorHAnsi" w:cstheme="majorHAnsi"/>
                <w:kern w:val="0"/>
                <w:sz w:val="22"/>
                <w:szCs w:val="22"/>
                <w:lang w:eastAsia="en-US"/>
              </w:rPr>
            </w:pPr>
            <w:proofErr w:type="spellStart"/>
            <w:r w:rsidRPr="005B588B">
              <w:rPr>
                <w:rFonts w:asciiTheme="majorHAnsi" w:eastAsia="Times New Roman" w:hAnsiTheme="majorHAnsi" w:cstheme="majorHAnsi"/>
                <w:kern w:val="0"/>
                <w:sz w:val="22"/>
                <w:szCs w:val="22"/>
                <w:lang w:eastAsia="en-US"/>
              </w:rPr>
              <w:t>ParkingSpace</w:t>
            </w:r>
            <w:proofErr w:type="spellEnd"/>
            <w:r w:rsidRPr="005B588B">
              <w:rPr>
                <w:rFonts w:asciiTheme="majorHAnsi" w:eastAsia="Times New Roman" w:hAnsiTheme="majorHAnsi" w:cstheme="majorHAnsi"/>
                <w:kern w:val="0"/>
                <w:sz w:val="22"/>
                <w:szCs w:val="22"/>
                <w:lang w:eastAsia="en-US"/>
              </w:rPr>
              <w:t xml:space="preserve">, </w:t>
            </w:r>
            <w:proofErr w:type="spellStart"/>
            <w:r w:rsidRPr="005B588B">
              <w:rPr>
                <w:rFonts w:asciiTheme="majorHAnsi" w:eastAsia="Times New Roman" w:hAnsiTheme="majorHAnsi" w:cstheme="majorHAnsi"/>
                <w:kern w:val="0"/>
                <w:sz w:val="22"/>
                <w:szCs w:val="22"/>
                <w:lang w:eastAsia="en-US"/>
              </w:rPr>
              <w:t>SpaceType</w:t>
            </w:r>
            <w:proofErr w:type="spellEnd"/>
            <w:r w:rsidRPr="005B588B">
              <w:rPr>
                <w:rFonts w:asciiTheme="majorHAnsi" w:eastAsia="Times New Roman" w:hAnsiTheme="majorHAnsi" w:cstheme="majorHAnsi"/>
                <w:kern w:val="0"/>
                <w:sz w:val="22"/>
                <w:szCs w:val="22"/>
                <w:lang w:eastAsia="en-US"/>
              </w:rPr>
              <w:t xml:space="preserve">, </w:t>
            </w:r>
            <w:proofErr w:type="spellStart"/>
            <w:r w:rsidRPr="005B588B">
              <w:rPr>
                <w:rFonts w:asciiTheme="majorHAnsi" w:eastAsia="Times New Roman" w:hAnsiTheme="majorHAnsi" w:cstheme="majorHAnsi"/>
                <w:kern w:val="0"/>
                <w:sz w:val="22"/>
                <w:szCs w:val="22"/>
                <w:lang w:eastAsia="en-US"/>
              </w:rPr>
              <w:t>OccupancyStatus</w:t>
            </w:r>
            <w:proofErr w:type="spellEnd"/>
            <w:r w:rsidRPr="005B588B">
              <w:rPr>
                <w:rFonts w:asciiTheme="majorHAnsi" w:eastAsia="Times New Roman" w:hAnsiTheme="majorHAnsi" w:cstheme="majorHAnsi"/>
                <w:kern w:val="0"/>
                <w:sz w:val="22"/>
                <w:szCs w:val="22"/>
                <w:lang w:eastAsia="en-US"/>
              </w:rPr>
              <w:t xml:space="preserve">, </w:t>
            </w:r>
            <w:proofErr w:type="spellStart"/>
            <w:r w:rsidRPr="005B588B">
              <w:rPr>
                <w:rFonts w:asciiTheme="majorHAnsi" w:eastAsia="Times New Roman" w:hAnsiTheme="majorHAnsi" w:cstheme="majorHAnsi"/>
                <w:kern w:val="0"/>
                <w:sz w:val="22"/>
                <w:szCs w:val="22"/>
                <w:lang w:eastAsia="en-US"/>
              </w:rPr>
              <w:t>PowerCapacity</w:t>
            </w:r>
            <w:proofErr w:type="spellEnd"/>
            <w:r w:rsidRPr="005B588B">
              <w:rPr>
                <w:rFonts w:asciiTheme="majorHAnsi" w:eastAsia="Times New Roman" w:hAnsiTheme="majorHAnsi" w:cstheme="majorHAnsi"/>
                <w:kern w:val="0"/>
                <w:sz w:val="22"/>
                <w:szCs w:val="22"/>
                <w:lang w:eastAsia="en-US"/>
              </w:rPr>
              <w:t xml:space="preserve"> (VO)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A4124" w14:textId="77777777" w:rsidR="005B588B" w:rsidRPr="005B588B" w:rsidRDefault="005B588B" w:rsidP="005B588B">
            <w:pPr>
              <w:spacing w:line="240" w:lineRule="auto"/>
              <w:ind w:firstLine="0"/>
              <w:rPr>
                <w:rFonts w:asciiTheme="majorHAnsi" w:eastAsia="Times New Roman" w:hAnsiTheme="majorHAnsi" w:cstheme="majorHAnsi"/>
                <w:kern w:val="0"/>
                <w:sz w:val="22"/>
                <w:szCs w:val="22"/>
                <w:lang w:eastAsia="en-US"/>
              </w:rPr>
            </w:pPr>
            <w:r w:rsidRPr="005B588B">
              <w:rPr>
                <w:rFonts w:asciiTheme="majorHAnsi" w:eastAsia="Times New Roman" w:hAnsiTheme="majorHAnsi" w:cstheme="majorHAnsi"/>
                <w:kern w:val="0"/>
                <w:sz w:val="22"/>
                <w:szCs w:val="22"/>
                <w:lang w:eastAsia="en-US"/>
              </w:rPr>
              <w:t xml:space="preserve">Facility tracks </w:t>
            </w:r>
            <w:proofErr w:type="spellStart"/>
            <w:r w:rsidRPr="005B588B">
              <w:rPr>
                <w:rFonts w:asciiTheme="majorHAnsi" w:eastAsia="Times New Roman" w:hAnsiTheme="majorHAnsi" w:cstheme="majorHAnsi"/>
                <w:kern w:val="0"/>
                <w:sz w:val="22"/>
                <w:szCs w:val="22"/>
                <w:lang w:eastAsia="en-US"/>
              </w:rPr>
              <w:t>peakLoadCapacity</w:t>
            </w:r>
            <w:proofErr w:type="spellEnd"/>
            <w:r w:rsidRPr="005B588B">
              <w:rPr>
                <w:rFonts w:asciiTheme="majorHAnsi" w:eastAsia="Times New Roman" w:hAnsiTheme="majorHAnsi" w:cstheme="majorHAnsi"/>
                <w:kern w:val="0"/>
                <w:sz w:val="22"/>
                <w:szCs w:val="22"/>
                <w:lang w:eastAsia="en-US"/>
              </w:rPr>
              <w:t xml:space="preserve"> (350-400 kW) for EV load balancing.</w:t>
            </w:r>
          </w:p>
        </w:tc>
      </w:tr>
      <w:tr w:rsidR="005B588B" w:rsidRPr="005B588B" w14:paraId="2DA06805" w14:textId="77777777" w:rsidTr="005B588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CB716" w14:textId="77777777" w:rsidR="005B588B" w:rsidRPr="005B588B" w:rsidRDefault="005B588B" w:rsidP="005B588B">
            <w:pPr>
              <w:spacing w:line="240" w:lineRule="auto"/>
              <w:ind w:firstLine="0"/>
              <w:rPr>
                <w:rFonts w:asciiTheme="majorHAnsi" w:eastAsia="Times New Roman" w:hAnsiTheme="majorHAnsi" w:cstheme="majorHAnsi"/>
                <w:kern w:val="0"/>
                <w:sz w:val="22"/>
                <w:szCs w:val="22"/>
                <w:lang w:eastAsia="en-US"/>
              </w:rPr>
            </w:pPr>
            <w:r w:rsidRPr="005B588B">
              <w:rPr>
                <w:rFonts w:asciiTheme="majorHAnsi" w:eastAsia="Times New Roman" w:hAnsiTheme="majorHAnsi" w:cstheme="majorHAnsi"/>
                <w:kern w:val="0"/>
                <w:sz w:val="22"/>
                <w:szCs w:val="22"/>
                <w:lang w:eastAsia="en-US"/>
              </w:rPr>
              <w:t>BC2: Vehicle Entry/Exit</w:t>
            </w:r>
          </w:p>
        </w:tc>
        <w:tc>
          <w:tcPr>
            <w:tcW w:w="19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871A1" w14:textId="77777777" w:rsidR="005B588B" w:rsidRPr="005B588B" w:rsidRDefault="005B588B" w:rsidP="005B588B">
            <w:pPr>
              <w:spacing w:line="240" w:lineRule="auto"/>
              <w:ind w:firstLine="0"/>
              <w:rPr>
                <w:rFonts w:asciiTheme="majorHAnsi" w:eastAsia="Times New Roman" w:hAnsiTheme="majorHAnsi" w:cstheme="majorHAnsi"/>
                <w:kern w:val="0"/>
                <w:sz w:val="22"/>
                <w:szCs w:val="22"/>
                <w:lang w:eastAsia="en-US"/>
              </w:rPr>
            </w:pPr>
            <w:proofErr w:type="spellStart"/>
            <w:r w:rsidRPr="005B588B">
              <w:rPr>
                <w:rFonts w:asciiTheme="majorHAnsi" w:eastAsia="Times New Roman" w:hAnsiTheme="majorHAnsi" w:cstheme="majorHAnsi"/>
                <w:kern w:val="0"/>
                <w:sz w:val="22"/>
                <w:szCs w:val="22"/>
                <w:lang w:eastAsia="en-US"/>
              </w:rPr>
              <w:t>ParkingSession</w:t>
            </w:r>
            <w:proofErr w:type="spellEnd"/>
          </w:p>
        </w:tc>
        <w:tc>
          <w:tcPr>
            <w:tcW w:w="21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BEE87" w14:textId="77777777" w:rsidR="005B588B" w:rsidRPr="005B588B" w:rsidRDefault="005B588B" w:rsidP="005B588B">
            <w:pPr>
              <w:spacing w:line="240" w:lineRule="auto"/>
              <w:ind w:firstLine="0"/>
              <w:rPr>
                <w:rFonts w:asciiTheme="majorHAnsi" w:eastAsia="Times New Roman" w:hAnsiTheme="majorHAnsi" w:cstheme="majorHAnsi"/>
                <w:kern w:val="0"/>
                <w:sz w:val="22"/>
                <w:szCs w:val="22"/>
                <w:lang w:eastAsia="en-US"/>
              </w:rPr>
            </w:pPr>
            <w:r w:rsidRPr="005B588B">
              <w:rPr>
                <w:rFonts w:asciiTheme="majorHAnsi" w:eastAsia="Times New Roman" w:hAnsiTheme="majorHAnsi" w:cstheme="majorHAnsi"/>
                <w:kern w:val="0"/>
                <w:sz w:val="22"/>
                <w:szCs w:val="22"/>
                <w:lang w:eastAsia="en-US"/>
              </w:rPr>
              <w:t xml:space="preserve">Vehicle, </w:t>
            </w:r>
            <w:proofErr w:type="spellStart"/>
            <w:r w:rsidRPr="005B588B">
              <w:rPr>
                <w:rFonts w:asciiTheme="majorHAnsi" w:eastAsia="Times New Roman" w:hAnsiTheme="majorHAnsi" w:cstheme="majorHAnsi"/>
                <w:kern w:val="0"/>
                <w:sz w:val="22"/>
                <w:szCs w:val="22"/>
                <w:lang w:eastAsia="en-US"/>
              </w:rPr>
              <w:t>RegistrationNumber</w:t>
            </w:r>
            <w:proofErr w:type="spellEnd"/>
            <w:r w:rsidRPr="005B588B">
              <w:rPr>
                <w:rFonts w:asciiTheme="majorHAnsi" w:eastAsia="Times New Roman" w:hAnsiTheme="majorHAnsi" w:cstheme="majorHAnsi"/>
                <w:kern w:val="0"/>
                <w:sz w:val="22"/>
                <w:szCs w:val="22"/>
                <w:lang w:eastAsia="en-US"/>
              </w:rPr>
              <w:t xml:space="preserve"> (VO), </w:t>
            </w:r>
            <w:proofErr w:type="spellStart"/>
            <w:r w:rsidRPr="005B588B">
              <w:rPr>
                <w:rFonts w:asciiTheme="majorHAnsi" w:eastAsia="Times New Roman" w:hAnsiTheme="majorHAnsi" w:cstheme="majorHAnsi"/>
                <w:kern w:val="0"/>
                <w:sz w:val="22"/>
                <w:szCs w:val="22"/>
                <w:lang w:eastAsia="en-US"/>
              </w:rPr>
              <w:t>SessionDuration</w:t>
            </w:r>
            <w:proofErr w:type="spellEnd"/>
            <w:r w:rsidRPr="005B588B">
              <w:rPr>
                <w:rFonts w:asciiTheme="majorHAnsi" w:eastAsia="Times New Roman" w:hAnsiTheme="majorHAnsi" w:cstheme="majorHAnsi"/>
                <w:kern w:val="0"/>
                <w:sz w:val="22"/>
                <w:szCs w:val="22"/>
                <w:lang w:eastAsia="en-US"/>
              </w:rPr>
              <w:t xml:space="preserve"> (VO)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A7DFE" w14:textId="77777777" w:rsidR="005B588B" w:rsidRPr="005B588B" w:rsidRDefault="005B588B" w:rsidP="005B588B">
            <w:pPr>
              <w:spacing w:line="240" w:lineRule="auto"/>
              <w:ind w:firstLine="0"/>
              <w:rPr>
                <w:rFonts w:asciiTheme="majorHAnsi" w:eastAsia="Times New Roman" w:hAnsiTheme="majorHAnsi" w:cstheme="majorHAnsi"/>
                <w:kern w:val="0"/>
                <w:sz w:val="22"/>
                <w:szCs w:val="22"/>
                <w:lang w:eastAsia="en-US"/>
              </w:rPr>
            </w:pPr>
            <w:r w:rsidRPr="005B588B">
              <w:rPr>
                <w:rFonts w:asciiTheme="majorHAnsi" w:eastAsia="Times New Roman" w:hAnsiTheme="majorHAnsi" w:cstheme="majorHAnsi"/>
                <w:kern w:val="0"/>
                <w:sz w:val="22"/>
                <w:szCs w:val="22"/>
                <w:lang w:eastAsia="en-US"/>
              </w:rPr>
              <w:t xml:space="preserve">Session duration is calculated from </w:t>
            </w:r>
            <w:proofErr w:type="spellStart"/>
            <w:r w:rsidRPr="005B588B">
              <w:rPr>
                <w:rFonts w:asciiTheme="majorHAnsi" w:eastAsia="Times New Roman" w:hAnsiTheme="majorHAnsi" w:cstheme="majorHAnsi"/>
                <w:kern w:val="0"/>
                <w:sz w:val="22"/>
                <w:szCs w:val="22"/>
                <w:lang w:eastAsia="en-US"/>
              </w:rPr>
              <w:t>entryTime</w:t>
            </w:r>
            <w:proofErr w:type="spellEnd"/>
            <w:r w:rsidRPr="005B588B">
              <w:rPr>
                <w:rFonts w:asciiTheme="majorHAnsi" w:eastAsia="Times New Roman" w:hAnsiTheme="majorHAnsi" w:cstheme="majorHAnsi"/>
                <w:kern w:val="0"/>
                <w:sz w:val="22"/>
                <w:szCs w:val="22"/>
                <w:lang w:eastAsia="en-US"/>
              </w:rPr>
              <w:t xml:space="preserve"> to </w:t>
            </w:r>
            <w:proofErr w:type="spellStart"/>
            <w:r w:rsidRPr="005B588B">
              <w:rPr>
                <w:rFonts w:asciiTheme="majorHAnsi" w:eastAsia="Times New Roman" w:hAnsiTheme="majorHAnsi" w:cstheme="majorHAnsi"/>
                <w:kern w:val="0"/>
                <w:sz w:val="22"/>
                <w:szCs w:val="22"/>
                <w:lang w:eastAsia="en-US"/>
              </w:rPr>
              <w:t>exitTime</w:t>
            </w:r>
            <w:proofErr w:type="spellEnd"/>
            <w:r w:rsidRPr="005B588B">
              <w:rPr>
                <w:rFonts w:asciiTheme="majorHAnsi" w:eastAsia="Times New Roman" w:hAnsiTheme="majorHAnsi" w:cstheme="majorHAnsi"/>
                <w:kern w:val="0"/>
                <w:sz w:val="22"/>
                <w:szCs w:val="22"/>
                <w:lang w:eastAsia="en-US"/>
              </w:rPr>
              <w:t>.</w:t>
            </w:r>
          </w:p>
        </w:tc>
      </w:tr>
      <w:tr w:rsidR="005B588B" w:rsidRPr="005B588B" w14:paraId="19FB1DE7" w14:textId="77777777" w:rsidTr="005B588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34D1F" w14:textId="77777777" w:rsidR="005B588B" w:rsidRPr="005B588B" w:rsidRDefault="005B588B" w:rsidP="005B588B">
            <w:pPr>
              <w:spacing w:line="240" w:lineRule="auto"/>
              <w:ind w:firstLine="0"/>
              <w:rPr>
                <w:rFonts w:asciiTheme="majorHAnsi" w:eastAsia="Times New Roman" w:hAnsiTheme="majorHAnsi" w:cstheme="majorHAnsi"/>
                <w:kern w:val="0"/>
                <w:sz w:val="22"/>
                <w:szCs w:val="22"/>
                <w:lang w:eastAsia="en-US"/>
              </w:rPr>
            </w:pPr>
            <w:r w:rsidRPr="005B588B">
              <w:rPr>
                <w:rFonts w:asciiTheme="majorHAnsi" w:eastAsia="Times New Roman" w:hAnsiTheme="majorHAnsi" w:cstheme="majorHAnsi"/>
                <w:kern w:val="0"/>
                <w:sz w:val="22"/>
                <w:szCs w:val="22"/>
                <w:lang w:eastAsia="en-US"/>
              </w:rPr>
              <w:t xml:space="preserve">BC4: EV Charging Station </w:t>
            </w:r>
            <w:proofErr w:type="spellStart"/>
            <w:r w:rsidRPr="005B588B">
              <w:rPr>
                <w:rFonts w:asciiTheme="majorHAnsi" w:eastAsia="Times New Roman" w:hAnsiTheme="majorHAnsi" w:cstheme="majorHAnsi"/>
                <w:kern w:val="0"/>
                <w:sz w:val="22"/>
                <w:szCs w:val="22"/>
                <w:lang w:eastAsia="en-US"/>
              </w:rPr>
              <w:t>Mgmt</w:t>
            </w:r>
            <w:proofErr w:type="spellEnd"/>
            <w:r w:rsidRPr="005B588B">
              <w:rPr>
                <w:rFonts w:asciiTheme="majorHAnsi" w:eastAsia="Times New Roman" w:hAnsiTheme="majorHAnsi" w:cstheme="majorHAnsi"/>
                <w:kern w:val="0"/>
                <w:sz w:val="22"/>
                <w:szCs w:val="22"/>
                <w:lang w:eastAsia="en-US"/>
              </w:rPr>
              <w:t xml:space="preserve"> </w:t>
            </w:r>
          </w:p>
        </w:tc>
        <w:tc>
          <w:tcPr>
            <w:tcW w:w="19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29F23" w14:textId="77777777" w:rsidR="005B588B" w:rsidRPr="005B588B" w:rsidRDefault="005B588B" w:rsidP="005B588B">
            <w:pPr>
              <w:spacing w:line="240" w:lineRule="auto"/>
              <w:ind w:firstLine="0"/>
              <w:rPr>
                <w:rFonts w:asciiTheme="majorHAnsi" w:eastAsia="Times New Roman" w:hAnsiTheme="majorHAnsi" w:cstheme="majorHAnsi"/>
                <w:kern w:val="0"/>
                <w:sz w:val="22"/>
                <w:szCs w:val="22"/>
                <w:lang w:eastAsia="en-US"/>
              </w:rPr>
            </w:pPr>
            <w:proofErr w:type="spellStart"/>
            <w:r w:rsidRPr="005B588B">
              <w:rPr>
                <w:rFonts w:asciiTheme="majorHAnsi" w:eastAsia="Times New Roman" w:hAnsiTheme="majorHAnsi" w:cstheme="majorHAnsi"/>
                <w:kern w:val="0"/>
                <w:sz w:val="22"/>
                <w:szCs w:val="22"/>
                <w:lang w:eastAsia="en-US"/>
              </w:rPr>
              <w:t>ChargingSession</w:t>
            </w:r>
            <w:proofErr w:type="spellEnd"/>
          </w:p>
        </w:tc>
        <w:tc>
          <w:tcPr>
            <w:tcW w:w="21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FEBBC" w14:textId="77777777" w:rsidR="005B588B" w:rsidRPr="005B588B" w:rsidRDefault="005B588B" w:rsidP="005B588B">
            <w:pPr>
              <w:spacing w:line="240" w:lineRule="auto"/>
              <w:ind w:firstLine="0"/>
              <w:rPr>
                <w:rFonts w:asciiTheme="majorHAnsi" w:eastAsia="Times New Roman" w:hAnsiTheme="majorHAnsi" w:cstheme="majorHAnsi"/>
                <w:kern w:val="0"/>
                <w:sz w:val="22"/>
                <w:szCs w:val="22"/>
                <w:lang w:eastAsia="en-US"/>
              </w:rPr>
            </w:pPr>
            <w:proofErr w:type="spellStart"/>
            <w:r w:rsidRPr="005B588B">
              <w:rPr>
                <w:rFonts w:asciiTheme="majorHAnsi" w:eastAsia="Times New Roman" w:hAnsiTheme="majorHAnsi" w:cstheme="majorHAnsi"/>
                <w:kern w:val="0"/>
                <w:sz w:val="22"/>
                <w:szCs w:val="22"/>
                <w:lang w:eastAsia="en-US"/>
              </w:rPr>
              <w:t>ChargingStation</w:t>
            </w:r>
            <w:proofErr w:type="spellEnd"/>
            <w:r w:rsidRPr="005B588B">
              <w:rPr>
                <w:rFonts w:asciiTheme="majorHAnsi" w:eastAsia="Times New Roman" w:hAnsiTheme="majorHAnsi" w:cstheme="majorHAnsi"/>
                <w:kern w:val="0"/>
                <w:sz w:val="22"/>
                <w:szCs w:val="22"/>
                <w:lang w:eastAsia="en-US"/>
              </w:rPr>
              <w:t xml:space="preserve">, </w:t>
            </w:r>
            <w:proofErr w:type="spellStart"/>
            <w:r w:rsidRPr="005B588B">
              <w:rPr>
                <w:rFonts w:asciiTheme="majorHAnsi" w:eastAsia="Times New Roman" w:hAnsiTheme="majorHAnsi" w:cstheme="majorHAnsi"/>
                <w:kern w:val="0"/>
                <w:sz w:val="22"/>
                <w:szCs w:val="22"/>
                <w:lang w:eastAsia="en-US"/>
              </w:rPr>
              <w:t>EnergyAmount</w:t>
            </w:r>
            <w:proofErr w:type="spellEnd"/>
            <w:r w:rsidRPr="005B588B">
              <w:rPr>
                <w:rFonts w:asciiTheme="majorHAnsi" w:eastAsia="Times New Roman" w:hAnsiTheme="majorHAnsi" w:cstheme="majorHAnsi"/>
                <w:kern w:val="0"/>
                <w:sz w:val="22"/>
                <w:szCs w:val="22"/>
                <w:lang w:eastAsia="en-US"/>
              </w:rPr>
              <w:t xml:space="preserve"> (VO), </w:t>
            </w:r>
            <w:proofErr w:type="spellStart"/>
            <w:r w:rsidRPr="005B588B">
              <w:rPr>
                <w:rFonts w:asciiTheme="majorHAnsi" w:eastAsia="Times New Roman" w:hAnsiTheme="majorHAnsi" w:cstheme="majorHAnsi"/>
                <w:kern w:val="0"/>
                <w:sz w:val="22"/>
                <w:szCs w:val="22"/>
                <w:lang w:eastAsia="en-US"/>
              </w:rPr>
              <w:t>IdleTime</w:t>
            </w:r>
            <w:proofErr w:type="spellEnd"/>
            <w:r w:rsidRPr="005B588B">
              <w:rPr>
                <w:rFonts w:asciiTheme="majorHAnsi" w:eastAsia="Times New Roman" w:hAnsiTheme="majorHAnsi" w:cstheme="majorHAnsi"/>
                <w:kern w:val="0"/>
                <w:sz w:val="22"/>
                <w:szCs w:val="22"/>
                <w:lang w:eastAsia="en-US"/>
              </w:rPr>
              <w:t xml:space="preserve"> (VO)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38C53" w14:textId="77777777" w:rsidR="005B588B" w:rsidRPr="005B588B" w:rsidRDefault="005B588B" w:rsidP="005B588B">
            <w:pPr>
              <w:spacing w:line="240" w:lineRule="auto"/>
              <w:ind w:firstLine="0"/>
              <w:rPr>
                <w:rFonts w:asciiTheme="majorHAnsi" w:eastAsia="Times New Roman" w:hAnsiTheme="majorHAnsi" w:cstheme="majorHAnsi"/>
                <w:kern w:val="0"/>
                <w:sz w:val="22"/>
                <w:szCs w:val="22"/>
                <w:lang w:eastAsia="en-US"/>
              </w:rPr>
            </w:pPr>
            <w:r w:rsidRPr="005B588B">
              <w:rPr>
                <w:rFonts w:asciiTheme="majorHAnsi" w:eastAsia="Times New Roman" w:hAnsiTheme="majorHAnsi" w:cstheme="majorHAnsi"/>
                <w:kern w:val="0"/>
                <w:sz w:val="22"/>
                <w:szCs w:val="22"/>
                <w:lang w:eastAsia="en-US"/>
              </w:rPr>
              <w:t xml:space="preserve">Billing is based on </w:t>
            </w:r>
            <w:proofErr w:type="spellStart"/>
            <w:r w:rsidRPr="005B588B">
              <w:rPr>
                <w:rFonts w:asciiTheme="majorHAnsi" w:eastAsia="Times New Roman" w:hAnsiTheme="majorHAnsi" w:cstheme="majorHAnsi"/>
                <w:kern w:val="0"/>
                <w:sz w:val="22"/>
                <w:szCs w:val="22"/>
                <w:lang w:eastAsia="en-US"/>
              </w:rPr>
              <w:t>energyDelivered</w:t>
            </w:r>
            <w:proofErr w:type="spellEnd"/>
            <w:r w:rsidRPr="005B588B">
              <w:rPr>
                <w:rFonts w:asciiTheme="majorHAnsi" w:eastAsia="Times New Roman" w:hAnsiTheme="majorHAnsi" w:cstheme="majorHAnsi"/>
                <w:kern w:val="0"/>
                <w:sz w:val="22"/>
                <w:szCs w:val="22"/>
                <w:lang w:eastAsia="en-US"/>
              </w:rPr>
              <w:t xml:space="preserve"> + </w:t>
            </w:r>
            <w:proofErr w:type="spellStart"/>
            <w:r w:rsidRPr="005B588B">
              <w:rPr>
                <w:rFonts w:asciiTheme="majorHAnsi" w:eastAsia="Times New Roman" w:hAnsiTheme="majorHAnsi" w:cstheme="majorHAnsi"/>
                <w:kern w:val="0"/>
                <w:sz w:val="22"/>
                <w:szCs w:val="22"/>
                <w:lang w:eastAsia="en-US"/>
              </w:rPr>
              <w:t>sessionFee</w:t>
            </w:r>
            <w:proofErr w:type="spellEnd"/>
            <w:r w:rsidRPr="005B588B">
              <w:rPr>
                <w:rFonts w:asciiTheme="majorHAnsi" w:eastAsia="Times New Roman" w:hAnsiTheme="majorHAnsi" w:cstheme="majorHAnsi"/>
                <w:kern w:val="0"/>
                <w:sz w:val="22"/>
                <w:szCs w:val="22"/>
                <w:lang w:eastAsia="en-US"/>
              </w:rPr>
              <w:t xml:space="preserve"> + </w:t>
            </w:r>
            <w:proofErr w:type="spellStart"/>
            <w:r w:rsidRPr="005B588B">
              <w:rPr>
                <w:rFonts w:asciiTheme="majorHAnsi" w:eastAsia="Times New Roman" w:hAnsiTheme="majorHAnsi" w:cstheme="majorHAnsi"/>
                <w:kern w:val="0"/>
                <w:sz w:val="22"/>
                <w:szCs w:val="22"/>
                <w:lang w:eastAsia="en-US"/>
              </w:rPr>
              <w:t>idleFee</w:t>
            </w:r>
            <w:proofErr w:type="spellEnd"/>
            <w:r w:rsidRPr="005B588B">
              <w:rPr>
                <w:rFonts w:asciiTheme="majorHAnsi" w:eastAsia="Times New Roman" w:hAnsiTheme="majorHAnsi" w:cstheme="majorHAnsi"/>
                <w:kern w:val="0"/>
                <w:sz w:val="22"/>
                <w:szCs w:val="22"/>
                <w:lang w:eastAsia="en-US"/>
              </w:rPr>
              <w:t xml:space="preserve"> (if overstayed).</w:t>
            </w:r>
          </w:p>
        </w:tc>
      </w:tr>
      <w:tr w:rsidR="005B588B" w:rsidRPr="005B588B" w14:paraId="20446F42" w14:textId="77777777" w:rsidTr="005B588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B6E0E9" w14:textId="77777777" w:rsidR="005B588B" w:rsidRPr="005B588B" w:rsidRDefault="005B588B" w:rsidP="005B588B">
            <w:pPr>
              <w:spacing w:line="240" w:lineRule="auto"/>
              <w:ind w:firstLine="0"/>
              <w:rPr>
                <w:rFonts w:asciiTheme="majorHAnsi" w:eastAsia="Times New Roman" w:hAnsiTheme="majorHAnsi" w:cstheme="majorHAnsi"/>
                <w:kern w:val="0"/>
                <w:sz w:val="22"/>
                <w:szCs w:val="22"/>
                <w:lang w:eastAsia="en-US"/>
              </w:rPr>
            </w:pPr>
            <w:r w:rsidRPr="005B588B">
              <w:rPr>
                <w:rFonts w:asciiTheme="majorHAnsi" w:eastAsia="Times New Roman" w:hAnsiTheme="majorHAnsi" w:cstheme="majorHAnsi"/>
                <w:kern w:val="0"/>
                <w:sz w:val="22"/>
                <w:szCs w:val="22"/>
                <w:lang w:eastAsia="en-US"/>
              </w:rPr>
              <w:t xml:space="preserve">BC5: Billing &amp; Pricing </w:t>
            </w:r>
            <w:proofErr w:type="spellStart"/>
            <w:r w:rsidRPr="005B588B">
              <w:rPr>
                <w:rFonts w:asciiTheme="majorHAnsi" w:eastAsia="Times New Roman" w:hAnsiTheme="majorHAnsi" w:cstheme="majorHAnsi"/>
                <w:kern w:val="0"/>
                <w:sz w:val="22"/>
                <w:szCs w:val="22"/>
                <w:lang w:eastAsia="en-US"/>
              </w:rPr>
              <w:t>Mgmt</w:t>
            </w:r>
            <w:proofErr w:type="spellEnd"/>
          </w:p>
        </w:tc>
        <w:tc>
          <w:tcPr>
            <w:tcW w:w="19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F3B1C" w14:textId="77777777" w:rsidR="005B588B" w:rsidRPr="005B588B" w:rsidRDefault="005B588B" w:rsidP="005B588B">
            <w:pPr>
              <w:spacing w:line="240" w:lineRule="auto"/>
              <w:ind w:firstLine="0"/>
              <w:rPr>
                <w:rFonts w:asciiTheme="majorHAnsi" w:eastAsia="Times New Roman" w:hAnsiTheme="majorHAnsi" w:cstheme="majorHAnsi"/>
                <w:kern w:val="0"/>
                <w:sz w:val="22"/>
                <w:szCs w:val="22"/>
                <w:lang w:eastAsia="en-US"/>
              </w:rPr>
            </w:pPr>
            <w:r w:rsidRPr="005B588B">
              <w:rPr>
                <w:rFonts w:asciiTheme="majorHAnsi" w:eastAsia="Times New Roman" w:hAnsiTheme="majorHAnsi" w:cstheme="majorHAnsi"/>
                <w:kern w:val="0"/>
                <w:sz w:val="22"/>
                <w:szCs w:val="22"/>
                <w:lang w:eastAsia="en-US"/>
              </w:rPr>
              <w:t>Invoice</w:t>
            </w:r>
          </w:p>
        </w:tc>
        <w:tc>
          <w:tcPr>
            <w:tcW w:w="21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B93A9" w14:textId="77777777" w:rsidR="005B588B" w:rsidRPr="005B588B" w:rsidRDefault="005B588B" w:rsidP="005B588B">
            <w:pPr>
              <w:spacing w:line="240" w:lineRule="auto"/>
              <w:ind w:firstLine="0"/>
              <w:rPr>
                <w:rFonts w:asciiTheme="majorHAnsi" w:eastAsia="Times New Roman" w:hAnsiTheme="majorHAnsi" w:cstheme="majorHAnsi"/>
                <w:kern w:val="0"/>
                <w:sz w:val="22"/>
                <w:szCs w:val="22"/>
                <w:lang w:eastAsia="en-US"/>
              </w:rPr>
            </w:pPr>
            <w:proofErr w:type="spellStart"/>
            <w:r w:rsidRPr="005B588B">
              <w:rPr>
                <w:rFonts w:asciiTheme="majorHAnsi" w:eastAsia="Times New Roman" w:hAnsiTheme="majorHAnsi" w:cstheme="majorHAnsi"/>
                <w:kern w:val="0"/>
                <w:sz w:val="22"/>
                <w:szCs w:val="22"/>
                <w:lang w:eastAsia="en-US"/>
              </w:rPr>
              <w:t>PricingPolicy</w:t>
            </w:r>
            <w:proofErr w:type="spellEnd"/>
            <w:r w:rsidRPr="005B588B">
              <w:rPr>
                <w:rFonts w:asciiTheme="majorHAnsi" w:eastAsia="Times New Roman" w:hAnsiTheme="majorHAnsi" w:cstheme="majorHAnsi"/>
                <w:kern w:val="0"/>
                <w:sz w:val="22"/>
                <w:szCs w:val="22"/>
                <w:lang w:eastAsia="en-US"/>
              </w:rPr>
              <w:t xml:space="preserve">, </w:t>
            </w:r>
            <w:proofErr w:type="spellStart"/>
            <w:r w:rsidRPr="005B588B">
              <w:rPr>
                <w:rFonts w:asciiTheme="majorHAnsi" w:eastAsia="Times New Roman" w:hAnsiTheme="majorHAnsi" w:cstheme="majorHAnsi"/>
                <w:kern w:val="0"/>
                <w:sz w:val="22"/>
                <w:szCs w:val="22"/>
                <w:lang w:eastAsia="en-US"/>
              </w:rPr>
              <w:t>LineItem</w:t>
            </w:r>
            <w:proofErr w:type="spellEnd"/>
            <w:r w:rsidRPr="005B588B">
              <w:rPr>
                <w:rFonts w:asciiTheme="majorHAnsi" w:eastAsia="Times New Roman" w:hAnsiTheme="majorHAnsi" w:cstheme="majorHAnsi"/>
                <w:kern w:val="0"/>
                <w:sz w:val="22"/>
                <w:szCs w:val="22"/>
                <w:lang w:eastAsia="en-US"/>
              </w:rPr>
              <w:t xml:space="preserve">, </w:t>
            </w:r>
            <w:proofErr w:type="spellStart"/>
            <w:r w:rsidRPr="005B588B">
              <w:rPr>
                <w:rFonts w:asciiTheme="majorHAnsi" w:eastAsia="Times New Roman" w:hAnsiTheme="majorHAnsi" w:cstheme="majorHAnsi"/>
                <w:kern w:val="0"/>
                <w:sz w:val="22"/>
                <w:szCs w:val="22"/>
                <w:lang w:eastAsia="en-US"/>
              </w:rPr>
              <w:t>ParkingRate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CA937" w14:textId="77777777" w:rsidR="005B588B" w:rsidRPr="005B588B" w:rsidRDefault="005B588B" w:rsidP="005B588B">
            <w:pPr>
              <w:spacing w:line="240" w:lineRule="auto"/>
              <w:ind w:firstLine="0"/>
              <w:rPr>
                <w:rFonts w:asciiTheme="majorHAnsi" w:eastAsia="Times New Roman" w:hAnsiTheme="majorHAnsi" w:cstheme="majorHAnsi"/>
                <w:kern w:val="0"/>
                <w:sz w:val="22"/>
                <w:szCs w:val="22"/>
                <w:lang w:eastAsia="en-US"/>
              </w:rPr>
            </w:pPr>
            <w:r w:rsidRPr="005B588B">
              <w:rPr>
                <w:rFonts w:asciiTheme="majorHAnsi" w:eastAsia="Times New Roman" w:hAnsiTheme="majorHAnsi" w:cstheme="majorHAnsi"/>
                <w:kern w:val="0"/>
                <w:sz w:val="22"/>
                <w:szCs w:val="22"/>
                <w:lang w:eastAsia="en-US"/>
              </w:rPr>
              <w:t xml:space="preserve">MVP Rule: </w:t>
            </w:r>
            <w:proofErr w:type="spellStart"/>
            <w:r w:rsidRPr="005B588B">
              <w:rPr>
                <w:rFonts w:asciiTheme="majorHAnsi" w:eastAsia="Times New Roman" w:hAnsiTheme="majorHAnsi" w:cstheme="majorHAnsi"/>
                <w:kern w:val="0"/>
                <w:sz w:val="22"/>
                <w:szCs w:val="22"/>
                <w:lang w:eastAsia="en-US"/>
              </w:rPr>
              <w:t>dynamicPricingEnabled</w:t>
            </w:r>
            <w:proofErr w:type="spellEnd"/>
            <w:r w:rsidRPr="005B588B">
              <w:rPr>
                <w:rFonts w:asciiTheme="majorHAnsi" w:eastAsia="Times New Roman" w:hAnsiTheme="majorHAnsi" w:cstheme="majorHAnsi"/>
                <w:kern w:val="0"/>
                <w:sz w:val="22"/>
                <w:szCs w:val="22"/>
                <w:lang w:eastAsia="en-US"/>
              </w:rPr>
              <w:t xml:space="preserve"> is FALSE; rates include </w:t>
            </w:r>
            <w:proofErr w:type="spellStart"/>
            <w:r w:rsidRPr="005B588B">
              <w:rPr>
                <w:rFonts w:asciiTheme="majorHAnsi" w:eastAsia="Times New Roman" w:hAnsiTheme="majorHAnsi" w:cstheme="majorHAnsi"/>
                <w:kern w:val="0"/>
                <w:sz w:val="22"/>
                <w:szCs w:val="22"/>
                <w:lang w:eastAsia="en-US"/>
              </w:rPr>
              <w:t>hourlyRate</w:t>
            </w:r>
            <w:proofErr w:type="spellEnd"/>
            <w:r w:rsidRPr="005B588B">
              <w:rPr>
                <w:rFonts w:asciiTheme="majorHAnsi" w:eastAsia="Times New Roman" w:hAnsiTheme="majorHAnsi" w:cstheme="majorHAnsi"/>
                <w:kern w:val="0"/>
                <w:sz w:val="22"/>
                <w:szCs w:val="22"/>
                <w:lang w:eastAsia="en-US"/>
              </w:rPr>
              <w:t xml:space="preserve"> and </w:t>
            </w:r>
            <w:proofErr w:type="spellStart"/>
            <w:r w:rsidRPr="005B588B">
              <w:rPr>
                <w:rFonts w:asciiTheme="majorHAnsi" w:eastAsia="Times New Roman" w:hAnsiTheme="majorHAnsi" w:cstheme="majorHAnsi"/>
                <w:kern w:val="0"/>
                <w:sz w:val="22"/>
                <w:szCs w:val="22"/>
                <w:lang w:eastAsia="en-US"/>
              </w:rPr>
              <w:t>dailyCap</w:t>
            </w:r>
            <w:proofErr w:type="spellEnd"/>
            <w:r w:rsidRPr="005B588B">
              <w:rPr>
                <w:rFonts w:asciiTheme="majorHAnsi" w:eastAsia="Times New Roman" w:hAnsiTheme="majorHAnsi" w:cstheme="majorHAnsi"/>
                <w:kern w:val="0"/>
                <w:sz w:val="22"/>
                <w:szCs w:val="22"/>
                <w:lang w:eastAsia="en-US"/>
              </w:rPr>
              <w:t>.</w:t>
            </w:r>
          </w:p>
        </w:tc>
      </w:tr>
      <w:tr w:rsidR="005B588B" w:rsidRPr="005B588B" w14:paraId="00DF4D3A" w14:textId="77777777" w:rsidTr="005B588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D0D5E" w14:textId="77777777" w:rsidR="005B588B" w:rsidRPr="005B588B" w:rsidRDefault="005B588B" w:rsidP="005B588B">
            <w:pPr>
              <w:spacing w:line="240" w:lineRule="auto"/>
              <w:ind w:firstLine="0"/>
              <w:rPr>
                <w:rFonts w:asciiTheme="majorHAnsi" w:eastAsia="Times New Roman" w:hAnsiTheme="majorHAnsi" w:cstheme="majorHAnsi"/>
                <w:kern w:val="0"/>
                <w:sz w:val="22"/>
                <w:szCs w:val="22"/>
                <w:lang w:eastAsia="en-US"/>
              </w:rPr>
            </w:pPr>
            <w:r w:rsidRPr="005B588B">
              <w:rPr>
                <w:rFonts w:asciiTheme="majorHAnsi" w:eastAsia="Times New Roman" w:hAnsiTheme="majorHAnsi" w:cstheme="majorHAnsi"/>
                <w:kern w:val="0"/>
                <w:sz w:val="22"/>
                <w:szCs w:val="22"/>
                <w:lang w:eastAsia="en-US"/>
              </w:rPr>
              <w:t xml:space="preserve">BC6: User &amp; Access </w:t>
            </w:r>
            <w:proofErr w:type="spellStart"/>
            <w:r w:rsidRPr="005B588B">
              <w:rPr>
                <w:rFonts w:asciiTheme="majorHAnsi" w:eastAsia="Times New Roman" w:hAnsiTheme="majorHAnsi" w:cstheme="majorHAnsi"/>
                <w:kern w:val="0"/>
                <w:sz w:val="22"/>
                <w:szCs w:val="22"/>
                <w:lang w:eastAsia="en-US"/>
              </w:rPr>
              <w:t>Mgmt</w:t>
            </w:r>
            <w:proofErr w:type="spellEnd"/>
          </w:p>
        </w:tc>
        <w:tc>
          <w:tcPr>
            <w:tcW w:w="19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6B98B" w14:textId="77777777" w:rsidR="005B588B" w:rsidRPr="005B588B" w:rsidRDefault="005B588B" w:rsidP="005B588B">
            <w:pPr>
              <w:spacing w:line="240" w:lineRule="auto"/>
              <w:ind w:firstLine="0"/>
              <w:rPr>
                <w:rFonts w:asciiTheme="majorHAnsi" w:eastAsia="Times New Roman" w:hAnsiTheme="majorHAnsi" w:cstheme="majorHAnsi"/>
                <w:kern w:val="0"/>
                <w:sz w:val="22"/>
                <w:szCs w:val="22"/>
                <w:lang w:eastAsia="en-US"/>
              </w:rPr>
            </w:pPr>
            <w:r w:rsidRPr="005B588B">
              <w:rPr>
                <w:rFonts w:asciiTheme="majorHAnsi" w:eastAsia="Times New Roman" w:hAnsiTheme="majorHAnsi" w:cstheme="majorHAnsi"/>
                <w:kern w:val="0"/>
                <w:sz w:val="22"/>
                <w:szCs w:val="22"/>
                <w:lang w:eastAsia="en-US"/>
              </w:rPr>
              <w:t>User</w:t>
            </w:r>
          </w:p>
        </w:tc>
        <w:tc>
          <w:tcPr>
            <w:tcW w:w="21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90700" w14:textId="77777777" w:rsidR="005B588B" w:rsidRPr="005B588B" w:rsidRDefault="005B588B" w:rsidP="005B588B">
            <w:pPr>
              <w:spacing w:line="240" w:lineRule="auto"/>
              <w:ind w:firstLine="0"/>
              <w:rPr>
                <w:rFonts w:asciiTheme="majorHAnsi" w:eastAsia="Times New Roman" w:hAnsiTheme="majorHAnsi" w:cstheme="majorHAnsi"/>
                <w:kern w:val="0"/>
                <w:sz w:val="22"/>
                <w:szCs w:val="22"/>
                <w:lang w:eastAsia="en-US"/>
              </w:rPr>
            </w:pPr>
            <w:proofErr w:type="spellStart"/>
            <w:r w:rsidRPr="005B588B">
              <w:rPr>
                <w:rFonts w:asciiTheme="majorHAnsi" w:eastAsia="Times New Roman" w:hAnsiTheme="majorHAnsi" w:cstheme="majorHAnsi"/>
                <w:kern w:val="0"/>
                <w:sz w:val="22"/>
                <w:szCs w:val="22"/>
                <w:lang w:eastAsia="en-US"/>
              </w:rPr>
              <w:t>UserProfile</w:t>
            </w:r>
            <w:proofErr w:type="spellEnd"/>
            <w:r w:rsidRPr="005B588B">
              <w:rPr>
                <w:rFonts w:asciiTheme="majorHAnsi" w:eastAsia="Times New Roman" w:hAnsiTheme="majorHAnsi" w:cstheme="majorHAnsi"/>
                <w:kern w:val="0"/>
                <w:sz w:val="22"/>
                <w:szCs w:val="22"/>
                <w:lang w:eastAsia="en-US"/>
              </w:rPr>
              <w:t xml:space="preserve">, Subscription, </w:t>
            </w:r>
            <w:proofErr w:type="spellStart"/>
            <w:r w:rsidRPr="005B588B">
              <w:rPr>
                <w:rFonts w:asciiTheme="majorHAnsi" w:eastAsia="Times New Roman" w:hAnsiTheme="majorHAnsi" w:cstheme="majorHAnsi"/>
                <w:kern w:val="0"/>
                <w:sz w:val="22"/>
                <w:szCs w:val="22"/>
                <w:lang w:eastAsia="en-US"/>
              </w:rPr>
              <w:t>UserRole</w:t>
            </w:r>
            <w:proofErr w:type="spellEnd"/>
            <w:r w:rsidRPr="005B588B">
              <w:rPr>
                <w:rFonts w:asciiTheme="majorHAnsi" w:eastAsia="Times New Roman" w:hAnsiTheme="majorHAnsi" w:cstheme="majorHAnsi"/>
                <w:kern w:val="0"/>
                <w:sz w:val="22"/>
                <w:szCs w:val="22"/>
                <w:lang w:eastAsia="en-US"/>
              </w:rPr>
              <w:t xml:space="preserve"> (VO)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E6E6F" w14:textId="77777777" w:rsidR="005B588B" w:rsidRPr="005B588B" w:rsidRDefault="005B588B" w:rsidP="005B588B">
            <w:pPr>
              <w:spacing w:line="240" w:lineRule="auto"/>
              <w:ind w:firstLine="0"/>
              <w:rPr>
                <w:rFonts w:asciiTheme="majorHAnsi" w:eastAsia="Times New Roman" w:hAnsiTheme="majorHAnsi" w:cstheme="majorHAnsi"/>
                <w:kern w:val="0"/>
                <w:sz w:val="22"/>
                <w:szCs w:val="22"/>
                <w:lang w:eastAsia="en-US"/>
              </w:rPr>
            </w:pPr>
            <w:proofErr w:type="spellStart"/>
            <w:r w:rsidRPr="005B588B">
              <w:rPr>
                <w:rFonts w:asciiTheme="majorHAnsi" w:eastAsia="Times New Roman" w:hAnsiTheme="majorHAnsi" w:cstheme="majorHAnsi"/>
                <w:kern w:val="0"/>
                <w:sz w:val="22"/>
                <w:szCs w:val="22"/>
                <w:lang w:eastAsia="en-US"/>
              </w:rPr>
              <w:t>Subscription.crossFacilityEnabled</w:t>
            </w:r>
            <w:proofErr w:type="spellEnd"/>
            <w:r w:rsidRPr="005B588B">
              <w:rPr>
                <w:rFonts w:asciiTheme="majorHAnsi" w:eastAsia="Times New Roman" w:hAnsiTheme="majorHAnsi" w:cstheme="majorHAnsi"/>
                <w:kern w:val="0"/>
                <w:sz w:val="22"/>
                <w:szCs w:val="22"/>
                <w:lang w:eastAsia="en-US"/>
              </w:rPr>
              <w:t xml:space="preserve"> is TRUE, ensuring passes work across all sites.</w:t>
            </w:r>
          </w:p>
        </w:tc>
      </w:tr>
    </w:tbl>
    <w:p w14:paraId="11A266B1" w14:textId="77777777" w:rsidR="005B588B" w:rsidRDefault="005B588B" w:rsidP="005B588B"/>
    <w:p w14:paraId="1E4A45C2" w14:textId="77777777" w:rsidR="005B588B" w:rsidRDefault="005B588B">
      <w:r>
        <w:br w:type="page"/>
      </w:r>
    </w:p>
    <w:p w14:paraId="2262DDF6" w14:textId="77777777" w:rsidR="005B588B" w:rsidRDefault="002109C0" w:rsidP="002109C0">
      <w:pPr>
        <w:pStyle w:val="Heading1"/>
      </w:pPr>
      <w:proofErr w:type="spellStart"/>
      <w:r w:rsidRPr="002109C0">
        <w:lastRenderedPageBreak/>
        <w:t>III.Microservices</w:t>
      </w:r>
      <w:proofErr w:type="spellEnd"/>
      <w:r w:rsidRPr="002109C0">
        <w:t xml:space="preserve"> Architecture: Diagram, Services, and DBs</w:t>
      </w:r>
    </w:p>
    <w:p w14:paraId="45E9E438" w14:textId="77777777" w:rsidR="002109C0" w:rsidRDefault="002109C0" w:rsidP="002109C0">
      <w:r w:rsidRPr="002109C0">
        <w:t>The Bounded Contexts are mapped directly to microservices to achieve the required scalability. The architecture is hybrid, utilizing REST for real-time actions and Kafka (Amazon MSK) for asynchronous event-driven workflows.</w:t>
      </w:r>
    </w:p>
    <w:p w14:paraId="38E5233B" w14:textId="77777777" w:rsidR="002109C0" w:rsidRDefault="002109C0" w:rsidP="002109C0">
      <w:pPr>
        <w:pStyle w:val="Heading2"/>
        <w:spacing w:before="120" w:after="120"/>
      </w:pPr>
      <w:r>
        <w:t>A. Proposed Microservices Architecture Diagram</w:t>
      </w:r>
    </w:p>
    <w:p w14:paraId="4985595D" w14:textId="77777777" w:rsidR="007774C8" w:rsidRPr="007774C8" w:rsidRDefault="007774C8" w:rsidP="007774C8">
      <w:r>
        <w:rPr>
          <w:noProof/>
        </w:rPr>
        <w:drawing>
          <wp:inline distT="0" distB="0" distL="0" distR="0" wp14:anchorId="5B2534D9" wp14:editId="3D695FAB">
            <wp:extent cx="6235504" cy="28892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icroservice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46047" cy="2894135"/>
                    </a:xfrm>
                    <a:prstGeom prst="rect">
                      <a:avLst/>
                    </a:prstGeom>
                  </pic:spPr>
                </pic:pic>
              </a:graphicData>
            </a:graphic>
          </wp:inline>
        </w:drawing>
      </w:r>
    </w:p>
    <w:p w14:paraId="1BC210D7" w14:textId="77777777" w:rsidR="002109C0" w:rsidRDefault="002109C0" w:rsidP="002109C0">
      <w:pPr>
        <w:pStyle w:val="Heading2"/>
        <w:spacing w:before="120" w:after="120"/>
      </w:pPr>
      <w:r>
        <w:t>B. Microservices and Key Responsibilities</w:t>
      </w:r>
    </w:p>
    <w:tbl>
      <w:tblPr>
        <w:tblW w:w="9344" w:type="dxa"/>
        <w:tblCellMar>
          <w:left w:w="0" w:type="dxa"/>
          <w:right w:w="0" w:type="dxa"/>
        </w:tblCellMar>
        <w:tblLook w:val="04A0" w:firstRow="1" w:lastRow="0" w:firstColumn="1" w:lastColumn="0" w:noHBand="0" w:noVBand="1"/>
      </w:tblPr>
      <w:tblGrid>
        <w:gridCol w:w="1702"/>
        <w:gridCol w:w="1567"/>
        <w:gridCol w:w="3408"/>
        <w:gridCol w:w="2667"/>
      </w:tblGrid>
      <w:tr w:rsidR="002109C0" w:rsidRPr="002109C0" w14:paraId="7416223B" w14:textId="77777777" w:rsidTr="002109C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7F0CC997" w14:textId="77777777" w:rsidR="002109C0" w:rsidRPr="002109C0" w:rsidRDefault="002109C0" w:rsidP="002109C0">
            <w:pPr>
              <w:spacing w:line="240" w:lineRule="auto"/>
              <w:ind w:firstLine="0"/>
              <w:rPr>
                <w:rFonts w:asciiTheme="majorHAnsi" w:eastAsia="Times New Roman" w:hAnsiTheme="majorHAnsi" w:cstheme="majorHAnsi"/>
                <w:b/>
                <w:bCs/>
                <w:kern w:val="0"/>
                <w:sz w:val="22"/>
                <w:szCs w:val="22"/>
                <w:lang w:eastAsia="en-US"/>
              </w:rPr>
            </w:pPr>
            <w:r w:rsidRPr="002109C0">
              <w:rPr>
                <w:rFonts w:asciiTheme="majorHAnsi" w:eastAsia="Times New Roman" w:hAnsiTheme="majorHAnsi" w:cstheme="majorHAnsi"/>
                <w:b/>
                <w:bCs/>
                <w:kern w:val="0"/>
                <w:sz w:val="22"/>
                <w:szCs w:val="22"/>
                <w:lang w:eastAsia="en-US"/>
              </w:rPr>
              <w:t>Service (Microservice Name)</w:t>
            </w:r>
          </w:p>
        </w:tc>
        <w:tc>
          <w:tcPr>
            <w:tcW w:w="0" w:type="auto"/>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289E9C9E" w14:textId="77777777" w:rsidR="002109C0" w:rsidRPr="002109C0" w:rsidRDefault="002109C0" w:rsidP="002109C0">
            <w:pPr>
              <w:spacing w:line="240" w:lineRule="auto"/>
              <w:ind w:firstLine="0"/>
              <w:rPr>
                <w:rFonts w:asciiTheme="majorHAnsi" w:eastAsia="Times New Roman" w:hAnsiTheme="majorHAnsi" w:cstheme="majorHAnsi"/>
                <w:b/>
                <w:bCs/>
                <w:kern w:val="0"/>
                <w:sz w:val="22"/>
                <w:szCs w:val="22"/>
                <w:lang w:eastAsia="en-US"/>
              </w:rPr>
            </w:pPr>
            <w:r w:rsidRPr="002109C0">
              <w:rPr>
                <w:rFonts w:asciiTheme="majorHAnsi" w:eastAsia="Times New Roman" w:hAnsiTheme="majorHAnsi" w:cstheme="majorHAnsi"/>
                <w:b/>
                <w:bCs/>
                <w:kern w:val="0"/>
                <w:sz w:val="22"/>
                <w:szCs w:val="22"/>
                <w:lang w:eastAsia="en-US"/>
              </w:rPr>
              <w:t>Bounded Context</w:t>
            </w:r>
          </w:p>
        </w:tc>
        <w:tc>
          <w:tcPr>
            <w:tcW w:w="0" w:type="auto"/>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67EB2F7D" w14:textId="77777777" w:rsidR="002109C0" w:rsidRPr="002109C0" w:rsidRDefault="002109C0" w:rsidP="002109C0">
            <w:pPr>
              <w:spacing w:line="240" w:lineRule="auto"/>
              <w:ind w:firstLine="0"/>
              <w:rPr>
                <w:rFonts w:asciiTheme="majorHAnsi" w:eastAsia="Times New Roman" w:hAnsiTheme="majorHAnsi" w:cstheme="majorHAnsi"/>
                <w:b/>
                <w:bCs/>
                <w:kern w:val="0"/>
                <w:sz w:val="22"/>
                <w:szCs w:val="22"/>
                <w:lang w:eastAsia="en-US"/>
              </w:rPr>
            </w:pPr>
            <w:r w:rsidRPr="002109C0">
              <w:rPr>
                <w:rFonts w:asciiTheme="majorHAnsi" w:eastAsia="Times New Roman" w:hAnsiTheme="majorHAnsi" w:cstheme="majorHAnsi"/>
                <w:b/>
                <w:bCs/>
                <w:kern w:val="0"/>
                <w:sz w:val="22"/>
                <w:szCs w:val="22"/>
                <w:lang w:eastAsia="en-US"/>
              </w:rPr>
              <w:t>Key Responsibilities</w:t>
            </w:r>
          </w:p>
        </w:tc>
        <w:tc>
          <w:tcPr>
            <w:tcW w:w="0" w:type="auto"/>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4489C34C" w14:textId="77777777" w:rsidR="002109C0" w:rsidRPr="002109C0" w:rsidRDefault="002109C0" w:rsidP="002109C0">
            <w:pPr>
              <w:spacing w:line="240" w:lineRule="auto"/>
              <w:ind w:firstLine="0"/>
              <w:rPr>
                <w:rFonts w:asciiTheme="majorHAnsi" w:eastAsia="Times New Roman" w:hAnsiTheme="majorHAnsi" w:cstheme="majorHAnsi"/>
                <w:b/>
                <w:bCs/>
                <w:kern w:val="0"/>
                <w:sz w:val="22"/>
                <w:szCs w:val="22"/>
                <w:lang w:eastAsia="en-US"/>
              </w:rPr>
            </w:pPr>
            <w:r w:rsidRPr="002109C0">
              <w:rPr>
                <w:rFonts w:asciiTheme="majorHAnsi" w:eastAsia="Times New Roman" w:hAnsiTheme="majorHAnsi" w:cstheme="majorHAnsi"/>
                <w:b/>
                <w:bCs/>
                <w:kern w:val="0"/>
                <w:sz w:val="22"/>
                <w:szCs w:val="22"/>
                <w:lang w:eastAsia="en-US"/>
              </w:rPr>
              <w:t>Per-Service DB</w:t>
            </w:r>
          </w:p>
        </w:tc>
      </w:tr>
      <w:tr w:rsidR="002109C0" w:rsidRPr="002109C0" w14:paraId="36140EBC" w14:textId="77777777" w:rsidTr="002109C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C39A8"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auth-service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C9E34"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 xml:space="preserve">BC6: User &amp; Access </w:t>
            </w:r>
            <w:proofErr w:type="spellStart"/>
            <w:r w:rsidRPr="002109C0">
              <w:rPr>
                <w:rFonts w:asciiTheme="majorHAnsi" w:eastAsia="Times New Roman" w:hAnsiTheme="majorHAnsi" w:cstheme="majorHAnsi"/>
                <w:kern w:val="0"/>
                <w:sz w:val="22"/>
                <w:szCs w:val="22"/>
                <w:lang w:eastAsia="en-US"/>
              </w:rPr>
              <w:t>Mgmt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DDEE5"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User authentication, JWT issuance, subscription management, vehicle registration.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CE542"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proofErr w:type="spellStart"/>
            <w:r w:rsidRPr="002109C0">
              <w:rPr>
                <w:rFonts w:asciiTheme="majorHAnsi" w:eastAsia="Times New Roman" w:hAnsiTheme="majorHAnsi" w:cstheme="majorHAnsi"/>
                <w:kern w:val="0"/>
                <w:sz w:val="22"/>
                <w:szCs w:val="22"/>
                <w:lang w:eastAsia="en-US"/>
              </w:rPr>
              <w:t>auth_schema</w:t>
            </w:r>
            <w:proofErr w:type="spellEnd"/>
            <w:r w:rsidRPr="002109C0">
              <w:rPr>
                <w:rFonts w:asciiTheme="majorHAnsi" w:eastAsia="Times New Roman" w:hAnsiTheme="majorHAnsi" w:cstheme="majorHAnsi"/>
                <w:kern w:val="0"/>
                <w:sz w:val="22"/>
                <w:szCs w:val="22"/>
                <w:lang w:eastAsia="en-US"/>
              </w:rPr>
              <w:t xml:space="preserve"> in RDS PostgreSQL</w:t>
            </w:r>
          </w:p>
        </w:tc>
      </w:tr>
      <w:tr w:rsidR="002109C0" w:rsidRPr="002109C0" w14:paraId="750BB601" w14:textId="77777777" w:rsidTr="002109C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62295"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parking-service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97144"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 xml:space="preserve">BC1: Parking Space </w:t>
            </w:r>
            <w:proofErr w:type="spellStart"/>
            <w:r w:rsidRPr="002109C0">
              <w:rPr>
                <w:rFonts w:asciiTheme="majorHAnsi" w:eastAsia="Times New Roman" w:hAnsiTheme="majorHAnsi" w:cstheme="majorHAnsi"/>
                <w:kern w:val="0"/>
                <w:sz w:val="22"/>
                <w:szCs w:val="22"/>
                <w:lang w:eastAsia="en-US"/>
              </w:rPr>
              <w:t>Mgmt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B0DF5"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Facility management, space availability (real-time), IoT sensor data handling.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311B9"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proofErr w:type="spellStart"/>
            <w:r w:rsidRPr="002109C0">
              <w:rPr>
                <w:rFonts w:asciiTheme="majorHAnsi" w:eastAsia="Times New Roman" w:hAnsiTheme="majorHAnsi" w:cstheme="majorHAnsi"/>
                <w:kern w:val="0"/>
                <w:sz w:val="22"/>
                <w:szCs w:val="22"/>
                <w:lang w:eastAsia="en-US"/>
              </w:rPr>
              <w:t>parking_schema</w:t>
            </w:r>
            <w:proofErr w:type="spellEnd"/>
            <w:r w:rsidRPr="002109C0">
              <w:rPr>
                <w:rFonts w:asciiTheme="majorHAnsi" w:eastAsia="Times New Roman" w:hAnsiTheme="majorHAnsi" w:cstheme="majorHAnsi"/>
                <w:kern w:val="0"/>
                <w:sz w:val="22"/>
                <w:szCs w:val="22"/>
                <w:lang w:eastAsia="en-US"/>
              </w:rPr>
              <w:t xml:space="preserve"> in RDS PostgreSQL</w:t>
            </w:r>
          </w:p>
        </w:tc>
      </w:tr>
      <w:tr w:rsidR="002109C0" w:rsidRPr="002109C0" w14:paraId="08E68ABB" w14:textId="77777777" w:rsidTr="002109C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22F5C"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entry-exit-service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FC4F3"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BC2: Vehicle Entry/Exit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6360A9"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Session tracking, check-in/out logic, session duration calculation, gate control.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0310D"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proofErr w:type="spellStart"/>
            <w:r w:rsidRPr="002109C0">
              <w:rPr>
                <w:rFonts w:asciiTheme="majorHAnsi" w:eastAsia="Times New Roman" w:hAnsiTheme="majorHAnsi" w:cstheme="majorHAnsi"/>
                <w:kern w:val="0"/>
                <w:sz w:val="22"/>
                <w:szCs w:val="22"/>
                <w:lang w:eastAsia="en-US"/>
              </w:rPr>
              <w:t>entry_exit_schema</w:t>
            </w:r>
            <w:proofErr w:type="spellEnd"/>
            <w:r w:rsidRPr="002109C0">
              <w:rPr>
                <w:rFonts w:asciiTheme="majorHAnsi" w:eastAsia="Times New Roman" w:hAnsiTheme="majorHAnsi" w:cstheme="majorHAnsi"/>
                <w:kern w:val="0"/>
                <w:sz w:val="22"/>
                <w:szCs w:val="22"/>
                <w:lang w:eastAsia="en-US"/>
              </w:rPr>
              <w:t xml:space="preserve"> in RDS PostgreSQL</w:t>
            </w:r>
          </w:p>
        </w:tc>
      </w:tr>
      <w:tr w:rsidR="002109C0" w:rsidRPr="002109C0" w14:paraId="64661FEA" w14:textId="77777777" w:rsidTr="002109C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64D498"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charging-service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C8896"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 xml:space="preserve">BC4: EV Charging Station </w:t>
            </w:r>
            <w:proofErr w:type="spellStart"/>
            <w:r w:rsidRPr="002109C0">
              <w:rPr>
                <w:rFonts w:asciiTheme="majorHAnsi" w:eastAsia="Times New Roman" w:hAnsiTheme="majorHAnsi" w:cstheme="majorHAnsi"/>
                <w:kern w:val="0"/>
                <w:sz w:val="22"/>
                <w:szCs w:val="22"/>
                <w:lang w:eastAsia="en-US"/>
              </w:rPr>
              <w:t>Mgmt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0B343"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OCPP 2.0.1 communication, load balancing (400kW cap), energy metering, idle time tracking.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A0A34"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proofErr w:type="spellStart"/>
            <w:r w:rsidRPr="002109C0">
              <w:rPr>
                <w:rFonts w:asciiTheme="majorHAnsi" w:eastAsia="Times New Roman" w:hAnsiTheme="majorHAnsi" w:cstheme="majorHAnsi"/>
                <w:kern w:val="0"/>
                <w:sz w:val="22"/>
                <w:szCs w:val="22"/>
                <w:lang w:eastAsia="en-US"/>
              </w:rPr>
              <w:t>charging_schema</w:t>
            </w:r>
            <w:proofErr w:type="spellEnd"/>
            <w:r w:rsidRPr="002109C0">
              <w:rPr>
                <w:rFonts w:asciiTheme="majorHAnsi" w:eastAsia="Times New Roman" w:hAnsiTheme="majorHAnsi" w:cstheme="majorHAnsi"/>
                <w:kern w:val="0"/>
                <w:sz w:val="22"/>
                <w:szCs w:val="22"/>
                <w:lang w:eastAsia="en-US"/>
              </w:rPr>
              <w:t xml:space="preserve"> in RDS PostgreSQL</w:t>
            </w:r>
          </w:p>
        </w:tc>
      </w:tr>
      <w:tr w:rsidR="002109C0" w:rsidRPr="002109C0" w14:paraId="7B312254" w14:textId="77777777" w:rsidTr="002109C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E34899"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lastRenderedPageBreak/>
              <w:t>billing-service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64E155"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 xml:space="preserve">BC5: Billing &amp; Pricing </w:t>
            </w:r>
            <w:proofErr w:type="spellStart"/>
            <w:r w:rsidRPr="002109C0">
              <w:rPr>
                <w:rFonts w:asciiTheme="majorHAnsi" w:eastAsia="Times New Roman" w:hAnsiTheme="majorHAnsi" w:cstheme="majorHAnsi"/>
                <w:kern w:val="0"/>
                <w:sz w:val="22"/>
                <w:szCs w:val="22"/>
                <w:lang w:eastAsia="en-US"/>
              </w:rPr>
              <w:t>Mgmt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56C39"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Invoice generation, fee calculation (parking/charging), payment processing via Stripe.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58161"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proofErr w:type="spellStart"/>
            <w:r w:rsidRPr="002109C0">
              <w:rPr>
                <w:rFonts w:asciiTheme="majorHAnsi" w:eastAsia="Times New Roman" w:hAnsiTheme="majorHAnsi" w:cstheme="majorHAnsi"/>
                <w:kern w:val="0"/>
                <w:sz w:val="22"/>
                <w:szCs w:val="22"/>
                <w:lang w:eastAsia="en-US"/>
              </w:rPr>
              <w:t>billing_schema</w:t>
            </w:r>
            <w:proofErr w:type="spellEnd"/>
            <w:r w:rsidRPr="002109C0">
              <w:rPr>
                <w:rFonts w:asciiTheme="majorHAnsi" w:eastAsia="Times New Roman" w:hAnsiTheme="majorHAnsi" w:cstheme="majorHAnsi"/>
                <w:kern w:val="0"/>
                <w:sz w:val="22"/>
                <w:szCs w:val="22"/>
                <w:lang w:eastAsia="en-US"/>
              </w:rPr>
              <w:t xml:space="preserve"> in RDS PostgreSQL</w:t>
            </w:r>
          </w:p>
        </w:tc>
      </w:tr>
      <w:tr w:rsidR="002109C0" w:rsidRPr="002109C0" w14:paraId="735185DD" w14:textId="77777777" w:rsidTr="002109C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EE448"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reservation-service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86A10"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 xml:space="preserve">BC3: Reservation </w:t>
            </w:r>
            <w:proofErr w:type="spellStart"/>
            <w:r w:rsidRPr="002109C0">
              <w:rPr>
                <w:rFonts w:asciiTheme="majorHAnsi" w:eastAsia="Times New Roman" w:hAnsiTheme="majorHAnsi" w:cstheme="majorHAnsi"/>
                <w:kern w:val="0"/>
                <w:sz w:val="22"/>
                <w:szCs w:val="22"/>
                <w:lang w:eastAsia="en-US"/>
              </w:rPr>
              <w:t>Mgmt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599B5D"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Reservation creation, cancellation, space allocation, grace period enforcement.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A176E"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proofErr w:type="spellStart"/>
            <w:r w:rsidRPr="002109C0">
              <w:rPr>
                <w:rFonts w:asciiTheme="majorHAnsi" w:eastAsia="Times New Roman" w:hAnsiTheme="majorHAnsi" w:cstheme="majorHAnsi"/>
                <w:kern w:val="0"/>
                <w:sz w:val="22"/>
                <w:szCs w:val="22"/>
                <w:lang w:eastAsia="en-US"/>
              </w:rPr>
              <w:t>reservation_schema</w:t>
            </w:r>
            <w:proofErr w:type="spellEnd"/>
            <w:r w:rsidRPr="002109C0">
              <w:rPr>
                <w:rFonts w:asciiTheme="majorHAnsi" w:eastAsia="Times New Roman" w:hAnsiTheme="majorHAnsi" w:cstheme="majorHAnsi"/>
                <w:kern w:val="0"/>
                <w:sz w:val="22"/>
                <w:szCs w:val="22"/>
                <w:lang w:eastAsia="en-US"/>
              </w:rPr>
              <w:t xml:space="preserve"> in RDS PostgreSQL</w:t>
            </w:r>
          </w:p>
        </w:tc>
      </w:tr>
      <w:tr w:rsidR="002109C0" w:rsidRPr="002109C0" w14:paraId="4C91BD9A" w14:textId="77777777" w:rsidTr="002109C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96440"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analytics-service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7B38E"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BC8: Analytics &amp; Reporting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0334A"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Consolidates data from all contexts, calculates KPIs (70% occupancy), generates reports/dashboards.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C7C84"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proofErr w:type="spellStart"/>
            <w:r w:rsidRPr="002109C0">
              <w:rPr>
                <w:rFonts w:asciiTheme="majorHAnsi" w:eastAsia="Times New Roman" w:hAnsiTheme="majorHAnsi" w:cstheme="majorHAnsi"/>
                <w:kern w:val="0"/>
                <w:sz w:val="22"/>
                <w:szCs w:val="22"/>
                <w:lang w:eastAsia="en-US"/>
              </w:rPr>
              <w:t>analytics_schema</w:t>
            </w:r>
            <w:proofErr w:type="spellEnd"/>
            <w:r w:rsidRPr="002109C0">
              <w:rPr>
                <w:rFonts w:asciiTheme="majorHAnsi" w:eastAsia="Times New Roman" w:hAnsiTheme="majorHAnsi" w:cstheme="majorHAnsi"/>
                <w:kern w:val="0"/>
                <w:sz w:val="22"/>
                <w:szCs w:val="22"/>
                <w:lang w:eastAsia="en-US"/>
              </w:rPr>
              <w:t xml:space="preserve"> in RDS PostgreSQL (Optimized for OLAP)</w:t>
            </w:r>
          </w:p>
        </w:tc>
      </w:tr>
    </w:tbl>
    <w:p w14:paraId="0E239B49" w14:textId="77777777" w:rsidR="002109C0" w:rsidRDefault="002109C0" w:rsidP="002109C0">
      <w:pPr>
        <w:pStyle w:val="Heading2"/>
        <w:spacing w:before="360" w:after="120"/>
      </w:pPr>
      <w:r>
        <w:t>C. APIs/Endpoints (External Facing and Service-to-Service)</w:t>
      </w:r>
    </w:p>
    <w:p w14:paraId="0708E6F0" w14:textId="77777777" w:rsidR="002109C0" w:rsidRDefault="002109C0" w:rsidP="002109C0">
      <w:pPr>
        <w:pStyle w:val="Heading3"/>
      </w:pPr>
      <w:r>
        <w:t>1. External-Facing Endpoints (Via AWS API Gateway)</w:t>
      </w:r>
    </w:p>
    <w:p w14:paraId="7B902720" w14:textId="77777777" w:rsidR="002109C0" w:rsidRDefault="002109C0" w:rsidP="002109C0">
      <w:r>
        <w:t>These endpoints primarily serve the Mobile/Web Client.</w:t>
      </w:r>
    </w:p>
    <w:tbl>
      <w:tblPr>
        <w:tblW w:w="8550" w:type="dxa"/>
        <w:tblInd w:w="802" w:type="dxa"/>
        <w:tblCellMar>
          <w:left w:w="0" w:type="dxa"/>
          <w:right w:w="0" w:type="dxa"/>
        </w:tblCellMar>
        <w:tblLook w:val="04A0" w:firstRow="1" w:lastRow="0" w:firstColumn="1" w:lastColumn="0" w:noHBand="0" w:noVBand="1"/>
      </w:tblPr>
      <w:tblGrid>
        <w:gridCol w:w="933"/>
        <w:gridCol w:w="2869"/>
        <w:gridCol w:w="4748"/>
      </w:tblGrid>
      <w:tr w:rsidR="002109C0" w:rsidRPr="002109C0" w14:paraId="531A1B24" w14:textId="77777777" w:rsidTr="002109C0">
        <w:trPr>
          <w:trHeight w:val="315"/>
        </w:trPr>
        <w:tc>
          <w:tcPr>
            <w:tcW w:w="933" w:type="dxa"/>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643A01B1" w14:textId="77777777" w:rsidR="002109C0" w:rsidRPr="002109C0" w:rsidRDefault="002109C0" w:rsidP="002109C0">
            <w:pPr>
              <w:spacing w:line="240" w:lineRule="auto"/>
              <w:ind w:firstLine="0"/>
              <w:rPr>
                <w:rFonts w:asciiTheme="majorHAnsi" w:eastAsia="Times New Roman" w:hAnsiTheme="majorHAnsi" w:cstheme="majorHAnsi"/>
                <w:b/>
                <w:bCs/>
                <w:kern w:val="0"/>
                <w:sz w:val="22"/>
                <w:szCs w:val="22"/>
                <w:lang w:eastAsia="en-US"/>
              </w:rPr>
            </w:pPr>
            <w:r w:rsidRPr="002109C0">
              <w:rPr>
                <w:rFonts w:asciiTheme="majorHAnsi" w:eastAsia="Times New Roman" w:hAnsiTheme="majorHAnsi" w:cstheme="majorHAnsi"/>
                <w:b/>
                <w:bCs/>
                <w:kern w:val="0"/>
                <w:sz w:val="22"/>
                <w:szCs w:val="22"/>
                <w:lang w:eastAsia="en-US"/>
              </w:rPr>
              <w:t>Service</w:t>
            </w:r>
          </w:p>
        </w:tc>
        <w:tc>
          <w:tcPr>
            <w:tcW w:w="0" w:type="auto"/>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205FC1F0" w14:textId="77777777" w:rsidR="002109C0" w:rsidRPr="002109C0" w:rsidRDefault="002109C0" w:rsidP="002109C0">
            <w:pPr>
              <w:spacing w:line="240" w:lineRule="auto"/>
              <w:ind w:firstLine="0"/>
              <w:rPr>
                <w:rFonts w:asciiTheme="majorHAnsi" w:eastAsia="Times New Roman" w:hAnsiTheme="majorHAnsi" w:cstheme="majorHAnsi"/>
                <w:b/>
                <w:bCs/>
                <w:kern w:val="0"/>
                <w:sz w:val="22"/>
                <w:szCs w:val="22"/>
                <w:lang w:eastAsia="en-US"/>
              </w:rPr>
            </w:pPr>
            <w:r w:rsidRPr="002109C0">
              <w:rPr>
                <w:rFonts w:asciiTheme="majorHAnsi" w:eastAsia="Times New Roman" w:hAnsiTheme="majorHAnsi" w:cstheme="majorHAnsi"/>
                <w:b/>
                <w:bCs/>
                <w:kern w:val="0"/>
                <w:sz w:val="22"/>
                <w:szCs w:val="22"/>
                <w:lang w:eastAsia="en-US"/>
              </w:rPr>
              <w:t>Endpoint Example (REST)</w:t>
            </w:r>
          </w:p>
        </w:tc>
        <w:tc>
          <w:tcPr>
            <w:tcW w:w="4748" w:type="dxa"/>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149FD77A" w14:textId="77777777" w:rsidR="002109C0" w:rsidRPr="002109C0" w:rsidRDefault="002109C0" w:rsidP="002109C0">
            <w:pPr>
              <w:spacing w:line="240" w:lineRule="auto"/>
              <w:ind w:firstLine="0"/>
              <w:rPr>
                <w:rFonts w:asciiTheme="majorHAnsi" w:eastAsia="Times New Roman" w:hAnsiTheme="majorHAnsi" w:cstheme="majorHAnsi"/>
                <w:b/>
                <w:bCs/>
                <w:kern w:val="0"/>
                <w:sz w:val="22"/>
                <w:szCs w:val="22"/>
                <w:lang w:eastAsia="en-US"/>
              </w:rPr>
            </w:pPr>
            <w:r w:rsidRPr="002109C0">
              <w:rPr>
                <w:rFonts w:asciiTheme="majorHAnsi" w:eastAsia="Times New Roman" w:hAnsiTheme="majorHAnsi" w:cstheme="majorHAnsi"/>
                <w:b/>
                <w:bCs/>
                <w:kern w:val="0"/>
                <w:sz w:val="22"/>
                <w:szCs w:val="22"/>
                <w:lang w:eastAsia="en-US"/>
              </w:rPr>
              <w:t>Purpose</w:t>
            </w:r>
          </w:p>
        </w:tc>
      </w:tr>
      <w:tr w:rsidR="002109C0" w:rsidRPr="002109C0" w14:paraId="57BDCAA5" w14:textId="77777777" w:rsidTr="002109C0">
        <w:trPr>
          <w:trHeight w:val="315"/>
        </w:trPr>
        <w:tc>
          <w:tcPr>
            <w:tcW w:w="9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01A48"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auth-service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4D0CB4"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POST /auth/login</w:t>
            </w:r>
          </w:p>
        </w:tc>
        <w:tc>
          <w:tcPr>
            <w:tcW w:w="47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D3958"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Issues JWT for authenticated user.</w:t>
            </w:r>
          </w:p>
        </w:tc>
      </w:tr>
      <w:tr w:rsidR="002109C0" w:rsidRPr="002109C0" w14:paraId="5DF39B32" w14:textId="77777777" w:rsidTr="002109C0">
        <w:trPr>
          <w:trHeight w:val="315"/>
        </w:trPr>
        <w:tc>
          <w:tcPr>
            <w:tcW w:w="9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140884"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parking-service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76AFF"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GET /facilities/{id}/availability</w:t>
            </w:r>
          </w:p>
        </w:tc>
        <w:tc>
          <w:tcPr>
            <w:tcW w:w="47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F09792"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Real-time space occupancy status.</w:t>
            </w:r>
          </w:p>
        </w:tc>
      </w:tr>
      <w:tr w:rsidR="002109C0" w:rsidRPr="002109C0" w14:paraId="70BAED96" w14:textId="77777777" w:rsidTr="002109C0">
        <w:trPr>
          <w:trHeight w:val="315"/>
        </w:trPr>
        <w:tc>
          <w:tcPr>
            <w:tcW w:w="9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5C13A"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entry-exit-service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2B5C6"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POST /sessions/</w:t>
            </w:r>
            <w:proofErr w:type="spellStart"/>
            <w:r w:rsidRPr="002109C0">
              <w:rPr>
                <w:rFonts w:asciiTheme="majorHAnsi" w:eastAsia="Times New Roman" w:hAnsiTheme="majorHAnsi" w:cstheme="majorHAnsi"/>
                <w:kern w:val="0"/>
                <w:sz w:val="22"/>
                <w:szCs w:val="22"/>
                <w:lang w:eastAsia="en-US"/>
              </w:rPr>
              <w:t>checkin</w:t>
            </w:r>
            <w:proofErr w:type="spellEnd"/>
          </w:p>
        </w:tc>
        <w:tc>
          <w:tcPr>
            <w:tcW w:w="47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42F63"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 xml:space="preserve">Starts a </w:t>
            </w:r>
            <w:proofErr w:type="spellStart"/>
            <w:r w:rsidRPr="002109C0">
              <w:rPr>
                <w:rFonts w:asciiTheme="majorHAnsi" w:eastAsia="Times New Roman" w:hAnsiTheme="majorHAnsi" w:cstheme="majorHAnsi"/>
                <w:kern w:val="0"/>
                <w:sz w:val="22"/>
                <w:szCs w:val="22"/>
                <w:lang w:eastAsia="en-US"/>
              </w:rPr>
              <w:t>ParkingSession</w:t>
            </w:r>
            <w:proofErr w:type="spellEnd"/>
            <w:r w:rsidRPr="002109C0">
              <w:rPr>
                <w:rFonts w:asciiTheme="majorHAnsi" w:eastAsia="Times New Roman" w:hAnsiTheme="majorHAnsi" w:cstheme="majorHAnsi"/>
                <w:kern w:val="0"/>
                <w:sz w:val="22"/>
                <w:szCs w:val="22"/>
                <w:lang w:eastAsia="en-US"/>
              </w:rPr>
              <w:t>.</w:t>
            </w:r>
          </w:p>
        </w:tc>
      </w:tr>
      <w:tr w:rsidR="002109C0" w:rsidRPr="002109C0" w14:paraId="1B8DA4DF" w14:textId="77777777" w:rsidTr="002109C0">
        <w:trPr>
          <w:trHeight w:val="315"/>
        </w:trPr>
        <w:tc>
          <w:tcPr>
            <w:tcW w:w="9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3980D0"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charging-service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0F8601"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POST /chargers/{id}/start</w:t>
            </w:r>
          </w:p>
        </w:tc>
        <w:tc>
          <w:tcPr>
            <w:tcW w:w="47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4910E"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 xml:space="preserve">Initiates a </w:t>
            </w:r>
            <w:proofErr w:type="spellStart"/>
            <w:r w:rsidRPr="002109C0">
              <w:rPr>
                <w:rFonts w:asciiTheme="majorHAnsi" w:eastAsia="Times New Roman" w:hAnsiTheme="majorHAnsi" w:cstheme="majorHAnsi"/>
                <w:kern w:val="0"/>
                <w:sz w:val="22"/>
                <w:szCs w:val="22"/>
                <w:lang w:eastAsia="en-US"/>
              </w:rPr>
              <w:t>ChargingSession</w:t>
            </w:r>
            <w:proofErr w:type="spellEnd"/>
            <w:r w:rsidRPr="002109C0">
              <w:rPr>
                <w:rFonts w:asciiTheme="majorHAnsi" w:eastAsia="Times New Roman" w:hAnsiTheme="majorHAnsi" w:cstheme="majorHAnsi"/>
                <w:kern w:val="0"/>
                <w:sz w:val="22"/>
                <w:szCs w:val="22"/>
                <w:lang w:eastAsia="en-US"/>
              </w:rPr>
              <w:t xml:space="preserve"> via the app.</w:t>
            </w:r>
          </w:p>
        </w:tc>
      </w:tr>
      <w:tr w:rsidR="002109C0" w:rsidRPr="002109C0" w14:paraId="7BE3C089" w14:textId="77777777" w:rsidTr="002109C0">
        <w:trPr>
          <w:trHeight w:val="315"/>
        </w:trPr>
        <w:tc>
          <w:tcPr>
            <w:tcW w:w="9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AD03C"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billing-service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363BD"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GET /pricing</w:t>
            </w:r>
          </w:p>
        </w:tc>
        <w:tc>
          <w:tcPr>
            <w:tcW w:w="47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6309C"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 xml:space="preserve">Retrieves the current static </w:t>
            </w:r>
            <w:proofErr w:type="spellStart"/>
            <w:r w:rsidRPr="002109C0">
              <w:rPr>
                <w:rFonts w:asciiTheme="majorHAnsi" w:eastAsia="Times New Roman" w:hAnsiTheme="majorHAnsi" w:cstheme="majorHAnsi"/>
                <w:kern w:val="0"/>
                <w:sz w:val="22"/>
                <w:szCs w:val="22"/>
                <w:lang w:eastAsia="en-US"/>
              </w:rPr>
              <w:t>PricingPolicy</w:t>
            </w:r>
            <w:proofErr w:type="spellEnd"/>
            <w:r w:rsidRPr="002109C0">
              <w:rPr>
                <w:rFonts w:asciiTheme="majorHAnsi" w:eastAsia="Times New Roman" w:hAnsiTheme="majorHAnsi" w:cstheme="majorHAnsi"/>
                <w:kern w:val="0"/>
                <w:sz w:val="22"/>
                <w:szCs w:val="22"/>
                <w:lang w:eastAsia="en-US"/>
              </w:rPr>
              <w:t>.</w:t>
            </w:r>
          </w:p>
        </w:tc>
      </w:tr>
    </w:tbl>
    <w:p w14:paraId="6B5E4F3D" w14:textId="77777777" w:rsidR="002109C0" w:rsidRDefault="002109C0" w:rsidP="002109C0"/>
    <w:p w14:paraId="1C12C096" w14:textId="77777777" w:rsidR="002109C0" w:rsidRDefault="002109C0" w:rsidP="002109C0">
      <w:pPr>
        <w:pStyle w:val="Heading3"/>
      </w:pPr>
      <w:r>
        <w:t>2. Internal Service-to-Service Communication</w:t>
      </w:r>
    </w:p>
    <w:p w14:paraId="167303DA" w14:textId="77777777" w:rsidR="002109C0" w:rsidRDefault="002109C0" w:rsidP="002109C0">
      <w:r>
        <w:t>The architecture uses a Hybrid Approach:</w:t>
      </w:r>
    </w:p>
    <w:tbl>
      <w:tblPr>
        <w:tblW w:w="8632" w:type="dxa"/>
        <w:tblInd w:w="712" w:type="dxa"/>
        <w:tblCellMar>
          <w:left w:w="0" w:type="dxa"/>
          <w:right w:w="0" w:type="dxa"/>
        </w:tblCellMar>
        <w:tblLook w:val="04A0" w:firstRow="1" w:lastRow="0" w:firstColumn="1" w:lastColumn="0" w:noHBand="0" w:noVBand="1"/>
      </w:tblPr>
      <w:tblGrid>
        <w:gridCol w:w="1607"/>
        <w:gridCol w:w="1282"/>
        <w:gridCol w:w="3629"/>
        <w:gridCol w:w="2114"/>
      </w:tblGrid>
      <w:tr w:rsidR="002109C0" w:rsidRPr="002109C0" w14:paraId="57B8B447" w14:textId="77777777" w:rsidTr="002109C0">
        <w:trPr>
          <w:trHeight w:val="315"/>
        </w:trPr>
        <w:tc>
          <w:tcPr>
            <w:tcW w:w="1132" w:type="dxa"/>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55676F00" w14:textId="77777777" w:rsidR="002109C0" w:rsidRPr="002109C0" w:rsidRDefault="002109C0" w:rsidP="002109C0">
            <w:pPr>
              <w:spacing w:line="240" w:lineRule="auto"/>
              <w:ind w:firstLine="0"/>
              <w:rPr>
                <w:rFonts w:asciiTheme="majorHAnsi" w:eastAsia="Times New Roman" w:hAnsiTheme="majorHAnsi" w:cstheme="majorHAnsi"/>
                <w:b/>
                <w:bCs/>
                <w:kern w:val="0"/>
                <w:sz w:val="22"/>
                <w:szCs w:val="22"/>
                <w:lang w:eastAsia="en-US"/>
              </w:rPr>
            </w:pPr>
            <w:r w:rsidRPr="002109C0">
              <w:rPr>
                <w:rFonts w:asciiTheme="majorHAnsi" w:eastAsia="Times New Roman" w:hAnsiTheme="majorHAnsi" w:cstheme="majorHAnsi"/>
                <w:b/>
                <w:bCs/>
                <w:kern w:val="0"/>
                <w:sz w:val="22"/>
                <w:szCs w:val="22"/>
                <w:lang w:eastAsia="en-US"/>
              </w:rPr>
              <w:t>Communication Type</w:t>
            </w:r>
          </w:p>
        </w:tc>
        <w:tc>
          <w:tcPr>
            <w:tcW w:w="0" w:type="auto"/>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7C1A44AA" w14:textId="77777777" w:rsidR="002109C0" w:rsidRPr="002109C0" w:rsidRDefault="002109C0" w:rsidP="002109C0">
            <w:pPr>
              <w:spacing w:line="240" w:lineRule="auto"/>
              <w:ind w:firstLine="0"/>
              <w:rPr>
                <w:rFonts w:asciiTheme="majorHAnsi" w:eastAsia="Times New Roman" w:hAnsiTheme="majorHAnsi" w:cstheme="majorHAnsi"/>
                <w:b/>
                <w:bCs/>
                <w:kern w:val="0"/>
                <w:sz w:val="22"/>
                <w:szCs w:val="22"/>
                <w:lang w:eastAsia="en-US"/>
              </w:rPr>
            </w:pPr>
            <w:r w:rsidRPr="002109C0">
              <w:rPr>
                <w:rFonts w:asciiTheme="majorHAnsi" w:eastAsia="Times New Roman" w:hAnsiTheme="majorHAnsi" w:cstheme="majorHAnsi"/>
                <w:b/>
                <w:bCs/>
                <w:kern w:val="0"/>
                <w:sz w:val="22"/>
                <w:szCs w:val="22"/>
                <w:lang w:eastAsia="en-US"/>
              </w:rPr>
              <w:t>Services Involved</w:t>
            </w:r>
          </w:p>
        </w:tc>
        <w:tc>
          <w:tcPr>
            <w:tcW w:w="0" w:type="auto"/>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16C91CA8" w14:textId="77777777" w:rsidR="002109C0" w:rsidRPr="002109C0" w:rsidRDefault="002109C0" w:rsidP="002109C0">
            <w:pPr>
              <w:spacing w:line="240" w:lineRule="auto"/>
              <w:ind w:firstLine="0"/>
              <w:rPr>
                <w:rFonts w:asciiTheme="majorHAnsi" w:eastAsia="Times New Roman" w:hAnsiTheme="majorHAnsi" w:cstheme="majorHAnsi"/>
                <w:b/>
                <w:bCs/>
                <w:kern w:val="0"/>
                <w:sz w:val="22"/>
                <w:szCs w:val="22"/>
                <w:lang w:eastAsia="en-US"/>
              </w:rPr>
            </w:pPr>
            <w:r w:rsidRPr="002109C0">
              <w:rPr>
                <w:rFonts w:asciiTheme="majorHAnsi" w:eastAsia="Times New Roman" w:hAnsiTheme="majorHAnsi" w:cstheme="majorHAnsi"/>
                <w:b/>
                <w:bCs/>
                <w:kern w:val="0"/>
                <w:sz w:val="22"/>
                <w:szCs w:val="22"/>
                <w:lang w:eastAsia="en-US"/>
              </w:rPr>
              <w:t>Example Workflow</w:t>
            </w:r>
          </w:p>
        </w:tc>
        <w:tc>
          <w:tcPr>
            <w:tcW w:w="0" w:type="auto"/>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3C5D05EA" w14:textId="77777777" w:rsidR="002109C0" w:rsidRPr="002109C0" w:rsidRDefault="002109C0" w:rsidP="002109C0">
            <w:pPr>
              <w:spacing w:line="240" w:lineRule="auto"/>
              <w:ind w:firstLine="0"/>
              <w:rPr>
                <w:rFonts w:asciiTheme="majorHAnsi" w:eastAsia="Times New Roman" w:hAnsiTheme="majorHAnsi" w:cstheme="majorHAnsi"/>
                <w:b/>
                <w:bCs/>
                <w:kern w:val="0"/>
                <w:sz w:val="22"/>
                <w:szCs w:val="22"/>
                <w:lang w:eastAsia="en-US"/>
              </w:rPr>
            </w:pPr>
            <w:r w:rsidRPr="002109C0">
              <w:rPr>
                <w:rFonts w:asciiTheme="majorHAnsi" w:eastAsia="Times New Roman" w:hAnsiTheme="majorHAnsi" w:cstheme="majorHAnsi"/>
                <w:b/>
                <w:bCs/>
                <w:kern w:val="0"/>
                <w:sz w:val="22"/>
                <w:szCs w:val="22"/>
                <w:lang w:eastAsia="en-US"/>
              </w:rPr>
              <w:t>Rationale</w:t>
            </w:r>
          </w:p>
        </w:tc>
      </w:tr>
      <w:tr w:rsidR="002109C0" w:rsidRPr="002109C0" w14:paraId="737DB337" w14:textId="77777777" w:rsidTr="002109C0">
        <w:trPr>
          <w:trHeight w:val="315"/>
        </w:trPr>
        <w:tc>
          <w:tcPr>
            <w:tcW w:w="1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8F290"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Synchronous (REST)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AE784B"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VEM → PSM, BPM → UAM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49CA5D"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Space Allocation: entry-exit-service synchronously requests a space from parking-service.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501AA"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Real-time checks where the client is waiting (low latency: &lt;300ms).</w:t>
            </w:r>
          </w:p>
        </w:tc>
      </w:tr>
      <w:tr w:rsidR="002109C0" w:rsidRPr="002109C0" w14:paraId="60AE44A7" w14:textId="77777777" w:rsidTr="002109C0">
        <w:trPr>
          <w:trHeight w:val="315"/>
        </w:trPr>
        <w:tc>
          <w:tcPr>
            <w:tcW w:w="11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14ABA"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Asynchronous (MSK/Kafka)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CA441"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P2 → K → S2, P4 → K → S3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60D8E"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 xml:space="preserve">Billing: entry-exit-service publishes </w:t>
            </w:r>
            <w:proofErr w:type="spellStart"/>
            <w:r w:rsidRPr="002109C0">
              <w:rPr>
                <w:rFonts w:asciiTheme="majorHAnsi" w:eastAsia="Times New Roman" w:hAnsiTheme="majorHAnsi" w:cstheme="majorHAnsi"/>
                <w:kern w:val="0"/>
                <w:sz w:val="22"/>
                <w:szCs w:val="22"/>
                <w:lang w:eastAsia="en-US"/>
              </w:rPr>
              <w:t>VehicleCheckedOut</w:t>
            </w:r>
            <w:proofErr w:type="spellEnd"/>
            <w:r w:rsidRPr="002109C0">
              <w:rPr>
                <w:rFonts w:asciiTheme="majorHAnsi" w:eastAsia="Times New Roman" w:hAnsiTheme="majorHAnsi" w:cstheme="majorHAnsi"/>
                <w:kern w:val="0"/>
                <w:sz w:val="22"/>
                <w:szCs w:val="22"/>
                <w:lang w:eastAsia="en-US"/>
              </w:rPr>
              <w:t xml:space="preserve"> event, which billing-service consumes to generate the invoice.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2E66B" w14:textId="77777777" w:rsidR="002109C0" w:rsidRPr="002109C0" w:rsidRDefault="002109C0" w:rsidP="002109C0">
            <w:pPr>
              <w:spacing w:line="240" w:lineRule="auto"/>
              <w:ind w:firstLine="0"/>
              <w:rPr>
                <w:rFonts w:asciiTheme="majorHAnsi" w:eastAsia="Times New Roman" w:hAnsiTheme="majorHAnsi" w:cstheme="majorHAnsi"/>
                <w:kern w:val="0"/>
                <w:sz w:val="22"/>
                <w:szCs w:val="22"/>
                <w:lang w:eastAsia="en-US"/>
              </w:rPr>
            </w:pPr>
            <w:r w:rsidRPr="002109C0">
              <w:rPr>
                <w:rFonts w:asciiTheme="majorHAnsi" w:eastAsia="Times New Roman" w:hAnsiTheme="majorHAnsi" w:cstheme="majorHAnsi"/>
                <w:kern w:val="0"/>
                <w:sz w:val="22"/>
                <w:szCs w:val="22"/>
                <w:lang w:eastAsia="en-US"/>
              </w:rPr>
              <w:t>Decoupling and scalability for long-running or non-critical tasks.</w:t>
            </w:r>
          </w:p>
        </w:tc>
      </w:tr>
    </w:tbl>
    <w:p w14:paraId="188C93D6" w14:textId="77777777" w:rsidR="002109C0" w:rsidRDefault="002109C0" w:rsidP="002109C0"/>
    <w:p w14:paraId="6410320F" w14:textId="77777777" w:rsidR="002109C0" w:rsidRDefault="00EB2E82" w:rsidP="007774C8">
      <w:pPr>
        <w:pStyle w:val="Heading1"/>
      </w:pPr>
      <w:r>
        <w:br w:type="page"/>
      </w:r>
      <w:r w:rsidRPr="00EB2E82">
        <w:lastRenderedPageBreak/>
        <w:t>IV. Project Methodology: Usage of AI (LLM) During the Project</w:t>
      </w:r>
    </w:p>
    <w:p w14:paraId="5C5D67ED" w14:textId="77777777" w:rsidR="00EB2E82" w:rsidRDefault="00EB2E82" w:rsidP="00EB2E82">
      <w:r>
        <w:t xml:space="preserve">During the Domain-Driven Design (DDD) modeling and architectural planning phases, the team utilized a Large Language Model (LLM), specifically </w:t>
      </w:r>
      <w:proofErr w:type="spellStart"/>
      <w:r>
        <w:t>OpenAI's</w:t>
      </w:r>
      <w:proofErr w:type="spellEnd"/>
      <w:r>
        <w:t xml:space="preserve"> </w:t>
      </w:r>
      <w:proofErr w:type="spellStart"/>
      <w:r>
        <w:t>ChatGPT</w:t>
      </w:r>
      <w:proofErr w:type="spellEnd"/>
      <w:r>
        <w:t xml:space="preserve"> 4, as a Technical Assistant and Refinement Engine.</w:t>
      </w:r>
    </w:p>
    <w:p w14:paraId="0668E051" w14:textId="77777777" w:rsidR="00EB2E82" w:rsidRDefault="00EB2E82" w:rsidP="00EB2E82">
      <w:pPr>
        <w:pStyle w:val="Heading2"/>
        <w:spacing w:before="120" w:after="120"/>
      </w:pPr>
      <w:r>
        <w:t>A. Type of AI Tool Used</w:t>
      </w:r>
    </w:p>
    <w:p w14:paraId="00724884" w14:textId="77777777" w:rsidR="00EB2E82" w:rsidRDefault="00EB2E82" w:rsidP="00EB2E82">
      <w:r>
        <w:t>The tool used was a Generative AI (specifically, an LLM) employed primarily for synthesizing complex information, refining domain language, and ensuring compliance with technical industry standards.</w:t>
      </w:r>
    </w:p>
    <w:tbl>
      <w:tblPr>
        <w:tblW w:w="9088" w:type="dxa"/>
        <w:tblCellMar>
          <w:left w:w="0" w:type="dxa"/>
          <w:right w:w="0" w:type="dxa"/>
        </w:tblCellMar>
        <w:tblLook w:val="04A0" w:firstRow="1" w:lastRow="0" w:firstColumn="1" w:lastColumn="0" w:noHBand="0" w:noVBand="1"/>
      </w:tblPr>
      <w:tblGrid>
        <w:gridCol w:w="1354"/>
        <w:gridCol w:w="2095"/>
        <w:gridCol w:w="5639"/>
      </w:tblGrid>
      <w:tr w:rsidR="00EB2E82" w:rsidRPr="00EB2E82" w14:paraId="01679238" w14:textId="77777777" w:rsidTr="00EB2E8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3B548F33" w14:textId="77777777" w:rsidR="00EB2E82" w:rsidRPr="00EB2E82" w:rsidRDefault="00EB2E82" w:rsidP="00EB2E82">
            <w:pPr>
              <w:spacing w:line="240" w:lineRule="auto"/>
              <w:ind w:firstLine="0"/>
              <w:rPr>
                <w:rFonts w:asciiTheme="majorHAnsi" w:eastAsia="Times New Roman" w:hAnsiTheme="majorHAnsi" w:cstheme="majorHAnsi"/>
                <w:b/>
                <w:bCs/>
                <w:kern w:val="0"/>
                <w:sz w:val="22"/>
                <w:szCs w:val="22"/>
                <w:lang w:eastAsia="en-US"/>
              </w:rPr>
            </w:pPr>
            <w:r w:rsidRPr="00EB2E82">
              <w:rPr>
                <w:rFonts w:asciiTheme="majorHAnsi" w:eastAsia="Times New Roman" w:hAnsiTheme="majorHAnsi" w:cstheme="majorHAnsi"/>
                <w:b/>
                <w:bCs/>
                <w:kern w:val="0"/>
                <w:sz w:val="22"/>
                <w:szCs w:val="22"/>
                <w:lang w:eastAsia="en-US"/>
              </w:rPr>
              <w:t>AI Tool</w:t>
            </w:r>
          </w:p>
        </w:tc>
        <w:tc>
          <w:tcPr>
            <w:tcW w:w="0" w:type="auto"/>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3606678E" w14:textId="77777777" w:rsidR="00EB2E82" w:rsidRPr="00EB2E82" w:rsidRDefault="00EB2E82" w:rsidP="00EB2E82">
            <w:pPr>
              <w:spacing w:line="240" w:lineRule="auto"/>
              <w:ind w:firstLine="0"/>
              <w:rPr>
                <w:rFonts w:asciiTheme="majorHAnsi" w:eastAsia="Times New Roman" w:hAnsiTheme="majorHAnsi" w:cstheme="majorHAnsi"/>
                <w:b/>
                <w:bCs/>
                <w:kern w:val="0"/>
                <w:sz w:val="22"/>
                <w:szCs w:val="22"/>
                <w:lang w:eastAsia="en-US"/>
              </w:rPr>
            </w:pPr>
            <w:r w:rsidRPr="00EB2E82">
              <w:rPr>
                <w:rFonts w:asciiTheme="majorHAnsi" w:eastAsia="Times New Roman" w:hAnsiTheme="majorHAnsi" w:cstheme="majorHAnsi"/>
                <w:b/>
                <w:bCs/>
                <w:kern w:val="0"/>
                <w:sz w:val="22"/>
                <w:szCs w:val="22"/>
                <w:lang w:eastAsia="en-US"/>
              </w:rPr>
              <w:t>Function</w:t>
            </w:r>
          </w:p>
        </w:tc>
        <w:tc>
          <w:tcPr>
            <w:tcW w:w="0" w:type="auto"/>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2EBF713A" w14:textId="77777777" w:rsidR="00EB2E82" w:rsidRPr="00EB2E82" w:rsidRDefault="00EB2E82" w:rsidP="00EB2E82">
            <w:pPr>
              <w:spacing w:line="240" w:lineRule="auto"/>
              <w:ind w:firstLine="0"/>
              <w:rPr>
                <w:rFonts w:asciiTheme="majorHAnsi" w:eastAsia="Times New Roman" w:hAnsiTheme="majorHAnsi" w:cstheme="majorHAnsi"/>
                <w:b/>
                <w:bCs/>
                <w:kern w:val="0"/>
                <w:sz w:val="22"/>
                <w:szCs w:val="22"/>
                <w:lang w:eastAsia="en-US"/>
              </w:rPr>
            </w:pPr>
            <w:r w:rsidRPr="00EB2E82">
              <w:rPr>
                <w:rFonts w:asciiTheme="majorHAnsi" w:eastAsia="Times New Roman" w:hAnsiTheme="majorHAnsi" w:cstheme="majorHAnsi"/>
                <w:b/>
                <w:bCs/>
                <w:kern w:val="0"/>
                <w:sz w:val="22"/>
                <w:szCs w:val="22"/>
                <w:lang w:eastAsia="en-US"/>
              </w:rPr>
              <w:t>Project Phase</w:t>
            </w:r>
          </w:p>
        </w:tc>
      </w:tr>
      <w:tr w:rsidR="00FC27BE" w:rsidRPr="00EB2E82" w14:paraId="55B6BCFC" w14:textId="77777777" w:rsidTr="00EB2E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6A6994" w14:textId="3C4769E9" w:rsidR="00FC27BE" w:rsidRPr="00FC27BE" w:rsidRDefault="00FC27BE" w:rsidP="00EB2E82">
            <w:pPr>
              <w:spacing w:line="240" w:lineRule="auto"/>
              <w:ind w:firstLine="0"/>
              <w:rPr>
                <w:rFonts w:asciiTheme="majorHAnsi" w:eastAsia="Times New Roman" w:hAnsiTheme="majorHAnsi" w:cstheme="majorHAnsi"/>
                <w:kern w:val="0"/>
                <w:sz w:val="22"/>
                <w:szCs w:val="22"/>
                <w:lang w:eastAsia="en-US"/>
              </w:rPr>
            </w:pPr>
            <w:r w:rsidRPr="00FC27BE">
              <w:rPr>
                <w:rFonts w:asciiTheme="majorHAnsi" w:eastAsia="Times New Roman" w:hAnsiTheme="majorHAnsi" w:cstheme="majorHAnsi"/>
                <w:kern w:val="0"/>
                <w:sz w:val="22"/>
                <w:szCs w:val="22"/>
                <w:lang w:eastAsia="en-US"/>
              </w:rPr>
              <w:t>Claude (Model: Sonnet 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611873" w14:textId="6F5C0331" w:rsidR="00FC27BE" w:rsidRPr="00FC27BE" w:rsidRDefault="00FC27BE" w:rsidP="00EB2E82">
            <w:pPr>
              <w:spacing w:line="240" w:lineRule="auto"/>
              <w:ind w:firstLine="0"/>
              <w:rPr>
                <w:rFonts w:asciiTheme="majorHAnsi" w:eastAsia="Times New Roman" w:hAnsiTheme="majorHAnsi" w:cstheme="majorHAnsi"/>
                <w:kern w:val="0"/>
                <w:sz w:val="22"/>
                <w:szCs w:val="22"/>
                <w:lang w:eastAsia="en-US"/>
              </w:rPr>
            </w:pPr>
            <w:r w:rsidRPr="00FC27BE">
              <w:rPr>
                <w:rFonts w:asciiTheme="majorHAnsi" w:eastAsia="Times New Roman" w:hAnsiTheme="majorHAnsi" w:cstheme="majorHAnsi"/>
                <w:kern w:val="0"/>
                <w:sz w:val="22"/>
                <w:szCs w:val="22"/>
                <w:lang w:eastAsia="en-US"/>
              </w:rPr>
              <w:t>Generating code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F3CAC5" w14:textId="630BFB34" w:rsidR="00FC27BE" w:rsidRPr="00FC27BE" w:rsidRDefault="00FC27BE" w:rsidP="00EB2E82">
            <w:pPr>
              <w:spacing w:line="240" w:lineRule="auto"/>
              <w:ind w:firstLine="0"/>
              <w:rPr>
                <w:rFonts w:asciiTheme="majorHAnsi" w:eastAsia="Times New Roman" w:hAnsiTheme="majorHAnsi" w:cstheme="majorHAnsi"/>
                <w:kern w:val="0"/>
                <w:sz w:val="22"/>
                <w:szCs w:val="22"/>
                <w:lang w:eastAsia="en-US"/>
              </w:rPr>
            </w:pPr>
            <w:r w:rsidRPr="00FC27BE">
              <w:rPr>
                <w:rFonts w:asciiTheme="majorHAnsi" w:eastAsia="Times New Roman" w:hAnsiTheme="majorHAnsi" w:cstheme="majorHAnsi"/>
                <w:kern w:val="0"/>
                <w:sz w:val="22"/>
                <w:szCs w:val="22"/>
                <w:lang w:eastAsia="en-US"/>
              </w:rPr>
              <w:t>Generating structural &amp; behavioral diagrams and refactoring code</w:t>
            </w:r>
          </w:p>
        </w:tc>
      </w:tr>
      <w:tr w:rsidR="00FC27BE" w:rsidRPr="00EB2E82" w14:paraId="5C10CEFE" w14:textId="77777777" w:rsidTr="00EB2E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8A0847" w14:textId="6EAC2161" w:rsidR="00FC27BE" w:rsidRPr="00FC27BE" w:rsidRDefault="00FC27BE" w:rsidP="00FC27BE">
            <w:pPr>
              <w:spacing w:line="240" w:lineRule="auto"/>
              <w:ind w:firstLine="0"/>
              <w:rPr>
                <w:rFonts w:asciiTheme="majorHAnsi" w:eastAsia="Times New Roman" w:hAnsiTheme="majorHAnsi" w:cstheme="majorHAnsi"/>
                <w:kern w:val="0"/>
                <w:sz w:val="22"/>
                <w:szCs w:val="22"/>
                <w:lang w:eastAsia="en-US"/>
              </w:rPr>
            </w:pPr>
            <w:proofErr w:type="spellStart"/>
            <w:r w:rsidRPr="00FC27BE">
              <w:rPr>
                <w:rFonts w:asciiTheme="majorHAnsi" w:eastAsia="Times New Roman" w:hAnsiTheme="majorHAnsi" w:cstheme="majorHAnsi"/>
                <w:kern w:val="0"/>
                <w:sz w:val="22"/>
                <w:szCs w:val="22"/>
                <w:lang w:eastAsia="en-US"/>
              </w:rPr>
              <w:t>ChatGPT</w:t>
            </w:r>
            <w:proofErr w:type="spellEnd"/>
            <w:r w:rsidRPr="00FC27BE">
              <w:rPr>
                <w:rFonts w:asciiTheme="majorHAnsi" w:eastAsia="Times New Roman" w:hAnsiTheme="majorHAnsi" w:cstheme="majorHAnsi"/>
                <w:kern w:val="0"/>
                <w:sz w:val="22"/>
                <w:szCs w:val="22"/>
                <w:lang w:eastAsia="en-US"/>
              </w:rPr>
              <w:t xml:space="preserve">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6C670F" w14:textId="5C897C2D" w:rsidR="00FC27BE" w:rsidRPr="00FC27BE" w:rsidRDefault="00FC27BE" w:rsidP="00FC27BE">
            <w:pPr>
              <w:spacing w:line="240" w:lineRule="auto"/>
              <w:ind w:firstLine="0"/>
              <w:rPr>
                <w:rFonts w:asciiTheme="majorHAnsi" w:eastAsia="Times New Roman" w:hAnsiTheme="majorHAnsi" w:cstheme="majorHAnsi"/>
                <w:kern w:val="0"/>
                <w:sz w:val="22"/>
                <w:szCs w:val="22"/>
                <w:lang w:eastAsia="en-US"/>
              </w:rPr>
            </w:pPr>
            <w:r w:rsidRPr="00FC27BE">
              <w:rPr>
                <w:rFonts w:asciiTheme="majorHAnsi" w:eastAsia="Times New Roman" w:hAnsiTheme="majorHAnsi" w:cstheme="majorHAnsi"/>
                <w:kern w:val="0"/>
                <w:sz w:val="22"/>
                <w:szCs w:val="22"/>
                <w:lang w:eastAsia="en-US"/>
              </w:rPr>
              <w:t>Technical Assistant/Consultant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BA6710" w14:textId="216DA098" w:rsidR="00FC27BE" w:rsidRPr="00FC27BE" w:rsidRDefault="00FC27BE" w:rsidP="00FC27BE">
            <w:pPr>
              <w:spacing w:line="240" w:lineRule="auto"/>
              <w:ind w:firstLine="0"/>
              <w:rPr>
                <w:rFonts w:asciiTheme="majorHAnsi" w:eastAsia="Times New Roman" w:hAnsiTheme="majorHAnsi" w:cstheme="majorHAnsi"/>
                <w:kern w:val="0"/>
                <w:sz w:val="22"/>
                <w:szCs w:val="22"/>
                <w:lang w:eastAsia="en-US"/>
              </w:rPr>
            </w:pPr>
            <w:r w:rsidRPr="00FC27BE">
              <w:rPr>
                <w:rFonts w:asciiTheme="majorHAnsi" w:eastAsia="Times New Roman" w:hAnsiTheme="majorHAnsi" w:cstheme="majorHAnsi"/>
                <w:kern w:val="0"/>
                <w:sz w:val="22"/>
                <w:szCs w:val="22"/>
                <w:lang w:eastAsia="en-US"/>
              </w:rPr>
              <w:t>DDD Modeling, Architecture Drafting, Q&amp;A Refinement</w:t>
            </w:r>
          </w:p>
        </w:tc>
      </w:tr>
      <w:tr w:rsidR="00FC27BE" w:rsidRPr="00EB2E82" w14:paraId="22A90909" w14:textId="77777777" w:rsidTr="00EB2E8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BE482C" w14:textId="2D5888BC" w:rsidR="00FC27BE" w:rsidRPr="00FC27BE" w:rsidRDefault="00FC27BE" w:rsidP="00FC27BE">
            <w:pPr>
              <w:spacing w:line="240" w:lineRule="auto"/>
              <w:ind w:firstLine="0"/>
              <w:rPr>
                <w:rFonts w:asciiTheme="majorHAnsi" w:eastAsia="Times New Roman" w:hAnsiTheme="majorHAnsi" w:cstheme="majorHAnsi"/>
                <w:kern w:val="0"/>
                <w:sz w:val="22"/>
                <w:szCs w:val="22"/>
                <w:lang w:eastAsia="en-US"/>
              </w:rPr>
            </w:pPr>
            <w:r w:rsidRPr="00FC27BE">
              <w:rPr>
                <w:rFonts w:asciiTheme="majorHAnsi" w:hAnsiTheme="majorHAnsi" w:cstheme="majorHAnsi"/>
                <w:color w:val="1D1C1D"/>
                <w:sz w:val="22"/>
                <w:szCs w:val="22"/>
                <w:shd w:val="clear" w:color="auto" w:fill="FFFFFF"/>
              </w:rPr>
              <w:t>Models: Sonnet 4.5 and Haiku 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E3A9F0" w14:textId="5E3FC8F3" w:rsidR="00FC27BE" w:rsidRPr="00FC27BE" w:rsidRDefault="00FC27BE" w:rsidP="00FC27BE">
            <w:pPr>
              <w:spacing w:line="240" w:lineRule="auto"/>
              <w:ind w:firstLine="0"/>
              <w:rPr>
                <w:rFonts w:asciiTheme="majorHAnsi" w:eastAsia="Times New Roman" w:hAnsiTheme="majorHAnsi" w:cstheme="majorHAnsi"/>
                <w:kern w:val="0"/>
                <w:sz w:val="22"/>
                <w:szCs w:val="22"/>
                <w:lang w:eastAsia="en-US"/>
              </w:rPr>
            </w:pPr>
            <w:r w:rsidRPr="00FC27BE">
              <w:rPr>
                <w:rFonts w:asciiTheme="majorHAnsi" w:hAnsiTheme="majorHAnsi" w:cstheme="majorHAnsi"/>
                <w:color w:val="1D1C1D"/>
                <w:sz w:val="22"/>
                <w:szCs w:val="22"/>
                <w:shd w:val="clear" w:color="auto" w:fill="F8F8F8"/>
              </w:rPr>
              <w:t>Development Assistant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FB0984" w14:textId="515B2493" w:rsidR="00FC27BE" w:rsidRPr="00FC27BE" w:rsidRDefault="00FC27BE" w:rsidP="00FC27BE">
            <w:pPr>
              <w:spacing w:line="240" w:lineRule="auto"/>
              <w:ind w:firstLine="0"/>
              <w:rPr>
                <w:rFonts w:asciiTheme="majorHAnsi" w:eastAsia="Times New Roman" w:hAnsiTheme="majorHAnsi" w:cstheme="majorHAnsi"/>
                <w:kern w:val="0"/>
                <w:sz w:val="22"/>
                <w:szCs w:val="22"/>
                <w:lang w:eastAsia="en-US"/>
              </w:rPr>
            </w:pPr>
            <w:r w:rsidRPr="00FC27BE">
              <w:rPr>
                <w:rFonts w:asciiTheme="majorHAnsi" w:eastAsia="Times New Roman" w:hAnsiTheme="majorHAnsi" w:cstheme="majorHAnsi"/>
                <w:kern w:val="0"/>
                <w:sz w:val="22"/>
                <w:szCs w:val="22"/>
                <w:lang w:eastAsia="en-US"/>
              </w:rPr>
              <w:t xml:space="preserve">Organize DDD documentation structure, format domain models and bounded contexts for consistency, and manage the synthesis of business requirements into coherent bounded contexts with aggregates and domain events: </w:t>
            </w:r>
            <w:proofErr w:type="spellStart"/>
            <w:r w:rsidRPr="00FC27BE">
              <w:rPr>
                <w:rFonts w:asciiTheme="majorHAnsi" w:eastAsia="Times New Roman" w:hAnsiTheme="majorHAnsi" w:cstheme="majorHAnsi"/>
                <w:kern w:val="0"/>
                <w:sz w:val="22"/>
                <w:szCs w:val="22"/>
                <w:lang w:eastAsia="en-US"/>
              </w:rPr>
              <w:t>OpenCode</w:t>
            </w:r>
            <w:proofErr w:type="spellEnd"/>
            <w:r w:rsidRPr="00FC27BE">
              <w:rPr>
                <w:rFonts w:asciiTheme="majorHAnsi" w:eastAsia="Times New Roman" w:hAnsiTheme="majorHAnsi" w:cstheme="majorHAnsi"/>
                <w:kern w:val="0"/>
                <w:sz w:val="22"/>
                <w:szCs w:val="22"/>
                <w:lang w:eastAsia="en-US"/>
              </w:rPr>
              <w:t>, terminal user interface</w:t>
            </w:r>
          </w:p>
        </w:tc>
      </w:tr>
    </w:tbl>
    <w:p w14:paraId="6D76F406" w14:textId="77777777" w:rsidR="00EB2E82" w:rsidRDefault="00EB2E82" w:rsidP="00EB2E82">
      <w:pPr>
        <w:pStyle w:val="Heading2"/>
        <w:spacing w:before="360" w:after="120"/>
      </w:pPr>
      <w:r>
        <w:t>B. Purpose and Rationale for AI Use</w:t>
      </w:r>
    </w:p>
    <w:p w14:paraId="077C716F" w14:textId="77777777" w:rsidR="00EB2E82" w:rsidRDefault="00EB2E82" w:rsidP="0064735F">
      <w:pPr>
        <w:pStyle w:val="NoSpacing"/>
      </w:pPr>
      <w:r>
        <w:t>The AI was used to accelerate the conceptualization phase by:</w:t>
      </w:r>
    </w:p>
    <w:p w14:paraId="4C186E7D" w14:textId="77777777" w:rsidR="00EB2E82" w:rsidRDefault="00EB2E82" w:rsidP="0064735F">
      <w:pPr>
        <w:pStyle w:val="ListParagraph"/>
        <w:numPr>
          <w:ilvl w:val="0"/>
          <w:numId w:val="40"/>
        </w:numPr>
      </w:pPr>
      <w:r>
        <w:t>Synthesizing Industry Standards: Quickly integrating complex, external requirements like the OCPP 2.0.1 protocol and smart grid features into the domain model definitions.</w:t>
      </w:r>
    </w:p>
    <w:p w14:paraId="60538FF8" w14:textId="77777777" w:rsidR="00EB2E82" w:rsidRDefault="00EB2E82" w:rsidP="0064735F">
      <w:pPr>
        <w:pStyle w:val="ListParagraph"/>
        <w:numPr>
          <w:ilvl w:val="0"/>
          <w:numId w:val="40"/>
        </w:numPr>
      </w:pPr>
      <w:r>
        <w:t>Validating DDD Concepts: Ensuring the Ubiquitous Language and Aggregate boundaries were robust and aligned with 2025 DDD best practices.</w:t>
      </w:r>
    </w:p>
    <w:p w14:paraId="00C6FFC7" w14:textId="77777777" w:rsidR="00EB2E82" w:rsidRDefault="00EB2E82" w:rsidP="0064735F">
      <w:pPr>
        <w:pStyle w:val="ListParagraph"/>
        <w:numPr>
          <w:ilvl w:val="0"/>
          <w:numId w:val="40"/>
        </w:numPr>
      </w:pPr>
      <w:r>
        <w:lastRenderedPageBreak/>
        <w:t>Refining Technical Q&amp;A: Serving as an intermediary to process the technical manager's requirements into clear architectural constraints (e.g., translating "RTO 1 hour, RPO 15 minutes" into "Multi-AZ, 15-min backups" requirements for Hesham).</w:t>
      </w:r>
    </w:p>
    <w:p w14:paraId="6D4F313C" w14:textId="77777777" w:rsidR="00EB2E82" w:rsidRDefault="00EB2E82" w:rsidP="0064735F">
      <w:r>
        <w:t>The AI's output was treated as a draft proposal, which the human team members (Mihai and Hesham) then reviewed, verified, and manually integrated into the final artifacts, such as the Bounded Context Diagram and Domain Models.</w:t>
      </w:r>
    </w:p>
    <w:p w14:paraId="1220B0A1" w14:textId="77777777" w:rsidR="00EB2E82" w:rsidRDefault="00EB2E82" w:rsidP="0064735F">
      <w:pPr>
        <w:pStyle w:val="Heading2"/>
        <w:spacing w:before="120" w:after="120"/>
      </w:pPr>
      <w:r>
        <w:t>C. Sample Prompts Used</w:t>
      </w:r>
    </w:p>
    <w:p w14:paraId="0B24C9D0" w14:textId="77777777" w:rsidR="00D41CD6" w:rsidRDefault="00EB2E82" w:rsidP="00D41CD6">
      <w:r>
        <w:t>The following are samples of the prompts used to guide the AI assistant, demonstrating the type of input and the targeted output:</w:t>
      </w:r>
    </w:p>
    <w:tbl>
      <w:tblPr>
        <w:tblW w:w="0" w:type="dxa"/>
        <w:tblCellMar>
          <w:left w:w="0" w:type="dxa"/>
          <w:right w:w="0" w:type="dxa"/>
        </w:tblCellMar>
        <w:tblLook w:val="04A0" w:firstRow="1" w:lastRow="0" w:firstColumn="1" w:lastColumn="0" w:noHBand="0" w:noVBand="1"/>
      </w:tblPr>
      <w:tblGrid>
        <w:gridCol w:w="1257"/>
        <w:gridCol w:w="5447"/>
        <w:gridCol w:w="2640"/>
      </w:tblGrid>
      <w:tr w:rsidR="00D41CD6" w:rsidRPr="00D41CD6" w14:paraId="2B924B22" w14:textId="77777777" w:rsidTr="00D41CD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1D5EE251" w14:textId="77777777" w:rsidR="00D41CD6" w:rsidRPr="00D41CD6" w:rsidRDefault="00D41CD6" w:rsidP="00D41CD6">
            <w:pPr>
              <w:spacing w:line="240" w:lineRule="auto"/>
              <w:ind w:firstLine="0"/>
              <w:rPr>
                <w:rFonts w:asciiTheme="majorHAnsi" w:eastAsia="Times New Roman" w:hAnsiTheme="majorHAnsi" w:cstheme="majorHAnsi"/>
                <w:b/>
                <w:bCs/>
                <w:kern w:val="0"/>
                <w:sz w:val="22"/>
                <w:szCs w:val="22"/>
                <w:lang w:eastAsia="en-US"/>
              </w:rPr>
            </w:pPr>
            <w:r w:rsidRPr="00D41CD6">
              <w:rPr>
                <w:rFonts w:asciiTheme="majorHAnsi" w:eastAsia="Times New Roman" w:hAnsiTheme="majorHAnsi" w:cstheme="majorHAnsi"/>
                <w:b/>
                <w:bCs/>
                <w:kern w:val="0"/>
                <w:sz w:val="22"/>
                <w:szCs w:val="22"/>
                <w:lang w:eastAsia="en-US"/>
              </w:rPr>
              <w:t>Role</w:t>
            </w:r>
          </w:p>
        </w:tc>
        <w:tc>
          <w:tcPr>
            <w:tcW w:w="0" w:type="auto"/>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5C1D0847" w14:textId="77777777" w:rsidR="00D41CD6" w:rsidRPr="00D41CD6" w:rsidRDefault="00D41CD6" w:rsidP="00D41CD6">
            <w:pPr>
              <w:spacing w:line="240" w:lineRule="auto"/>
              <w:ind w:firstLine="0"/>
              <w:rPr>
                <w:rFonts w:asciiTheme="majorHAnsi" w:eastAsia="Times New Roman" w:hAnsiTheme="majorHAnsi" w:cstheme="majorHAnsi"/>
                <w:b/>
                <w:bCs/>
                <w:kern w:val="0"/>
                <w:sz w:val="22"/>
                <w:szCs w:val="22"/>
                <w:lang w:eastAsia="en-US"/>
              </w:rPr>
            </w:pPr>
            <w:r w:rsidRPr="00D41CD6">
              <w:rPr>
                <w:rFonts w:asciiTheme="majorHAnsi" w:eastAsia="Times New Roman" w:hAnsiTheme="majorHAnsi" w:cstheme="majorHAnsi"/>
                <w:b/>
                <w:bCs/>
                <w:kern w:val="0"/>
                <w:sz w:val="22"/>
                <w:szCs w:val="22"/>
                <w:lang w:eastAsia="en-US"/>
              </w:rPr>
              <w:t>Sample Prompt</w:t>
            </w:r>
          </w:p>
        </w:tc>
        <w:tc>
          <w:tcPr>
            <w:tcW w:w="0" w:type="auto"/>
            <w:tcBorders>
              <w:top w:val="single" w:sz="6" w:space="0" w:color="CCCCCC"/>
              <w:left w:val="single" w:sz="6" w:space="0" w:color="CCCCCC"/>
              <w:bottom w:val="single" w:sz="6" w:space="0" w:color="CCCCCC"/>
              <w:right w:val="single" w:sz="6" w:space="0" w:color="CCCCCC"/>
            </w:tcBorders>
            <w:shd w:val="clear" w:color="auto" w:fill="DFDFDF" w:themeFill="background2" w:themeFillShade="E6"/>
            <w:tcMar>
              <w:top w:w="30" w:type="dxa"/>
              <w:left w:w="45" w:type="dxa"/>
              <w:bottom w:w="30" w:type="dxa"/>
              <w:right w:w="45" w:type="dxa"/>
            </w:tcMar>
            <w:vAlign w:val="bottom"/>
            <w:hideMark/>
          </w:tcPr>
          <w:p w14:paraId="60D3773D" w14:textId="77777777" w:rsidR="00D41CD6" w:rsidRPr="00D41CD6" w:rsidRDefault="00D41CD6" w:rsidP="00D41CD6">
            <w:pPr>
              <w:spacing w:line="240" w:lineRule="auto"/>
              <w:ind w:firstLine="0"/>
              <w:rPr>
                <w:rFonts w:asciiTheme="majorHAnsi" w:eastAsia="Times New Roman" w:hAnsiTheme="majorHAnsi" w:cstheme="majorHAnsi"/>
                <w:b/>
                <w:bCs/>
                <w:kern w:val="0"/>
                <w:sz w:val="22"/>
                <w:szCs w:val="22"/>
                <w:lang w:eastAsia="en-US"/>
              </w:rPr>
            </w:pPr>
            <w:r w:rsidRPr="00D41CD6">
              <w:rPr>
                <w:rFonts w:asciiTheme="majorHAnsi" w:eastAsia="Times New Roman" w:hAnsiTheme="majorHAnsi" w:cstheme="majorHAnsi"/>
                <w:b/>
                <w:bCs/>
                <w:kern w:val="0"/>
                <w:sz w:val="22"/>
                <w:szCs w:val="22"/>
                <w:lang w:eastAsia="en-US"/>
              </w:rPr>
              <w:t>Targeted Output</w:t>
            </w:r>
          </w:p>
        </w:tc>
      </w:tr>
      <w:tr w:rsidR="00D41CD6" w:rsidRPr="00D41CD6" w14:paraId="6BAF6EFE" w14:textId="77777777" w:rsidTr="00D41CD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592760" w14:textId="77777777" w:rsidR="00D41CD6" w:rsidRPr="00D41CD6" w:rsidRDefault="00D41CD6" w:rsidP="00D41CD6">
            <w:pPr>
              <w:spacing w:line="240" w:lineRule="auto"/>
              <w:ind w:firstLine="0"/>
              <w:rPr>
                <w:rFonts w:asciiTheme="majorHAnsi" w:eastAsia="Times New Roman" w:hAnsiTheme="majorHAnsi" w:cstheme="majorHAnsi"/>
                <w:kern w:val="0"/>
                <w:sz w:val="22"/>
                <w:szCs w:val="22"/>
                <w:lang w:eastAsia="en-US"/>
              </w:rPr>
            </w:pPr>
            <w:r w:rsidRPr="00D41CD6">
              <w:rPr>
                <w:rFonts w:asciiTheme="majorHAnsi" w:eastAsia="Times New Roman" w:hAnsiTheme="majorHAnsi" w:cstheme="majorHAnsi"/>
                <w:kern w:val="0"/>
                <w:sz w:val="22"/>
                <w:szCs w:val="22"/>
                <w:lang w:eastAsia="en-US"/>
              </w:rPr>
              <w:t>DDD Lead (Mihai)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8676A" w14:textId="77777777" w:rsidR="00D41CD6" w:rsidRPr="00D41CD6" w:rsidRDefault="00D41CD6" w:rsidP="00D41CD6">
            <w:pPr>
              <w:spacing w:line="240" w:lineRule="auto"/>
              <w:ind w:firstLine="0"/>
              <w:rPr>
                <w:rFonts w:asciiTheme="majorHAnsi" w:eastAsia="Times New Roman" w:hAnsiTheme="majorHAnsi" w:cstheme="majorHAnsi"/>
                <w:kern w:val="0"/>
                <w:sz w:val="22"/>
                <w:szCs w:val="22"/>
                <w:lang w:eastAsia="en-US"/>
              </w:rPr>
            </w:pPr>
            <w:r w:rsidRPr="00D41CD6">
              <w:rPr>
                <w:rFonts w:asciiTheme="majorHAnsi" w:eastAsia="Times New Roman" w:hAnsiTheme="majorHAnsi" w:cstheme="majorHAnsi"/>
                <w:kern w:val="0"/>
                <w:sz w:val="22"/>
                <w:szCs w:val="22"/>
                <w:lang w:eastAsia="en-US"/>
              </w:rPr>
              <w:t>"Given the core domains Parking Space Management and EV Charging Station Management, define the initial 8 Bounded Contexts for a multi-facility system that must integrate OCPP 2.0.1 and support a cross-facility subscription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429AC" w14:textId="77777777" w:rsidR="00D41CD6" w:rsidRPr="00D41CD6" w:rsidRDefault="00D41CD6" w:rsidP="00D41CD6">
            <w:pPr>
              <w:spacing w:line="240" w:lineRule="auto"/>
              <w:ind w:firstLine="0"/>
              <w:rPr>
                <w:rFonts w:asciiTheme="majorHAnsi" w:eastAsia="Times New Roman" w:hAnsiTheme="majorHAnsi" w:cstheme="majorHAnsi"/>
                <w:kern w:val="0"/>
                <w:sz w:val="22"/>
                <w:szCs w:val="22"/>
                <w:lang w:eastAsia="en-US"/>
              </w:rPr>
            </w:pPr>
            <w:r w:rsidRPr="00D41CD6">
              <w:rPr>
                <w:rFonts w:asciiTheme="majorHAnsi" w:eastAsia="Times New Roman" w:hAnsiTheme="majorHAnsi" w:cstheme="majorHAnsi"/>
                <w:kern w:val="0"/>
                <w:sz w:val="22"/>
                <w:szCs w:val="22"/>
                <w:lang w:eastAsia="en-US"/>
              </w:rPr>
              <w:t>The initial Bounded Context Map, including the EVC and UAM contexts, and key integration patterns.</w:t>
            </w:r>
          </w:p>
        </w:tc>
      </w:tr>
      <w:tr w:rsidR="00D41CD6" w:rsidRPr="00D41CD6" w14:paraId="0DE9D881" w14:textId="77777777" w:rsidTr="00D41CD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1F95D" w14:textId="77777777" w:rsidR="00D41CD6" w:rsidRPr="00D41CD6" w:rsidRDefault="00D41CD6" w:rsidP="00D41CD6">
            <w:pPr>
              <w:spacing w:line="240" w:lineRule="auto"/>
              <w:ind w:firstLine="0"/>
              <w:rPr>
                <w:rFonts w:asciiTheme="majorHAnsi" w:eastAsia="Times New Roman" w:hAnsiTheme="majorHAnsi" w:cstheme="majorHAnsi"/>
                <w:kern w:val="0"/>
                <w:sz w:val="22"/>
                <w:szCs w:val="22"/>
                <w:lang w:eastAsia="en-US"/>
              </w:rPr>
            </w:pPr>
            <w:r w:rsidRPr="00D41CD6">
              <w:rPr>
                <w:rFonts w:asciiTheme="majorHAnsi" w:eastAsia="Times New Roman" w:hAnsiTheme="majorHAnsi" w:cstheme="majorHAnsi"/>
                <w:kern w:val="0"/>
                <w:sz w:val="22"/>
                <w:szCs w:val="22"/>
                <w:lang w:eastAsia="en-US"/>
              </w:rPr>
              <w:t>Architect (Hesham)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083EA0" w14:textId="77777777" w:rsidR="00D41CD6" w:rsidRPr="00D41CD6" w:rsidRDefault="00D41CD6" w:rsidP="00D41CD6">
            <w:pPr>
              <w:spacing w:line="240" w:lineRule="auto"/>
              <w:ind w:firstLine="0"/>
              <w:rPr>
                <w:rFonts w:asciiTheme="majorHAnsi" w:eastAsia="Times New Roman" w:hAnsiTheme="majorHAnsi" w:cstheme="majorHAnsi"/>
                <w:kern w:val="0"/>
                <w:sz w:val="22"/>
                <w:szCs w:val="22"/>
                <w:lang w:eastAsia="en-US"/>
              </w:rPr>
            </w:pPr>
            <w:r w:rsidRPr="00D41CD6">
              <w:rPr>
                <w:rFonts w:asciiTheme="majorHAnsi" w:eastAsia="Times New Roman" w:hAnsiTheme="majorHAnsi" w:cstheme="majorHAnsi"/>
                <w:kern w:val="0"/>
                <w:sz w:val="22"/>
                <w:szCs w:val="22"/>
                <w:lang w:eastAsia="en-US"/>
              </w:rPr>
              <w:t xml:space="preserve">"We decided on AWS API Gateway, ECS </w:t>
            </w:r>
            <w:proofErr w:type="spellStart"/>
            <w:r w:rsidRPr="00D41CD6">
              <w:rPr>
                <w:rFonts w:asciiTheme="majorHAnsi" w:eastAsia="Times New Roman" w:hAnsiTheme="majorHAnsi" w:cstheme="majorHAnsi"/>
                <w:kern w:val="0"/>
                <w:sz w:val="22"/>
                <w:szCs w:val="22"/>
                <w:lang w:eastAsia="en-US"/>
              </w:rPr>
              <w:t>Fargate</w:t>
            </w:r>
            <w:proofErr w:type="spellEnd"/>
            <w:r w:rsidRPr="00D41CD6">
              <w:rPr>
                <w:rFonts w:asciiTheme="majorHAnsi" w:eastAsia="Times New Roman" w:hAnsiTheme="majorHAnsi" w:cstheme="majorHAnsi"/>
                <w:kern w:val="0"/>
                <w:sz w:val="22"/>
                <w:szCs w:val="22"/>
                <w:lang w:eastAsia="en-US"/>
              </w:rPr>
              <w:t xml:space="preserve">, and Amazon MSK. Draft the service responsibilities and API specifications for the EV Charging microservice (charging-service), ensuring compliance with a </w:t>
            </w:r>
            <w:proofErr w:type="gramStart"/>
            <w:r w:rsidRPr="00D41CD6">
              <w:rPr>
                <w:rFonts w:asciiTheme="majorHAnsi" w:eastAsia="Times New Roman" w:hAnsiTheme="majorHAnsi" w:cstheme="majorHAnsi"/>
                <w:kern w:val="0"/>
                <w:sz w:val="22"/>
                <w:szCs w:val="22"/>
                <w:lang w:eastAsia="en-US"/>
              </w:rPr>
              <w:t>400 kW</w:t>
            </w:r>
            <w:proofErr w:type="gramEnd"/>
            <w:r w:rsidRPr="00D41CD6">
              <w:rPr>
                <w:rFonts w:asciiTheme="majorHAnsi" w:eastAsia="Times New Roman" w:hAnsiTheme="majorHAnsi" w:cstheme="majorHAnsi"/>
                <w:kern w:val="0"/>
                <w:sz w:val="22"/>
                <w:szCs w:val="22"/>
                <w:lang w:eastAsia="en-US"/>
              </w:rPr>
              <w:t xml:space="preserve"> max load balancing rule and the asynchronous collection of meter values."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751CD" w14:textId="77777777" w:rsidR="00D41CD6" w:rsidRPr="00D41CD6" w:rsidRDefault="00D41CD6" w:rsidP="00D41CD6">
            <w:pPr>
              <w:spacing w:line="240" w:lineRule="auto"/>
              <w:ind w:firstLine="0"/>
              <w:rPr>
                <w:rFonts w:asciiTheme="majorHAnsi" w:eastAsia="Times New Roman" w:hAnsiTheme="majorHAnsi" w:cstheme="majorHAnsi"/>
                <w:kern w:val="0"/>
                <w:sz w:val="22"/>
                <w:szCs w:val="22"/>
                <w:lang w:eastAsia="en-US"/>
              </w:rPr>
            </w:pPr>
            <w:r w:rsidRPr="00D41CD6">
              <w:rPr>
                <w:rFonts w:asciiTheme="majorHAnsi" w:eastAsia="Times New Roman" w:hAnsiTheme="majorHAnsi" w:cstheme="majorHAnsi"/>
                <w:kern w:val="0"/>
                <w:sz w:val="22"/>
                <w:szCs w:val="22"/>
                <w:lang w:eastAsia="en-US"/>
              </w:rPr>
              <w:t>The detailed charging-service API endpoints, its integration with the Event Bus, and its load balancing mechanism.</w:t>
            </w:r>
          </w:p>
        </w:tc>
      </w:tr>
      <w:tr w:rsidR="00D41CD6" w:rsidRPr="00D41CD6" w14:paraId="69DD142C" w14:textId="77777777" w:rsidTr="00D41CD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374BA" w14:textId="77777777" w:rsidR="00D41CD6" w:rsidRPr="00D41CD6" w:rsidRDefault="00D41CD6" w:rsidP="00D41CD6">
            <w:pPr>
              <w:spacing w:line="240" w:lineRule="auto"/>
              <w:ind w:firstLine="0"/>
              <w:rPr>
                <w:rFonts w:asciiTheme="majorHAnsi" w:eastAsia="Times New Roman" w:hAnsiTheme="majorHAnsi" w:cstheme="majorHAnsi"/>
                <w:kern w:val="0"/>
                <w:sz w:val="22"/>
                <w:szCs w:val="22"/>
                <w:lang w:eastAsia="en-US"/>
              </w:rPr>
            </w:pPr>
            <w:r w:rsidRPr="00D41CD6">
              <w:rPr>
                <w:rFonts w:asciiTheme="majorHAnsi" w:eastAsia="Times New Roman" w:hAnsiTheme="majorHAnsi" w:cstheme="majorHAnsi"/>
                <w:kern w:val="0"/>
                <w:sz w:val="22"/>
                <w:szCs w:val="22"/>
                <w:lang w:eastAsia="en-US"/>
              </w:rPr>
              <w:t>Refactoring (Ha Vu)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1DAD2" w14:textId="77777777" w:rsidR="00D41CD6" w:rsidRPr="00D41CD6" w:rsidRDefault="00D41CD6" w:rsidP="00D41CD6">
            <w:pPr>
              <w:spacing w:line="240" w:lineRule="auto"/>
              <w:ind w:firstLine="0"/>
              <w:rPr>
                <w:rFonts w:asciiTheme="majorHAnsi" w:eastAsia="Times New Roman" w:hAnsiTheme="majorHAnsi" w:cstheme="majorHAnsi"/>
                <w:kern w:val="0"/>
                <w:sz w:val="22"/>
                <w:szCs w:val="22"/>
                <w:lang w:eastAsia="en-US"/>
              </w:rPr>
            </w:pPr>
            <w:r w:rsidRPr="00D41CD6">
              <w:rPr>
                <w:rFonts w:asciiTheme="majorHAnsi" w:eastAsia="Times New Roman" w:hAnsiTheme="majorHAnsi" w:cstheme="majorHAnsi"/>
                <w:kern w:val="0"/>
                <w:sz w:val="22"/>
                <w:szCs w:val="22"/>
                <w:lang w:eastAsia="en-US"/>
              </w:rPr>
              <w:t>"Analyze the anti-patterns present in a Python class that performs both GUI updates and business logic, and propose how to separate these concerns using the Observer Pattern."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74AB50" w14:textId="77777777" w:rsidR="00D41CD6" w:rsidRPr="00D41CD6" w:rsidRDefault="00D41CD6" w:rsidP="00D41CD6">
            <w:pPr>
              <w:spacing w:line="240" w:lineRule="auto"/>
              <w:ind w:firstLine="0"/>
              <w:rPr>
                <w:rFonts w:asciiTheme="majorHAnsi" w:eastAsia="Times New Roman" w:hAnsiTheme="majorHAnsi" w:cstheme="majorHAnsi"/>
                <w:kern w:val="0"/>
                <w:sz w:val="22"/>
                <w:szCs w:val="22"/>
                <w:lang w:eastAsia="en-US"/>
              </w:rPr>
            </w:pPr>
            <w:r w:rsidRPr="00D41CD6">
              <w:rPr>
                <w:rFonts w:asciiTheme="majorHAnsi" w:eastAsia="Times New Roman" w:hAnsiTheme="majorHAnsi" w:cstheme="majorHAnsi"/>
                <w:kern w:val="0"/>
                <w:sz w:val="22"/>
                <w:szCs w:val="22"/>
                <w:lang w:eastAsia="en-US"/>
              </w:rPr>
              <w:t>The justification for using the Observer Pattern to solve the God Object anti-pattern and achieve SRP.</w:t>
            </w:r>
          </w:p>
        </w:tc>
      </w:tr>
    </w:tbl>
    <w:p w14:paraId="615BBC6A" w14:textId="77777777" w:rsidR="00EA13E3" w:rsidRDefault="00EA13E3" w:rsidP="00EB2E82"/>
    <w:p w14:paraId="175825F2" w14:textId="77777777" w:rsidR="00EA13E3" w:rsidRDefault="00EA13E3">
      <w:r>
        <w:br w:type="page"/>
      </w:r>
    </w:p>
    <w:p w14:paraId="2BB47CEC" w14:textId="77777777" w:rsidR="00D41CD6" w:rsidRDefault="00EA13E3" w:rsidP="00EA13E3">
      <w:pPr>
        <w:pStyle w:val="Heading1"/>
      </w:pPr>
      <w:r w:rsidRPr="00EA13E3">
        <w:lastRenderedPageBreak/>
        <w:t>Conclusion</w:t>
      </w:r>
    </w:p>
    <w:p w14:paraId="46293291" w14:textId="77777777" w:rsidR="00EA13E3" w:rsidRDefault="00EA13E3" w:rsidP="00EA13E3">
      <w:r>
        <w:t xml:space="preserve">This project successfully achieved its mandate to transform a tightly coupled single-facility prototype into a professional, scalable, and cloud-native architecture for </w:t>
      </w:r>
      <w:proofErr w:type="spellStart"/>
      <w:r>
        <w:t>EasyParkPlus</w:t>
      </w:r>
      <w:proofErr w:type="spellEnd"/>
      <w:r>
        <w:t>. By strategically applying modern software engineering principles, the team established a robust foundation ready to support the company's expansion into multi-facility operations and the new EV charging business line.</w:t>
      </w:r>
    </w:p>
    <w:p w14:paraId="3585AD6F" w14:textId="77777777" w:rsidR="00EA13E3" w:rsidRDefault="00EA13E3" w:rsidP="00EA13E3">
      <w:pPr>
        <w:pStyle w:val="Heading2"/>
        <w:spacing w:before="120" w:after="120"/>
      </w:pPr>
      <w:r>
        <w:t>Key Project Achievements:</w:t>
      </w:r>
    </w:p>
    <w:p w14:paraId="645B3D1C" w14:textId="77777777" w:rsidR="00EA13E3" w:rsidRDefault="00EA13E3" w:rsidP="00EA13E3">
      <w:pPr>
        <w:pStyle w:val="ListParagraph"/>
        <w:numPr>
          <w:ilvl w:val="0"/>
          <w:numId w:val="42"/>
        </w:numPr>
      </w:pPr>
      <w:r w:rsidRPr="00EA13E3">
        <w:rPr>
          <w:b/>
          <w:bCs/>
        </w:rPr>
        <w:t>Code Quality and Maintainability:</w:t>
      </w:r>
      <w:r>
        <w:t xml:space="preserve"> The codebase was stabilized by systematically removing major anti-patterns, including the God Object and Global Variables, and separating concerns across distinct modules. The implementation of the Factory Pattern and Observer Pattern ensured high maintainability, testability, and adherence to SRP and OCP.</w:t>
      </w:r>
    </w:p>
    <w:p w14:paraId="1B444772" w14:textId="77777777" w:rsidR="00EA13E3" w:rsidRDefault="00EA13E3" w:rsidP="00EA13E3">
      <w:pPr>
        <w:pStyle w:val="ListParagraph"/>
        <w:numPr>
          <w:ilvl w:val="0"/>
          <w:numId w:val="42"/>
        </w:numPr>
      </w:pPr>
      <w:r w:rsidRPr="00EA13E3">
        <w:rPr>
          <w:b/>
          <w:bCs/>
        </w:rPr>
        <w:t>Strategic Domain Alignment (DDD):</w:t>
      </w:r>
      <w:r>
        <w:t xml:space="preserve"> The system's complexity was managed using Domain-Driven Design, resulting in eight distinct Bounded Contexts. This modeling effort successfully integrated complex new requirements, such as OCPP 2.0.1 compliance and cross-facility subscription benefits, directly into the Ubiquitous Language and domain models.</w:t>
      </w:r>
    </w:p>
    <w:p w14:paraId="2575A5F3" w14:textId="77777777" w:rsidR="00EA13E3" w:rsidRDefault="00EA13E3" w:rsidP="00EA13E3">
      <w:pPr>
        <w:pStyle w:val="ListParagraph"/>
        <w:numPr>
          <w:ilvl w:val="0"/>
          <w:numId w:val="42"/>
        </w:numPr>
      </w:pPr>
      <w:r w:rsidRPr="00EA13E3">
        <w:rPr>
          <w:b/>
          <w:bCs/>
        </w:rPr>
        <w:t xml:space="preserve">Scalable Microservices Architecture: </w:t>
      </w:r>
      <w:r>
        <w:t xml:space="preserve">The proposed architecture, built on AWS managed services (ECS </w:t>
      </w:r>
      <w:proofErr w:type="spellStart"/>
      <w:r>
        <w:t>Fargate</w:t>
      </w:r>
      <w:proofErr w:type="spellEnd"/>
      <w:r>
        <w:t>, Amazon MSK), provides the necessary platform to handle moderate traffic (50-100 req/sec) while meeting the strict RTO (1 hour) and RPO (15 minutes) Disaster Recovery targets. The hybrid communication model ensures responsive real-time operations alongside decoupled, scalable backend workflows.</w:t>
      </w:r>
    </w:p>
    <w:p w14:paraId="2D6C2455" w14:textId="77777777" w:rsidR="00EA13E3" w:rsidRDefault="00EA13E3" w:rsidP="00EA13E3"/>
    <w:p w14:paraId="28BAAE8B" w14:textId="77777777" w:rsidR="00EA13E3" w:rsidRPr="00EA13E3" w:rsidRDefault="00EA13E3" w:rsidP="00EA13E3">
      <w:r>
        <w:t xml:space="preserve">In summary, the refactored code and the comprehensive microservices architecture proposal provide a high-quality, actionable blueprint that validates the strategic requirements set by </w:t>
      </w:r>
      <w:proofErr w:type="spellStart"/>
      <w:r>
        <w:t>EasyParkPlus</w:t>
      </w:r>
      <w:proofErr w:type="spellEnd"/>
      <w:r>
        <w:t>, positioning the company for its March 2026 MVP launch and future growth.</w:t>
      </w:r>
    </w:p>
    <w:sectPr w:rsidR="00EA13E3" w:rsidRPr="00EA13E3">
      <w:headerReference w:type="defaul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7693B" w14:textId="77777777" w:rsidR="006F4456" w:rsidRDefault="006F4456">
      <w:pPr>
        <w:spacing w:line="240" w:lineRule="auto"/>
      </w:pPr>
      <w:r>
        <w:separator/>
      </w:r>
    </w:p>
    <w:p w14:paraId="026CC259" w14:textId="77777777" w:rsidR="006F4456" w:rsidRDefault="006F4456"/>
  </w:endnote>
  <w:endnote w:type="continuationSeparator" w:id="0">
    <w:p w14:paraId="3E8A70EC" w14:textId="77777777" w:rsidR="006F4456" w:rsidRDefault="006F4456">
      <w:pPr>
        <w:spacing w:line="240" w:lineRule="auto"/>
      </w:pPr>
      <w:r>
        <w:continuationSeparator/>
      </w:r>
    </w:p>
    <w:p w14:paraId="601ADC08" w14:textId="77777777" w:rsidR="006F4456" w:rsidRDefault="006F44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80B51" w14:textId="77777777" w:rsidR="006F4456" w:rsidRDefault="006F4456">
      <w:pPr>
        <w:spacing w:line="240" w:lineRule="auto"/>
      </w:pPr>
      <w:r>
        <w:separator/>
      </w:r>
    </w:p>
    <w:p w14:paraId="67F7125E" w14:textId="77777777" w:rsidR="006F4456" w:rsidRDefault="006F4456"/>
  </w:footnote>
  <w:footnote w:type="continuationSeparator" w:id="0">
    <w:p w14:paraId="6CDED802" w14:textId="77777777" w:rsidR="006F4456" w:rsidRDefault="006F4456">
      <w:pPr>
        <w:spacing w:line="240" w:lineRule="auto"/>
      </w:pPr>
      <w:r>
        <w:continuationSeparator/>
      </w:r>
    </w:p>
    <w:p w14:paraId="3C11B4BF" w14:textId="77777777" w:rsidR="006F4456" w:rsidRDefault="006F44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B8744" w14:textId="77777777" w:rsidR="00E81978" w:rsidRDefault="006F4456">
    <w:pPr>
      <w:pStyle w:val="Header"/>
    </w:pPr>
    <w:sdt>
      <w:sdtPr>
        <w:alias w:val="Running head"/>
        <w:tag w:val=""/>
        <w:id w:val="12739865"/>
        <w:placeholder>
          <w:docPart w:val="AC75443710DC47AE944A3E0FB234BA87"/>
        </w:placeholder>
        <w:dataBinding w:prefixMappings="xmlns:ns0='http://schemas.microsoft.com/office/2006/coverPageProps' " w:xpath="/ns0:CoverPageProperties[1]/ns0:Abstract[1]" w:storeItemID="{55AF091B-3C7A-41E3-B477-F2FDAA23CFDA}"/>
        <w15:appearance w15:val="hidden"/>
        <w:text/>
      </w:sdtPr>
      <w:sdtEndPr/>
      <w:sdtContent>
        <w:r w:rsidR="007C4A68" w:rsidRPr="007C4A68">
          <w:t xml:space="preserve">Software Design &amp; Architecture Project: </w:t>
        </w:r>
        <w:proofErr w:type="spellStart"/>
        <w:r w:rsidR="007C4A68" w:rsidRPr="007C4A68">
          <w:t>EasyParkPlus</w:t>
        </w:r>
        <w:proofErr w:type="spellEnd"/>
        <w:r w:rsidR="007C4A68" w:rsidRPr="007C4A68">
          <w:t xml:space="preserve"> Refactoring and Scaling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E82A79"/>
    <w:multiLevelType w:val="hybridMultilevel"/>
    <w:tmpl w:val="5EFC6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54A1F6F"/>
    <w:multiLevelType w:val="multilevel"/>
    <w:tmpl w:val="152C8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564C68"/>
    <w:multiLevelType w:val="hybridMultilevel"/>
    <w:tmpl w:val="CFA46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C502F0"/>
    <w:multiLevelType w:val="multilevel"/>
    <w:tmpl w:val="A8B6F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A730E7"/>
    <w:multiLevelType w:val="multilevel"/>
    <w:tmpl w:val="773E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302E98"/>
    <w:multiLevelType w:val="multilevel"/>
    <w:tmpl w:val="53F42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5A4DE6"/>
    <w:multiLevelType w:val="multilevel"/>
    <w:tmpl w:val="737C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014A23"/>
    <w:multiLevelType w:val="multilevel"/>
    <w:tmpl w:val="E6EA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902D0F"/>
    <w:multiLevelType w:val="multilevel"/>
    <w:tmpl w:val="19CC2E32"/>
    <w:lvl w:ilvl="0">
      <w:start w:val="1"/>
      <w:numFmt w:val="bullet"/>
      <w:lvlText w:val=""/>
      <w:lvlJc w:val="left"/>
      <w:pPr>
        <w:tabs>
          <w:tab w:val="num" w:pos="720"/>
        </w:tabs>
        <w:ind w:left="720" w:hanging="360"/>
      </w:pPr>
      <w:rPr>
        <w:rFonts w:ascii="Symbol" w:hAnsi="Symbol" w:hint="default"/>
        <w:sz w:val="20"/>
      </w:rPr>
    </w:lvl>
    <w:lvl w:ilvl="1">
      <w:start w:val="1"/>
      <w:numFmt w:val="decimal"/>
      <w:lvlText w:val="%2&gt;"/>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E90C87"/>
    <w:multiLevelType w:val="multilevel"/>
    <w:tmpl w:val="7A16F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2C654D"/>
    <w:multiLevelType w:val="hybridMultilevel"/>
    <w:tmpl w:val="08A27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F7B30F6"/>
    <w:multiLevelType w:val="multilevel"/>
    <w:tmpl w:val="204E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74AE4"/>
    <w:multiLevelType w:val="multilevel"/>
    <w:tmpl w:val="B9A2F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B81C66"/>
    <w:multiLevelType w:val="multilevel"/>
    <w:tmpl w:val="33BC0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957272"/>
    <w:multiLevelType w:val="multilevel"/>
    <w:tmpl w:val="AC64E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9D38F2"/>
    <w:multiLevelType w:val="multilevel"/>
    <w:tmpl w:val="D6F0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B3934"/>
    <w:multiLevelType w:val="multilevel"/>
    <w:tmpl w:val="9EAA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E24C86"/>
    <w:multiLevelType w:val="hybridMultilevel"/>
    <w:tmpl w:val="E8F47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6EF07D9"/>
    <w:multiLevelType w:val="multilevel"/>
    <w:tmpl w:val="8F8C5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06768E"/>
    <w:multiLevelType w:val="multilevel"/>
    <w:tmpl w:val="CBAAB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D80461"/>
    <w:multiLevelType w:val="multilevel"/>
    <w:tmpl w:val="5CFEF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7425FF"/>
    <w:multiLevelType w:val="multilevel"/>
    <w:tmpl w:val="ACB4F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329BC"/>
    <w:multiLevelType w:val="multilevel"/>
    <w:tmpl w:val="ABCC1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31A48"/>
    <w:multiLevelType w:val="hybridMultilevel"/>
    <w:tmpl w:val="F7146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45E638C"/>
    <w:multiLevelType w:val="multilevel"/>
    <w:tmpl w:val="9D228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9E3961"/>
    <w:multiLevelType w:val="multilevel"/>
    <w:tmpl w:val="163EC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6A2888"/>
    <w:multiLevelType w:val="hybridMultilevel"/>
    <w:tmpl w:val="42F64D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57480"/>
    <w:multiLevelType w:val="hybridMultilevel"/>
    <w:tmpl w:val="6B18F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185048"/>
    <w:multiLevelType w:val="multilevel"/>
    <w:tmpl w:val="492C9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406159"/>
    <w:multiLevelType w:val="multilevel"/>
    <w:tmpl w:val="DF86D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AD7A7B"/>
    <w:multiLevelType w:val="multilevel"/>
    <w:tmpl w:val="1B1C8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38602B"/>
    <w:multiLevelType w:val="multilevel"/>
    <w:tmpl w:val="158AC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4"/>
  </w:num>
  <w:num w:numId="13">
    <w:abstractNumId w:val="24"/>
  </w:num>
  <w:num w:numId="14">
    <w:abstractNumId w:val="26"/>
  </w:num>
  <w:num w:numId="15">
    <w:abstractNumId w:val="38"/>
  </w:num>
  <w:num w:numId="16">
    <w:abstractNumId w:val="40"/>
  </w:num>
  <w:num w:numId="17">
    <w:abstractNumId w:val="35"/>
  </w:num>
  <w:num w:numId="18">
    <w:abstractNumId w:val="32"/>
  </w:num>
  <w:num w:numId="19">
    <w:abstractNumId w:val="30"/>
  </w:num>
  <w:num w:numId="20">
    <w:abstractNumId w:val="22"/>
  </w:num>
  <w:num w:numId="21">
    <w:abstractNumId w:val="23"/>
  </w:num>
  <w:num w:numId="22">
    <w:abstractNumId w:val="41"/>
  </w:num>
  <w:num w:numId="23">
    <w:abstractNumId w:val="11"/>
  </w:num>
  <w:num w:numId="24">
    <w:abstractNumId w:val="13"/>
  </w:num>
  <w:num w:numId="25">
    <w:abstractNumId w:val="31"/>
  </w:num>
  <w:num w:numId="26">
    <w:abstractNumId w:val="39"/>
  </w:num>
  <w:num w:numId="27">
    <w:abstractNumId w:val="29"/>
  </w:num>
  <w:num w:numId="28">
    <w:abstractNumId w:val="15"/>
  </w:num>
  <w:num w:numId="29">
    <w:abstractNumId w:val="19"/>
  </w:num>
  <w:num w:numId="30">
    <w:abstractNumId w:val="14"/>
  </w:num>
  <w:num w:numId="31">
    <w:abstractNumId w:val="16"/>
  </w:num>
  <w:num w:numId="32">
    <w:abstractNumId w:val="25"/>
  </w:num>
  <w:num w:numId="33">
    <w:abstractNumId w:val="21"/>
  </w:num>
  <w:num w:numId="34">
    <w:abstractNumId w:val="18"/>
  </w:num>
  <w:num w:numId="35">
    <w:abstractNumId w:val="17"/>
  </w:num>
  <w:num w:numId="36">
    <w:abstractNumId w:val="12"/>
  </w:num>
  <w:num w:numId="37">
    <w:abstractNumId w:val="37"/>
  </w:num>
  <w:num w:numId="38">
    <w:abstractNumId w:val="20"/>
  </w:num>
  <w:num w:numId="39">
    <w:abstractNumId w:val="9"/>
  </w:num>
  <w:num w:numId="40">
    <w:abstractNumId w:val="27"/>
  </w:num>
  <w:num w:numId="41">
    <w:abstractNumId w:val="10"/>
  </w:num>
  <w:num w:numId="42">
    <w:abstractNumId w:val="33"/>
  </w:num>
  <w:num w:numId="43">
    <w:abstractNumId w:val="3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A7"/>
    <w:rsid w:val="00080AE9"/>
    <w:rsid w:val="00097039"/>
    <w:rsid w:val="000B7843"/>
    <w:rsid w:val="000C4EC0"/>
    <w:rsid w:val="000D3F41"/>
    <w:rsid w:val="000D72B4"/>
    <w:rsid w:val="00131CD9"/>
    <w:rsid w:val="00164ED6"/>
    <w:rsid w:val="00186DB8"/>
    <w:rsid w:val="002109C0"/>
    <w:rsid w:val="002C0AD5"/>
    <w:rsid w:val="003038AE"/>
    <w:rsid w:val="0033112D"/>
    <w:rsid w:val="003319A8"/>
    <w:rsid w:val="00355DCA"/>
    <w:rsid w:val="00365C82"/>
    <w:rsid w:val="00376D5C"/>
    <w:rsid w:val="003C1FDF"/>
    <w:rsid w:val="004168F9"/>
    <w:rsid w:val="0041793A"/>
    <w:rsid w:val="004877FC"/>
    <w:rsid w:val="004C2805"/>
    <w:rsid w:val="005437EF"/>
    <w:rsid w:val="00547C74"/>
    <w:rsid w:val="00551A02"/>
    <w:rsid w:val="005534FA"/>
    <w:rsid w:val="005A6DC6"/>
    <w:rsid w:val="005B588B"/>
    <w:rsid w:val="005D3A03"/>
    <w:rsid w:val="005F292A"/>
    <w:rsid w:val="00615478"/>
    <w:rsid w:val="0064735F"/>
    <w:rsid w:val="006E4C1F"/>
    <w:rsid w:val="006E7D76"/>
    <w:rsid w:val="006F4456"/>
    <w:rsid w:val="007115B3"/>
    <w:rsid w:val="00715954"/>
    <w:rsid w:val="0073079B"/>
    <w:rsid w:val="007474FC"/>
    <w:rsid w:val="007774C8"/>
    <w:rsid w:val="007C4A68"/>
    <w:rsid w:val="007D1B14"/>
    <w:rsid w:val="007E044E"/>
    <w:rsid w:val="007F4C00"/>
    <w:rsid w:val="008002C0"/>
    <w:rsid w:val="00827431"/>
    <w:rsid w:val="00841B09"/>
    <w:rsid w:val="00846EDD"/>
    <w:rsid w:val="0086048A"/>
    <w:rsid w:val="008C5323"/>
    <w:rsid w:val="00956C0B"/>
    <w:rsid w:val="009A6A3B"/>
    <w:rsid w:val="00A83E65"/>
    <w:rsid w:val="00AD2CAC"/>
    <w:rsid w:val="00AE4A54"/>
    <w:rsid w:val="00AE623A"/>
    <w:rsid w:val="00B20F4F"/>
    <w:rsid w:val="00B823AA"/>
    <w:rsid w:val="00BA45DB"/>
    <w:rsid w:val="00BD59A0"/>
    <w:rsid w:val="00BF4184"/>
    <w:rsid w:val="00C0601E"/>
    <w:rsid w:val="00C31D30"/>
    <w:rsid w:val="00C73C34"/>
    <w:rsid w:val="00CD6E39"/>
    <w:rsid w:val="00CF6E91"/>
    <w:rsid w:val="00D2592E"/>
    <w:rsid w:val="00D269D7"/>
    <w:rsid w:val="00D41CD6"/>
    <w:rsid w:val="00D45A92"/>
    <w:rsid w:val="00D61159"/>
    <w:rsid w:val="00D85B68"/>
    <w:rsid w:val="00E448D5"/>
    <w:rsid w:val="00E6004D"/>
    <w:rsid w:val="00E81978"/>
    <w:rsid w:val="00EA13E3"/>
    <w:rsid w:val="00EB2E82"/>
    <w:rsid w:val="00EE4CA7"/>
    <w:rsid w:val="00F12786"/>
    <w:rsid w:val="00F379B7"/>
    <w:rsid w:val="00F51249"/>
    <w:rsid w:val="00F525FA"/>
    <w:rsid w:val="00FC27BE"/>
    <w:rsid w:val="00FE4927"/>
    <w:rsid w:val="00FF2002"/>
    <w:rsid w:val="00FF38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8D867"/>
  <w15:chartTrackingRefBased/>
  <w15:docId w15:val="{18262881-452B-44E7-82A4-0999C999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A6DC6"/>
    <w:rPr>
      <w:color w:val="5F5F5F" w:themeColor="hyperlink"/>
      <w:u w:val="single"/>
    </w:rPr>
  </w:style>
  <w:style w:type="character" w:styleId="UnresolvedMention">
    <w:name w:val="Unresolved Mention"/>
    <w:basedOn w:val="DefaultParagraphFont"/>
    <w:uiPriority w:val="99"/>
    <w:semiHidden/>
    <w:unhideWhenUsed/>
    <w:rsid w:val="005A6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59578">
      <w:bodyDiv w:val="1"/>
      <w:marLeft w:val="0"/>
      <w:marRight w:val="0"/>
      <w:marTop w:val="0"/>
      <w:marBottom w:val="0"/>
      <w:divBdr>
        <w:top w:val="none" w:sz="0" w:space="0" w:color="auto"/>
        <w:left w:val="none" w:sz="0" w:space="0" w:color="auto"/>
        <w:bottom w:val="none" w:sz="0" w:space="0" w:color="auto"/>
        <w:right w:val="none" w:sz="0" w:space="0" w:color="auto"/>
      </w:divBdr>
      <w:divsChild>
        <w:div w:id="1913391500">
          <w:marLeft w:val="0"/>
          <w:marRight w:val="0"/>
          <w:marTop w:val="0"/>
          <w:marBottom w:val="0"/>
          <w:divBdr>
            <w:top w:val="none" w:sz="0" w:space="0" w:color="auto"/>
            <w:left w:val="none" w:sz="0" w:space="0" w:color="auto"/>
            <w:bottom w:val="none" w:sz="0" w:space="0" w:color="auto"/>
            <w:right w:val="none" w:sz="0" w:space="0" w:color="auto"/>
          </w:divBdr>
          <w:divsChild>
            <w:div w:id="9570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324011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324761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6463812">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4961780">
      <w:bodyDiv w:val="1"/>
      <w:marLeft w:val="0"/>
      <w:marRight w:val="0"/>
      <w:marTop w:val="0"/>
      <w:marBottom w:val="0"/>
      <w:divBdr>
        <w:top w:val="none" w:sz="0" w:space="0" w:color="auto"/>
        <w:left w:val="none" w:sz="0" w:space="0" w:color="auto"/>
        <w:bottom w:val="none" w:sz="0" w:space="0" w:color="auto"/>
        <w:right w:val="none" w:sz="0" w:space="0" w:color="auto"/>
      </w:divBdr>
    </w:div>
    <w:div w:id="797457627">
      <w:bodyDiv w:val="1"/>
      <w:marLeft w:val="0"/>
      <w:marRight w:val="0"/>
      <w:marTop w:val="0"/>
      <w:marBottom w:val="0"/>
      <w:divBdr>
        <w:top w:val="none" w:sz="0" w:space="0" w:color="auto"/>
        <w:left w:val="none" w:sz="0" w:space="0" w:color="auto"/>
        <w:bottom w:val="none" w:sz="0" w:space="0" w:color="auto"/>
        <w:right w:val="none" w:sz="0" w:space="0" w:color="auto"/>
      </w:divBdr>
    </w:div>
    <w:div w:id="806168621">
      <w:bodyDiv w:val="1"/>
      <w:marLeft w:val="0"/>
      <w:marRight w:val="0"/>
      <w:marTop w:val="0"/>
      <w:marBottom w:val="0"/>
      <w:divBdr>
        <w:top w:val="none" w:sz="0" w:space="0" w:color="auto"/>
        <w:left w:val="none" w:sz="0" w:space="0" w:color="auto"/>
        <w:bottom w:val="none" w:sz="0" w:space="0" w:color="auto"/>
        <w:right w:val="none" w:sz="0" w:space="0" w:color="auto"/>
      </w:divBdr>
    </w:div>
    <w:div w:id="842163518">
      <w:bodyDiv w:val="1"/>
      <w:marLeft w:val="0"/>
      <w:marRight w:val="0"/>
      <w:marTop w:val="0"/>
      <w:marBottom w:val="0"/>
      <w:divBdr>
        <w:top w:val="none" w:sz="0" w:space="0" w:color="auto"/>
        <w:left w:val="none" w:sz="0" w:space="0" w:color="auto"/>
        <w:bottom w:val="none" w:sz="0" w:space="0" w:color="auto"/>
        <w:right w:val="none" w:sz="0" w:space="0" w:color="auto"/>
      </w:divBdr>
    </w:div>
    <w:div w:id="84555931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8978287">
      <w:bodyDiv w:val="1"/>
      <w:marLeft w:val="0"/>
      <w:marRight w:val="0"/>
      <w:marTop w:val="0"/>
      <w:marBottom w:val="0"/>
      <w:divBdr>
        <w:top w:val="none" w:sz="0" w:space="0" w:color="auto"/>
        <w:left w:val="none" w:sz="0" w:space="0" w:color="auto"/>
        <w:bottom w:val="none" w:sz="0" w:space="0" w:color="auto"/>
        <w:right w:val="none" w:sz="0" w:space="0" w:color="auto"/>
      </w:divBdr>
      <w:divsChild>
        <w:div w:id="1756592421">
          <w:marLeft w:val="0"/>
          <w:marRight w:val="0"/>
          <w:marTop w:val="0"/>
          <w:marBottom w:val="0"/>
          <w:divBdr>
            <w:top w:val="none" w:sz="0" w:space="0" w:color="auto"/>
            <w:left w:val="none" w:sz="0" w:space="0" w:color="auto"/>
            <w:bottom w:val="none" w:sz="0" w:space="0" w:color="auto"/>
            <w:right w:val="none" w:sz="0" w:space="0" w:color="auto"/>
          </w:divBdr>
          <w:divsChild>
            <w:div w:id="20889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422609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737276">
      <w:bodyDiv w:val="1"/>
      <w:marLeft w:val="0"/>
      <w:marRight w:val="0"/>
      <w:marTop w:val="0"/>
      <w:marBottom w:val="0"/>
      <w:divBdr>
        <w:top w:val="none" w:sz="0" w:space="0" w:color="auto"/>
        <w:left w:val="none" w:sz="0" w:space="0" w:color="auto"/>
        <w:bottom w:val="none" w:sz="0" w:space="0" w:color="auto"/>
        <w:right w:val="none" w:sz="0" w:space="0" w:color="auto"/>
      </w:divBdr>
      <w:divsChild>
        <w:div w:id="465900014">
          <w:marLeft w:val="0"/>
          <w:marRight w:val="0"/>
          <w:marTop w:val="0"/>
          <w:marBottom w:val="0"/>
          <w:divBdr>
            <w:top w:val="none" w:sz="0" w:space="0" w:color="auto"/>
            <w:left w:val="none" w:sz="0" w:space="0" w:color="auto"/>
            <w:bottom w:val="none" w:sz="0" w:space="0" w:color="auto"/>
            <w:right w:val="none" w:sz="0" w:space="0" w:color="auto"/>
          </w:divBdr>
          <w:divsChild>
            <w:div w:id="596527490">
              <w:marLeft w:val="0"/>
              <w:marRight w:val="0"/>
              <w:marTop w:val="0"/>
              <w:marBottom w:val="0"/>
              <w:divBdr>
                <w:top w:val="none" w:sz="0" w:space="0" w:color="auto"/>
                <w:left w:val="none" w:sz="0" w:space="0" w:color="auto"/>
                <w:bottom w:val="none" w:sz="0" w:space="0" w:color="auto"/>
                <w:right w:val="none" w:sz="0" w:space="0" w:color="auto"/>
              </w:divBdr>
            </w:div>
            <w:div w:id="523983708">
              <w:marLeft w:val="0"/>
              <w:marRight w:val="0"/>
              <w:marTop w:val="0"/>
              <w:marBottom w:val="0"/>
              <w:divBdr>
                <w:top w:val="none" w:sz="0" w:space="0" w:color="auto"/>
                <w:left w:val="none" w:sz="0" w:space="0" w:color="auto"/>
                <w:bottom w:val="none" w:sz="0" w:space="0" w:color="auto"/>
                <w:right w:val="none" w:sz="0" w:space="0" w:color="auto"/>
              </w:divBdr>
            </w:div>
            <w:div w:id="1906069139">
              <w:marLeft w:val="0"/>
              <w:marRight w:val="0"/>
              <w:marTop w:val="0"/>
              <w:marBottom w:val="0"/>
              <w:divBdr>
                <w:top w:val="none" w:sz="0" w:space="0" w:color="auto"/>
                <w:left w:val="none" w:sz="0" w:space="0" w:color="auto"/>
                <w:bottom w:val="none" w:sz="0" w:space="0" w:color="auto"/>
                <w:right w:val="none" w:sz="0" w:space="0" w:color="auto"/>
              </w:divBdr>
            </w:div>
            <w:div w:id="47143727">
              <w:marLeft w:val="0"/>
              <w:marRight w:val="0"/>
              <w:marTop w:val="0"/>
              <w:marBottom w:val="0"/>
              <w:divBdr>
                <w:top w:val="none" w:sz="0" w:space="0" w:color="auto"/>
                <w:left w:val="none" w:sz="0" w:space="0" w:color="auto"/>
                <w:bottom w:val="none" w:sz="0" w:space="0" w:color="auto"/>
                <w:right w:val="none" w:sz="0" w:space="0" w:color="auto"/>
              </w:divBdr>
            </w:div>
            <w:div w:id="863786429">
              <w:marLeft w:val="0"/>
              <w:marRight w:val="0"/>
              <w:marTop w:val="0"/>
              <w:marBottom w:val="0"/>
              <w:divBdr>
                <w:top w:val="none" w:sz="0" w:space="0" w:color="auto"/>
                <w:left w:val="none" w:sz="0" w:space="0" w:color="auto"/>
                <w:bottom w:val="none" w:sz="0" w:space="0" w:color="auto"/>
                <w:right w:val="none" w:sz="0" w:space="0" w:color="auto"/>
              </w:divBdr>
            </w:div>
            <w:div w:id="1315524723">
              <w:marLeft w:val="0"/>
              <w:marRight w:val="0"/>
              <w:marTop w:val="0"/>
              <w:marBottom w:val="0"/>
              <w:divBdr>
                <w:top w:val="none" w:sz="0" w:space="0" w:color="auto"/>
                <w:left w:val="none" w:sz="0" w:space="0" w:color="auto"/>
                <w:bottom w:val="none" w:sz="0" w:space="0" w:color="auto"/>
                <w:right w:val="none" w:sz="0" w:space="0" w:color="auto"/>
              </w:divBdr>
            </w:div>
            <w:div w:id="2081246118">
              <w:marLeft w:val="0"/>
              <w:marRight w:val="0"/>
              <w:marTop w:val="0"/>
              <w:marBottom w:val="0"/>
              <w:divBdr>
                <w:top w:val="none" w:sz="0" w:space="0" w:color="auto"/>
                <w:left w:val="none" w:sz="0" w:space="0" w:color="auto"/>
                <w:bottom w:val="none" w:sz="0" w:space="0" w:color="auto"/>
                <w:right w:val="none" w:sz="0" w:space="0" w:color="auto"/>
              </w:divBdr>
            </w:div>
            <w:div w:id="1243756477">
              <w:marLeft w:val="0"/>
              <w:marRight w:val="0"/>
              <w:marTop w:val="0"/>
              <w:marBottom w:val="0"/>
              <w:divBdr>
                <w:top w:val="none" w:sz="0" w:space="0" w:color="auto"/>
                <w:left w:val="none" w:sz="0" w:space="0" w:color="auto"/>
                <w:bottom w:val="none" w:sz="0" w:space="0" w:color="auto"/>
                <w:right w:val="none" w:sz="0" w:space="0" w:color="auto"/>
              </w:divBdr>
            </w:div>
            <w:div w:id="1610622575">
              <w:marLeft w:val="0"/>
              <w:marRight w:val="0"/>
              <w:marTop w:val="0"/>
              <w:marBottom w:val="0"/>
              <w:divBdr>
                <w:top w:val="none" w:sz="0" w:space="0" w:color="auto"/>
                <w:left w:val="none" w:sz="0" w:space="0" w:color="auto"/>
                <w:bottom w:val="none" w:sz="0" w:space="0" w:color="auto"/>
                <w:right w:val="none" w:sz="0" w:space="0" w:color="auto"/>
              </w:divBdr>
            </w:div>
            <w:div w:id="1939674448">
              <w:marLeft w:val="0"/>
              <w:marRight w:val="0"/>
              <w:marTop w:val="0"/>
              <w:marBottom w:val="0"/>
              <w:divBdr>
                <w:top w:val="none" w:sz="0" w:space="0" w:color="auto"/>
                <w:left w:val="none" w:sz="0" w:space="0" w:color="auto"/>
                <w:bottom w:val="none" w:sz="0" w:space="0" w:color="auto"/>
                <w:right w:val="none" w:sz="0" w:space="0" w:color="auto"/>
              </w:divBdr>
            </w:div>
            <w:div w:id="541526644">
              <w:marLeft w:val="0"/>
              <w:marRight w:val="0"/>
              <w:marTop w:val="0"/>
              <w:marBottom w:val="0"/>
              <w:divBdr>
                <w:top w:val="none" w:sz="0" w:space="0" w:color="auto"/>
                <w:left w:val="none" w:sz="0" w:space="0" w:color="auto"/>
                <w:bottom w:val="none" w:sz="0" w:space="0" w:color="auto"/>
                <w:right w:val="none" w:sz="0" w:space="0" w:color="auto"/>
              </w:divBdr>
            </w:div>
            <w:div w:id="220219271">
              <w:marLeft w:val="0"/>
              <w:marRight w:val="0"/>
              <w:marTop w:val="0"/>
              <w:marBottom w:val="0"/>
              <w:divBdr>
                <w:top w:val="none" w:sz="0" w:space="0" w:color="auto"/>
                <w:left w:val="none" w:sz="0" w:space="0" w:color="auto"/>
                <w:bottom w:val="none" w:sz="0" w:space="0" w:color="auto"/>
                <w:right w:val="none" w:sz="0" w:space="0" w:color="auto"/>
              </w:divBdr>
            </w:div>
            <w:div w:id="747117003">
              <w:marLeft w:val="0"/>
              <w:marRight w:val="0"/>
              <w:marTop w:val="0"/>
              <w:marBottom w:val="0"/>
              <w:divBdr>
                <w:top w:val="none" w:sz="0" w:space="0" w:color="auto"/>
                <w:left w:val="none" w:sz="0" w:space="0" w:color="auto"/>
                <w:bottom w:val="none" w:sz="0" w:space="0" w:color="auto"/>
                <w:right w:val="none" w:sz="0" w:space="0" w:color="auto"/>
              </w:divBdr>
            </w:div>
            <w:div w:id="401215836">
              <w:marLeft w:val="0"/>
              <w:marRight w:val="0"/>
              <w:marTop w:val="0"/>
              <w:marBottom w:val="0"/>
              <w:divBdr>
                <w:top w:val="none" w:sz="0" w:space="0" w:color="auto"/>
                <w:left w:val="none" w:sz="0" w:space="0" w:color="auto"/>
                <w:bottom w:val="none" w:sz="0" w:space="0" w:color="auto"/>
                <w:right w:val="none" w:sz="0" w:space="0" w:color="auto"/>
              </w:divBdr>
            </w:div>
            <w:div w:id="318046546">
              <w:marLeft w:val="0"/>
              <w:marRight w:val="0"/>
              <w:marTop w:val="0"/>
              <w:marBottom w:val="0"/>
              <w:divBdr>
                <w:top w:val="none" w:sz="0" w:space="0" w:color="auto"/>
                <w:left w:val="none" w:sz="0" w:space="0" w:color="auto"/>
                <w:bottom w:val="none" w:sz="0" w:space="0" w:color="auto"/>
                <w:right w:val="none" w:sz="0" w:space="0" w:color="auto"/>
              </w:divBdr>
            </w:div>
            <w:div w:id="498427163">
              <w:marLeft w:val="0"/>
              <w:marRight w:val="0"/>
              <w:marTop w:val="0"/>
              <w:marBottom w:val="0"/>
              <w:divBdr>
                <w:top w:val="none" w:sz="0" w:space="0" w:color="auto"/>
                <w:left w:val="none" w:sz="0" w:space="0" w:color="auto"/>
                <w:bottom w:val="none" w:sz="0" w:space="0" w:color="auto"/>
                <w:right w:val="none" w:sz="0" w:space="0" w:color="auto"/>
              </w:divBdr>
            </w:div>
            <w:div w:id="1680738369">
              <w:marLeft w:val="0"/>
              <w:marRight w:val="0"/>
              <w:marTop w:val="0"/>
              <w:marBottom w:val="0"/>
              <w:divBdr>
                <w:top w:val="none" w:sz="0" w:space="0" w:color="auto"/>
                <w:left w:val="none" w:sz="0" w:space="0" w:color="auto"/>
                <w:bottom w:val="none" w:sz="0" w:space="0" w:color="auto"/>
                <w:right w:val="none" w:sz="0" w:space="0" w:color="auto"/>
              </w:divBdr>
            </w:div>
            <w:div w:id="618101968">
              <w:marLeft w:val="0"/>
              <w:marRight w:val="0"/>
              <w:marTop w:val="0"/>
              <w:marBottom w:val="0"/>
              <w:divBdr>
                <w:top w:val="none" w:sz="0" w:space="0" w:color="auto"/>
                <w:left w:val="none" w:sz="0" w:space="0" w:color="auto"/>
                <w:bottom w:val="none" w:sz="0" w:space="0" w:color="auto"/>
                <w:right w:val="none" w:sz="0" w:space="0" w:color="auto"/>
              </w:divBdr>
            </w:div>
            <w:div w:id="1806309369">
              <w:marLeft w:val="0"/>
              <w:marRight w:val="0"/>
              <w:marTop w:val="0"/>
              <w:marBottom w:val="0"/>
              <w:divBdr>
                <w:top w:val="none" w:sz="0" w:space="0" w:color="auto"/>
                <w:left w:val="none" w:sz="0" w:space="0" w:color="auto"/>
                <w:bottom w:val="none" w:sz="0" w:space="0" w:color="auto"/>
                <w:right w:val="none" w:sz="0" w:space="0" w:color="auto"/>
              </w:divBdr>
            </w:div>
            <w:div w:id="975795359">
              <w:marLeft w:val="0"/>
              <w:marRight w:val="0"/>
              <w:marTop w:val="0"/>
              <w:marBottom w:val="0"/>
              <w:divBdr>
                <w:top w:val="none" w:sz="0" w:space="0" w:color="auto"/>
                <w:left w:val="none" w:sz="0" w:space="0" w:color="auto"/>
                <w:bottom w:val="none" w:sz="0" w:space="0" w:color="auto"/>
                <w:right w:val="none" w:sz="0" w:space="0" w:color="auto"/>
              </w:divBdr>
            </w:div>
            <w:div w:id="588462136">
              <w:marLeft w:val="0"/>
              <w:marRight w:val="0"/>
              <w:marTop w:val="0"/>
              <w:marBottom w:val="0"/>
              <w:divBdr>
                <w:top w:val="none" w:sz="0" w:space="0" w:color="auto"/>
                <w:left w:val="none" w:sz="0" w:space="0" w:color="auto"/>
                <w:bottom w:val="none" w:sz="0" w:space="0" w:color="auto"/>
                <w:right w:val="none" w:sz="0" w:space="0" w:color="auto"/>
              </w:divBdr>
            </w:div>
            <w:div w:id="1432624563">
              <w:marLeft w:val="0"/>
              <w:marRight w:val="0"/>
              <w:marTop w:val="0"/>
              <w:marBottom w:val="0"/>
              <w:divBdr>
                <w:top w:val="none" w:sz="0" w:space="0" w:color="auto"/>
                <w:left w:val="none" w:sz="0" w:space="0" w:color="auto"/>
                <w:bottom w:val="none" w:sz="0" w:space="0" w:color="auto"/>
                <w:right w:val="none" w:sz="0" w:space="0" w:color="auto"/>
              </w:divBdr>
            </w:div>
            <w:div w:id="1833255071">
              <w:marLeft w:val="0"/>
              <w:marRight w:val="0"/>
              <w:marTop w:val="0"/>
              <w:marBottom w:val="0"/>
              <w:divBdr>
                <w:top w:val="none" w:sz="0" w:space="0" w:color="auto"/>
                <w:left w:val="none" w:sz="0" w:space="0" w:color="auto"/>
                <w:bottom w:val="none" w:sz="0" w:space="0" w:color="auto"/>
                <w:right w:val="none" w:sz="0" w:space="0" w:color="auto"/>
              </w:divBdr>
            </w:div>
            <w:div w:id="981546706">
              <w:marLeft w:val="0"/>
              <w:marRight w:val="0"/>
              <w:marTop w:val="0"/>
              <w:marBottom w:val="0"/>
              <w:divBdr>
                <w:top w:val="none" w:sz="0" w:space="0" w:color="auto"/>
                <w:left w:val="none" w:sz="0" w:space="0" w:color="auto"/>
                <w:bottom w:val="none" w:sz="0" w:space="0" w:color="auto"/>
                <w:right w:val="none" w:sz="0" w:space="0" w:color="auto"/>
              </w:divBdr>
            </w:div>
            <w:div w:id="878321926">
              <w:marLeft w:val="0"/>
              <w:marRight w:val="0"/>
              <w:marTop w:val="0"/>
              <w:marBottom w:val="0"/>
              <w:divBdr>
                <w:top w:val="none" w:sz="0" w:space="0" w:color="auto"/>
                <w:left w:val="none" w:sz="0" w:space="0" w:color="auto"/>
                <w:bottom w:val="none" w:sz="0" w:space="0" w:color="auto"/>
                <w:right w:val="none" w:sz="0" w:space="0" w:color="auto"/>
              </w:divBdr>
            </w:div>
            <w:div w:id="1920402494">
              <w:marLeft w:val="0"/>
              <w:marRight w:val="0"/>
              <w:marTop w:val="0"/>
              <w:marBottom w:val="0"/>
              <w:divBdr>
                <w:top w:val="none" w:sz="0" w:space="0" w:color="auto"/>
                <w:left w:val="none" w:sz="0" w:space="0" w:color="auto"/>
                <w:bottom w:val="none" w:sz="0" w:space="0" w:color="auto"/>
                <w:right w:val="none" w:sz="0" w:space="0" w:color="auto"/>
              </w:divBdr>
            </w:div>
            <w:div w:id="1292251225">
              <w:marLeft w:val="0"/>
              <w:marRight w:val="0"/>
              <w:marTop w:val="0"/>
              <w:marBottom w:val="0"/>
              <w:divBdr>
                <w:top w:val="none" w:sz="0" w:space="0" w:color="auto"/>
                <w:left w:val="none" w:sz="0" w:space="0" w:color="auto"/>
                <w:bottom w:val="none" w:sz="0" w:space="0" w:color="auto"/>
                <w:right w:val="none" w:sz="0" w:space="0" w:color="auto"/>
              </w:divBdr>
            </w:div>
            <w:div w:id="1505709679">
              <w:marLeft w:val="0"/>
              <w:marRight w:val="0"/>
              <w:marTop w:val="0"/>
              <w:marBottom w:val="0"/>
              <w:divBdr>
                <w:top w:val="none" w:sz="0" w:space="0" w:color="auto"/>
                <w:left w:val="none" w:sz="0" w:space="0" w:color="auto"/>
                <w:bottom w:val="none" w:sz="0" w:space="0" w:color="auto"/>
                <w:right w:val="none" w:sz="0" w:space="0" w:color="auto"/>
              </w:divBdr>
            </w:div>
            <w:div w:id="228224165">
              <w:marLeft w:val="0"/>
              <w:marRight w:val="0"/>
              <w:marTop w:val="0"/>
              <w:marBottom w:val="0"/>
              <w:divBdr>
                <w:top w:val="none" w:sz="0" w:space="0" w:color="auto"/>
                <w:left w:val="none" w:sz="0" w:space="0" w:color="auto"/>
                <w:bottom w:val="none" w:sz="0" w:space="0" w:color="auto"/>
                <w:right w:val="none" w:sz="0" w:space="0" w:color="auto"/>
              </w:divBdr>
            </w:div>
            <w:div w:id="236675241">
              <w:marLeft w:val="0"/>
              <w:marRight w:val="0"/>
              <w:marTop w:val="0"/>
              <w:marBottom w:val="0"/>
              <w:divBdr>
                <w:top w:val="none" w:sz="0" w:space="0" w:color="auto"/>
                <w:left w:val="none" w:sz="0" w:space="0" w:color="auto"/>
                <w:bottom w:val="none" w:sz="0" w:space="0" w:color="auto"/>
                <w:right w:val="none" w:sz="0" w:space="0" w:color="auto"/>
              </w:divBdr>
            </w:div>
            <w:div w:id="1163546639">
              <w:marLeft w:val="0"/>
              <w:marRight w:val="0"/>
              <w:marTop w:val="0"/>
              <w:marBottom w:val="0"/>
              <w:divBdr>
                <w:top w:val="none" w:sz="0" w:space="0" w:color="auto"/>
                <w:left w:val="none" w:sz="0" w:space="0" w:color="auto"/>
                <w:bottom w:val="none" w:sz="0" w:space="0" w:color="auto"/>
                <w:right w:val="none" w:sz="0" w:space="0" w:color="auto"/>
              </w:divBdr>
            </w:div>
            <w:div w:id="2003116940">
              <w:marLeft w:val="0"/>
              <w:marRight w:val="0"/>
              <w:marTop w:val="0"/>
              <w:marBottom w:val="0"/>
              <w:divBdr>
                <w:top w:val="none" w:sz="0" w:space="0" w:color="auto"/>
                <w:left w:val="none" w:sz="0" w:space="0" w:color="auto"/>
                <w:bottom w:val="none" w:sz="0" w:space="0" w:color="auto"/>
                <w:right w:val="none" w:sz="0" w:space="0" w:color="auto"/>
              </w:divBdr>
            </w:div>
            <w:div w:id="840850284">
              <w:marLeft w:val="0"/>
              <w:marRight w:val="0"/>
              <w:marTop w:val="0"/>
              <w:marBottom w:val="0"/>
              <w:divBdr>
                <w:top w:val="none" w:sz="0" w:space="0" w:color="auto"/>
                <w:left w:val="none" w:sz="0" w:space="0" w:color="auto"/>
                <w:bottom w:val="none" w:sz="0" w:space="0" w:color="auto"/>
                <w:right w:val="none" w:sz="0" w:space="0" w:color="auto"/>
              </w:divBdr>
            </w:div>
            <w:div w:id="1439108415">
              <w:marLeft w:val="0"/>
              <w:marRight w:val="0"/>
              <w:marTop w:val="0"/>
              <w:marBottom w:val="0"/>
              <w:divBdr>
                <w:top w:val="none" w:sz="0" w:space="0" w:color="auto"/>
                <w:left w:val="none" w:sz="0" w:space="0" w:color="auto"/>
                <w:bottom w:val="none" w:sz="0" w:space="0" w:color="auto"/>
                <w:right w:val="none" w:sz="0" w:space="0" w:color="auto"/>
              </w:divBdr>
            </w:div>
            <w:div w:id="658919851">
              <w:marLeft w:val="0"/>
              <w:marRight w:val="0"/>
              <w:marTop w:val="0"/>
              <w:marBottom w:val="0"/>
              <w:divBdr>
                <w:top w:val="none" w:sz="0" w:space="0" w:color="auto"/>
                <w:left w:val="none" w:sz="0" w:space="0" w:color="auto"/>
                <w:bottom w:val="none" w:sz="0" w:space="0" w:color="auto"/>
                <w:right w:val="none" w:sz="0" w:space="0" w:color="auto"/>
              </w:divBdr>
            </w:div>
            <w:div w:id="952592602">
              <w:marLeft w:val="0"/>
              <w:marRight w:val="0"/>
              <w:marTop w:val="0"/>
              <w:marBottom w:val="0"/>
              <w:divBdr>
                <w:top w:val="none" w:sz="0" w:space="0" w:color="auto"/>
                <w:left w:val="none" w:sz="0" w:space="0" w:color="auto"/>
                <w:bottom w:val="none" w:sz="0" w:space="0" w:color="auto"/>
                <w:right w:val="none" w:sz="0" w:space="0" w:color="auto"/>
              </w:divBdr>
            </w:div>
            <w:div w:id="759789935">
              <w:marLeft w:val="0"/>
              <w:marRight w:val="0"/>
              <w:marTop w:val="0"/>
              <w:marBottom w:val="0"/>
              <w:divBdr>
                <w:top w:val="none" w:sz="0" w:space="0" w:color="auto"/>
                <w:left w:val="none" w:sz="0" w:space="0" w:color="auto"/>
                <w:bottom w:val="none" w:sz="0" w:space="0" w:color="auto"/>
                <w:right w:val="none" w:sz="0" w:space="0" w:color="auto"/>
              </w:divBdr>
            </w:div>
            <w:div w:id="1273322767">
              <w:marLeft w:val="0"/>
              <w:marRight w:val="0"/>
              <w:marTop w:val="0"/>
              <w:marBottom w:val="0"/>
              <w:divBdr>
                <w:top w:val="none" w:sz="0" w:space="0" w:color="auto"/>
                <w:left w:val="none" w:sz="0" w:space="0" w:color="auto"/>
                <w:bottom w:val="none" w:sz="0" w:space="0" w:color="auto"/>
                <w:right w:val="none" w:sz="0" w:space="0" w:color="auto"/>
              </w:divBdr>
            </w:div>
            <w:div w:id="559831048">
              <w:marLeft w:val="0"/>
              <w:marRight w:val="0"/>
              <w:marTop w:val="0"/>
              <w:marBottom w:val="0"/>
              <w:divBdr>
                <w:top w:val="none" w:sz="0" w:space="0" w:color="auto"/>
                <w:left w:val="none" w:sz="0" w:space="0" w:color="auto"/>
                <w:bottom w:val="none" w:sz="0" w:space="0" w:color="auto"/>
                <w:right w:val="none" w:sz="0" w:space="0" w:color="auto"/>
              </w:divBdr>
            </w:div>
            <w:div w:id="1012298993">
              <w:marLeft w:val="0"/>
              <w:marRight w:val="0"/>
              <w:marTop w:val="0"/>
              <w:marBottom w:val="0"/>
              <w:divBdr>
                <w:top w:val="none" w:sz="0" w:space="0" w:color="auto"/>
                <w:left w:val="none" w:sz="0" w:space="0" w:color="auto"/>
                <w:bottom w:val="none" w:sz="0" w:space="0" w:color="auto"/>
                <w:right w:val="none" w:sz="0" w:space="0" w:color="auto"/>
              </w:divBdr>
            </w:div>
            <w:div w:id="1679385152">
              <w:marLeft w:val="0"/>
              <w:marRight w:val="0"/>
              <w:marTop w:val="0"/>
              <w:marBottom w:val="0"/>
              <w:divBdr>
                <w:top w:val="none" w:sz="0" w:space="0" w:color="auto"/>
                <w:left w:val="none" w:sz="0" w:space="0" w:color="auto"/>
                <w:bottom w:val="none" w:sz="0" w:space="0" w:color="auto"/>
                <w:right w:val="none" w:sz="0" w:space="0" w:color="auto"/>
              </w:divBdr>
            </w:div>
            <w:div w:id="1414352968">
              <w:marLeft w:val="0"/>
              <w:marRight w:val="0"/>
              <w:marTop w:val="0"/>
              <w:marBottom w:val="0"/>
              <w:divBdr>
                <w:top w:val="none" w:sz="0" w:space="0" w:color="auto"/>
                <w:left w:val="none" w:sz="0" w:space="0" w:color="auto"/>
                <w:bottom w:val="none" w:sz="0" w:space="0" w:color="auto"/>
                <w:right w:val="none" w:sz="0" w:space="0" w:color="auto"/>
              </w:divBdr>
            </w:div>
            <w:div w:id="1730306371">
              <w:marLeft w:val="0"/>
              <w:marRight w:val="0"/>
              <w:marTop w:val="0"/>
              <w:marBottom w:val="0"/>
              <w:divBdr>
                <w:top w:val="none" w:sz="0" w:space="0" w:color="auto"/>
                <w:left w:val="none" w:sz="0" w:space="0" w:color="auto"/>
                <w:bottom w:val="none" w:sz="0" w:space="0" w:color="auto"/>
                <w:right w:val="none" w:sz="0" w:space="0" w:color="auto"/>
              </w:divBdr>
            </w:div>
            <w:div w:id="2127429899">
              <w:marLeft w:val="0"/>
              <w:marRight w:val="0"/>
              <w:marTop w:val="0"/>
              <w:marBottom w:val="0"/>
              <w:divBdr>
                <w:top w:val="none" w:sz="0" w:space="0" w:color="auto"/>
                <w:left w:val="none" w:sz="0" w:space="0" w:color="auto"/>
                <w:bottom w:val="none" w:sz="0" w:space="0" w:color="auto"/>
                <w:right w:val="none" w:sz="0" w:space="0" w:color="auto"/>
              </w:divBdr>
            </w:div>
            <w:div w:id="450394898">
              <w:marLeft w:val="0"/>
              <w:marRight w:val="0"/>
              <w:marTop w:val="0"/>
              <w:marBottom w:val="0"/>
              <w:divBdr>
                <w:top w:val="none" w:sz="0" w:space="0" w:color="auto"/>
                <w:left w:val="none" w:sz="0" w:space="0" w:color="auto"/>
                <w:bottom w:val="none" w:sz="0" w:space="0" w:color="auto"/>
                <w:right w:val="none" w:sz="0" w:space="0" w:color="auto"/>
              </w:divBdr>
            </w:div>
            <w:div w:id="2076933621">
              <w:marLeft w:val="0"/>
              <w:marRight w:val="0"/>
              <w:marTop w:val="0"/>
              <w:marBottom w:val="0"/>
              <w:divBdr>
                <w:top w:val="none" w:sz="0" w:space="0" w:color="auto"/>
                <w:left w:val="none" w:sz="0" w:space="0" w:color="auto"/>
                <w:bottom w:val="none" w:sz="0" w:space="0" w:color="auto"/>
                <w:right w:val="none" w:sz="0" w:space="0" w:color="auto"/>
              </w:divBdr>
            </w:div>
            <w:div w:id="1172379192">
              <w:marLeft w:val="0"/>
              <w:marRight w:val="0"/>
              <w:marTop w:val="0"/>
              <w:marBottom w:val="0"/>
              <w:divBdr>
                <w:top w:val="none" w:sz="0" w:space="0" w:color="auto"/>
                <w:left w:val="none" w:sz="0" w:space="0" w:color="auto"/>
                <w:bottom w:val="none" w:sz="0" w:space="0" w:color="auto"/>
                <w:right w:val="none" w:sz="0" w:space="0" w:color="auto"/>
              </w:divBdr>
            </w:div>
            <w:div w:id="1853566250">
              <w:marLeft w:val="0"/>
              <w:marRight w:val="0"/>
              <w:marTop w:val="0"/>
              <w:marBottom w:val="0"/>
              <w:divBdr>
                <w:top w:val="none" w:sz="0" w:space="0" w:color="auto"/>
                <w:left w:val="none" w:sz="0" w:space="0" w:color="auto"/>
                <w:bottom w:val="none" w:sz="0" w:space="0" w:color="auto"/>
                <w:right w:val="none" w:sz="0" w:space="0" w:color="auto"/>
              </w:divBdr>
            </w:div>
            <w:div w:id="768702665">
              <w:marLeft w:val="0"/>
              <w:marRight w:val="0"/>
              <w:marTop w:val="0"/>
              <w:marBottom w:val="0"/>
              <w:divBdr>
                <w:top w:val="none" w:sz="0" w:space="0" w:color="auto"/>
                <w:left w:val="none" w:sz="0" w:space="0" w:color="auto"/>
                <w:bottom w:val="none" w:sz="0" w:space="0" w:color="auto"/>
                <w:right w:val="none" w:sz="0" w:space="0" w:color="auto"/>
              </w:divBdr>
            </w:div>
            <w:div w:id="1430925943">
              <w:marLeft w:val="0"/>
              <w:marRight w:val="0"/>
              <w:marTop w:val="0"/>
              <w:marBottom w:val="0"/>
              <w:divBdr>
                <w:top w:val="none" w:sz="0" w:space="0" w:color="auto"/>
                <w:left w:val="none" w:sz="0" w:space="0" w:color="auto"/>
                <w:bottom w:val="none" w:sz="0" w:space="0" w:color="auto"/>
                <w:right w:val="none" w:sz="0" w:space="0" w:color="auto"/>
              </w:divBdr>
            </w:div>
            <w:div w:id="102725957">
              <w:marLeft w:val="0"/>
              <w:marRight w:val="0"/>
              <w:marTop w:val="0"/>
              <w:marBottom w:val="0"/>
              <w:divBdr>
                <w:top w:val="none" w:sz="0" w:space="0" w:color="auto"/>
                <w:left w:val="none" w:sz="0" w:space="0" w:color="auto"/>
                <w:bottom w:val="none" w:sz="0" w:space="0" w:color="auto"/>
                <w:right w:val="none" w:sz="0" w:space="0" w:color="auto"/>
              </w:divBdr>
            </w:div>
            <w:div w:id="2120374656">
              <w:marLeft w:val="0"/>
              <w:marRight w:val="0"/>
              <w:marTop w:val="0"/>
              <w:marBottom w:val="0"/>
              <w:divBdr>
                <w:top w:val="none" w:sz="0" w:space="0" w:color="auto"/>
                <w:left w:val="none" w:sz="0" w:space="0" w:color="auto"/>
                <w:bottom w:val="none" w:sz="0" w:space="0" w:color="auto"/>
                <w:right w:val="none" w:sz="0" w:space="0" w:color="auto"/>
              </w:divBdr>
            </w:div>
            <w:div w:id="951592568">
              <w:marLeft w:val="0"/>
              <w:marRight w:val="0"/>
              <w:marTop w:val="0"/>
              <w:marBottom w:val="0"/>
              <w:divBdr>
                <w:top w:val="none" w:sz="0" w:space="0" w:color="auto"/>
                <w:left w:val="none" w:sz="0" w:space="0" w:color="auto"/>
                <w:bottom w:val="none" w:sz="0" w:space="0" w:color="auto"/>
                <w:right w:val="none" w:sz="0" w:space="0" w:color="auto"/>
              </w:divBdr>
            </w:div>
            <w:div w:id="1498426695">
              <w:marLeft w:val="0"/>
              <w:marRight w:val="0"/>
              <w:marTop w:val="0"/>
              <w:marBottom w:val="0"/>
              <w:divBdr>
                <w:top w:val="none" w:sz="0" w:space="0" w:color="auto"/>
                <w:left w:val="none" w:sz="0" w:space="0" w:color="auto"/>
                <w:bottom w:val="none" w:sz="0" w:space="0" w:color="auto"/>
                <w:right w:val="none" w:sz="0" w:space="0" w:color="auto"/>
              </w:divBdr>
            </w:div>
            <w:div w:id="135222692">
              <w:marLeft w:val="0"/>
              <w:marRight w:val="0"/>
              <w:marTop w:val="0"/>
              <w:marBottom w:val="0"/>
              <w:divBdr>
                <w:top w:val="none" w:sz="0" w:space="0" w:color="auto"/>
                <w:left w:val="none" w:sz="0" w:space="0" w:color="auto"/>
                <w:bottom w:val="none" w:sz="0" w:space="0" w:color="auto"/>
                <w:right w:val="none" w:sz="0" w:space="0" w:color="auto"/>
              </w:divBdr>
            </w:div>
            <w:div w:id="261451802">
              <w:marLeft w:val="0"/>
              <w:marRight w:val="0"/>
              <w:marTop w:val="0"/>
              <w:marBottom w:val="0"/>
              <w:divBdr>
                <w:top w:val="none" w:sz="0" w:space="0" w:color="auto"/>
                <w:left w:val="none" w:sz="0" w:space="0" w:color="auto"/>
                <w:bottom w:val="none" w:sz="0" w:space="0" w:color="auto"/>
                <w:right w:val="none" w:sz="0" w:space="0" w:color="auto"/>
              </w:divBdr>
            </w:div>
            <w:div w:id="780420182">
              <w:marLeft w:val="0"/>
              <w:marRight w:val="0"/>
              <w:marTop w:val="0"/>
              <w:marBottom w:val="0"/>
              <w:divBdr>
                <w:top w:val="none" w:sz="0" w:space="0" w:color="auto"/>
                <w:left w:val="none" w:sz="0" w:space="0" w:color="auto"/>
                <w:bottom w:val="none" w:sz="0" w:space="0" w:color="auto"/>
                <w:right w:val="none" w:sz="0" w:space="0" w:color="auto"/>
              </w:divBdr>
            </w:div>
            <w:div w:id="678509546">
              <w:marLeft w:val="0"/>
              <w:marRight w:val="0"/>
              <w:marTop w:val="0"/>
              <w:marBottom w:val="0"/>
              <w:divBdr>
                <w:top w:val="none" w:sz="0" w:space="0" w:color="auto"/>
                <w:left w:val="none" w:sz="0" w:space="0" w:color="auto"/>
                <w:bottom w:val="none" w:sz="0" w:space="0" w:color="auto"/>
                <w:right w:val="none" w:sz="0" w:space="0" w:color="auto"/>
              </w:divBdr>
            </w:div>
            <w:div w:id="336084254">
              <w:marLeft w:val="0"/>
              <w:marRight w:val="0"/>
              <w:marTop w:val="0"/>
              <w:marBottom w:val="0"/>
              <w:divBdr>
                <w:top w:val="none" w:sz="0" w:space="0" w:color="auto"/>
                <w:left w:val="none" w:sz="0" w:space="0" w:color="auto"/>
                <w:bottom w:val="none" w:sz="0" w:space="0" w:color="auto"/>
                <w:right w:val="none" w:sz="0" w:space="0" w:color="auto"/>
              </w:divBdr>
            </w:div>
            <w:div w:id="873271030">
              <w:marLeft w:val="0"/>
              <w:marRight w:val="0"/>
              <w:marTop w:val="0"/>
              <w:marBottom w:val="0"/>
              <w:divBdr>
                <w:top w:val="none" w:sz="0" w:space="0" w:color="auto"/>
                <w:left w:val="none" w:sz="0" w:space="0" w:color="auto"/>
                <w:bottom w:val="none" w:sz="0" w:space="0" w:color="auto"/>
                <w:right w:val="none" w:sz="0" w:space="0" w:color="auto"/>
              </w:divBdr>
            </w:div>
            <w:div w:id="158741329">
              <w:marLeft w:val="0"/>
              <w:marRight w:val="0"/>
              <w:marTop w:val="0"/>
              <w:marBottom w:val="0"/>
              <w:divBdr>
                <w:top w:val="none" w:sz="0" w:space="0" w:color="auto"/>
                <w:left w:val="none" w:sz="0" w:space="0" w:color="auto"/>
                <w:bottom w:val="none" w:sz="0" w:space="0" w:color="auto"/>
                <w:right w:val="none" w:sz="0" w:space="0" w:color="auto"/>
              </w:divBdr>
            </w:div>
            <w:div w:id="932859138">
              <w:marLeft w:val="0"/>
              <w:marRight w:val="0"/>
              <w:marTop w:val="0"/>
              <w:marBottom w:val="0"/>
              <w:divBdr>
                <w:top w:val="none" w:sz="0" w:space="0" w:color="auto"/>
                <w:left w:val="none" w:sz="0" w:space="0" w:color="auto"/>
                <w:bottom w:val="none" w:sz="0" w:space="0" w:color="auto"/>
                <w:right w:val="none" w:sz="0" w:space="0" w:color="auto"/>
              </w:divBdr>
            </w:div>
            <w:div w:id="1558006145">
              <w:marLeft w:val="0"/>
              <w:marRight w:val="0"/>
              <w:marTop w:val="0"/>
              <w:marBottom w:val="0"/>
              <w:divBdr>
                <w:top w:val="none" w:sz="0" w:space="0" w:color="auto"/>
                <w:left w:val="none" w:sz="0" w:space="0" w:color="auto"/>
                <w:bottom w:val="none" w:sz="0" w:space="0" w:color="auto"/>
                <w:right w:val="none" w:sz="0" w:space="0" w:color="auto"/>
              </w:divBdr>
            </w:div>
            <w:div w:id="12221978">
              <w:marLeft w:val="0"/>
              <w:marRight w:val="0"/>
              <w:marTop w:val="0"/>
              <w:marBottom w:val="0"/>
              <w:divBdr>
                <w:top w:val="none" w:sz="0" w:space="0" w:color="auto"/>
                <w:left w:val="none" w:sz="0" w:space="0" w:color="auto"/>
                <w:bottom w:val="none" w:sz="0" w:space="0" w:color="auto"/>
                <w:right w:val="none" w:sz="0" w:space="0" w:color="auto"/>
              </w:divBdr>
            </w:div>
            <w:div w:id="1614749551">
              <w:marLeft w:val="0"/>
              <w:marRight w:val="0"/>
              <w:marTop w:val="0"/>
              <w:marBottom w:val="0"/>
              <w:divBdr>
                <w:top w:val="none" w:sz="0" w:space="0" w:color="auto"/>
                <w:left w:val="none" w:sz="0" w:space="0" w:color="auto"/>
                <w:bottom w:val="none" w:sz="0" w:space="0" w:color="auto"/>
                <w:right w:val="none" w:sz="0" w:space="0" w:color="auto"/>
              </w:divBdr>
            </w:div>
            <w:div w:id="2124760804">
              <w:marLeft w:val="0"/>
              <w:marRight w:val="0"/>
              <w:marTop w:val="0"/>
              <w:marBottom w:val="0"/>
              <w:divBdr>
                <w:top w:val="none" w:sz="0" w:space="0" w:color="auto"/>
                <w:left w:val="none" w:sz="0" w:space="0" w:color="auto"/>
                <w:bottom w:val="none" w:sz="0" w:space="0" w:color="auto"/>
                <w:right w:val="none" w:sz="0" w:space="0" w:color="auto"/>
              </w:divBdr>
            </w:div>
            <w:div w:id="953245216">
              <w:marLeft w:val="0"/>
              <w:marRight w:val="0"/>
              <w:marTop w:val="0"/>
              <w:marBottom w:val="0"/>
              <w:divBdr>
                <w:top w:val="none" w:sz="0" w:space="0" w:color="auto"/>
                <w:left w:val="none" w:sz="0" w:space="0" w:color="auto"/>
                <w:bottom w:val="none" w:sz="0" w:space="0" w:color="auto"/>
                <w:right w:val="none" w:sz="0" w:space="0" w:color="auto"/>
              </w:divBdr>
            </w:div>
            <w:div w:id="420755414">
              <w:marLeft w:val="0"/>
              <w:marRight w:val="0"/>
              <w:marTop w:val="0"/>
              <w:marBottom w:val="0"/>
              <w:divBdr>
                <w:top w:val="none" w:sz="0" w:space="0" w:color="auto"/>
                <w:left w:val="none" w:sz="0" w:space="0" w:color="auto"/>
                <w:bottom w:val="none" w:sz="0" w:space="0" w:color="auto"/>
                <w:right w:val="none" w:sz="0" w:space="0" w:color="auto"/>
              </w:divBdr>
            </w:div>
            <w:div w:id="310066188">
              <w:marLeft w:val="0"/>
              <w:marRight w:val="0"/>
              <w:marTop w:val="0"/>
              <w:marBottom w:val="0"/>
              <w:divBdr>
                <w:top w:val="none" w:sz="0" w:space="0" w:color="auto"/>
                <w:left w:val="none" w:sz="0" w:space="0" w:color="auto"/>
                <w:bottom w:val="none" w:sz="0" w:space="0" w:color="auto"/>
                <w:right w:val="none" w:sz="0" w:space="0" w:color="auto"/>
              </w:divBdr>
            </w:div>
            <w:div w:id="752824937">
              <w:marLeft w:val="0"/>
              <w:marRight w:val="0"/>
              <w:marTop w:val="0"/>
              <w:marBottom w:val="0"/>
              <w:divBdr>
                <w:top w:val="none" w:sz="0" w:space="0" w:color="auto"/>
                <w:left w:val="none" w:sz="0" w:space="0" w:color="auto"/>
                <w:bottom w:val="none" w:sz="0" w:space="0" w:color="auto"/>
                <w:right w:val="none" w:sz="0" w:space="0" w:color="auto"/>
              </w:divBdr>
            </w:div>
            <w:div w:id="1848206332">
              <w:marLeft w:val="0"/>
              <w:marRight w:val="0"/>
              <w:marTop w:val="0"/>
              <w:marBottom w:val="0"/>
              <w:divBdr>
                <w:top w:val="none" w:sz="0" w:space="0" w:color="auto"/>
                <w:left w:val="none" w:sz="0" w:space="0" w:color="auto"/>
                <w:bottom w:val="none" w:sz="0" w:space="0" w:color="auto"/>
                <w:right w:val="none" w:sz="0" w:space="0" w:color="auto"/>
              </w:divBdr>
            </w:div>
            <w:div w:id="1318075881">
              <w:marLeft w:val="0"/>
              <w:marRight w:val="0"/>
              <w:marTop w:val="0"/>
              <w:marBottom w:val="0"/>
              <w:divBdr>
                <w:top w:val="none" w:sz="0" w:space="0" w:color="auto"/>
                <w:left w:val="none" w:sz="0" w:space="0" w:color="auto"/>
                <w:bottom w:val="none" w:sz="0" w:space="0" w:color="auto"/>
                <w:right w:val="none" w:sz="0" w:space="0" w:color="auto"/>
              </w:divBdr>
            </w:div>
            <w:div w:id="517232404">
              <w:marLeft w:val="0"/>
              <w:marRight w:val="0"/>
              <w:marTop w:val="0"/>
              <w:marBottom w:val="0"/>
              <w:divBdr>
                <w:top w:val="none" w:sz="0" w:space="0" w:color="auto"/>
                <w:left w:val="none" w:sz="0" w:space="0" w:color="auto"/>
                <w:bottom w:val="none" w:sz="0" w:space="0" w:color="auto"/>
                <w:right w:val="none" w:sz="0" w:space="0" w:color="auto"/>
              </w:divBdr>
            </w:div>
            <w:div w:id="1274439610">
              <w:marLeft w:val="0"/>
              <w:marRight w:val="0"/>
              <w:marTop w:val="0"/>
              <w:marBottom w:val="0"/>
              <w:divBdr>
                <w:top w:val="none" w:sz="0" w:space="0" w:color="auto"/>
                <w:left w:val="none" w:sz="0" w:space="0" w:color="auto"/>
                <w:bottom w:val="none" w:sz="0" w:space="0" w:color="auto"/>
                <w:right w:val="none" w:sz="0" w:space="0" w:color="auto"/>
              </w:divBdr>
            </w:div>
            <w:div w:id="1926575083">
              <w:marLeft w:val="0"/>
              <w:marRight w:val="0"/>
              <w:marTop w:val="0"/>
              <w:marBottom w:val="0"/>
              <w:divBdr>
                <w:top w:val="none" w:sz="0" w:space="0" w:color="auto"/>
                <w:left w:val="none" w:sz="0" w:space="0" w:color="auto"/>
                <w:bottom w:val="none" w:sz="0" w:space="0" w:color="auto"/>
                <w:right w:val="none" w:sz="0" w:space="0" w:color="auto"/>
              </w:divBdr>
            </w:div>
            <w:div w:id="1185097879">
              <w:marLeft w:val="0"/>
              <w:marRight w:val="0"/>
              <w:marTop w:val="0"/>
              <w:marBottom w:val="0"/>
              <w:divBdr>
                <w:top w:val="none" w:sz="0" w:space="0" w:color="auto"/>
                <w:left w:val="none" w:sz="0" w:space="0" w:color="auto"/>
                <w:bottom w:val="none" w:sz="0" w:space="0" w:color="auto"/>
                <w:right w:val="none" w:sz="0" w:space="0" w:color="auto"/>
              </w:divBdr>
            </w:div>
            <w:div w:id="920601542">
              <w:marLeft w:val="0"/>
              <w:marRight w:val="0"/>
              <w:marTop w:val="0"/>
              <w:marBottom w:val="0"/>
              <w:divBdr>
                <w:top w:val="none" w:sz="0" w:space="0" w:color="auto"/>
                <w:left w:val="none" w:sz="0" w:space="0" w:color="auto"/>
                <w:bottom w:val="none" w:sz="0" w:space="0" w:color="auto"/>
                <w:right w:val="none" w:sz="0" w:space="0" w:color="auto"/>
              </w:divBdr>
            </w:div>
            <w:div w:id="234291494">
              <w:marLeft w:val="0"/>
              <w:marRight w:val="0"/>
              <w:marTop w:val="0"/>
              <w:marBottom w:val="0"/>
              <w:divBdr>
                <w:top w:val="none" w:sz="0" w:space="0" w:color="auto"/>
                <w:left w:val="none" w:sz="0" w:space="0" w:color="auto"/>
                <w:bottom w:val="none" w:sz="0" w:space="0" w:color="auto"/>
                <w:right w:val="none" w:sz="0" w:space="0" w:color="auto"/>
              </w:divBdr>
            </w:div>
            <w:div w:id="594438724">
              <w:marLeft w:val="0"/>
              <w:marRight w:val="0"/>
              <w:marTop w:val="0"/>
              <w:marBottom w:val="0"/>
              <w:divBdr>
                <w:top w:val="none" w:sz="0" w:space="0" w:color="auto"/>
                <w:left w:val="none" w:sz="0" w:space="0" w:color="auto"/>
                <w:bottom w:val="none" w:sz="0" w:space="0" w:color="auto"/>
                <w:right w:val="none" w:sz="0" w:space="0" w:color="auto"/>
              </w:divBdr>
            </w:div>
            <w:div w:id="1210528912">
              <w:marLeft w:val="0"/>
              <w:marRight w:val="0"/>
              <w:marTop w:val="0"/>
              <w:marBottom w:val="0"/>
              <w:divBdr>
                <w:top w:val="none" w:sz="0" w:space="0" w:color="auto"/>
                <w:left w:val="none" w:sz="0" w:space="0" w:color="auto"/>
                <w:bottom w:val="none" w:sz="0" w:space="0" w:color="auto"/>
                <w:right w:val="none" w:sz="0" w:space="0" w:color="auto"/>
              </w:divBdr>
            </w:div>
            <w:div w:id="236404462">
              <w:marLeft w:val="0"/>
              <w:marRight w:val="0"/>
              <w:marTop w:val="0"/>
              <w:marBottom w:val="0"/>
              <w:divBdr>
                <w:top w:val="none" w:sz="0" w:space="0" w:color="auto"/>
                <w:left w:val="none" w:sz="0" w:space="0" w:color="auto"/>
                <w:bottom w:val="none" w:sz="0" w:space="0" w:color="auto"/>
                <w:right w:val="none" w:sz="0" w:space="0" w:color="auto"/>
              </w:divBdr>
            </w:div>
            <w:div w:id="1085565922">
              <w:marLeft w:val="0"/>
              <w:marRight w:val="0"/>
              <w:marTop w:val="0"/>
              <w:marBottom w:val="0"/>
              <w:divBdr>
                <w:top w:val="none" w:sz="0" w:space="0" w:color="auto"/>
                <w:left w:val="none" w:sz="0" w:space="0" w:color="auto"/>
                <w:bottom w:val="none" w:sz="0" w:space="0" w:color="auto"/>
                <w:right w:val="none" w:sz="0" w:space="0" w:color="auto"/>
              </w:divBdr>
            </w:div>
            <w:div w:id="1728138715">
              <w:marLeft w:val="0"/>
              <w:marRight w:val="0"/>
              <w:marTop w:val="0"/>
              <w:marBottom w:val="0"/>
              <w:divBdr>
                <w:top w:val="none" w:sz="0" w:space="0" w:color="auto"/>
                <w:left w:val="none" w:sz="0" w:space="0" w:color="auto"/>
                <w:bottom w:val="none" w:sz="0" w:space="0" w:color="auto"/>
                <w:right w:val="none" w:sz="0" w:space="0" w:color="auto"/>
              </w:divBdr>
            </w:div>
            <w:div w:id="1462962973">
              <w:marLeft w:val="0"/>
              <w:marRight w:val="0"/>
              <w:marTop w:val="0"/>
              <w:marBottom w:val="0"/>
              <w:divBdr>
                <w:top w:val="none" w:sz="0" w:space="0" w:color="auto"/>
                <w:left w:val="none" w:sz="0" w:space="0" w:color="auto"/>
                <w:bottom w:val="none" w:sz="0" w:space="0" w:color="auto"/>
                <w:right w:val="none" w:sz="0" w:space="0" w:color="auto"/>
              </w:divBdr>
            </w:div>
            <w:div w:id="1601254089">
              <w:marLeft w:val="0"/>
              <w:marRight w:val="0"/>
              <w:marTop w:val="0"/>
              <w:marBottom w:val="0"/>
              <w:divBdr>
                <w:top w:val="none" w:sz="0" w:space="0" w:color="auto"/>
                <w:left w:val="none" w:sz="0" w:space="0" w:color="auto"/>
                <w:bottom w:val="none" w:sz="0" w:space="0" w:color="auto"/>
                <w:right w:val="none" w:sz="0" w:space="0" w:color="auto"/>
              </w:divBdr>
            </w:div>
            <w:div w:id="1450706543">
              <w:marLeft w:val="0"/>
              <w:marRight w:val="0"/>
              <w:marTop w:val="0"/>
              <w:marBottom w:val="0"/>
              <w:divBdr>
                <w:top w:val="none" w:sz="0" w:space="0" w:color="auto"/>
                <w:left w:val="none" w:sz="0" w:space="0" w:color="auto"/>
                <w:bottom w:val="none" w:sz="0" w:space="0" w:color="auto"/>
                <w:right w:val="none" w:sz="0" w:space="0" w:color="auto"/>
              </w:divBdr>
            </w:div>
            <w:div w:id="1584874157">
              <w:marLeft w:val="0"/>
              <w:marRight w:val="0"/>
              <w:marTop w:val="0"/>
              <w:marBottom w:val="0"/>
              <w:divBdr>
                <w:top w:val="none" w:sz="0" w:space="0" w:color="auto"/>
                <w:left w:val="none" w:sz="0" w:space="0" w:color="auto"/>
                <w:bottom w:val="none" w:sz="0" w:space="0" w:color="auto"/>
                <w:right w:val="none" w:sz="0" w:space="0" w:color="auto"/>
              </w:divBdr>
            </w:div>
            <w:div w:id="131603913">
              <w:marLeft w:val="0"/>
              <w:marRight w:val="0"/>
              <w:marTop w:val="0"/>
              <w:marBottom w:val="0"/>
              <w:divBdr>
                <w:top w:val="none" w:sz="0" w:space="0" w:color="auto"/>
                <w:left w:val="none" w:sz="0" w:space="0" w:color="auto"/>
                <w:bottom w:val="none" w:sz="0" w:space="0" w:color="auto"/>
                <w:right w:val="none" w:sz="0" w:space="0" w:color="auto"/>
              </w:divBdr>
            </w:div>
            <w:div w:id="730274032">
              <w:marLeft w:val="0"/>
              <w:marRight w:val="0"/>
              <w:marTop w:val="0"/>
              <w:marBottom w:val="0"/>
              <w:divBdr>
                <w:top w:val="none" w:sz="0" w:space="0" w:color="auto"/>
                <w:left w:val="none" w:sz="0" w:space="0" w:color="auto"/>
                <w:bottom w:val="none" w:sz="0" w:space="0" w:color="auto"/>
                <w:right w:val="none" w:sz="0" w:space="0" w:color="auto"/>
              </w:divBdr>
            </w:div>
            <w:div w:id="730006136">
              <w:marLeft w:val="0"/>
              <w:marRight w:val="0"/>
              <w:marTop w:val="0"/>
              <w:marBottom w:val="0"/>
              <w:divBdr>
                <w:top w:val="none" w:sz="0" w:space="0" w:color="auto"/>
                <w:left w:val="none" w:sz="0" w:space="0" w:color="auto"/>
                <w:bottom w:val="none" w:sz="0" w:space="0" w:color="auto"/>
                <w:right w:val="none" w:sz="0" w:space="0" w:color="auto"/>
              </w:divBdr>
            </w:div>
            <w:div w:id="1301570228">
              <w:marLeft w:val="0"/>
              <w:marRight w:val="0"/>
              <w:marTop w:val="0"/>
              <w:marBottom w:val="0"/>
              <w:divBdr>
                <w:top w:val="none" w:sz="0" w:space="0" w:color="auto"/>
                <w:left w:val="none" w:sz="0" w:space="0" w:color="auto"/>
                <w:bottom w:val="none" w:sz="0" w:space="0" w:color="auto"/>
                <w:right w:val="none" w:sz="0" w:space="0" w:color="auto"/>
              </w:divBdr>
            </w:div>
            <w:div w:id="885096163">
              <w:marLeft w:val="0"/>
              <w:marRight w:val="0"/>
              <w:marTop w:val="0"/>
              <w:marBottom w:val="0"/>
              <w:divBdr>
                <w:top w:val="none" w:sz="0" w:space="0" w:color="auto"/>
                <w:left w:val="none" w:sz="0" w:space="0" w:color="auto"/>
                <w:bottom w:val="none" w:sz="0" w:space="0" w:color="auto"/>
                <w:right w:val="none" w:sz="0" w:space="0" w:color="auto"/>
              </w:divBdr>
            </w:div>
            <w:div w:id="1714112281">
              <w:marLeft w:val="0"/>
              <w:marRight w:val="0"/>
              <w:marTop w:val="0"/>
              <w:marBottom w:val="0"/>
              <w:divBdr>
                <w:top w:val="none" w:sz="0" w:space="0" w:color="auto"/>
                <w:left w:val="none" w:sz="0" w:space="0" w:color="auto"/>
                <w:bottom w:val="none" w:sz="0" w:space="0" w:color="auto"/>
                <w:right w:val="none" w:sz="0" w:space="0" w:color="auto"/>
              </w:divBdr>
            </w:div>
            <w:div w:id="3805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460941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2218240">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494208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0002786">
      <w:bodyDiv w:val="1"/>
      <w:marLeft w:val="0"/>
      <w:marRight w:val="0"/>
      <w:marTop w:val="0"/>
      <w:marBottom w:val="0"/>
      <w:divBdr>
        <w:top w:val="none" w:sz="0" w:space="0" w:color="auto"/>
        <w:left w:val="none" w:sz="0" w:space="0" w:color="auto"/>
        <w:bottom w:val="none" w:sz="0" w:space="0" w:color="auto"/>
        <w:right w:val="none" w:sz="0" w:space="0" w:color="auto"/>
      </w:divBdr>
      <w:divsChild>
        <w:div w:id="1104107017">
          <w:marLeft w:val="0"/>
          <w:marRight w:val="0"/>
          <w:marTop w:val="0"/>
          <w:marBottom w:val="0"/>
          <w:divBdr>
            <w:top w:val="none" w:sz="0" w:space="0" w:color="auto"/>
            <w:left w:val="none" w:sz="0" w:space="0" w:color="auto"/>
            <w:bottom w:val="none" w:sz="0" w:space="0" w:color="auto"/>
            <w:right w:val="none" w:sz="0" w:space="0" w:color="auto"/>
          </w:divBdr>
          <w:divsChild>
            <w:div w:id="2143187587">
              <w:marLeft w:val="0"/>
              <w:marRight w:val="0"/>
              <w:marTop w:val="0"/>
              <w:marBottom w:val="0"/>
              <w:divBdr>
                <w:top w:val="none" w:sz="0" w:space="0" w:color="auto"/>
                <w:left w:val="none" w:sz="0" w:space="0" w:color="auto"/>
                <w:bottom w:val="none" w:sz="0" w:space="0" w:color="auto"/>
                <w:right w:val="none" w:sz="0" w:space="0" w:color="auto"/>
              </w:divBdr>
            </w:div>
          </w:divsChild>
        </w:div>
        <w:div w:id="632296099">
          <w:marLeft w:val="0"/>
          <w:marRight w:val="0"/>
          <w:marTop w:val="0"/>
          <w:marBottom w:val="0"/>
          <w:divBdr>
            <w:top w:val="none" w:sz="0" w:space="0" w:color="auto"/>
            <w:left w:val="none" w:sz="0" w:space="0" w:color="auto"/>
            <w:bottom w:val="none" w:sz="0" w:space="0" w:color="auto"/>
            <w:right w:val="none" w:sz="0" w:space="0" w:color="auto"/>
          </w:divBdr>
          <w:divsChild>
            <w:div w:id="651564348">
              <w:marLeft w:val="0"/>
              <w:marRight w:val="0"/>
              <w:marTop w:val="0"/>
              <w:marBottom w:val="0"/>
              <w:divBdr>
                <w:top w:val="none" w:sz="0" w:space="0" w:color="auto"/>
                <w:left w:val="none" w:sz="0" w:space="0" w:color="auto"/>
                <w:bottom w:val="none" w:sz="0" w:space="0" w:color="auto"/>
                <w:right w:val="none" w:sz="0" w:space="0" w:color="auto"/>
              </w:divBdr>
            </w:div>
          </w:divsChild>
        </w:div>
        <w:div w:id="779371714">
          <w:marLeft w:val="0"/>
          <w:marRight w:val="0"/>
          <w:marTop w:val="0"/>
          <w:marBottom w:val="0"/>
          <w:divBdr>
            <w:top w:val="none" w:sz="0" w:space="0" w:color="auto"/>
            <w:left w:val="none" w:sz="0" w:space="0" w:color="auto"/>
            <w:bottom w:val="none" w:sz="0" w:space="0" w:color="auto"/>
            <w:right w:val="none" w:sz="0" w:space="0" w:color="auto"/>
          </w:divBdr>
          <w:divsChild>
            <w:div w:id="377750643">
              <w:marLeft w:val="0"/>
              <w:marRight w:val="0"/>
              <w:marTop w:val="0"/>
              <w:marBottom w:val="0"/>
              <w:divBdr>
                <w:top w:val="none" w:sz="0" w:space="0" w:color="auto"/>
                <w:left w:val="none" w:sz="0" w:space="0" w:color="auto"/>
                <w:bottom w:val="none" w:sz="0" w:space="0" w:color="auto"/>
                <w:right w:val="none" w:sz="0" w:space="0" w:color="auto"/>
              </w:divBdr>
            </w:div>
          </w:divsChild>
        </w:div>
        <w:div w:id="1652324949">
          <w:marLeft w:val="0"/>
          <w:marRight w:val="0"/>
          <w:marTop w:val="0"/>
          <w:marBottom w:val="0"/>
          <w:divBdr>
            <w:top w:val="none" w:sz="0" w:space="0" w:color="auto"/>
            <w:left w:val="none" w:sz="0" w:space="0" w:color="auto"/>
            <w:bottom w:val="none" w:sz="0" w:space="0" w:color="auto"/>
            <w:right w:val="none" w:sz="0" w:space="0" w:color="auto"/>
          </w:divBdr>
          <w:divsChild>
            <w:div w:id="1846938847">
              <w:marLeft w:val="0"/>
              <w:marRight w:val="0"/>
              <w:marTop w:val="0"/>
              <w:marBottom w:val="0"/>
              <w:divBdr>
                <w:top w:val="none" w:sz="0" w:space="0" w:color="auto"/>
                <w:left w:val="none" w:sz="0" w:space="0" w:color="auto"/>
                <w:bottom w:val="none" w:sz="0" w:space="0" w:color="auto"/>
                <w:right w:val="none" w:sz="0" w:space="0" w:color="auto"/>
              </w:divBdr>
            </w:div>
          </w:divsChild>
        </w:div>
        <w:div w:id="645092396">
          <w:marLeft w:val="0"/>
          <w:marRight w:val="0"/>
          <w:marTop w:val="0"/>
          <w:marBottom w:val="0"/>
          <w:divBdr>
            <w:top w:val="none" w:sz="0" w:space="0" w:color="auto"/>
            <w:left w:val="none" w:sz="0" w:space="0" w:color="auto"/>
            <w:bottom w:val="none" w:sz="0" w:space="0" w:color="auto"/>
            <w:right w:val="none" w:sz="0" w:space="0" w:color="auto"/>
          </w:divBdr>
          <w:divsChild>
            <w:div w:id="886995357">
              <w:marLeft w:val="0"/>
              <w:marRight w:val="0"/>
              <w:marTop w:val="0"/>
              <w:marBottom w:val="0"/>
              <w:divBdr>
                <w:top w:val="none" w:sz="0" w:space="0" w:color="auto"/>
                <w:left w:val="none" w:sz="0" w:space="0" w:color="auto"/>
                <w:bottom w:val="none" w:sz="0" w:space="0" w:color="auto"/>
                <w:right w:val="none" w:sz="0" w:space="0" w:color="auto"/>
              </w:divBdr>
            </w:div>
          </w:divsChild>
        </w:div>
        <w:div w:id="2045278925">
          <w:marLeft w:val="0"/>
          <w:marRight w:val="0"/>
          <w:marTop w:val="0"/>
          <w:marBottom w:val="0"/>
          <w:divBdr>
            <w:top w:val="none" w:sz="0" w:space="0" w:color="auto"/>
            <w:left w:val="none" w:sz="0" w:space="0" w:color="auto"/>
            <w:bottom w:val="none" w:sz="0" w:space="0" w:color="auto"/>
            <w:right w:val="none" w:sz="0" w:space="0" w:color="auto"/>
          </w:divBdr>
          <w:divsChild>
            <w:div w:id="10962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03_Documentation/02_UML_Diagrams/Redesign/Redesigned_Behavioral%20UML%20Diagram.png" TargetMode="External"/><Relationship Id="rId17" Type="http://schemas.openxmlformats.org/officeDocument/2006/relationships/image" Target="media/image7.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03_Documentation/02_UML_Diagrams/Redesign/Redesigned_Behavioral%20UML%20Diagram.pn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sakr\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686D644F744A23B0FF6AFBBD3B3454"/>
        <w:category>
          <w:name w:val="General"/>
          <w:gallery w:val="placeholder"/>
        </w:category>
        <w:types>
          <w:type w:val="bbPlcHdr"/>
        </w:types>
        <w:behaviors>
          <w:behavior w:val="content"/>
        </w:behaviors>
        <w:guid w:val="{CADC484B-F906-41AE-B367-7DC1B506E78D}"/>
      </w:docPartPr>
      <w:docPartBody>
        <w:p w:rsidR="00DA60FF" w:rsidRDefault="002F6C87">
          <w:pPr>
            <w:pStyle w:val="2E686D644F744A23B0FF6AFBBD3B3454"/>
          </w:pPr>
          <w:r>
            <w:t>[Title Here, up to 12 Words, on One to Two Lines]</w:t>
          </w:r>
        </w:p>
      </w:docPartBody>
    </w:docPart>
    <w:docPart>
      <w:docPartPr>
        <w:name w:val="00B19DC870FB4885B41C10CECD1B77E8"/>
        <w:category>
          <w:name w:val="General"/>
          <w:gallery w:val="placeholder"/>
        </w:category>
        <w:types>
          <w:type w:val="bbPlcHdr"/>
        </w:types>
        <w:behaviors>
          <w:behavior w:val="content"/>
        </w:behaviors>
        <w:guid w:val="{79F3DE56-1A48-46E7-BF02-EBE9EA1B0FBA}"/>
      </w:docPartPr>
      <w:docPartBody>
        <w:p w:rsidR="00DA60FF" w:rsidRDefault="002F6C87">
          <w:pPr>
            <w:pStyle w:val="00B19DC870FB4885B41C10CECD1B77E8"/>
          </w:pPr>
          <w:r>
            <w:t>Abstract</w:t>
          </w:r>
        </w:p>
      </w:docPartBody>
    </w:docPart>
    <w:docPart>
      <w:docPartPr>
        <w:name w:val="AC75443710DC47AE944A3E0FB234BA87"/>
        <w:category>
          <w:name w:val="General"/>
          <w:gallery w:val="placeholder"/>
        </w:category>
        <w:types>
          <w:type w:val="bbPlcHdr"/>
        </w:types>
        <w:behaviors>
          <w:behavior w:val="content"/>
        </w:behaviors>
        <w:guid w:val="{67C17749-8F4F-4720-B6B0-C01A718392A1}"/>
      </w:docPartPr>
      <w:docPartBody>
        <w:p w:rsidR="00DA60FF" w:rsidRDefault="002F6C87">
          <w:pPr>
            <w:pStyle w:val="AC75443710DC47AE944A3E0FB234BA87"/>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C87"/>
    <w:rsid w:val="002F6C87"/>
    <w:rsid w:val="00316C55"/>
    <w:rsid w:val="003C01DF"/>
    <w:rsid w:val="00503C46"/>
    <w:rsid w:val="00536C75"/>
    <w:rsid w:val="00BE374C"/>
    <w:rsid w:val="00DA60FF"/>
    <w:rsid w:val="00E14EF4"/>
    <w:rsid w:val="00E65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686D644F744A23B0FF6AFBBD3B3454">
    <w:name w:val="2E686D644F744A23B0FF6AFBBD3B3454"/>
  </w:style>
  <w:style w:type="paragraph" w:customStyle="1" w:styleId="8D191F880CD244488D7C5122525462A6">
    <w:name w:val="8D191F880CD244488D7C5122525462A6"/>
  </w:style>
  <w:style w:type="paragraph" w:customStyle="1" w:styleId="E9CC0AA7503A47B69EEC3823292517E5">
    <w:name w:val="E9CC0AA7503A47B69EEC3823292517E5"/>
  </w:style>
  <w:style w:type="paragraph" w:customStyle="1" w:styleId="6FA97E82BD3E4F0391EB21C1D85AAA67">
    <w:name w:val="6FA97E82BD3E4F0391EB21C1D85AAA67"/>
  </w:style>
  <w:style w:type="paragraph" w:customStyle="1" w:styleId="F9053D85B8D04AF0BA976953E169665E">
    <w:name w:val="F9053D85B8D04AF0BA976953E169665E"/>
  </w:style>
  <w:style w:type="paragraph" w:customStyle="1" w:styleId="00B19DC870FB4885B41C10CECD1B77E8">
    <w:name w:val="00B19DC870FB4885B41C10CECD1B77E8"/>
  </w:style>
  <w:style w:type="character" w:styleId="Emphasis">
    <w:name w:val="Emphasis"/>
    <w:basedOn w:val="DefaultParagraphFont"/>
    <w:uiPriority w:val="4"/>
    <w:unhideWhenUsed/>
    <w:qFormat/>
    <w:rPr>
      <w:i/>
      <w:iCs/>
    </w:rPr>
  </w:style>
  <w:style w:type="paragraph" w:customStyle="1" w:styleId="0702A7BBA1B4444DBEB9062C00CA0511">
    <w:name w:val="0702A7BBA1B4444DBEB9062C00CA0511"/>
  </w:style>
  <w:style w:type="paragraph" w:customStyle="1" w:styleId="AC3923E753B34B16A244C6FFA5261EA5">
    <w:name w:val="AC3923E753B34B16A244C6FFA5261EA5"/>
  </w:style>
  <w:style w:type="paragraph" w:customStyle="1" w:styleId="B08000F5FCF34B73AD97F9BEDED54D54">
    <w:name w:val="B08000F5FCF34B73AD97F9BEDED54D54"/>
  </w:style>
  <w:style w:type="paragraph" w:customStyle="1" w:styleId="E48C1426BE534538A675553F54B0FADF">
    <w:name w:val="E48C1426BE534538A675553F54B0FADF"/>
  </w:style>
  <w:style w:type="paragraph" w:customStyle="1" w:styleId="EB865F7E87C447B6B6C0BC5BC0730D32">
    <w:name w:val="EB865F7E87C447B6B6C0BC5BC0730D32"/>
  </w:style>
  <w:style w:type="paragraph" w:customStyle="1" w:styleId="763B824148A44FB0BD6BB68329749CF4">
    <w:name w:val="763B824148A44FB0BD6BB68329749CF4"/>
  </w:style>
  <w:style w:type="paragraph" w:customStyle="1" w:styleId="43FA1A5460F44262B7DF5F7B0FD9A756">
    <w:name w:val="43FA1A5460F44262B7DF5F7B0FD9A756"/>
  </w:style>
  <w:style w:type="paragraph" w:customStyle="1" w:styleId="E50F3CF5FDDB4FE88D3B8A49856C8C84">
    <w:name w:val="E50F3CF5FDDB4FE88D3B8A49856C8C84"/>
  </w:style>
  <w:style w:type="paragraph" w:customStyle="1" w:styleId="886D341E583840609A8C19EF5527AAC7">
    <w:name w:val="886D341E583840609A8C19EF5527AAC7"/>
  </w:style>
  <w:style w:type="paragraph" w:customStyle="1" w:styleId="D6A77B986242477B92AD23A7C2DA8000">
    <w:name w:val="D6A77B986242477B92AD23A7C2DA8000"/>
  </w:style>
  <w:style w:type="paragraph" w:customStyle="1" w:styleId="A2D3D1830FFD49C68D6D0B8F2C4B97B8">
    <w:name w:val="A2D3D1830FFD49C68D6D0B8F2C4B97B8"/>
  </w:style>
  <w:style w:type="paragraph" w:customStyle="1" w:styleId="BDF12FDF79D3430CAD607C06C75074E9">
    <w:name w:val="BDF12FDF79D3430CAD607C06C75074E9"/>
  </w:style>
  <w:style w:type="paragraph" w:customStyle="1" w:styleId="D0B89EFB6C104BC1AD27F3D4F35967E2">
    <w:name w:val="D0B89EFB6C104BC1AD27F3D4F35967E2"/>
  </w:style>
  <w:style w:type="paragraph" w:customStyle="1" w:styleId="19344FD4815E4DA9B901D09F5F42E61D">
    <w:name w:val="19344FD4815E4DA9B901D09F5F42E61D"/>
  </w:style>
  <w:style w:type="paragraph" w:customStyle="1" w:styleId="133D34A7C35E4C0E880E087CE6CFF3AC">
    <w:name w:val="133D34A7C35E4C0E880E087CE6CFF3AC"/>
  </w:style>
  <w:style w:type="paragraph" w:customStyle="1" w:styleId="5DAFC2C6A9D94F11875C124169796B30">
    <w:name w:val="5DAFC2C6A9D94F11875C124169796B30"/>
  </w:style>
  <w:style w:type="paragraph" w:customStyle="1" w:styleId="CBCF5BCF8A7942E18398302BDFE41A79">
    <w:name w:val="CBCF5BCF8A7942E18398302BDFE41A79"/>
  </w:style>
  <w:style w:type="paragraph" w:customStyle="1" w:styleId="4E0E7334533A41EDBF32DA1A89A1120C">
    <w:name w:val="4E0E7334533A41EDBF32DA1A89A1120C"/>
  </w:style>
  <w:style w:type="paragraph" w:customStyle="1" w:styleId="5BCFACC783E64809BCF9EBF2D8F18A1D">
    <w:name w:val="5BCFACC783E64809BCF9EBF2D8F18A1D"/>
  </w:style>
  <w:style w:type="paragraph" w:customStyle="1" w:styleId="67642BC728404CA0A6719C671E54A6C9">
    <w:name w:val="67642BC728404CA0A6719C671E54A6C9"/>
  </w:style>
  <w:style w:type="paragraph" w:customStyle="1" w:styleId="E9E4D8D04FB04488BFA4DB0B7B6B1969">
    <w:name w:val="E9E4D8D04FB04488BFA4DB0B7B6B1969"/>
  </w:style>
  <w:style w:type="paragraph" w:customStyle="1" w:styleId="FC9FFBF4187C4E3C84EF36890636DAC5">
    <w:name w:val="FC9FFBF4187C4E3C84EF36890636DAC5"/>
  </w:style>
  <w:style w:type="paragraph" w:customStyle="1" w:styleId="FB8F762F4AEF453FBDA90D13127F232E">
    <w:name w:val="FB8F762F4AEF453FBDA90D13127F232E"/>
  </w:style>
  <w:style w:type="paragraph" w:customStyle="1" w:styleId="28DF72F76D704614AA37004DA7F629C4">
    <w:name w:val="28DF72F76D704614AA37004DA7F629C4"/>
  </w:style>
  <w:style w:type="paragraph" w:customStyle="1" w:styleId="40E165DEA9C643A1A44392F93A7B2529">
    <w:name w:val="40E165DEA9C643A1A44392F93A7B2529"/>
  </w:style>
  <w:style w:type="paragraph" w:customStyle="1" w:styleId="9D53B652070D45FDBDB6968F2E686A17">
    <w:name w:val="9D53B652070D45FDBDB6968F2E686A17"/>
  </w:style>
  <w:style w:type="paragraph" w:customStyle="1" w:styleId="454D686633024224A3B8986DF18DB8AC">
    <w:name w:val="454D686633024224A3B8986DF18DB8AC"/>
  </w:style>
  <w:style w:type="paragraph" w:customStyle="1" w:styleId="6B7AD9ACAB8C47D2A1F6B9A75FACA202">
    <w:name w:val="6B7AD9ACAB8C47D2A1F6B9A75FACA202"/>
  </w:style>
  <w:style w:type="paragraph" w:customStyle="1" w:styleId="23EEF5A860EE403EB7A9A147220ABA3A">
    <w:name w:val="23EEF5A860EE403EB7A9A147220ABA3A"/>
  </w:style>
  <w:style w:type="paragraph" w:customStyle="1" w:styleId="AC9C1F9E05C143BFA0DF2CC8E4A9B1F4">
    <w:name w:val="AC9C1F9E05C143BFA0DF2CC8E4A9B1F4"/>
  </w:style>
  <w:style w:type="paragraph" w:customStyle="1" w:styleId="AB65B6443F6249BA959A75AF3D299273">
    <w:name w:val="AB65B6443F6249BA959A75AF3D299273"/>
  </w:style>
  <w:style w:type="paragraph" w:customStyle="1" w:styleId="7334B2FA7F1E4795B7E2655D37EDBE7D">
    <w:name w:val="7334B2FA7F1E4795B7E2655D37EDBE7D"/>
  </w:style>
  <w:style w:type="paragraph" w:customStyle="1" w:styleId="09EA29632ED94B62A88EC67C0FF2F6F0">
    <w:name w:val="09EA29632ED94B62A88EC67C0FF2F6F0"/>
  </w:style>
  <w:style w:type="paragraph" w:customStyle="1" w:styleId="F15C8BB312DC4B85A80994E7C9901CA5">
    <w:name w:val="F15C8BB312DC4B85A80994E7C9901CA5"/>
  </w:style>
  <w:style w:type="paragraph" w:customStyle="1" w:styleId="0473C96BBA444007B535F9C4DEFA2E95">
    <w:name w:val="0473C96BBA444007B535F9C4DEFA2E95"/>
  </w:style>
  <w:style w:type="paragraph" w:customStyle="1" w:styleId="4BEB4E444B37469AB126EF9AE52A7F27">
    <w:name w:val="4BEB4E444B37469AB126EF9AE52A7F27"/>
  </w:style>
  <w:style w:type="paragraph" w:customStyle="1" w:styleId="066FD40552C34CF39215F1AA11D25E76">
    <w:name w:val="066FD40552C34CF39215F1AA11D25E76"/>
  </w:style>
  <w:style w:type="paragraph" w:customStyle="1" w:styleId="E89A32BD8A44448995A4A419CE6D2C32">
    <w:name w:val="E89A32BD8A44448995A4A419CE6D2C32"/>
  </w:style>
  <w:style w:type="paragraph" w:customStyle="1" w:styleId="3DD59C8DD36C4C78B48A253188F2A00E">
    <w:name w:val="3DD59C8DD36C4C78B48A253188F2A00E"/>
  </w:style>
  <w:style w:type="paragraph" w:customStyle="1" w:styleId="0BE93D8B6E1A4E69B52BA5BE492DB14A">
    <w:name w:val="0BE93D8B6E1A4E69B52BA5BE492DB14A"/>
  </w:style>
  <w:style w:type="paragraph" w:customStyle="1" w:styleId="0A2541645EC24213BC227B1FE885D6B1">
    <w:name w:val="0A2541645EC24213BC227B1FE885D6B1"/>
  </w:style>
  <w:style w:type="paragraph" w:customStyle="1" w:styleId="485414101FE648FEA3CE7988E7A4ED0D">
    <w:name w:val="485414101FE648FEA3CE7988E7A4ED0D"/>
  </w:style>
  <w:style w:type="paragraph" w:customStyle="1" w:styleId="602031B1EDAF4BEF94B6571A62EDB98C">
    <w:name w:val="602031B1EDAF4BEF94B6571A62EDB98C"/>
  </w:style>
  <w:style w:type="paragraph" w:customStyle="1" w:styleId="E25569B379ED42ED97064C6092C76CE7">
    <w:name w:val="E25569B379ED42ED97064C6092C76CE7"/>
  </w:style>
  <w:style w:type="paragraph" w:customStyle="1" w:styleId="90A19B4C678A4CDAABBD259659ED1158">
    <w:name w:val="90A19B4C678A4CDAABBD259659ED1158"/>
  </w:style>
  <w:style w:type="paragraph" w:customStyle="1" w:styleId="D0A67B757C754DC9BE9D82B54BBA6803">
    <w:name w:val="D0A67B757C754DC9BE9D82B54BBA6803"/>
  </w:style>
  <w:style w:type="paragraph" w:customStyle="1" w:styleId="07781E84303C45C28D4633140983A6CA">
    <w:name w:val="07781E84303C45C28D4633140983A6CA"/>
  </w:style>
  <w:style w:type="paragraph" w:customStyle="1" w:styleId="B8A6C5FFA018447EA7FD6775A0CE4404">
    <w:name w:val="B8A6C5FFA018447EA7FD6775A0CE4404"/>
  </w:style>
  <w:style w:type="paragraph" w:customStyle="1" w:styleId="25EF975AE5ED400B8999F8824D6C2375">
    <w:name w:val="25EF975AE5ED400B8999F8824D6C2375"/>
  </w:style>
  <w:style w:type="paragraph" w:customStyle="1" w:styleId="A1B1D5E01EF84822B488B2FB7867843F">
    <w:name w:val="A1B1D5E01EF84822B488B2FB7867843F"/>
  </w:style>
  <w:style w:type="paragraph" w:customStyle="1" w:styleId="6B26BA5C7CE44443B6FBCB07E56EB740">
    <w:name w:val="6B26BA5C7CE44443B6FBCB07E56EB740"/>
  </w:style>
  <w:style w:type="paragraph" w:customStyle="1" w:styleId="566F40CDB7594F84A524BB50574031DB">
    <w:name w:val="566F40CDB7594F84A524BB50574031DB"/>
  </w:style>
  <w:style w:type="paragraph" w:customStyle="1" w:styleId="AD237256D0FB409E87F8581FBC5A8ECF">
    <w:name w:val="AD237256D0FB409E87F8581FBC5A8ECF"/>
  </w:style>
  <w:style w:type="paragraph" w:customStyle="1" w:styleId="D78D0D6DA0BA4986BA1DDB296AEFF48D">
    <w:name w:val="D78D0D6DA0BA4986BA1DDB296AEFF48D"/>
  </w:style>
  <w:style w:type="paragraph" w:customStyle="1" w:styleId="3EC5776D2A59402D8395E039D474CCB2">
    <w:name w:val="3EC5776D2A59402D8395E039D474CCB2"/>
  </w:style>
  <w:style w:type="paragraph" w:customStyle="1" w:styleId="AC75443710DC47AE944A3E0FB234BA87">
    <w:name w:val="AC75443710DC47AE944A3E0FB234BA87"/>
  </w:style>
  <w:style w:type="paragraph" w:customStyle="1" w:styleId="C99EBD1D34E94EA2B85CC60F17A50E96">
    <w:name w:val="C99EBD1D34E94EA2B85CC60F17A50E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Software Design &amp; Architecture Project: EasyParkPlus Refactoring and Scaling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B29238-EEB9-4F7D-BF13-61AB58A1A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504</TotalTime>
  <Pages>1</Pages>
  <Words>2434</Words>
  <Characters>13879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Software Design &amp; Architecture Project: EasyParkPlus Refactoring and Scaling</vt:lpstr>
    </vt:vector>
  </TitlesOfParts>
  <Company/>
  <LinksUpToDate>false</LinksUpToDate>
  <CharactersWithSpaces>16281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&amp; Architecture Project: EasyParkPlus Refactoring and Scaling</dc:title>
  <dc:subject/>
  <dc:creator>Hesham Sakr</dc:creator>
  <cp:keywords/>
  <dc:description/>
  <cp:lastModifiedBy>Hesham Sakr</cp:lastModifiedBy>
  <cp:revision>44</cp:revision>
  <cp:lastPrinted>2025-10-26T14:52:00Z</cp:lastPrinted>
  <dcterms:created xsi:type="dcterms:W3CDTF">2025-07-22T05:29:00Z</dcterms:created>
  <dcterms:modified xsi:type="dcterms:W3CDTF">2025-10-26T14:53:00Z</dcterms:modified>
</cp:coreProperties>
</file>