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D02" w:rsidRDefault="00C81AD9">
      <w:pPr>
        <w:widowControl/>
        <w:jc w:val="center"/>
        <w:rPr>
          <w:rFonts w:ascii="微软雅黑" w:eastAsia="微软雅黑" w:hAnsi="微软雅黑" w:cs="微软雅黑"/>
          <w:b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积分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说明</w:t>
      </w:r>
    </w:p>
    <w:p w:rsidR="00576D02" w:rsidRDefault="00576D02">
      <w:pPr>
        <w:pStyle w:val="a3"/>
        <w:ind w:firstLineChars="0" w:firstLine="0"/>
        <w:rPr>
          <w:rFonts w:ascii="微软雅黑" w:eastAsia="微软雅黑" w:hAnsi="微软雅黑" w:cs="微软雅黑"/>
          <w:kern w:val="0"/>
          <w:sz w:val="18"/>
          <w:szCs w:val="18"/>
        </w:rPr>
      </w:pPr>
    </w:p>
    <w:p w:rsidR="00576D02" w:rsidRDefault="00C81AD9">
      <w:pPr>
        <w:pStyle w:val="a3"/>
        <w:ind w:firstLineChars="0" w:firstLine="0"/>
        <w:rPr>
          <w:rFonts w:ascii="微软雅黑" w:eastAsia="微软雅黑" w:hAnsi="微软雅黑" w:cs="微软雅黑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一、积分是什么</w:t>
      </w:r>
    </w:p>
    <w:p w:rsidR="00576D02" w:rsidRDefault="00C81AD9">
      <w:pPr>
        <w:pStyle w:val="a3"/>
        <w:ind w:firstLineChars="0" w:firstLine="0"/>
        <w:rPr>
          <w:rFonts w:ascii="微软雅黑" w:eastAsia="微软雅黑" w:hAnsi="微软雅黑" w:cs="微软雅黑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淘璞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积分</w:t>
      </w:r>
      <w:r>
        <w:rPr>
          <w:rFonts w:ascii="微软雅黑" w:eastAsia="微软雅黑" w:hAnsi="微软雅黑" w:cs="微软雅黑" w:hint="eastAsia"/>
          <w:sz w:val="18"/>
          <w:szCs w:val="21"/>
        </w:rPr>
        <w:t>是淘璞方便用户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在下单过程中减免</w:t>
      </w:r>
      <w:r>
        <w:rPr>
          <w:rFonts w:ascii="微软雅黑" w:eastAsia="微软雅黑" w:hAnsi="微软雅黑" w:cs="微软雅黑" w:hint="eastAsia"/>
          <w:sz w:val="18"/>
          <w:szCs w:val="21"/>
        </w:rPr>
        <w:t>部分</w:t>
      </w:r>
      <w:r>
        <w:rPr>
          <w:rFonts w:ascii="微软雅黑" w:eastAsia="微软雅黑" w:hAnsi="微软雅黑" w:cs="微软雅黑" w:hint="eastAsia"/>
          <w:sz w:val="18"/>
          <w:szCs w:val="21"/>
        </w:rPr>
        <w:t>金额</w:t>
      </w:r>
      <w:r>
        <w:rPr>
          <w:rFonts w:ascii="微软雅黑" w:eastAsia="微软雅黑" w:hAnsi="微软雅黑" w:cs="微软雅黑" w:hint="eastAsia"/>
          <w:sz w:val="18"/>
          <w:szCs w:val="21"/>
        </w:rPr>
        <w:t>的优惠方式，仅限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在淘璞平台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使用</w:t>
      </w:r>
      <w:r>
        <w:rPr>
          <w:rFonts w:ascii="微软雅黑" w:eastAsia="微软雅黑" w:hAnsi="微软雅黑" w:cs="微软雅黑" w:hint="eastAsia"/>
          <w:sz w:val="18"/>
          <w:szCs w:val="21"/>
        </w:rPr>
        <w:t>。</w:t>
      </w:r>
    </w:p>
    <w:p w:rsidR="00576D02" w:rsidRDefault="00C81AD9">
      <w:pPr>
        <w:pStyle w:val="a3"/>
        <w:ind w:firstLineChars="0" w:firstLine="0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二、积分获取来源</w:t>
      </w:r>
    </w:p>
    <w:p w:rsidR="00576D02" w:rsidRDefault="00C81AD9">
      <w:pPr>
        <w:pStyle w:val="a3"/>
        <w:ind w:firstLineChars="0" w:firstLine="0"/>
        <w:rPr>
          <w:rFonts w:ascii="微软雅黑" w:eastAsia="微软雅黑" w:hAnsi="微软雅黑" w:cs="MS Mincho"/>
          <w:kern w:val="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MS Mincho" w:hint="eastAsia"/>
          <w:kern w:val="0"/>
          <w:sz w:val="18"/>
          <w:szCs w:val="18"/>
          <w:shd w:val="clear" w:color="auto" w:fill="FFFFFF"/>
        </w:rPr>
        <w:t xml:space="preserve">1. </w:t>
      </w:r>
      <w:r>
        <w:rPr>
          <w:rFonts w:ascii="微软雅黑" w:eastAsia="微软雅黑" w:hAnsi="微软雅黑" w:cs="MS Mincho" w:hint="eastAsia"/>
          <w:kern w:val="0"/>
          <w:sz w:val="18"/>
          <w:szCs w:val="18"/>
          <w:shd w:val="clear" w:color="auto" w:fill="FFFFFF"/>
        </w:rPr>
        <w:t>注册</w:t>
      </w:r>
      <w:proofErr w:type="gramStart"/>
      <w:r>
        <w:rPr>
          <w:rFonts w:ascii="微软雅黑" w:eastAsia="微软雅黑" w:hAnsi="微软雅黑" w:cs="MS Mincho" w:hint="eastAsia"/>
          <w:kern w:val="0"/>
          <w:sz w:val="18"/>
          <w:szCs w:val="18"/>
          <w:shd w:val="clear" w:color="auto" w:fill="FFFFFF"/>
        </w:rPr>
        <w:t>成为淘璞会员</w:t>
      </w:r>
      <w:proofErr w:type="gramEnd"/>
      <w:r>
        <w:rPr>
          <w:rFonts w:ascii="微软雅黑" w:eastAsia="微软雅黑" w:hAnsi="微软雅黑" w:cs="MS Mincho" w:hint="eastAsia"/>
          <w:kern w:val="0"/>
          <w:sz w:val="18"/>
          <w:szCs w:val="18"/>
          <w:shd w:val="clear" w:color="auto" w:fill="FFFFFF"/>
        </w:rPr>
        <w:t>后赠送</w:t>
      </w:r>
      <w:r w:rsidR="00E93460">
        <w:rPr>
          <w:rFonts w:ascii="微软雅黑" w:eastAsia="微软雅黑" w:hAnsi="微软雅黑" w:cs="MS Mincho" w:hint="eastAsia"/>
          <w:kern w:val="0"/>
          <w:sz w:val="18"/>
          <w:szCs w:val="18"/>
          <w:shd w:val="clear" w:color="auto" w:fill="FFFFFF"/>
        </w:rPr>
        <w:t>(具体与不同时期活动有关)</w:t>
      </w:r>
      <w:r>
        <w:rPr>
          <w:rFonts w:ascii="微软雅黑" w:eastAsia="微软雅黑" w:hAnsi="微软雅黑" w:cs="MS Mincho" w:hint="eastAsia"/>
          <w:kern w:val="0"/>
          <w:sz w:val="18"/>
          <w:szCs w:val="18"/>
          <w:shd w:val="clear" w:color="auto" w:fill="FFFFFF"/>
        </w:rPr>
        <w:t>。</w:t>
      </w:r>
    </w:p>
    <w:p w:rsidR="00576D02" w:rsidRDefault="00C81AD9">
      <w:pPr>
        <w:pStyle w:val="a3"/>
        <w:ind w:firstLineChars="0" w:firstLine="0"/>
        <w:rPr>
          <w:rFonts w:ascii="微软雅黑" w:eastAsia="微软雅黑" w:hAnsi="微软雅黑" w:cs="MS Mincho"/>
          <w:kern w:val="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MS Mincho" w:hint="eastAsia"/>
          <w:kern w:val="0"/>
          <w:sz w:val="18"/>
          <w:szCs w:val="18"/>
          <w:shd w:val="clear" w:color="auto" w:fill="FFFFFF"/>
        </w:rPr>
        <w:t xml:space="preserve">2. </w:t>
      </w:r>
      <w:proofErr w:type="gramStart"/>
      <w:r>
        <w:rPr>
          <w:rFonts w:ascii="微软雅黑" w:eastAsia="微软雅黑" w:hAnsi="微软雅黑" w:cs="MS Mincho" w:hint="eastAsia"/>
          <w:kern w:val="0"/>
          <w:sz w:val="18"/>
          <w:szCs w:val="18"/>
          <w:shd w:val="clear" w:color="auto" w:fill="FFFFFF"/>
        </w:rPr>
        <w:t>在淘璞平台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WEB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r>
        <w:rPr>
          <w:rFonts w:ascii="微软雅黑" w:eastAsia="微软雅黑" w:hAnsi="微软雅黑" w:cs="微软雅黑" w:hint="eastAsia"/>
          <w:sz w:val="18"/>
          <w:szCs w:val="21"/>
        </w:rPr>
        <w:t>APP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r>
        <w:rPr>
          <w:rFonts w:ascii="微软雅黑" w:eastAsia="微软雅黑" w:hAnsi="微软雅黑" w:cs="微软雅黑" w:hint="eastAsia"/>
          <w:sz w:val="18"/>
          <w:szCs w:val="21"/>
        </w:rPr>
        <w:t>WAP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微信服务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号）购物，</w:t>
      </w:r>
      <w:r>
        <w:rPr>
          <w:rFonts w:ascii="微软雅黑" w:eastAsia="微软雅黑" w:hAnsi="微软雅黑" w:cs="MS Mincho" w:hint="eastAsia"/>
          <w:kern w:val="0"/>
          <w:sz w:val="18"/>
          <w:szCs w:val="18"/>
          <w:shd w:val="clear" w:color="auto" w:fill="FFFFFF"/>
        </w:rPr>
        <w:t>订单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  <w:shd w:val="clear" w:color="auto" w:fill="FFFFFF"/>
        </w:rPr>
        <w:t>已过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  <w:shd w:val="clear" w:color="auto" w:fill="FFFFFF"/>
        </w:rPr>
        <w:t>7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  <w:shd w:val="clear" w:color="auto" w:fill="FFFFFF"/>
        </w:rPr>
        <w:t>天</w:t>
      </w:r>
      <w:proofErr w:type="gramStart"/>
      <w:r>
        <w:rPr>
          <w:rFonts w:ascii="微软雅黑" w:eastAsia="微软雅黑" w:hAnsi="微软雅黑" w:cs="Times New Roman" w:hint="eastAsia"/>
          <w:kern w:val="0"/>
          <w:sz w:val="18"/>
          <w:szCs w:val="18"/>
          <w:shd w:val="clear" w:color="auto" w:fill="FFFFFF"/>
        </w:rPr>
        <w:t>退货期</w:t>
      </w:r>
      <w:r w:rsidR="00E93460">
        <w:rPr>
          <w:rFonts w:ascii="微软雅黑" w:eastAsia="微软雅黑" w:hAnsi="微软雅黑" w:cs="Times New Roman" w:hint="eastAsia"/>
          <w:kern w:val="0"/>
          <w:sz w:val="18"/>
          <w:szCs w:val="18"/>
          <w:shd w:val="clear" w:color="auto" w:fill="FFFFFF"/>
        </w:rPr>
        <w:t>且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  <w:shd w:val="clear" w:color="auto" w:fill="FFFFFF"/>
        </w:rPr>
        <w:t>未</w:t>
      </w:r>
      <w:proofErr w:type="gramEnd"/>
      <w:r w:rsidR="00E93460">
        <w:rPr>
          <w:rFonts w:ascii="微软雅黑" w:eastAsia="微软雅黑" w:hAnsi="微软雅黑" w:cs="MS Mincho" w:hint="eastAsia"/>
          <w:kern w:val="0"/>
          <w:sz w:val="18"/>
          <w:szCs w:val="18"/>
          <w:shd w:val="clear" w:color="auto" w:fill="FFFFFF"/>
        </w:rPr>
        <w:t>发生退换货时按照订单金额一定比例</w:t>
      </w:r>
      <w:r>
        <w:rPr>
          <w:rFonts w:ascii="微软雅黑" w:eastAsia="微软雅黑" w:hAnsi="微软雅黑" w:cs="MS Mincho" w:hint="eastAsia"/>
          <w:kern w:val="0"/>
          <w:sz w:val="18"/>
          <w:szCs w:val="18"/>
          <w:shd w:val="clear" w:color="auto" w:fill="FFFFFF"/>
        </w:rPr>
        <w:t>赠送</w:t>
      </w:r>
      <w:r w:rsidR="00E93460">
        <w:rPr>
          <w:rFonts w:ascii="微软雅黑" w:eastAsia="微软雅黑" w:hAnsi="微软雅黑" w:cs="MS Mincho" w:hint="eastAsia"/>
          <w:kern w:val="0"/>
          <w:sz w:val="18"/>
          <w:szCs w:val="18"/>
          <w:shd w:val="clear" w:color="auto" w:fill="FFFFFF"/>
        </w:rPr>
        <w:t>（具体比例与不同时期活动有关）</w:t>
      </w:r>
      <w:r>
        <w:rPr>
          <w:rFonts w:ascii="微软雅黑" w:eastAsia="微软雅黑" w:hAnsi="微软雅黑" w:cs="MS Mincho" w:hint="eastAsia"/>
          <w:kern w:val="0"/>
          <w:sz w:val="18"/>
          <w:szCs w:val="18"/>
          <w:shd w:val="clear" w:color="auto" w:fill="FFFFFF"/>
        </w:rPr>
        <w:t>。</w:t>
      </w:r>
    </w:p>
    <w:p w:rsidR="00576D02" w:rsidRDefault="00C81AD9">
      <w:pPr>
        <w:pStyle w:val="a3"/>
        <w:ind w:firstLineChars="0" w:firstLine="0"/>
        <w:rPr>
          <w:rFonts w:ascii="微软雅黑" w:eastAsia="微软雅黑" w:hAnsi="微软雅黑" w:cs="MS Mincho"/>
          <w:kern w:val="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MS Mincho" w:hint="eastAsia"/>
          <w:kern w:val="0"/>
          <w:sz w:val="18"/>
          <w:szCs w:val="18"/>
          <w:shd w:val="clear" w:color="auto" w:fill="FFFFFF"/>
        </w:rPr>
        <w:t xml:space="preserve">3. </w:t>
      </w:r>
      <w:proofErr w:type="gramStart"/>
      <w:r>
        <w:rPr>
          <w:rFonts w:ascii="微软雅黑" w:eastAsia="微软雅黑" w:hAnsi="微软雅黑" w:cs="MS Mincho" w:hint="eastAsia"/>
          <w:kern w:val="0"/>
          <w:sz w:val="18"/>
          <w:szCs w:val="18"/>
          <w:shd w:val="clear" w:color="auto" w:fill="FFFFFF"/>
        </w:rPr>
        <w:t>淘璞平台</w:t>
      </w:r>
      <w:proofErr w:type="gramEnd"/>
      <w:r>
        <w:rPr>
          <w:rFonts w:ascii="微软雅黑" w:eastAsia="微软雅黑" w:hAnsi="微软雅黑" w:cs="MS Mincho" w:hint="eastAsia"/>
          <w:kern w:val="0"/>
          <w:sz w:val="18"/>
          <w:szCs w:val="18"/>
          <w:shd w:val="clear" w:color="auto" w:fill="FFFFFF"/>
        </w:rPr>
        <w:t>通过活动随机赠送。</w:t>
      </w:r>
    </w:p>
    <w:p w:rsidR="00576D02" w:rsidRDefault="00C81AD9">
      <w:pPr>
        <w:pStyle w:val="a3"/>
        <w:ind w:firstLineChars="0" w:firstLine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三、积分使用规则</w:t>
      </w:r>
    </w:p>
    <w:p w:rsidR="00576D02" w:rsidRDefault="00C81AD9">
      <w:pPr>
        <w:pStyle w:val="a3"/>
        <w:ind w:firstLineChars="0" w:firstLine="0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1. </w:t>
      </w:r>
      <w:r>
        <w:rPr>
          <w:rFonts w:ascii="微软雅黑" w:eastAsia="微软雅黑" w:hAnsi="微软雅黑" w:cs="微软雅黑" w:hint="eastAsia"/>
          <w:sz w:val="18"/>
          <w:szCs w:val="18"/>
        </w:rPr>
        <w:t>积分可用于购物时抵扣现金，</w:t>
      </w:r>
      <w:r>
        <w:rPr>
          <w:rFonts w:ascii="微软雅黑" w:eastAsia="微软雅黑" w:hAnsi="微软雅黑" w:cs="微软雅黑" w:hint="eastAsia"/>
          <w:sz w:val="18"/>
          <w:szCs w:val="18"/>
        </w:rPr>
        <w:t>100</w:t>
      </w:r>
      <w:r>
        <w:rPr>
          <w:rFonts w:ascii="微软雅黑" w:eastAsia="微软雅黑" w:hAnsi="微软雅黑" w:cs="微软雅黑" w:hint="eastAsia"/>
          <w:sz w:val="18"/>
          <w:szCs w:val="18"/>
        </w:rPr>
        <w:t>积分可抵扣</w:t>
      </w:r>
      <w:r>
        <w:rPr>
          <w:rFonts w:ascii="微软雅黑" w:eastAsia="微软雅黑" w:hAnsi="微软雅黑" w:cs="微软雅黑" w:hint="eastAsia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sz w:val="18"/>
          <w:szCs w:val="18"/>
        </w:rPr>
        <w:t>元现金，使用积分数量为</w:t>
      </w:r>
      <w:r>
        <w:rPr>
          <w:rFonts w:ascii="微软雅黑" w:eastAsia="微软雅黑" w:hAnsi="微软雅黑" w:cs="微软雅黑" w:hint="eastAsia"/>
          <w:sz w:val="18"/>
          <w:szCs w:val="18"/>
        </w:rPr>
        <w:t>100</w:t>
      </w:r>
      <w:r>
        <w:rPr>
          <w:rFonts w:ascii="微软雅黑" w:eastAsia="微软雅黑" w:hAnsi="微软雅黑" w:cs="微软雅黑" w:hint="eastAsia"/>
          <w:sz w:val="18"/>
          <w:szCs w:val="18"/>
        </w:rPr>
        <w:t>的整数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倍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（例：</w:t>
      </w:r>
      <w:r>
        <w:rPr>
          <w:rFonts w:ascii="微软雅黑" w:eastAsia="微软雅黑" w:hAnsi="微软雅黑" w:cs="微软雅黑" w:hint="eastAsia"/>
          <w:sz w:val="18"/>
          <w:szCs w:val="18"/>
        </w:rPr>
        <w:t>100</w:t>
      </w:r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sz w:val="18"/>
          <w:szCs w:val="18"/>
        </w:rPr>
        <w:t>200</w:t>
      </w:r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sz w:val="18"/>
          <w:szCs w:val="18"/>
        </w:rPr>
        <w:t>300...</w:t>
      </w:r>
      <w:r>
        <w:rPr>
          <w:rFonts w:ascii="微软雅黑" w:eastAsia="微软雅黑" w:hAnsi="微软雅黑" w:cs="微软雅黑" w:hint="eastAsia"/>
          <w:sz w:val="18"/>
          <w:szCs w:val="18"/>
        </w:rPr>
        <w:t>），单笔订单的积分使用上限是订单应付金额的</w:t>
      </w:r>
      <w:r>
        <w:rPr>
          <w:rFonts w:ascii="微软雅黑" w:eastAsia="微软雅黑" w:hAnsi="微软雅黑" w:cs="微软雅黑" w:hint="eastAsia"/>
          <w:sz w:val="18"/>
          <w:szCs w:val="18"/>
        </w:rPr>
        <w:t>50%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:rsidR="00576D02" w:rsidRDefault="00C81AD9">
      <w:pPr>
        <w:pStyle w:val="a3"/>
        <w:ind w:firstLineChars="0" w:firstLine="0"/>
        <w:rPr>
          <w:rFonts w:ascii="微软雅黑" w:eastAsia="微软雅黑" w:hAnsi="微软雅黑" w:cs="MS Mincho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2. </w:t>
      </w:r>
      <w:r>
        <w:rPr>
          <w:rFonts w:ascii="微软雅黑" w:eastAsia="微软雅黑" w:hAnsi="微软雅黑" w:cs="MS Mincho"/>
          <w:kern w:val="0"/>
          <w:sz w:val="18"/>
          <w:szCs w:val="18"/>
        </w:rPr>
        <w:t>积分不能提现，不能兑换现金，不可转移至其他账户</w:t>
      </w:r>
      <w:r>
        <w:rPr>
          <w:rFonts w:ascii="微软雅黑" w:eastAsia="微软雅黑" w:hAnsi="微软雅黑" w:cs="MS Mincho" w:hint="eastAsia"/>
          <w:kern w:val="0"/>
          <w:sz w:val="18"/>
          <w:szCs w:val="18"/>
        </w:rPr>
        <w:t>。</w:t>
      </w:r>
    </w:p>
    <w:p w:rsidR="00576D02" w:rsidRDefault="00C81AD9">
      <w:pPr>
        <w:pStyle w:val="a3"/>
        <w:ind w:firstLineChars="0" w:firstLine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MS Mincho" w:hint="eastAsia"/>
          <w:kern w:val="0"/>
          <w:sz w:val="18"/>
          <w:szCs w:val="18"/>
        </w:rPr>
        <w:t xml:space="preserve">3. </w:t>
      </w:r>
      <w:r>
        <w:rPr>
          <w:rFonts w:ascii="微软雅黑" w:eastAsia="微软雅黑" w:hAnsi="微软雅黑" w:cs="MS Mincho"/>
          <w:kern w:val="0"/>
          <w:sz w:val="18"/>
          <w:szCs w:val="18"/>
        </w:rPr>
        <w:t>使用积分支付的金额</w:t>
      </w:r>
      <w:proofErr w:type="gramStart"/>
      <w:r>
        <w:rPr>
          <w:rFonts w:ascii="微软雅黑" w:eastAsia="微软雅黑" w:hAnsi="微软雅黑" w:cs="MS Mincho"/>
          <w:kern w:val="0"/>
          <w:sz w:val="18"/>
          <w:szCs w:val="18"/>
        </w:rPr>
        <w:t>不</w:t>
      </w:r>
      <w:proofErr w:type="gramEnd"/>
      <w:r>
        <w:rPr>
          <w:rFonts w:ascii="微软雅黑" w:eastAsia="微软雅黑" w:hAnsi="微软雅黑" w:cs="MS Mincho"/>
          <w:kern w:val="0"/>
          <w:sz w:val="18"/>
          <w:szCs w:val="18"/>
        </w:rPr>
        <w:t>开具发票</w:t>
      </w:r>
      <w:r>
        <w:rPr>
          <w:rFonts w:ascii="微软雅黑" w:eastAsia="微软雅黑" w:hAnsi="微软雅黑" w:cs="MS Mincho" w:hint="eastAsia"/>
          <w:kern w:val="0"/>
          <w:sz w:val="18"/>
          <w:szCs w:val="18"/>
        </w:rPr>
        <w:t>。</w:t>
      </w:r>
    </w:p>
    <w:p w:rsidR="00576D02" w:rsidRDefault="00C81AD9">
      <w:pPr>
        <w:pStyle w:val="a3"/>
        <w:ind w:firstLineChars="0" w:firstLine="0"/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四、积分有效期</w:t>
      </w:r>
    </w:p>
    <w:p w:rsidR="00576D02" w:rsidRDefault="00C81AD9">
      <w:pPr>
        <w:pStyle w:val="a3"/>
        <w:ind w:firstLineChars="0" w:firstLine="0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kern w:val="0"/>
          <w:sz w:val="18"/>
          <w:szCs w:val="18"/>
        </w:rPr>
        <w:t>积分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</w:rPr>
        <w:t>有效期最长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</w:rPr>
        <w:t>2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</w:rPr>
        <w:t>年，最短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</w:rPr>
        <w:t>1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</w:rPr>
        <w:t>年，即从获得</w:t>
      </w:r>
      <w:r>
        <w:rPr>
          <w:rFonts w:ascii="微软雅黑" w:eastAsia="微软雅黑" w:hAnsi="微软雅黑" w:cs="Times New Roman"/>
          <w:kern w:val="0"/>
          <w:sz w:val="18"/>
          <w:szCs w:val="18"/>
        </w:rPr>
        <w:t>积分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</w:rPr>
        <w:t>开始至次年年底，逾期自动作废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（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例：</w:t>
      </w:r>
      <w:r>
        <w:rPr>
          <w:rFonts w:ascii="微软雅黑" w:eastAsia="微软雅黑" w:hAnsi="微软雅黑" w:cs="Times New Roman"/>
          <w:kern w:val="0"/>
          <w:sz w:val="18"/>
          <w:szCs w:val="18"/>
        </w:rPr>
        <w:t>201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</w:rPr>
        <w:t>8</w:t>
      </w:r>
      <w:r>
        <w:rPr>
          <w:rFonts w:ascii="微软雅黑" w:eastAsia="微软雅黑" w:hAnsi="微软雅黑" w:cs="MS Mincho"/>
          <w:kern w:val="0"/>
          <w:sz w:val="18"/>
          <w:szCs w:val="18"/>
        </w:rPr>
        <w:t>年</w:t>
      </w:r>
      <w:r>
        <w:rPr>
          <w:rFonts w:ascii="微软雅黑" w:eastAsia="微软雅黑" w:hAnsi="微软雅黑" w:cs="Times New Roman"/>
          <w:kern w:val="0"/>
          <w:sz w:val="18"/>
          <w:szCs w:val="18"/>
        </w:rPr>
        <w:t>12</w:t>
      </w:r>
      <w:r>
        <w:rPr>
          <w:rFonts w:ascii="微软雅黑" w:eastAsia="微软雅黑" w:hAnsi="微软雅黑" w:cs="MS Mincho"/>
          <w:kern w:val="0"/>
          <w:sz w:val="18"/>
          <w:szCs w:val="18"/>
        </w:rPr>
        <w:t>月</w:t>
      </w:r>
      <w:r>
        <w:rPr>
          <w:rFonts w:ascii="微软雅黑" w:eastAsia="微软雅黑" w:hAnsi="微软雅黑" w:cs="Times New Roman"/>
          <w:kern w:val="0"/>
          <w:sz w:val="18"/>
          <w:szCs w:val="18"/>
        </w:rPr>
        <w:t>31</w:t>
      </w:r>
      <w:r>
        <w:rPr>
          <w:rFonts w:ascii="微软雅黑" w:eastAsia="微软雅黑" w:hAnsi="微软雅黑" w:cs="MS Mincho"/>
          <w:kern w:val="0"/>
          <w:sz w:val="18"/>
          <w:szCs w:val="18"/>
        </w:rPr>
        <w:t>日将清空</w:t>
      </w:r>
      <w:r>
        <w:rPr>
          <w:rFonts w:ascii="微软雅黑" w:eastAsia="微软雅黑" w:hAnsi="微软雅黑" w:cs="Times New Roman"/>
          <w:kern w:val="0"/>
          <w:sz w:val="18"/>
          <w:szCs w:val="18"/>
        </w:rPr>
        <w:t>201</w:t>
      </w:r>
      <w:r>
        <w:rPr>
          <w:rFonts w:ascii="微软雅黑" w:eastAsia="微软雅黑" w:hAnsi="微软雅黑" w:cs="Times New Roman" w:hint="eastAsia"/>
          <w:kern w:val="0"/>
          <w:sz w:val="18"/>
          <w:szCs w:val="18"/>
        </w:rPr>
        <w:t>7</w:t>
      </w:r>
      <w:r>
        <w:rPr>
          <w:rFonts w:ascii="微软雅黑" w:eastAsia="微软雅黑" w:hAnsi="微软雅黑" w:cs="MS Mincho"/>
          <w:kern w:val="0"/>
          <w:sz w:val="18"/>
          <w:szCs w:val="18"/>
        </w:rPr>
        <w:t>年度未使用的</w:t>
      </w:r>
      <w:r>
        <w:rPr>
          <w:rFonts w:ascii="微软雅黑" w:eastAsia="微软雅黑" w:hAnsi="微软雅黑" w:cs="宋体"/>
          <w:kern w:val="0"/>
          <w:sz w:val="18"/>
          <w:szCs w:val="18"/>
        </w:rPr>
        <w:t>积</w:t>
      </w:r>
      <w:r>
        <w:rPr>
          <w:rFonts w:ascii="微软雅黑" w:eastAsia="微软雅黑" w:hAnsi="微软雅黑" w:cs="MS Mincho"/>
          <w:kern w:val="0"/>
          <w:sz w:val="18"/>
          <w:szCs w:val="18"/>
        </w:rPr>
        <w:t>分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</w:t>
      </w:r>
    </w:p>
    <w:p w:rsidR="00576D02" w:rsidRDefault="00C81AD9">
      <w:pPr>
        <w:pStyle w:val="a3"/>
        <w:ind w:firstLineChars="0" w:firstLine="0"/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五、积分退还</w:t>
      </w:r>
    </w:p>
    <w:p w:rsidR="00576D02" w:rsidRDefault="00C81AD9">
      <w:pPr>
        <w:pStyle w:val="a3"/>
        <w:ind w:firstLineChars="0" w:firstLine="0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MS Mincho"/>
          <w:kern w:val="0"/>
          <w:sz w:val="18"/>
          <w:szCs w:val="18"/>
        </w:rPr>
        <w:t>使</w:t>
      </w:r>
      <w:r>
        <w:rPr>
          <w:rFonts w:ascii="微软雅黑" w:eastAsia="微软雅黑" w:hAnsi="微软雅黑" w:cs="MS Mincho" w:hint="eastAsia"/>
          <w:kern w:val="0"/>
          <w:sz w:val="18"/>
          <w:szCs w:val="18"/>
        </w:rPr>
        <w:t>用</w:t>
      </w:r>
      <w:r>
        <w:rPr>
          <w:rFonts w:ascii="微软雅黑" w:eastAsia="微软雅黑" w:hAnsi="微软雅黑" w:cs="宋体"/>
          <w:kern w:val="0"/>
          <w:sz w:val="18"/>
          <w:szCs w:val="18"/>
        </w:rPr>
        <w:t>积</w:t>
      </w:r>
      <w:r>
        <w:rPr>
          <w:rFonts w:ascii="微软雅黑" w:eastAsia="微软雅黑" w:hAnsi="微软雅黑" w:cs="MS Mincho"/>
          <w:kern w:val="0"/>
          <w:sz w:val="18"/>
          <w:szCs w:val="18"/>
        </w:rPr>
        <w:t>分</w:t>
      </w:r>
      <w:r>
        <w:rPr>
          <w:rFonts w:ascii="微软雅黑" w:eastAsia="微软雅黑" w:hAnsi="微软雅黑" w:cs="宋体"/>
          <w:kern w:val="0"/>
          <w:sz w:val="18"/>
          <w:szCs w:val="18"/>
        </w:rPr>
        <w:t>支付的订单发生退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货</w:t>
      </w:r>
      <w:r>
        <w:rPr>
          <w:rFonts w:ascii="微软雅黑" w:eastAsia="微软雅黑" w:hAnsi="微软雅黑" w:cs="宋体"/>
          <w:kern w:val="0"/>
          <w:sz w:val="18"/>
          <w:szCs w:val="18"/>
        </w:rPr>
        <w:t>时</w:t>
      </w:r>
      <w:r>
        <w:rPr>
          <w:rFonts w:ascii="微软雅黑" w:eastAsia="微软雅黑" w:hAnsi="微软雅黑" w:cs="MS Mincho" w:hint="eastAsia"/>
          <w:kern w:val="0"/>
          <w:sz w:val="18"/>
          <w:szCs w:val="18"/>
        </w:rPr>
        <w:t>，若全额退款，积分全额退还；</w:t>
      </w:r>
      <w:r>
        <w:rPr>
          <w:rFonts w:ascii="微软雅黑" w:eastAsia="微软雅黑" w:hAnsi="微软雅黑" w:cs="微软雅黑" w:hint="eastAsia"/>
          <w:sz w:val="18"/>
          <w:szCs w:val="16"/>
        </w:rPr>
        <w:t>若部分退款，按</w:t>
      </w:r>
      <w:r>
        <w:rPr>
          <w:rFonts w:ascii="微软雅黑" w:eastAsia="微软雅黑" w:hAnsi="微软雅黑" w:cs="微软雅黑" w:hint="eastAsia"/>
          <w:sz w:val="18"/>
          <w:szCs w:val="16"/>
        </w:rPr>
        <w:t>退回</w:t>
      </w:r>
      <w:r>
        <w:rPr>
          <w:rFonts w:ascii="微软雅黑" w:eastAsia="微软雅黑" w:hAnsi="微软雅黑" w:cs="微软雅黑" w:hint="eastAsia"/>
          <w:sz w:val="18"/>
          <w:szCs w:val="16"/>
        </w:rPr>
        <w:t>商品金额占</w:t>
      </w:r>
      <w:r>
        <w:rPr>
          <w:rFonts w:ascii="微软雅黑" w:eastAsia="微软雅黑" w:hAnsi="微软雅黑" w:cs="微软雅黑" w:hint="eastAsia"/>
          <w:sz w:val="18"/>
          <w:szCs w:val="16"/>
        </w:rPr>
        <w:t>订单</w:t>
      </w:r>
      <w:r w:rsidR="00E656F9">
        <w:rPr>
          <w:rFonts w:ascii="微软雅黑" w:eastAsia="微软雅黑" w:hAnsi="微软雅黑" w:cs="微软雅黑" w:hint="eastAsia"/>
          <w:sz w:val="18"/>
          <w:szCs w:val="16"/>
        </w:rPr>
        <w:t>实付金</w:t>
      </w:r>
      <w:r>
        <w:rPr>
          <w:rFonts w:ascii="微软雅黑" w:eastAsia="微软雅黑" w:hAnsi="微软雅黑" w:cs="微软雅黑" w:hint="eastAsia"/>
          <w:sz w:val="18"/>
          <w:szCs w:val="16"/>
        </w:rPr>
        <w:t>额的比例</w:t>
      </w:r>
      <w:r>
        <w:rPr>
          <w:rFonts w:ascii="微软雅黑" w:eastAsia="微软雅黑" w:hAnsi="微软雅黑" w:cs="微软雅黑" w:hint="eastAsia"/>
          <w:sz w:val="18"/>
          <w:szCs w:val="16"/>
        </w:rPr>
        <w:t>退还</w:t>
      </w:r>
      <w:r>
        <w:rPr>
          <w:rFonts w:ascii="微软雅黑" w:eastAsia="微软雅黑" w:hAnsi="微软雅黑" w:cs="微软雅黑" w:hint="eastAsia"/>
          <w:sz w:val="18"/>
          <w:szCs w:val="16"/>
        </w:rPr>
        <w:t>积分；</w:t>
      </w:r>
      <w:r>
        <w:rPr>
          <w:rFonts w:ascii="微软雅黑" w:eastAsia="微软雅黑" w:hAnsi="微软雅黑" w:cs="MS Mincho" w:hint="eastAsia"/>
          <w:kern w:val="0"/>
          <w:sz w:val="18"/>
          <w:szCs w:val="18"/>
        </w:rPr>
        <w:t>退还的积分有效期不变。</w:t>
      </w:r>
    </w:p>
    <w:p w:rsidR="00576D02" w:rsidRDefault="00576D02">
      <w:pPr>
        <w:pStyle w:val="a3"/>
        <w:ind w:firstLineChars="0" w:firstLine="0"/>
        <w:rPr>
          <w:rFonts w:ascii="微软雅黑" w:eastAsia="微软雅黑" w:hAnsi="微软雅黑" w:cs="微软雅黑"/>
          <w:sz w:val="18"/>
          <w:szCs w:val="18"/>
        </w:rPr>
      </w:pPr>
    </w:p>
    <w:p w:rsidR="00576D02" w:rsidRDefault="00C81AD9">
      <w:pPr>
        <w:pStyle w:val="a3"/>
        <w:ind w:firstLineChars="0" w:firstLine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活动</w:t>
      </w:r>
      <w:r>
        <w:rPr>
          <w:rFonts w:ascii="微软雅黑" w:eastAsia="微软雅黑" w:hAnsi="微软雅黑" w:cs="微软雅黑" w:hint="eastAsia"/>
          <w:sz w:val="18"/>
          <w:szCs w:val="18"/>
        </w:rPr>
        <w:t>最终</w:t>
      </w:r>
      <w:r>
        <w:rPr>
          <w:rFonts w:ascii="微软雅黑" w:eastAsia="微软雅黑" w:hAnsi="微软雅黑" w:cs="微软雅黑" w:hint="eastAsia"/>
          <w:sz w:val="18"/>
          <w:szCs w:val="18"/>
        </w:rPr>
        <w:t>解释权归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上海淘璞电子商务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有限公司所有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:rsidR="00576D02" w:rsidRDefault="00C81AD9">
      <w:pPr>
        <w:pStyle w:val="a3"/>
        <w:ind w:firstLineChars="0" w:firstLine="0"/>
      </w:pP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淘璞客户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服务电话：</w:t>
      </w:r>
      <w:r>
        <w:rPr>
          <w:rFonts w:ascii="微软雅黑" w:eastAsia="微软雅黑" w:hAnsi="微软雅黑" w:cs="微软雅黑" w:hint="eastAsia"/>
          <w:sz w:val="18"/>
          <w:szCs w:val="18"/>
        </w:rPr>
        <w:t>400-891-616</w:t>
      </w:r>
      <w:r>
        <w:rPr>
          <w:rFonts w:ascii="微软雅黑" w:eastAsia="微软雅黑" w:hAnsi="微软雅黑" w:cs="微软雅黑" w:hint="eastAsia"/>
          <w:sz w:val="18"/>
          <w:szCs w:val="18"/>
        </w:rPr>
        <w:t>1</w:t>
      </w:r>
      <w:bookmarkStart w:id="0" w:name="_GoBack"/>
      <w:bookmarkEnd w:id="0"/>
    </w:p>
    <w:sectPr w:rsidR="00576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AD9" w:rsidRDefault="00C81AD9" w:rsidP="00E93460">
      <w:r>
        <w:separator/>
      </w:r>
    </w:p>
  </w:endnote>
  <w:endnote w:type="continuationSeparator" w:id="0">
    <w:p w:rsidR="00C81AD9" w:rsidRDefault="00C81AD9" w:rsidP="00E93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AD9" w:rsidRDefault="00C81AD9" w:rsidP="00E93460">
      <w:r>
        <w:separator/>
      </w:r>
    </w:p>
  </w:footnote>
  <w:footnote w:type="continuationSeparator" w:id="0">
    <w:p w:rsidR="00C81AD9" w:rsidRDefault="00C81AD9" w:rsidP="00E934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21F51"/>
    <w:rsid w:val="000213ED"/>
    <w:rsid w:val="00576D02"/>
    <w:rsid w:val="00C81AD9"/>
    <w:rsid w:val="00E656F9"/>
    <w:rsid w:val="00E93460"/>
    <w:rsid w:val="02934036"/>
    <w:rsid w:val="02C179AE"/>
    <w:rsid w:val="065C572A"/>
    <w:rsid w:val="072717D7"/>
    <w:rsid w:val="07AA1F44"/>
    <w:rsid w:val="08470AD9"/>
    <w:rsid w:val="0B7F0221"/>
    <w:rsid w:val="1B1C093D"/>
    <w:rsid w:val="1F9A4A2F"/>
    <w:rsid w:val="294C38F6"/>
    <w:rsid w:val="2C0F2536"/>
    <w:rsid w:val="2E436FF1"/>
    <w:rsid w:val="31131FAF"/>
    <w:rsid w:val="34E21F51"/>
    <w:rsid w:val="34EB5948"/>
    <w:rsid w:val="38AA3989"/>
    <w:rsid w:val="3DC2796D"/>
    <w:rsid w:val="3F0A4BB7"/>
    <w:rsid w:val="420621B7"/>
    <w:rsid w:val="456D2EFC"/>
    <w:rsid w:val="482C6E48"/>
    <w:rsid w:val="4A347215"/>
    <w:rsid w:val="51BE433A"/>
    <w:rsid w:val="5256577E"/>
    <w:rsid w:val="52AC7F96"/>
    <w:rsid w:val="558D4EBB"/>
    <w:rsid w:val="56772A1D"/>
    <w:rsid w:val="591B428D"/>
    <w:rsid w:val="61436870"/>
    <w:rsid w:val="69D4625C"/>
    <w:rsid w:val="69F3384D"/>
    <w:rsid w:val="6DB00017"/>
    <w:rsid w:val="6EEF3AD1"/>
    <w:rsid w:val="711306D4"/>
    <w:rsid w:val="754605A4"/>
    <w:rsid w:val="7648591B"/>
    <w:rsid w:val="76B33160"/>
    <w:rsid w:val="7AD55AA5"/>
    <w:rsid w:val="7AFB5812"/>
    <w:rsid w:val="7D03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E93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93460"/>
    <w:rPr>
      <w:kern w:val="2"/>
      <w:sz w:val="18"/>
      <w:szCs w:val="18"/>
    </w:rPr>
  </w:style>
  <w:style w:type="paragraph" w:styleId="a5">
    <w:name w:val="footer"/>
    <w:basedOn w:val="a"/>
    <w:link w:val="Char0"/>
    <w:rsid w:val="00E93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9346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E93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93460"/>
    <w:rPr>
      <w:kern w:val="2"/>
      <w:sz w:val="18"/>
      <w:szCs w:val="18"/>
    </w:rPr>
  </w:style>
  <w:style w:type="paragraph" w:styleId="a5">
    <w:name w:val="footer"/>
    <w:basedOn w:val="a"/>
    <w:link w:val="Char0"/>
    <w:rsid w:val="00E93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934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446</Characters>
  <Application>Microsoft Office Word</Application>
  <DocSecurity>0</DocSecurity>
  <Lines>3</Lines>
  <Paragraphs>1</Paragraphs>
  <ScaleCrop>false</ScaleCrop>
  <Company>Win10NeT.COM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Brucr</dc:creator>
  <cp:lastModifiedBy>Administrator</cp:lastModifiedBy>
  <cp:revision>5</cp:revision>
  <dcterms:created xsi:type="dcterms:W3CDTF">2018-01-31T02:20:00Z</dcterms:created>
  <dcterms:modified xsi:type="dcterms:W3CDTF">2018-02-27T12:15:00Z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