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 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w:t>
      </w:r>
      <w:r>
        <w:rPr>
          <w:rFonts w:ascii="Arial" w:hAnsi="Arial" w:cs="Arial"/>
          <w:color w:val="333333"/>
          <w:sz w:val="21"/>
          <w:szCs w:val="21"/>
          <w:shd w:val="clear" w:color="auto" w:fill="FFFFFF"/>
        </w:rPr>
        <w:lastRenderedPageBreak/>
        <w:t>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Default="001A4B41" w:rsidP="00E556FB">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策略相似，关键帧剔除策略避免了关键帧的无限增长。但是，必须同时处理关键点和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sidR="00E556FB">
        <w:rPr>
          <w:rFonts w:ascii="Arial" w:hAnsi="Arial" w:cs="Arial" w:hint="eastAsia"/>
          <w:color w:val="333333"/>
          <w:sz w:val="21"/>
          <w:szCs w:val="21"/>
          <w:shd w:val="clear" w:color="auto" w:fill="FFFFFF"/>
        </w:rPr>
        <w:t>三角化</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sidR="00E556FB">
        <w:rPr>
          <w:rFonts w:ascii="Arial" w:hAnsi="Arial" w:cs="Arial"/>
          <w:color w:val="333333"/>
          <w:sz w:val="21"/>
          <w:szCs w:val="21"/>
          <w:shd w:val="clear" w:color="auto" w:fill="FFFFFF"/>
        </w:rPr>
        <w:t>，从</w:t>
      </w:r>
      <w:r>
        <w:rPr>
          <w:rFonts w:ascii="Arial" w:hAnsi="Arial" w:cs="Arial"/>
          <w:color w:val="333333"/>
          <w:sz w:val="21"/>
          <w:szCs w:val="21"/>
          <w:shd w:val="clear" w:color="auto" w:fill="FFFFFF"/>
        </w:rPr>
        <w:t>关键帧</w:t>
      </w:r>
      <w:r w:rsidR="00E556FB">
        <w:rPr>
          <w:rFonts w:ascii="Arial" w:hAnsi="Arial" w:cs="Arial" w:hint="eastAsia"/>
          <w:color w:val="333333"/>
          <w:sz w:val="21"/>
          <w:szCs w:val="21"/>
          <w:shd w:val="clear" w:color="auto" w:fill="FFFFFF"/>
        </w:rPr>
        <w:t>集合中找到可以观测到的关键帧</w:t>
      </w:r>
      <w:r>
        <w:rPr>
          <w:rFonts w:ascii="Arial" w:hAnsi="Arial" w:cs="Arial"/>
          <w:color w:val="333333"/>
          <w:sz w:val="21"/>
          <w:szCs w:val="21"/>
          <w:shd w:val="clear" w:color="auto" w:fill="FFFFFF"/>
        </w:rPr>
        <w:t>，</w:t>
      </w:r>
      <w:r w:rsidR="00E556FB">
        <w:rPr>
          <w:rFonts w:ascii="Arial" w:hAnsi="Arial" w:cs="Arial" w:hint="eastAsia"/>
          <w:color w:val="333333"/>
          <w:sz w:val="21"/>
          <w:szCs w:val="21"/>
          <w:shd w:val="clear" w:color="auto" w:fill="FFFFFF"/>
        </w:rPr>
        <w:t>并筛选出三个和该关键帧距离最近的关键帧，这些关键帧不会被筛除。对于剩余的关键帧，在不会显著</w:t>
      </w:r>
      <w:r>
        <w:rPr>
          <w:rFonts w:ascii="Arial" w:hAnsi="Arial" w:cs="Arial"/>
          <w:color w:val="333333"/>
          <w:sz w:val="21"/>
          <w:szCs w:val="21"/>
          <w:shd w:val="clear" w:color="auto" w:fill="FFFFFF"/>
        </w:rPr>
        <w:t>影响观察到的地图点的情况下</w:t>
      </w:r>
      <w:r w:rsidR="00E556FB">
        <w:rPr>
          <w:rFonts w:ascii="Arial" w:hAnsi="Arial" w:cs="Arial" w:hint="eastAsia"/>
          <w:color w:val="333333"/>
          <w:sz w:val="21"/>
          <w:szCs w:val="21"/>
          <w:shd w:val="clear" w:color="auto" w:fill="FFFFFF"/>
        </w:rPr>
        <w:t>会筛选掉，即某个关键帧中的地图点如果存在</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w:t>
      </w:r>
      <w:r w:rsidR="00E556FB">
        <w:rPr>
          <w:rFonts w:ascii="Arial" w:hAnsi="Arial" w:cs="Arial" w:hint="eastAsia"/>
          <w:color w:val="333333"/>
          <w:sz w:val="21"/>
          <w:szCs w:val="21"/>
          <w:shd w:val="clear" w:color="auto" w:fill="FFFFFF"/>
        </w:rPr>
        <w:t>比例以上会被至少三个其他关键帧观测到，那么该帧会被</w:t>
      </w:r>
      <w:r>
        <w:rPr>
          <w:rFonts w:ascii="Arial" w:hAnsi="Arial" w:cs="Arial"/>
          <w:color w:val="333333"/>
          <w:sz w:val="21"/>
          <w:szCs w:val="21"/>
          <w:shd w:val="clear" w:color="auto" w:fill="FFFFFF"/>
        </w:rPr>
        <w:t>被认为是冗余的，而使用其他三个关键帧</w:t>
      </w:r>
      <w:r w:rsidR="00E556FB">
        <w:rPr>
          <w:rFonts w:ascii="Arial" w:hAnsi="Arial" w:cs="Arial" w:hint="eastAsia"/>
          <w:color w:val="333333"/>
          <w:sz w:val="21"/>
          <w:szCs w:val="21"/>
          <w:shd w:val="clear" w:color="auto" w:fill="FFFFFF"/>
        </w:rPr>
        <w:t>代替</w:t>
      </w:r>
      <w:r>
        <w:rPr>
          <w:rFonts w:ascii="Arial" w:hAnsi="Arial" w:cs="Arial"/>
          <w:color w:val="333333"/>
          <w:sz w:val="21"/>
          <w:szCs w:val="21"/>
          <w:shd w:val="clear" w:color="auto" w:fill="FFFFFF"/>
        </w:rPr>
        <w:t>。</w:t>
      </w:r>
    </w:p>
    <w:p w:rsidR="00E556FB" w:rsidRPr="00372A2E" w:rsidRDefault="00E556FB" w:rsidP="00372A2E">
      <w:pPr>
        <w:pStyle w:val="tgt"/>
        <w:shd w:val="clear" w:color="auto" w:fill="FFFFFF"/>
        <w:spacing w:before="0" w:beforeAutospacing="0" w:after="0" w:afterAutospacing="0" w:line="390" w:lineRule="atLeast"/>
        <w:ind w:firstLine="420"/>
        <w:rPr>
          <w:rFonts w:ascii="微软雅黑" w:eastAsia="微软雅黑" w:hAnsi="sans serif" w:cs="微软雅黑"/>
          <w:color w:val="000000"/>
          <w:sz w:val="20"/>
          <w:szCs w:val="20"/>
          <w:lang w:val="zh-CN"/>
        </w:rPr>
      </w:pPr>
      <w:r>
        <w:rPr>
          <w:rFonts w:ascii="Arial" w:hAnsi="Arial" w:cs="Arial" w:hint="eastAsia"/>
          <w:color w:val="333333"/>
          <w:sz w:val="21"/>
          <w:szCs w:val="21"/>
          <w:shd w:val="clear" w:color="auto" w:fill="FFFFFF"/>
        </w:rPr>
        <w:t>回环检测和校准：在</w:t>
      </w:r>
      <w:r>
        <w:rPr>
          <w:rFonts w:ascii="Arial" w:hAnsi="Arial" w:cs="Arial" w:hint="eastAsia"/>
          <w:color w:val="333333"/>
          <w:sz w:val="21"/>
          <w:szCs w:val="21"/>
          <w:shd w:val="clear" w:color="auto" w:fill="FFFFFF"/>
        </w:rPr>
        <w:t>SLAM</w:t>
      </w:r>
      <w:r>
        <w:rPr>
          <w:rFonts w:ascii="Arial" w:hAnsi="Arial" w:cs="Arial" w:hint="eastAsia"/>
          <w:color w:val="333333"/>
          <w:sz w:val="21"/>
          <w:szCs w:val="21"/>
          <w:shd w:val="clear" w:color="auto" w:fill="FFFFFF"/>
        </w:rPr>
        <w:t>的运行过程中，</w:t>
      </w:r>
      <w:r>
        <w:rPr>
          <w:rFonts w:ascii="微软雅黑" w:eastAsia="微软雅黑" w:hAnsiTheme="minorHAnsi" w:cs="微软雅黑" w:hint="eastAsia"/>
          <w:color w:val="000000"/>
          <w:sz w:val="20"/>
          <w:szCs w:val="20"/>
          <w:lang w:val="zh-CN"/>
        </w:rPr>
        <w:t>当相机</w:t>
      </w:r>
      <w:r>
        <w:rPr>
          <w:rFonts w:ascii="微软雅黑" w:eastAsia="微软雅黑" w:hAnsiTheme="minorHAnsi" w:cs="微软雅黑" w:hint="eastAsia"/>
          <w:color w:val="000000"/>
          <w:sz w:val="20"/>
          <w:szCs w:val="20"/>
          <w:lang w:val="zh-CN"/>
        </w:rPr>
        <w:t>机在环境中移动时</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不可避免地会产生漂移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必须对其进行检测和校正</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在</w:t>
      </w:r>
      <w:r>
        <w:rPr>
          <w:rFonts w:ascii="微软雅黑" w:eastAsia="微软雅黑" w:hAnsi="sans serif" w:cs="微软雅黑" w:hint="eastAsia"/>
          <w:color w:val="000000"/>
          <w:sz w:val="20"/>
          <w:szCs w:val="20"/>
          <w:lang w:val="zh-CN"/>
        </w:rPr>
        <w:t>系统中</w:t>
      </w:r>
      <w:r>
        <w:rPr>
          <w:rFonts w:ascii="sans serif" w:eastAsia="微软雅黑" w:hAnsi="sans serif" w:cs="sans serif"/>
          <w:color w:val="000000"/>
          <w:sz w:val="20"/>
          <w:szCs w:val="20"/>
          <w:lang w:val="zh-CN"/>
        </w:rPr>
        <w:t>，</w:t>
      </w:r>
      <w:r w:rsidR="00372A2E">
        <w:rPr>
          <w:rFonts w:ascii="微软雅黑" w:eastAsia="微软雅黑" w:hAnsi="sans serif" w:cs="微软雅黑" w:hint="eastAsia"/>
          <w:color w:val="000000"/>
          <w:sz w:val="20"/>
          <w:szCs w:val="20"/>
          <w:lang w:val="zh-CN"/>
        </w:rPr>
        <w:t>回环检测</w:t>
      </w:r>
      <w:r>
        <w:rPr>
          <w:rFonts w:ascii="微软雅黑" w:eastAsia="微软雅黑" w:hAnsi="sans serif" w:cs="微软雅黑" w:hint="eastAsia"/>
          <w:color w:val="000000"/>
          <w:sz w:val="20"/>
          <w:szCs w:val="20"/>
          <w:lang w:val="zh-CN"/>
        </w:rPr>
        <w:t>必须区分关键点和</w:t>
      </w:r>
      <w:r w:rsidR="00372A2E">
        <w:rPr>
          <w:rFonts w:ascii="微软雅黑" w:eastAsia="微软雅黑" w:hAnsi="sans serif" w:cs="微软雅黑" w:hint="eastAsia"/>
          <w:color w:val="000000"/>
          <w:sz w:val="20"/>
          <w:szCs w:val="20"/>
          <w:lang w:val="zh-CN"/>
        </w:rPr>
        <w:t>二维码</w:t>
      </w:r>
      <w:r>
        <w:rPr>
          <w:rFonts w:ascii="微软雅黑" w:eastAsia="微软雅黑" w:hAnsi="sans serif" w:cs="微软雅黑" w:hint="eastAsia"/>
          <w:color w:val="000000"/>
          <w:sz w:val="20"/>
          <w:szCs w:val="20"/>
          <w:lang w:val="zh-CN"/>
        </w:rPr>
        <w:t>标记</w:t>
      </w:r>
      <w:r w:rsidR="00372A2E">
        <w:rPr>
          <w:rFonts w:ascii="sans serif" w:eastAsia="微软雅黑" w:hAnsi="sans serif" w:cs="sans serif" w:hint="eastAsia"/>
          <w:color w:val="000000"/>
          <w:sz w:val="20"/>
          <w:szCs w:val="20"/>
          <w:lang w:val="zh-CN"/>
        </w:rPr>
        <w:t>，</w:t>
      </w:r>
      <w:r>
        <w:rPr>
          <w:rFonts w:ascii="微软雅黑" w:eastAsia="微软雅黑" w:hAnsi="sans serif" w:cs="微软雅黑" w:hint="eastAsia"/>
          <w:color w:val="000000"/>
          <w:sz w:val="20"/>
          <w:szCs w:val="20"/>
          <w:lang w:val="zh-CN"/>
        </w:rPr>
        <w:t>使用关键点进行</w:t>
      </w:r>
      <w:r w:rsidR="00372A2E">
        <w:rPr>
          <w:rFonts w:ascii="微软雅黑" w:eastAsia="微软雅黑" w:hAnsi="sans serif" w:cs="微软雅黑" w:hint="eastAsia"/>
          <w:color w:val="000000"/>
          <w:sz w:val="20"/>
          <w:szCs w:val="20"/>
          <w:lang w:val="zh-CN"/>
        </w:rPr>
        <w:t>闭环检测时，一旦添加一个新的关键帧时，系统会另开辟一个线程进入地图管理模式，因为SLAM系统会一直保留一个BoW数据库以检测是否插入关键帧，具体策略为</w:t>
      </w:r>
      <w:r>
        <w:rPr>
          <w:rFonts w:ascii="Segoe UI" w:eastAsia="微软雅黑" w:hAnsi="Segoe UI" w:cs="Segoe UI"/>
          <w:color w:val="000000"/>
          <w:szCs w:val="21"/>
          <w:lang w:val="zh-CN"/>
        </w:rPr>
        <w:t>:</w:t>
      </w:r>
      <w:r w:rsidR="00372A2E">
        <w:rPr>
          <w:rFonts w:ascii="微软雅黑" w:eastAsia="微软雅黑" w:hAnsi="sans serif" w:cs="微软雅黑"/>
          <w:color w:val="000000"/>
          <w:sz w:val="20"/>
          <w:szCs w:val="20"/>
          <w:lang w:val="zh-CN"/>
        </w:rPr>
        <w:t xml:space="preserve"> </w:t>
      </w:r>
      <w:r w:rsidR="00372A2E">
        <w:rPr>
          <w:rFonts w:ascii="Arial" w:hAnsi="Arial" w:cs="Arial"/>
          <w:color w:val="333333"/>
          <w:sz w:val="21"/>
          <w:szCs w:val="21"/>
          <w:shd w:val="clear" w:color="auto" w:fill="FFFFFF"/>
        </w:rPr>
        <w:t>测量</w:t>
      </w:r>
      <w:r w:rsidR="00372A2E">
        <w:rPr>
          <w:rFonts w:ascii="Arial" w:hAnsi="Arial" w:cs="Arial"/>
          <w:color w:val="333333"/>
          <w:sz w:val="21"/>
          <w:szCs w:val="21"/>
          <w:shd w:val="clear" w:color="auto" w:fill="FFFFFF"/>
        </w:rPr>
        <w:lastRenderedPageBreak/>
        <w:t>最近添加的关键帧与图</w:t>
      </w:r>
      <w:r w:rsidR="00372A2E">
        <w:rPr>
          <w:rFonts w:ascii="Arial" w:hAnsi="Arial" w:cs="Arial"/>
          <w:color w:val="333333"/>
          <w:sz w:val="21"/>
          <w:szCs w:val="21"/>
          <w:shd w:val="clear" w:color="auto" w:fill="FFFFFF"/>
        </w:rPr>
        <w:t>G</w:t>
      </w:r>
      <w:r w:rsidR="00372A2E">
        <w:rPr>
          <w:rFonts w:ascii="Arial" w:hAnsi="Arial" w:cs="Arial"/>
          <w:color w:val="333333"/>
          <w:sz w:val="21"/>
          <w:szCs w:val="21"/>
          <w:shd w:val="clear" w:color="auto" w:fill="FFFFFF"/>
        </w:rPr>
        <w:t>中相邻关键帧之间的相似性，保留最低的</w:t>
      </w:r>
      <w:r w:rsidR="00372A2E">
        <w:rPr>
          <w:rFonts w:ascii="Arial" w:hAnsi="Arial" w:cs="Arial"/>
          <w:color w:val="333333"/>
          <w:sz w:val="21"/>
          <w:szCs w:val="21"/>
          <w:shd w:val="clear" w:color="auto" w:fill="FFFFFF"/>
        </w:rPr>
        <w:t>s min</w:t>
      </w:r>
      <w:r w:rsidR="00372A2E">
        <w:rPr>
          <w:rFonts w:ascii="Arial" w:hAnsi="Arial" w:cs="Arial" w:hint="eastAsia"/>
          <w:color w:val="333333"/>
          <w:sz w:val="21"/>
          <w:szCs w:val="21"/>
          <w:shd w:val="clear" w:color="auto" w:fill="FFFFFF"/>
        </w:rPr>
        <w:t>，</w:t>
      </w:r>
      <w:r>
        <w:rPr>
          <w:rFonts w:ascii="微软雅黑" w:eastAsia="微软雅黑" w:hAnsi="sans serif" w:cs="微软雅黑" w:hint="eastAsia"/>
          <w:color w:val="000000"/>
          <w:sz w:val="20"/>
          <w:szCs w:val="20"/>
          <w:lang w:val="zh-CN"/>
        </w:rPr>
        <w:t>然后对数据库进行查询</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得到最相似的非邻居关键帧</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相似度大于</w:t>
      </w:r>
      <w:r>
        <w:rPr>
          <w:rFonts w:ascii="Segoe UI" w:eastAsia="微软雅黑" w:hAnsi="Segoe UI" w:cs="Segoe UI"/>
          <w:color w:val="000000"/>
          <w:szCs w:val="21"/>
          <w:lang w:val="zh-CN"/>
        </w:rPr>
        <w:t>s min</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对于</w:t>
      </w:r>
      <w:r w:rsidR="00372A2E">
        <w:rPr>
          <w:rFonts w:ascii="微软雅黑" w:eastAsia="微软雅黑" w:hAnsi="sans serif" w:cs="微软雅黑" w:hint="eastAsia"/>
          <w:color w:val="000000"/>
          <w:sz w:val="20"/>
          <w:szCs w:val="20"/>
          <w:lang w:val="zh-CN"/>
        </w:rPr>
        <w:t>符合闭环</w:t>
      </w:r>
      <w:r>
        <w:rPr>
          <w:rFonts w:ascii="微软雅黑" w:eastAsia="微软雅黑" w:hAnsi="sans serif" w:cs="微软雅黑" w:hint="eastAsia"/>
          <w:color w:val="000000"/>
          <w:sz w:val="20"/>
          <w:szCs w:val="20"/>
          <w:lang w:val="zh-CN"/>
        </w:rPr>
        <w:t>的每个候选项</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将使用插入的关键帧计算</w:t>
      </w:r>
      <w:r w:rsidR="00234E03">
        <w:rPr>
          <w:rFonts w:ascii="微软雅黑" w:eastAsia="微软雅黑" w:hAnsi="sans serif" w:cs="微软雅黑" w:hint="eastAsia"/>
          <w:color w:val="000000"/>
          <w:sz w:val="20"/>
          <w:szCs w:val="20"/>
          <w:lang w:val="zh-CN"/>
        </w:rPr>
        <w:t>其</w:t>
      </w:r>
      <w:r>
        <w:rPr>
          <w:rFonts w:ascii="微软雅黑" w:eastAsia="微软雅黑" w:hAnsi="sans serif" w:cs="微软雅黑" w:hint="eastAsia"/>
          <w:color w:val="000000"/>
          <w:sz w:val="20"/>
          <w:szCs w:val="20"/>
          <w:lang w:val="zh-CN"/>
        </w:rPr>
        <w:t>关键点对应</w:t>
      </w:r>
      <w:r w:rsidR="00234E03">
        <w:rPr>
          <w:rFonts w:ascii="微软雅黑" w:eastAsia="微软雅黑" w:hAnsi="sans serif" w:cs="微软雅黑" w:hint="eastAsia"/>
          <w:color w:val="000000"/>
          <w:sz w:val="20"/>
          <w:szCs w:val="20"/>
          <w:lang w:val="zh-CN"/>
        </w:rPr>
        <w:t>关系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若对应数量足够大</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则利用对应地图</w:t>
      </w:r>
      <w:r>
        <w:rPr>
          <w:rFonts w:ascii="微软雅黑" w:eastAsia="微软雅黑" w:hAnsi="sans serif" w:cs="微软雅黑" w:hint="eastAsia"/>
          <w:color w:val="000000"/>
          <w:sz w:val="20"/>
          <w:szCs w:val="20"/>
          <w:lang w:val="zh-CN"/>
        </w:rPr>
        <w:t>点的三维位置</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利用</w:t>
      </w:r>
      <w:r>
        <w:rPr>
          <w:rFonts w:ascii="Segoe UI" w:eastAsia="微软雅黑" w:hAnsi="Segoe UI" w:cs="Segoe UI"/>
          <w:color w:val="000000"/>
          <w:szCs w:val="21"/>
          <w:lang w:val="zh-CN"/>
        </w:rPr>
        <w:t>RANSAC</w:t>
      </w:r>
      <w:r w:rsidR="00234E03">
        <w:rPr>
          <w:rFonts w:ascii="微软雅黑" w:eastAsia="微软雅黑" w:hAnsi="Segoe UI" w:cs="微软雅黑" w:hint="eastAsia"/>
          <w:color w:val="000000"/>
          <w:sz w:val="20"/>
          <w:szCs w:val="20"/>
          <w:lang w:val="zh-CN"/>
        </w:rPr>
        <w:t>PnP</w:t>
      </w:r>
      <w:r w:rsidR="00234E03">
        <w:rPr>
          <w:rFonts w:ascii="Segoe UI" w:eastAsia="微软雅黑" w:hAnsi="Segoe UI" w:cs="Segoe UI" w:hint="eastAsia"/>
          <w:color w:val="000000"/>
          <w:szCs w:val="21"/>
          <w:lang w:val="zh-CN"/>
        </w:rPr>
        <w:t>方法</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求出它们之间</w:t>
      </w:r>
      <w:r>
        <w:rPr>
          <w:rFonts w:ascii="微软雅黑" w:eastAsia="微软雅黑" w:hAnsi="sans serif" w:cs="微软雅黑" w:hint="eastAsia"/>
          <w:color w:val="000000"/>
          <w:sz w:val="20"/>
          <w:szCs w:val="20"/>
          <w:lang w:val="zh-CN"/>
        </w:rPr>
        <w:t>变换</w:t>
      </w:r>
      <w:r w:rsidR="00234E03">
        <w:rPr>
          <w:rFonts w:ascii="微软雅黑" w:eastAsia="微软雅黑" w:hAnsi="sans serif" w:cs="微软雅黑" w:hint="eastAsia"/>
          <w:color w:val="000000"/>
          <w:sz w:val="20"/>
          <w:szCs w:val="20"/>
          <w:lang w:val="zh-CN"/>
        </w:rPr>
        <w:t>矩</w:t>
      </w:r>
      <w:bookmarkStart w:id="1" w:name="_GoBack"/>
      <w:bookmarkEnd w:id="1"/>
      <w:r w:rsidR="00234E03">
        <w:rPr>
          <w:rFonts w:ascii="微软雅黑" w:eastAsia="微软雅黑" w:hAnsi="sans serif" w:cs="微软雅黑" w:hint="eastAsia"/>
          <w:color w:val="000000"/>
          <w:sz w:val="20"/>
          <w:szCs w:val="20"/>
          <w:lang w:val="zh-CN"/>
        </w:rPr>
        <w:t>阵</w:t>
      </w:r>
      <w:r w:rsidR="00234E03">
        <w:rPr>
          <w:rFonts w:ascii="Segoe UI" w:eastAsia="微软雅黑" w:hAnsi="Segoe UI" w:cs="Segoe UI"/>
          <w:color w:val="000000"/>
          <w:szCs w:val="21"/>
          <w:lang w:val="zh-CN"/>
        </w:rPr>
        <w:t xml:space="preserve">T </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如果</w:t>
      </w:r>
      <w:r>
        <w:rPr>
          <w:rFonts w:ascii="微软雅黑" w:eastAsia="微软雅黑" w:hAnsi="sans serif" w:cs="微软雅黑" w:hint="eastAsia"/>
          <w:color w:val="000000"/>
          <w:sz w:val="20"/>
          <w:szCs w:val="20"/>
          <w:lang w:val="zh-CN"/>
        </w:rPr>
        <w:t>转换的</w:t>
      </w:r>
      <w:r w:rsidR="00234E03">
        <w:rPr>
          <w:rFonts w:ascii="Segoe UI" w:eastAsia="微软雅黑" w:hAnsi="Segoe UI" w:cs="Segoe UI" w:hint="eastAsia"/>
          <w:color w:val="000000"/>
          <w:szCs w:val="21"/>
          <w:lang w:val="zh-CN"/>
        </w:rPr>
        <w:t>内置点</w:t>
      </w:r>
      <w:r>
        <w:rPr>
          <w:rFonts w:ascii="微软雅黑" w:eastAsia="微软雅黑" w:hAnsi="Segoe UI" w:cs="微软雅黑" w:hint="eastAsia"/>
          <w:color w:val="000000"/>
          <w:sz w:val="20"/>
          <w:szCs w:val="20"/>
          <w:lang w:val="zh-CN"/>
        </w:rPr>
        <w:t>的数量足够高</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则认为回环检测成功</w:t>
      </w:r>
      <w:r>
        <w:rPr>
          <w:rFonts w:ascii="sans serif" w:eastAsia="微软雅黑" w:hAnsi="sans serif" w:cs="sans serif"/>
          <w:color w:val="000000"/>
          <w:sz w:val="20"/>
          <w:szCs w:val="20"/>
          <w:lang w:val="zh-CN"/>
        </w:rPr>
        <w:t>，</w:t>
      </w:r>
      <w:r w:rsidR="00234E03">
        <w:rPr>
          <w:rFonts w:ascii="sans serif" w:eastAsia="微软雅黑" w:hAnsi="sans serif" w:cs="sans serif" w:hint="eastAsia"/>
          <w:color w:val="000000"/>
          <w:sz w:val="20"/>
          <w:szCs w:val="20"/>
          <w:lang w:val="zh-CN"/>
        </w:rPr>
        <w:t>随后进行</w:t>
      </w:r>
      <w:r w:rsidR="00234E03">
        <w:rPr>
          <w:rFonts w:ascii="微软雅黑" w:eastAsia="微软雅黑" w:hAnsi="sans serif" w:cs="微软雅黑" w:hint="eastAsia"/>
          <w:color w:val="000000"/>
          <w:sz w:val="20"/>
          <w:szCs w:val="20"/>
          <w:lang w:val="zh-CN"/>
        </w:rPr>
        <w:t>校正</w:t>
      </w:r>
      <w:r>
        <w:rPr>
          <w:rFonts w:ascii="sans serif" w:eastAsia="微软雅黑" w:hAnsi="sans serif" w:cs="sans serif"/>
          <w:color w:val="000000"/>
          <w:sz w:val="20"/>
          <w:szCs w:val="20"/>
          <w:lang w:val="zh-CN"/>
        </w:rPr>
        <w:t>。</w:t>
      </w:r>
    </w:p>
    <w:p w:rsidR="00E556FB" w:rsidRPr="00904900" w:rsidRDefault="00E556FB" w:rsidP="00E556FB">
      <w:pPr>
        <w:autoSpaceDE w:val="0"/>
        <w:autoSpaceDN w:val="0"/>
        <w:adjustRightInd w:val="0"/>
        <w:spacing w:line="390" w:lineRule="exact"/>
        <w:jc w:val="left"/>
        <w:rPr>
          <w:rFonts w:ascii="sans serif" w:eastAsia="微软雅黑" w:hAnsi="sans serif" w:cs="sans serif"/>
          <w:color w:val="000000"/>
          <w:kern w:val="0"/>
          <w:sz w:val="20"/>
          <w:szCs w:val="20"/>
          <w:lang w:val="zh-CN"/>
        </w:rPr>
      </w:pPr>
      <w:r>
        <w:rPr>
          <w:rFonts w:ascii="微软雅黑" w:eastAsia="微软雅黑" w:hAnsi="Segoe UI" w:cs="微软雅黑" w:hint="eastAsia"/>
          <w:color w:val="000000"/>
          <w:kern w:val="0"/>
          <w:sz w:val="20"/>
          <w:szCs w:val="20"/>
          <w:lang w:val="zh-CN"/>
        </w:rPr>
        <w:t>另一方面</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在处理任何其他帧之前</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必须立即检测由</w:t>
      </w:r>
      <w:r w:rsidR="00904900">
        <w:rPr>
          <w:rFonts w:ascii="微软雅黑" w:eastAsia="微软雅黑" w:hAnsi="sans serif" w:cs="微软雅黑" w:hint="eastAsia"/>
          <w:color w:val="000000"/>
          <w:kern w:val="0"/>
          <w:sz w:val="20"/>
          <w:szCs w:val="20"/>
          <w:lang w:val="zh-CN"/>
        </w:rPr>
        <w:t>二维码标记引起的闭环</w:t>
      </w:r>
      <w:r w:rsidR="00904900">
        <w:rPr>
          <w:rFonts w:ascii="sans serif" w:eastAsia="微软雅黑" w:hAnsi="sans serif" w:cs="sans serif" w:hint="eastAsia"/>
          <w:color w:val="000000"/>
          <w:kern w:val="0"/>
          <w:sz w:val="20"/>
          <w:szCs w:val="20"/>
          <w:lang w:val="zh-CN"/>
        </w:rPr>
        <w:t>，</w:t>
      </w:r>
      <w:r w:rsidR="00904900">
        <w:rPr>
          <w:rFonts w:ascii="微软雅黑" w:eastAsia="微软雅黑" w:hAnsi="sans serif" w:cs="微软雅黑" w:hint="eastAsia"/>
          <w:color w:val="000000"/>
          <w:kern w:val="0"/>
          <w:sz w:val="20"/>
          <w:szCs w:val="20"/>
          <w:lang w:val="zh-CN"/>
        </w:rPr>
        <w:t>如果在跟踪之前不纠正回环</w:t>
      </w:r>
      <w:r>
        <w:rPr>
          <w:rFonts w:ascii="微软雅黑" w:eastAsia="微软雅黑" w:hAnsi="sans serif" w:cs="微软雅黑" w:hint="eastAsia"/>
          <w:color w:val="000000"/>
          <w:kern w:val="0"/>
          <w:sz w:val="20"/>
          <w:szCs w:val="20"/>
          <w:lang w:val="zh-CN"/>
        </w:rPr>
        <w:t>漂移</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会导致相机</w:t>
      </w:r>
      <w:r w:rsidR="00904900">
        <w:rPr>
          <w:rFonts w:ascii="微软雅黑" w:eastAsia="微软雅黑" w:hAnsi="sans serif" w:cs="微软雅黑" w:hint="eastAsia"/>
          <w:color w:val="000000"/>
          <w:kern w:val="0"/>
          <w:sz w:val="20"/>
          <w:szCs w:val="20"/>
          <w:lang w:val="zh-CN"/>
        </w:rPr>
        <w:t>的</w:t>
      </w:r>
      <w:r>
        <w:rPr>
          <w:rFonts w:ascii="微软雅黑" w:eastAsia="微软雅黑" w:hAnsi="sans serif" w:cs="微软雅黑" w:hint="eastAsia"/>
          <w:color w:val="000000"/>
          <w:kern w:val="0"/>
          <w:sz w:val="20"/>
          <w:szCs w:val="20"/>
          <w:lang w:val="zh-CN"/>
        </w:rPr>
        <w:t>跟踪问题</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因为未纠正的帧位姿可能与</w:t>
      </w:r>
      <w:r w:rsidR="00904900">
        <w:rPr>
          <w:rFonts w:ascii="微软雅黑" w:eastAsia="微软雅黑" w:hAnsi="sans serif" w:cs="微软雅黑" w:hint="eastAsia"/>
          <w:color w:val="000000"/>
          <w:kern w:val="0"/>
          <w:sz w:val="20"/>
          <w:szCs w:val="20"/>
          <w:lang w:val="zh-CN"/>
        </w:rPr>
        <w:t>二维码所计算出来的</w:t>
      </w:r>
      <w:r>
        <w:rPr>
          <w:rFonts w:ascii="微软雅黑" w:eastAsia="微软雅黑" w:hAnsi="sans serif" w:cs="微软雅黑" w:hint="eastAsia"/>
          <w:color w:val="000000"/>
          <w:kern w:val="0"/>
          <w:sz w:val="20"/>
          <w:szCs w:val="20"/>
          <w:lang w:val="zh-CN"/>
        </w:rPr>
        <w:t>位姿</w:t>
      </w:r>
      <w:r w:rsidR="00904900">
        <w:rPr>
          <w:rFonts w:ascii="微软雅黑" w:eastAsia="微软雅黑" w:hAnsi="sans serif" w:cs="微软雅黑" w:hint="eastAsia"/>
          <w:color w:val="000000"/>
          <w:kern w:val="0"/>
          <w:sz w:val="20"/>
          <w:szCs w:val="20"/>
          <w:lang w:val="zh-CN"/>
        </w:rPr>
        <w:t>差异较大</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例如</w:t>
      </w:r>
      <w:r w:rsidR="00904900">
        <w:rPr>
          <w:rFonts w:ascii="微软雅黑" w:eastAsia="微软雅黑" w:hAnsi="sans serif" w:cs="微软雅黑" w:hint="eastAsia"/>
          <w:color w:val="000000"/>
          <w:kern w:val="0"/>
          <w:sz w:val="20"/>
          <w:szCs w:val="20"/>
          <w:lang w:val="zh-CN"/>
        </w:rPr>
        <w:t>在某一个</w:t>
      </w:r>
      <w:r>
        <w:rPr>
          <w:rFonts w:ascii="微软雅黑" w:eastAsia="微软雅黑" w:hAnsi="sans serif" w:cs="微软雅黑" w:hint="eastAsia"/>
          <w:color w:val="000000"/>
          <w:kern w:val="0"/>
          <w:sz w:val="20"/>
          <w:szCs w:val="20"/>
          <w:lang w:val="zh-CN"/>
        </w:rPr>
        <w:t>场景</w:t>
      </w:r>
      <w:r w:rsidR="00904900">
        <w:rPr>
          <w:rFonts w:ascii="微软雅黑" w:eastAsia="微软雅黑" w:hAnsi="sans serif" w:cs="微软雅黑" w:hint="eastAsia"/>
          <w:color w:val="000000"/>
          <w:kern w:val="0"/>
          <w:sz w:val="20"/>
          <w:szCs w:val="20"/>
          <w:lang w:val="zh-CN"/>
        </w:rPr>
        <w:t>中</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系统从一个</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标记开始初始化</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相机在场景中移动并回到最初的起始位置，在这个过程中，会不断地叠加漂移误差，</w:t>
      </w:r>
      <w:r>
        <w:rPr>
          <w:rFonts w:ascii="微软雅黑" w:eastAsia="微软雅黑" w:hAnsi="sans serif" w:cs="微软雅黑" w:hint="eastAsia"/>
          <w:color w:val="000000"/>
          <w:kern w:val="0"/>
          <w:sz w:val="20"/>
          <w:szCs w:val="20"/>
          <w:lang w:val="zh-CN"/>
        </w:rPr>
        <w:t>当相机第二次到达初始位置并再次观察</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标记时</w:t>
      </w:r>
      <w:r>
        <w:rPr>
          <w:rFonts w:ascii="sans serif" w:eastAsia="微软雅黑" w:hAnsi="sans serif" w:cs="sans serif"/>
          <w:color w:val="000000"/>
          <w:kern w:val="0"/>
          <w:sz w:val="20"/>
          <w:szCs w:val="20"/>
          <w:lang w:val="zh-CN"/>
        </w:rPr>
        <w:t>，</w:t>
      </w:r>
      <w:r w:rsidR="00904900">
        <w:rPr>
          <w:rFonts w:ascii="微软雅黑" w:eastAsia="微软雅黑" w:hAnsi="sans serif" w:cs="微软雅黑" w:hint="eastAsia"/>
          <w:color w:val="000000"/>
          <w:kern w:val="0"/>
          <w:sz w:val="20"/>
          <w:szCs w:val="20"/>
          <w:lang w:val="zh-CN"/>
        </w:rPr>
        <w:t>估计的相机姿态与实际会较大</w:t>
      </w:r>
      <w:r w:rsidR="00904900">
        <w:rPr>
          <w:rFonts w:ascii="sans serif" w:eastAsia="微软雅黑" w:hAnsi="sans serif" w:cs="sans serif" w:hint="eastAsia"/>
          <w:color w:val="000000"/>
          <w:kern w:val="0"/>
          <w:sz w:val="20"/>
          <w:szCs w:val="20"/>
          <w:lang w:val="zh-CN"/>
        </w:rPr>
        <w:t>，</w:t>
      </w:r>
      <w:r>
        <w:rPr>
          <w:rFonts w:ascii="微软雅黑" w:eastAsia="微软雅黑" w:hAnsi="Segoe UI" w:cs="微软雅黑" w:hint="eastAsia"/>
          <w:color w:val="000000"/>
          <w:kern w:val="0"/>
          <w:sz w:val="20"/>
          <w:szCs w:val="20"/>
          <w:lang w:val="zh-CN"/>
        </w:rPr>
        <w:t>当使用</w:t>
      </w:r>
      <w:r w:rsidR="00904900">
        <w:rPr>
          <w:rFonts w:ascii="微软雅黑" w:eastAsia="微软雅黑" w:hAnsi="Segoe UI" w:cs="微软雅黑" w:hint="eastAsia"/>
          <w:color w:val="000000"/>
          <w:kern w:val="0"/>
          <w:sz w:val="20"/>
          <w:szCs w:val="20"/>
          <w:lang w:val="zh-CN"/>
        </w:rPr>
        <w:t>二维码</w:t>
      </w:r>
      <w:r>
        <w:rPr>
          <w:rFonts w:ascii="微软雅黑" w:eastAsia="微软雅黑" w:hAnsi="Segoe UI" w:cs="微软雅黑" w:hint="eastAsia"/>
          <w:color w:val="000000"/>
          <w:kern w:val="0"/>
          <w:sz w:val="20"/>
          <w:szCs w:val="20"/>
          <w:lang w:val="zh-CN"/>
        </w:rPr>
        <w:t>标记或关键点检测到循环闭合时</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必须纠正漂移</w:t>
      </w:r>
      <w:r>
        <w:rPr>
          <w:rFonts w:ascii="Segoe UI" w:eastAsia="微软雅黑" w:hAnsi="Segoe UI" w:cs="Segoe UI"/>
          <w:color w:val="000000"/>
          <w:kern w:val="0"/>
          <w:szCs w:val="21"/>
          <w:lang w:val="zh-CN"/>
        </w:rPr>
        <w:t>。</w:t>
      </w:r>
    </w:p>
    <w:p w:rsidR="00413AF6" w:rsidRPr="00413AF6" w:rsidRDefault="00904900" w:rsidP="00413AF6">
      <w:pPr>
        <w:pStyle w:val="tgt"/>
        <w:shd w:val="clear" w:color="auto" w:fill="FFFFFF"/>
        <w:spacing w:before="0" w:beforeAutospacing="0" w:after="0" w:afterAutospacing="0" w:line="390" w:lineRule="atLeast"/>
        <w:ind w:firstLine="420"/>
        <w:rPr>
          <w:rFonts w:hint="eastAsia"/>
          <w:bCs/>
        </w:rPr>
      </w:pPr>
      <w:r>
        <w:rPr>
          <w:rFonts w:hint="eastAsia"/>
          <w:bCs/>
        </w:rPr>
        <w:t>重定位：如果在</w:t>
      </w:r>
      <w:r w:rsidR="001D080C">
        <w:rPr>
          <w:rFonts w:hint="eastAsia"/>
          <w:bCs/>
        </w:rPr>
        <w:t>跟踪的过程中失败们则必须进行重定位，重定位也是首先考虑使用二维码来完成，如果在某一帧中明确检测到二维码标记，则利用该二维码来重新计算位姿，</w:t>
      </w:r>
      <w:r w:rsidR="001D080C">
        <w:rPr>
          <w:rFonts w:ascii="Arial" w:hAnsi="Arial" w:cs="Arial" w:hint="eastAsia"/>
          <w:color w:val="333333"/>
          <w:sz w:val="21"/>
          <w:szCs w:val="21"/>
          <w:shd w:val="clear" w:color="auto" w:fill="FFFFFF"/>
        </w:rPr>
        <w:t>随</w:t>
      </w:r>
      <w:r w:rsidR="001D080C">
        <w:rPr>
          <w:rFonts w:ascii="Arial" w:hAnsi="Arial" w:cs="Arial"/>
          <w:color w:val="333333"/>
          <w:sz w:val="21"/>
          <w:szCs w:val="21"/>
          <w:shd w:val="clear" w:color="auto" w:fill="FFFFFF"/>
        </w:rPr>
        <w:t>后，通过查找地图对应关系和重新估计相机姿态来</w:t>
      </w:r>
      <w:r w:rsidR="001D080C">
        <w:rPr>
          <w:rFonts w:ascii="Arial" w:hAnsi="Arial" w:cs="Arial" w:hint="eastAsia"/>
          <w:color w:val="333333"/>
          <w:sz w:val="21"/>
          <w:szCs w:val="21"/>
          <w:shd w:val="clear" w:color="auto" w:fill="FFFFFF"/>
        </w:rPr>
        <w:t>优化位姿</w:t>
      </w:r>
      <w:r w:rsidR="001D080C">
        <w:rPr>
          <w:rFonts w:ascii="Arial" w:hAnsi="Arial" w:cs="Arial"/>
          <w:color w:val="333333"/>
          <w:sz w:val="21"/>
          <w:szCs w:val="21"/>
          <w:shd w:val="clear" w:color="auto" w:fill="FFFFFF"/>
        </w:rPr>
        <w:t>。如果当前帧位姿不能从</w:t>
      </w:r>
      <w:r w:rsidR="001D080C">
        <w:rPr>
          <w:rFonts w:ascii="Arial" w:hAnsi="Arial" w:cs="Arial" w:hint="eastAsia"/>
          <w:color w:val="333333"/>
          <w:sz w:val="21"/>
          <w:szCs w:val="21"/>
          <w:shd w:val="clear" w:color="auto" w:fill="FFFFFF"/>
        </w:rPr>
        <w:t>二维码</w:t>
      </w:r>
      <w:r w:rsidR="001D080C">
        <w:rPr>
          <w:rFonts w:ascii="Arial" w:hAnsi="Arial" w:cs="Arial"/>
          <w:color w:val="333333"/>
          <w:sz w:val="21"/>
          <w:szCs w:val="21"/>
          <w:shd w:val="clear" w:color="auto" w:fill="FFFFFF"/>
        </w:rPr>
        <w:t>标记</w:t>
      </w:r>
      <w:r w:rsidR="001D080C">
        <w:rPr>
          <w:rFonts w:ascii="Arial" w:hAnsi="Arial" w:cs="Arial" w:hint="eastAsia"/>
          <w:color w:val="333333"/>
          <w:sz w:val="21"/>
          <w:szCs w:val="21"/>
          <w:shd w:val="clear" w:color="auto" w:fill="FFFFFF"/>
        </w:rPr>
        <w:t>中</w:t>
      </w:r>
      <w:r w:rsidR="001D080C">
        <w:rPr>
          <w:rFonts w:ascii="Arial" w:hAnsi="Arial" w:cs="Arial"/>
          <w:color w:val="333333"/>
          <w:sz w:val="21"/>
          <w:szCs w:val="21"/>
          <w:shd w:val="clear" w:color="auto" w:fill="FFFFFF"/>
        </w:rPr>
        <w:t>准确地估计出来，就使用关键帧</w:t>
      </w:r>
      <w:r w:rsidR="001D080C">
        <w:rPr>
          <w:rFonts w:ascii="Arial" w:hAnsi="Arial" w:cs="Arial" w:hint="eastAsia"/>
          <w:color w:val="333333"/>
          <w:sz w:val="21"/>
          <w:szCs w:val="21"/>
          <w:shd w:val="clear" w:color="auto" w:fill="FFFFFF"/>
        </w:rPr>
        <w:t>结合数据库进行查询，</w:t>
      </w:r>
      <w:r w:rsidR="001D080C">
        <w:rPr>
          <w:rFonts w:ascii="Arial" w:hAnsi="Arial" w:cs="Arial"/>
          <w:color w:val="333333"/>
          <w:sz w:val="21"/>
          <w:szCs w:val="21"/>
          <w:shd w:val="clear" w:color="auto" w:fill="FFFFFF"/>
        </w:rPr>
        <w:t>查询与当前帧相似的关键帧，并分析最佳关键帧。</w:t>
      </w:r>
      <w:r w:rsidR="001D080C">
        <w:rPr>
          <w:rFonts w:ascii="Arial" w:hAnsi="Arial" w:cs="Arial"/>
          <w:color w:val="333333"/>
          <w:sz w:val="21"/>
          <w:szCs w:val="21"/>
          <w:shd w:val="clear" w:color="auto" w:fill="FFFFFF"/>
        </w:rPr>
        <w:t>在</w:t>
      </w:r>
      <w:r w:rsidR="001D080C">
        <w:rPr>
          <w:rFonts w:ascii="Arial" w:hAnsi="Arial" w:cs="Arial" w:hint="eastAsia"/>
          <w:color w:val="333333"/>
          <w:sz w:val="21"/>
          <w:szCs w:val="21"/>
          <w:shd w:val="clear" w:color="auto" w:fill="FFFFFF"/>
        </w:rPr>
        <w:t>回环检测出</w:t>
      </w:r>
      <w:r w:rsidR="001D080C">
        <w:rPr>
          <w:rFonts w:ascii="Arial" w:hAnsi="Arial" w:cs="Arial"/>
          <w:color w:val="333333"/>
          <w:sz w:val="21"/>
          <w:szCs w:val="21"/>
          <w:shd w:val="clear" w:color="auto" w:fill="FFFFFF"/>
        </w:rPr>
        <w:t>中，将当前帧的关键帧与所选关键帧进行匹配，并采用</w:t>
      </w:r>
      <w:r w:rsidR="001D080C">
        <w:rPr>
          <w:rFonts w:ascii="Arial" w:hAnsi="Arial" w:cs="Arial"/>
          <w:color w:val="333333"/>
          <w:sz w:val="21"/>
          <w:szCs w:val="21"/>
          <w:shd w:val="clear" w:color="auto" w:fill="FFFFFF"/>
        </w:rPr>
        <w:t>RANSAC</w:t>
      </w:r>
      <w:r w:rsidR="001D080C">
        <w:rPr>
          <w:rFonts w:ascii="Arial" w:hAnsi="Arial" w:cs="Arial" w:hint="eastAsia"/>
          <w:color w:val="333333"/>
          <w:sz w:val="21"/>
          <w:szCs w:val="21"/>
          <w:shd w:val="clear" w:color="auto" w:fill="FFFFFF"/>
        </w:rPr>
        <w:t>PnP</w:t>
      </w:r>
      <w:r w:rsidR="001D080C">
        <w:rPr>
          <w:rFonts w:ascii="Arial" w:hAnsi="Arial" w:cs="Arial"/>
          <w:color w:val="333333"/>
          <w:sz w:val="21"/>
          <w:szCs w:val="21"/>
          <w:shd w:val="clear" w:color="auto" w:fill="FFFFFF"/>
        </w:rPr>
        <w:t>法</w:t>
      </w:r>
      <w:r w:rsidR="001D080C">
        <w:rPr>
          <w:rFonts w:ascii="Arial" w:hAnsi="Arial" w:cs="Arial" w:hint="eastAsia"/>
          <w:color w:val="333333"/>
          <w:sz w:val="21"/>
          <w:szCs w:val="21"/>
          <w:shd w:val="clear" w:color="auto" w:fill="FFFFFF"/>
        </w:rPr>
        <w:t>估计相机的位姿</w:t>
      </w:r>
      <w:r w:rsidR="001D080C">
        <w:rPr>
          <w:rFonts w:ascii="Arial" w:hAnsi="Arial" w:cs="Arial" w:hint="eastAsia"/>
          <w:color w:val="333333"/>
          <w:sz w:val="21"/>
          <w:szCs w:val="21"/>
          <w:shd w:val="clear" w:color="auto" w:fill="FFFFFF"/>
        </w:rPr>
        <w:t>T,</w:t>
      </w:r>
      <w:r w:rsidR="001D080C">
        <w:rPr>
          <w:rFonts w:ascii="Arial" w:hAnsi="Arial" w:cs="Arial"/>
          <w:color w:val="333333"/>
          <w:sz w:val="21"/>
          <w:szCs w:val="21"/>
          <w:shd w:val="clear" w:color="auto" w:fill="FFFFFF"/>
        </w:rPr>
        <w:t>如果</w:t>
      </w:r>
      <w:r w:rsidR="001D080C">
        <w:rPr>
          <w:rFonts w:ascii="Arial" w:hAnsi="Arial" w:cs="Arial" w:hint="eastAsia"/>
          <w:color w:val="333333"/>
          <w:sz w:val="21"/>
          <w:szCs w:val="21"/>
          <w:shd w:val="clear" w:color="auto" w:fill="FFFFFF"/>
        </w:rPr>
        <w:t>内置点</w:t>
      </w:r>
      <w:r w:rsidR="001D080C">
        <w:rPr>
          <w:rFonts w:ascii="Arial" w:hAnsi="Arial" w:cs="Arial"/>
          <w:color w:val="333333"/>
          <w:sz w:val="21"/>
          <w:szCs w:val="21"/>
          <w:shd w:val="clear" w:color="auto" w:fill="FFFFFF"/>
        </w:rPr>
        <w:t>的数量足够高，则认为重新定位成功，系统重新进入跟踪模式。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lastRenderedPageBreak/>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D321C6" w:rsidRDefault="00D321C6" w:rsidP="00323EF3">
      <w:pPr>
        <w:spacing w:before="240" w:after="120"/>
        <w:ind w:firstLine="480"/>
        <w:rPr>
          <w:rFonts w:ascii="宋体" w:hAnsi="宋体"/>
          <w:bCs/>
          <w:sz w:val="24"/>
        </w:rPr>
      </w:pPr>
      <w:r>
        <w:rPr>
          <w:rFonts w:ascii="宋体" w:hAnsi="宋体" w:hint="eastAsia"/>
          <w:bCs/>
          <w:sz w:val="24"/>
        </w:rPr>
        <w:lastRenderedPageBreak/>
        <w:t>在SLAM</w:t>
      </w:r>
      <w:r w:rsidR="00B3632D">
        <w:rPr>
          <w:rFonts w:ascii="宋体" w:hAnsi="宋体" w:hint="eastAsia"/>
          <w:bCs/>
          <w:sz w:val="24"/>
        </w:rPr>
        <w:t>的实际运行前，应该保证二维码的实际布置坐标和设定的二维码在实际世界坐标系下的坐标一致，在SLAM的运行过程中，每一帧都可以</w:t>
      </w:r>
      <w:r>
        <w:rPr>
          <w:rFonts w:ascii="宋体" w:hAnsi="宋体" w:hint="eastAsia"/>
          <w:bCs/>
          <w:sz w:val="24"/>
        </w:rPr>
        <w:t>看到</w:t>
      </w:r>
      <w:r w:rsidR="00B3632D">
        <w:rPr>
          <w:rFonts w:ascii="宋体" w:hAnsi="宋体" w:hint="eastAsia"/>
          <w:bCs/>
          <w:sz w:val="24"/>
        </w:rPr>
        <w:t>至少一个二维码，那么每一帧对相机位姿的估计都会收到多个二维码的影响，考虑到</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D321C6" w:rsidRPr="003F595D" w:rsidRDefault="00D321C6" w:rsidP="00D321C6">
      <w:pPr>
        <w:widowControl/>
        <w:jc w:val="left"/>
        <w:rPr>
          <w:rFonts w:ascii="宋体" w:hAnsi="宋体"/>
          <w:bCs/>
          <w:sz w:val="24"/>
        </w:rPr>
      </w:pPr>
      <w:r w:rsidRPr="003F595D">
        <w:rPr>
          <w:rFonts w:ascii="宋体" w:hAnsi="宋体"/>
          <w:bCs/>
          <w:sz w:val="24"/>
        </w:rPr>
        <w:br w:type="page"/>
      </w:r>
    </w:p>
    <w:p w:rsidR="00D321C6" w:rsidRDefault="00D321C6" w:rsidP="00323EF3">
      <w:pPr>
        <w:spacing w:before="240" w:after="120"/>
        <w:ind w:firstLine="480"/>
        <w:rPr>
          <w:rFonts w:ascii="宋体" w:hAnsi="宋体"/>
          <w:bCs/>
          <w:sz w:val="24"/>
        </w:rPr>
      </w:pPr>
    </w:p>
    <w:p w:rsidR="00D321C6" w:rsidRPr="00323EF3" w:rsidRDefault="00D321C6" w:rsidP="00323EF3">
      <w:pPr>
        <w:spacing w:before="240" w:after="120"/>
        <w:ind w:firstLine="480"/>
        <w:rPr>
          <w:rFonts w:ascii="宋体" w:hAnsi="宋体"/>
          <w:bCs/>
          <w:sz w:val="24"/>
        </w:rPr>
      </w:pPr>
    </w:p>
    <w:sectPr w:rsidR="00D321C6" w:rsidRPr="00323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46C" w:rsidRDefault="0062546C" w:rsidP="00650CDF">
      <w:r>
        <w:separator/>
      </w:r>
    </w:p>
  </w:endnote>
  <w:endnote w:type="continuationSeparator" w:id="0">
    <w:p w:rsidR="0062546C" w:rsidRDefault="0062546C"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46C" w:rsidRDefault="0062546C" w:rsidP="00650CDF">
      <w:r>
        <w:separator/>
      </w:r>
    </w:p>
  </w:footnote>
  <w:footnote w:type="continuationSeparator" w:id="0">
    <w:p w:rsidR="0062546C" w:rsidRDefault="0062546C"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B294D"/>
    <w:rsid w:val="000C28D2"/>
    <w:rsid w:val="000D3CA7"/>
    <w:rsid w:val="000D4939"/>
    <w:rsid w:val="001869DC"/>
    <w:rsid w:val="001A4B41"/>
    <w:rsid w:val="001C4B7B"/>
    <w:rsid w:val="001D080C"/>
    <w:rsid w:val="001D1F33"/>
    <w:rsid w:val="001F20B4"/>
    <w:rsid w:val="00201627"/>
    <w:rsid w:val="00234E03"/>
    <w:rsid w:val="002C07FA"/>
    <w:rsid w:val="002D5E50"/>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70C48"/>
    <w:rsid w:val="005964CB"/>
    <w:rsid w:val="005D2BC5"/>
    <w:rsid w:val="005F70D7"/>
    <w:rsid w:val="006103AE"/>
    <w:rsid w:val="0062546C"/>
    <w:rsid w:val="00650CDF"/>
    <w:rsid w:val="0065143C"/>
    <w:rsid w:val="006666EE"/>
    <w:rsid w:val="006672AC"/>
    <w:rsid w:val="00687EB2"/>
    <w:rsid w:val="006A02C1"/>
    <w:rsid w:val="006B708C"/>
    <w:rsid w:val="006F53C5"/>
    <w:rsid w:val="00761AA8"/>
    <w:rsid w:val="00761C59"/>
    <w:rsid w:val="00774197"/>
    <w:rsid w:val="00784ABD"/>
    <w:rsid w:val="007A1147"/>
    <w:rsid w:val="007C43F5"/>
    <w:rsid w:val="007E43D4"/>
    <w:rsid w:val="00806786"/>
    <w:rsid w:val="008076EC"/>
    <w:rsid w:val="00812555"/>
    <w:rsid w:val="008135CF"/>
    <w:rsid w:val="00816936"/>
    <w:rsid w:val="00854EB6"/>
    <w:rsid w:val="00856A26"/>
    <w:rsid w:val="00881D82"/>
    <w:rsid w:val="008822AE"/>
    <w:rsid w:val="008A57FD"/>
    <w:rsid w:val="008B1649"/>
    <w:rsid w:val="00904900"/>
    <w:rsid w:val="00906B22"/>
    <w:rsid w:val="00943597"/>
    <w:rsid w:val="00962881"/>
    <w:rsid w:val="00971231"/>
    <w:rsid w:val="009755D7"/>
    <w:rsid w:val="009F0B4F"/>
    <w:rsid w:val="00A21E79"/>
    <w:rsid w:val="00AA642D"/>
    <w:rsid w:val="00AB6E95"/>
    <w:rsid w:val="00AC02E7"/>
    <w:rsid w:val="00AD0309"/>
    <w:rsid w:val="00B2711A"/>
    <w:rsid w:val="00B3632D"/>
    <w:rsid w:val="00B54ADC"/>
    <w:rsid w:val="00B63A63"/>
    <w:rsid w:val="00B90335"/>
    <w:rsid w:val="00BB58F1"/>
    <w:rsid w:val="00C07328"/>
    <w:rsid w:val="00C60E99"/>
    <w:rsid w:val="00C65EB8"/>
    <w:rsid w:val="00C76476"/>
    <w:rsid w:val="00C77B90"/>
    <w:rsid w:val="00C82E48"/>
    <w:rsid w:val="00C871B9"/>
    <w:rsid w:val="00C90085"/>
    <w:rsid w:val="00CB1007"/>
    <w:rsid w:val="00CF5009"/>
    <w:rsid w:val="00CF52D4"/>
    <w:rsid w:val="00D321C6"/>
    <w:rsid w:val="00DB3E9D"/>
    <w:rsid w:val="00DE1957"/>
    <w:rsid w:val="00E07337"/>
    <w:rsid w:val="00E556FB"/>
    <w:rsid w:val="00E744FD"/>
    <w:rsid w:val="00E93A2F"/>
    <w:rsid w:val="00EF45B7"/>
    <w:rsid w:val="00F1366C"/>
    <w:rsid w:val="00F1573C"/>
    <w:rsid w:val="00F5729B"/>
    <w:rsid w:val="00F70080"/>
    <w:rsid w:val="00F9391E"/>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7818B"/>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11</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28</cp:revision>
  <dcterms:created xsi:type="dcterms:W3CDTF">2019-10-15T11:16:00Z</dcterms:created>
  <dcterms:modified xsi:type="dcterms:W3CDTF">2019-11-28T13:14:00Z</dcterms:modified>
</cp:coreProperties>
</file>