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FA6CAC" w14:textId="77777777" w:rsidR="009E0B7D" w:rsidRPr="00424B4D" w:rsidRDefault="009E0B7D" w:rsidP="009E0B7D">
      <w:pPr>
        <w:jc w:val="center"/>
        <w:rPr>
          <w:rFonts w:ascii="Times New Roman" w:eastAsia="华文宋体" w:hAnsi="Times New Roman"/>
          <w:sz w:val="52"/>
          <w:szCs w:val="52"/>
        </w:rPr>
      </w:pPr>
    </w:p>
    <w:p w14:paraId="2427E0F9" w14:textId="77777777" w:rsidR="009E0B7D" w:rsidRPr="00424B4D" w:rsidRDefault="009E0B7D" w:rsidP="009E0B7D">
      <w:pPr>
        <w:jc w:val="center"/>
        <w:rPr>
          <w:rFonts w:ascii="Times New Roman" w:eastAsia="华文宋体" w:hAnsi="Times New Roman"/>
          <w:sz w:val="52"/>
          <w:szCs w:val="52"/>
        </w:rPr>
      </w:pPr>
    </w:p>
    <w:p w14:paraId="7000E0C6" w14:textId="77777777" w:rsidR="005D7305" w:rsidRPr="005D7305" w:rsidRDefault="005D7305" w:rsidP="005D7305">
      <w:pPr>
        <w:jc w:val="center"/>
        <w:rPr>
          <w:rFonts w:ascii="Times New Roman" w:eastAsia="华文宋体" w:hAnsi="Times New Roman"/>
          <w:sz w:val="52"/>
          <w:szCs w:val="52"/>
        </w:rPr>
      </w:pPr>
      <w:r w:rsidRPr="005D7305">
        <w:rPr>
          <w:rFonts w:ascii="Times New Roman" w:eastAsia="华文宋体" w:hAnsi="Times New Roman" w:hint="eastAsia"/>
          <w:sz w:val="52"/>
          <w:szCs w:val="52"/>
        </w:rPr>
        <w:t>电厂室内煤堆存量无人机检测系统</w:t>
      </w:r>
    </w:p>
    <w:p w14:paraId="24328244" w14:textId="77777777" w:rsidR="00323C74" w:rsidRDefault="005D7305" w:rsidP="005D7305">
      <w:pPr>
        <w:jc w:val="center"/>
        <w:rPr>
          <w:rFonts w:ascii="Times New Roman" w:eastAsia="华文宋体" w:hAnsi="Times New Roman"/>
          <w:sz w:val="52"/>
          <w:szCs w:val="52"/>
        </w:rPr>
      </w:pPr>
      <w:r w:rsidRPr="005D7305">
        <w:rPr>
          <w:rFonts w:ascii="Times New Roman" w:eastAsia="华文宋体" w:hAnsi="Times New Roman" w:hint="eastAsia"/>
          <w:sz w:val="52"/>
          <w:szCs w:val="52"/>
        </w:rPr>
        <w:t>开发与应用</w:t>
      </w:r>
    </w:p>
    <w:p w14:paraId="0CFB2F95" w14:textId="77777777" w:rsidR="00323C74" w:rsidRDefault="00323C74" w:rsidP="005D7305">
      <w:pPr>
        <w:jc w:val="center"/>
        <w:rPr>
          <w:rFonts w:ascii="Times New Roman" w:eastAsia="华文宋体" w:hAnsi="Times New Roman"/>
          <w:sz w:val="52"/>
          <w:szCs w:val="52"/>
        </w:rPr>
      </w:pPr>
    </w:p>
    <w:p w14:paraId="28EE65E2" w14:textId="40BC2599" w:rsidR="009E0B7D" w:rsidRPr="00424B4D" w:rsidRDefault="005D7305" w:rsidP="005D7305">
      <w:pPr>
        <w:jc w:val="center"/>
        <w:rPr>
          <w:rFonts w:ascii="Times New Roman" w:eastAsia="华文宋体" w:hAnsi="Times New Roman"/>
          <w:sz w:val="52"/>
          <w:szCs w:val="52"/>
        </w:rPr>
      </w:pPr>
      <w:r>
        <w:rPr>
          <w:rFonts w:ascii="Times New Roman" w:eastAsia="华文宋体" w:hAnsi="Times New Roman" w:hint="eastAsia"/>
          <w:sz w:val="52"/>
          <w:szCs w:val="52"/>
        </w:rPr>
        <w:t>第一阶段</w:t>
      </w:r>
      <w:r w:rsidR="009A277F" w:rsidRPr="00424B4D">
        <w:rPr>
          <w:rFonts w:ascii="Times New Roman" w:eastAsia="华文宋体" w:hAnsi="Times New Roman" w:hint="eastAsia"/>
          <w:sz w:val="52"/>
          <w:szCs w:val="52"/>
        </w:rPr>
        <w:t>研究</w:t>
      </w:r>
      <w:r w:rsidR="009E0B7D" w:rsidRPr="00424B4D">
        <w:rPr>
          <w:rFonts w:ascii="Times New Roman" w:eastAsia="华文宋体" w:hAnsi="Times New Roman" w:hint="eastAsia"/>
          <w:sz w:val="52"/>
          <w:szCs w:val="52"/>
        </w:rPr>
        <w:t>报告</w:t>
      </w:r>
    </w:p>
    <w:p w14:paraId="4946C8D5" w14:textId="77777777" w:rsidR="009956B7" w:rsidRPr="00424B4D" w:rsidRDefault="009956B7" w:rsidP="009E0B7D">
      <w:pPr>
        <w:rPr>
          <w:rFonts w:ascii="Times New Roman" w:eastAsia="华文宋体" w:hAnsi="Times New Roman"/>
          <w:sz w:val="28"/>
          <w:szCs w:val="28"/>
        </w:rPr>
      </w:pPr>
    </w:p>
    <w:p w14:paraId="3B937E9A" w14:textId="77777777" w:rsidR="009956B7" w:rsidRPr="00424B4D" w:rsidRDefault="009956B7" w:rsidP="009E0B7D">
      <w:pPr>
        <w:rPr>
          <w:rFonts w:ascii="Times New Roman" w:eastAsia="华文宋体" w:hAnsi="Times New Roman"/>
          <w:sz w:val="28"/>
          <w:szCs w:val="28"/>
        </w:rPr>
      </w:pPr>
    </w:p>
    <w:p w14:paraId="246CB104" w14:textId="77777777" w:rsidR="009956B7" w:rsidRPr="00424B4D" w:rsidRDefault="009956B7" w:rsidP="009E0B7D">
      <w:pPr>
        <w:rPr>
          <w:rFonts w:ascii="Times New Roman" w:eastAsia="华文宋体" w:hAnsi="Times New Roman"/>
          <w:sz w:val="28"/>
          <w:szCs w:val="28"/>
        </w:rPr>
      </w:pPr>
    </w:p>
    <w:p w14:paraId="78CF9C79" w14:textId="77777777" w:rsidR="009E0B7D" w:rsidRPr="00424B4D" w:rsidRDefault="009E0B7D" w:rsidP="009E0B7D">
      <w:pPr>
        <w:rPr>
          <w:rFonts w:ascii="Times New Roman" w:eastAsia="华文宋体" w:hAnsi="Times New Roman"/>
          <w:sz w:val="28"/>
          <w:szCs w:val="28"/>
        </w:rPr>
      </w:pPr>
    </w:p>
    <w:p w14:paraId="4FB2CCBC" w14:textId="77777777" w:rsidR="009E0B7D" w:rsidRPr="00424B4D" w:rsidRDefault="009E0B7D" w:rsidP="009E0B7D">
      <w:pPr>
        <w:rPr>
          <w:rFonts w:ascii="Times New Roman" w:eastAsia="华文宋体" w:hAnsi="Times New Roman"/>
          <w:sz w:val="28"/>
          <w:szCs w:val="28"/>
        </w:rPr>
      </w:pPr>
    </w:p>
    <w:p w14:paraId="19652F07" w14:textId="5F082A35" w:rsidR="009E0B7D" w:rsidRPr="00424B4D" w:rsidRDefault="009E0B7D" w:rsidP="009956B7">
      <w:pPr>
        <w:tabs>
          <w:tab w:val="left" w:pos="3708"/>
        </w:tabs>
        <w:spacing w:after="160" w:line="259" w:lineRule="auto"/>
        <w:ind w:firstLineChars="200" w:firstLine="640"/>
        <w:jc w:val="left"/>
        <w:rPr>
          <w:rFonts w:ascii="Times New Roman" w:eastAsia="华文宋体" w:hAnsi="Times New Roman"/>
          <w:szCs w:val="32"/>
          <w:u w:val="single"/>
        </w:rPr>
      </w:pPr>
      <w:r w:rsidRPr="00424B4D">
        <w:rPr>
          <w:rFonts w:ascii="Times New Roman" w:eastAsia="华文宋体" w:hAnsi="Times New Roman" w:hint="eastAsia"/>
          <w:szCs w:val="32"/>
        </w:rPr>
        <w:t>甲方</w:t>
      </w:r>
      <w:r w:rsidRPr="00424B4D">
        <w:rPr>
          <w:rFonts w:ascii="Times New Roman" w:eastAsia="华文宋体" w:hAnsi="Times New Roman"/>
          <w:szCs w:val="32"/>
        </w:rPr>
        <w:t>：</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007A7B4F" w:rsidRPr="007A7B4F">
        <w:rPr>
          <w:rFonts w:ascii="Times New Roman" w:eastAsia="华文宋体" w:hAnsi="Times New Roman" w:hint="eastAsia"/>
          <w:szCs w:val="32"/>
          <w:u w:val="single"/>
        </w:rPr>
        <w:t>上海明华电力科技有限公司</w:t>
      </w:r>
      <w:r w:rsidR="007A7B4F">
        <w:rPr>
          <w:rFonts w:ascii="Times New Roman" w:eastAsia="华文宋体" w:hAnsi="Times New Roman" w:hint="eastAsia"/>
          <w:szCs w:val="32"/>
          <w:u w:val="single"/>
        </w:rPr>
        <w:t xml:space="preserve"> </w:t>
      </w:r>
      <w:r w:rsidR="007A7B4F">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softHyphen/>
      </w:r>
      <w:r w:rsidRPr="00424B4D">
        <w:rPr>
          <w:rFonts w:ascii="Times New Roman" w:eastAsia="华文宋体" w:hAnsi="Times New Roman"/>
          <w:szCs w:val="32"/>
          <w:u w:val="single"/>
        </w:rPr>
        <w:softHyphen/>
      </w:r>
      <w:r w:rsidRPr="00424B4D">
        <w:rPr>
          <w:rFonts w:ascii="Times New Roman" w:eastAsia="华文宋体" w:hAnsi="Times New Roman"/>
          <w:szCs w:val="32"/>
          <w:u w:val="single"/>
        </w:rPr>
        <w:softHyphen/>
      </w:r>
    </w:p>
    <w:p w14:paraId="59C9D424" w14:textId="77777777" w:rsidR="009E0B7D" w:rsidRPr="00424B4D" w:rsidRDefault="009E0B7D" w:rsidP="009956B7">
      <w:pPr>
        <w:tabs>
          <w:tab w:val="left" w:pos="3708"/>
        </w:tabs>
        <w:spacing w:after="160" w:line="259" w:lineRule="auto"/>
        <w:ind w:firstLineChars="200" w:firstLine="640"/>
        <w:jc w:val="left"/>
        <w:rPr>
          <w:rFonts w:ascii="Times New Roman" w:eastAsia="华文宋体" w:hAnsi="Times New Roman"/>
          <w:szCs w:val="32"/>
          <w:u w:val="single"/>
        </w:rPr>
      </w:pPr>
      <w:r w:rsidRPr="00424B4D">
        <w:rPr>
          <w:rFonts w:ascii="Times New Roman" w:eastAsia="华文宋体" w:hAnsi="Times New Roman" w:hint="eastAsia"/>
          <w:szCs w:val="32"/>
        </w:rPr>
        <w:t>乙方</w:t>
      </w:r>
      <w:r w:rsidRPr="00424B4D">
        <w:rPr>
          <w:rFonts w:ascii="Times New Roman" w:eastAsia="华文宋体" w:hAnsi="Times New Roman"/>
          <w:szCs w:val="32"/>
        </w:rPr>
        <w:t>：</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Pr="00424B4D">
        <w:rPr>
          <w:rFonts w:ascii="Times New Roman" w:eastAsia="华文宋体" w:hAnsi="Times New Roman" w:hint="eastAsia"/>
          <w:szCs w:val="32"/>
          <w:u w:val="single"/>
        </w:rPr>
        <w:t>同济</w:t>
      </w:r>
      <w:r w:rsidRPr="00424B4D">
        <w:rPr>
          <w:rFonts w:ascii="Times New Roman" w:eastAsia="华文宋体" w:hAnsi="Times New Roman"/>
          <w:szCs w:val="32"/>
          <w:u w:val="single"/>
        </w:rPr>
        <w:t>大学</w:t>
      </w:r>
      <w:r w:rsidRPr="00424B4D">
        <w:rPr>
          <w:rFonts w:ascii="Times New Roman" w:eastAsia="华文宋体" w:hAnsi="Times New Roman" w:hint="eastAsia"/>
          <w:szCs w:val="32"/>
          <w:u w:val="single"/>
        </w:rPr>
        <w:t xml:space="preserve"> </w:t>
      </w:r>
      <w:r w:rsidR="009956B7"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softHyphen/>
      </w:r>
      <w:r w:rsidRPr="00424B4D">
        <w:rPr>
          <w:rFonts w:ascii="Times New Roman" w:eastAsia="华文宋体" w:hAnsi="Times New Roman"/>
          <w:szCs w:val="32"/>
          <w:u w:val="single"/>
        </w:rPr>
        <w:softHyphen/>
      </w:r>
      <w:r w:rsidRPr="00424B4D">
        <w:rPr>
          <w:rFonts w:ascii="Times New Roman" w:eastAsia="华文宋体" w:hAnsi="Times New Roman"/>
          <w:szCs w:val="32"/>
          <w:u w:val="single"/>
        </w:rPr>
        <w:softHyphen/>
      </w:r>
      <w:r w:rsidRPr="00424B4D">
        <w:rPr>
          <w:rFonts w:ascii="Times New Roman" w:eastAsia="华文宋体" w:hAnsi="Times New Roman"/>
          <w:szCs w:val="32"/>
          <w:u w:val="single"/>
        </w:rPr>
        <w:softHyphen/>
      </w:r>
    </w:p>
    <w:p w14:paraId="2EDC568D" w14:textId="66B9603A" w:rsidR="009E0B7D" w:rsidRPr="00424B4D" w:rsidRDefault="009E0B7D" w:rsidP="009956B7">
      <w:pPr>
        <w:tabs>
          <w:tab w:val="left" w:pos="3708"/>
        </w:tabs>
        <w:spacing w:after="160" w:line="259" w:lineRule="auto"/>
        <w:ind w:firstLineChars="200" w:firstLine="640"/>
        <w:jc w:val="left"/>
        <w:rPr>
          <w:rFonts w:ascii="Times New Roman" w:eastAsia="华文宋体" w:hAnsi="Times New Roman"/>
          <w:szCs w:val="32"/>
          <w:u w:val="single"/>
        </w:rPr>
      </w:pPr>
      <w:r w:rsidRPr="00424B4D">
        <w:rPr>
          <w:rFonts w:ascii="Times New Roman" w:eastAsia="华文宋体" w:hAnsi="Times New Roman" w:hint="eastAsia"/>
          <w:szCs w:val="32"/>
        </w:rPr>
        <w:t>撰写人：</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董延超，</w:t>
      </w:r>
      <w:r w:rsidR="007A7B4F">
        <w:rPr>
          <w:rFonts w:ascii="Times New Roman" w:eastAsia="华文宋体" w:hAnsi="Times New Roman" w:hint="eastAsia"/>
          <w:szCs w:val="32"/>
          <w:u w:val="single"/>
        </w:rPr>
        <w:t>沈润杰</w:t>
      </w:r>
      <w:r w:rsidR="007A7B4F">
        <w:rPr>
          <w:rFonts w:ascii="Times New Roman" w:eastAsia="华文宋体" w:hAnsi="Times New Roman" w:hint="eastAsia"/>
          <w:szCs w:val="32"/>
          <w:u w:val="single"/>
        </w:rPr>
        <w:t xml:space="preserve"> </w:t>
      </w:r>
      <w:r w:rsidR="007A7B4F">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009956B7" w:rsidRPr="00424B4D">
        <w:rPr>
          <w:rFonts w:ascii="Times New Roman" w:eastAsia="华文宋体" w:hAnsi="Times New Roman"/>
          <w:szCs w:val="32"/>
          <w:u w:val="single"/>
        </w:rPr>
        <w:t xml:space="preserve">  </w:t>
      </w:r>
      <w:r w:rsidR="009956B7" w:rsidRPr="00424B4D">
        <w:rPr>
          <w:rFonts w:ascii="Times New Roman" w:eastAsia="华文宋体" w:hAnsi="Times New Roman" w:hint="eastAsia"/>
          <w:szCs w:val="32"/>
          <w:u w:val="single"/>
        </w:rPr>
        <w:t xml:space="preserve"> </w:t>
      </w:r>
      <w:r w:rsidR="009956B7"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softHyphen/>
      </w:r>
    </w:p>
    <w:p w14:paraId="55F12129" w14:textId="5709770D" w:rsidR="009E0B7D" w:rsidRPr="00424B4D" w:rsidRDefault="009E0B7D" w:rsidP="009956B7">
      <w:pPr>
        <w:tabs>
          <w:tab w:val="left" w:pos="3708"/>
        </w:tabs>
        <w:spacing w:after="160" w:line="259" w:lineRule="auto"/>
        <w:ind w:firstLineChars="200" w:firstLine="640"/>
        <w:jc w:val="left"/>
        <w:rPr>
          <w:rFonts w:ascii="Times New Roman" w:eastAsia="华文宋体" w:hAnsi="Times New Roman"/>
          <w:szCs w:val="32"/>
          <w:u w:val="single"/>
        </w:rPr>
      </w:pPr>
      <w:r w:rsidRPr="00424B4D">
        <w:rPr>
          <w:rFonts w:ascii="Times New Roman" w:eastAsia="华文宋体" w:hAnsi="Times New Roman" w:hint="eastAsia"/>
          <w:szCs w:val="32"/>
        </w:rPr>
        <w:t>日期</w:t>
      </w:r>
      <w:r w:rsidRPr="00424B4D">
        <w:rPr>
          <w:rFonts w:ascii="Times New Roman" w:eastAsia="华文宋体" w:hAnsi="Times New Roman"/>
          <w:szCs w:val="32"/>
        </w:rPr>
        <w:t>：</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201</w:t>
      </w:r>
      <w:r w:rsidR="00E067E9" w:rsidRPr="00424B4D">
        <w:rPr>
          <w:rFonts w:ascii="Times New Roman" w:eastAsia="华文宋体" w:hAnsi="Times New Roman" w:hint="eastAsia"/>
          <w:szCs w:val="32"/>
          <w:u w:val="single"/>
        </w:rPr>
        <w:t>9</w:t>
      </w:r>
      <w:r w:rsidRPr="00424B4D">
        <w:rPr>
          <w:rFonts w:ascii="Times New Roman" w:eastAsia="华文宋体" w:hAnsi="Times New Roman" w:hint="eastAsia"/>
          <w:szCs w:val="32"/>
          <w:u w:val="single"/>
        </w:rPr>
        <w:t>年</w:t>
      </w:r>
      <w:r w:rsidR="007A7B4F">
        <w:rPr>
          <w:rFonts w:ascii="Times New Roman" w:eastAsia="华文宋体" w:hAnsi="Times New Roman" w:hint="eastAsia"/>
          <w:szCs w:val="32"/>
          <w:u w:val="single"/>
        </w:rPr>
        <w:t>10</w:t>
      </w:r>
      <w:r w:rsidRPr="00424B4D">
        <w:rPr>
          <w:rFonts w:ascii="Times New Roman" w:eastAsia="华文宋体" w:hAnsi="Times New Roman" w:hint="eastAsia"/>
          <w:szCs w:val="32"/>
          <w:u w:val="single"/>
        </w:rPr>
        <w:t>月</w:t>
      </w:r>
      <w:r w:rsidR="00ED4E8C">
        <w:rPr>
          <w:rFonts w:ascii="Times New Roman" w:eastAsia="华文宋体" w:hAnsi="Times New Roman" w:hint="eastAsia"/>
          <w:szCs w:val="32"/>
          <w:u w:val="single"/>
        </w:rPr>
        <w:t>20</w:t>
      </w:r>
      <w:r w:rsidRPr="00424B4D">
        <w:rPr>
          <w:rFonts w:ascii="Times New Roman" w:eastAsia="华文宋体" w:hAnsi="Times New Roman" w:hint="eastAsia"/>
          <w:szCs w:val="32"/>
          <w:u w:val="single"/>
        </w:rPr>
        <w:t>日</w:t>
      </w:r>
      <w:r w:rsidRPr="00424B4D">
        <w:rPr>
          <w:rFonts w:ascii="Times New Roman" w:eastAsia="华文宋体" w:hAnsi="Times New Roman" w:hint="eastAsia"/>
          <w:szCs w:val="32"/>
          <w:u w:val="single"/>
        </w:rPr>
        <w:t xml:space="preserve">    </w:t>
      </w:r>
      <w:r w:rsidR="009956B7" w:rsidRPr="00424B4D">
        <w:rPr>
          <w:rFonts w:ascii="Times New Roman" w:eastAsia="华文宋体" w:hAnsi="Times New Roman"/>
          <w:szCs w:val="32"/>
          <w:u w:val="single"/>
        </w:rPr>
        <w:t xml:space="preserve">         </w:t>
      </w:r>
      <w:r w:rsidR="009956B7"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t xml:space="preserve">       </w:t>
      </w:r>
      <w:r w:rsidRPr="00424B4D">
        <w:rPr>
          <w:rFonts w:ascii="Times New Roman" w:eastAsia="华文宋体" w:hAnsi="Times New Roman" w:hint="eastAsia"/>
          <w:szCs w:val="32"/>
          <w:u w:val="single"/>
        </w:rPr>
        <w:t xml:space="preserve">    </w:t>
      </w:r>
      <w:r w:rsidRPr="00424B4D">
        <w:rPr>
          <w:rFonts w:ascii="Times New Roman" w:eastAsia="华文宋体" w:hAnsi="Times New Roman"/>
          <w:szCs w:val="32"/>
          <w:u w:val="single"/>
        </w:rPr>
        <w:softHyphen/>
      </w:r>
      <w:r w:rsidRPr="00424B4D">
        <w:rPr>
          <w:rFonts w:ascii="Times New Roman" w:eastAsia="华文宋体" w:hAnsi="Times New Roman"/>
          <w:szCs w:val="32"/>
          <w:u w:val="single"/>
        </w:rPr>
        <w:softHyphen/>
      </w:r>
      <w:r w:rsidRPr="00424B4D">
        <w:rPr>
          <w:rFonts w:ascii="Times New Roman" w:eastAsia="华文宋体" w:hAnsi="Times New Roman"/>
          <w:szCs w:val="32"/>
          <w:u w:val="single"/>
        </w:rPr>
        <w:softHyphen/>
      </w:r>
      <w:r w:rsidRPr="00424B4D">
        <w:rPr>
          <w:rFonts w:ascii="Times New Roman" w:eastAsia="华文宋体" w:hAnsi="Times New Roman"/>
          <w:szCs w:val="32"/>
          <w:u w:val="single"/>
        </w:rPr>
        <w:softHyphen/>
      </w:r>
    </w:p>
    <w:p w14:paraId="1E91F5BE" w14:textId="77777777" w:rsidR="009E0B7D" w:rsidRPr="00424B4D" w:rsidRDefault="009E0B7D">
      <w:pPr>
        <w:rPr>
          <w:rFonts w:ascii="Times New Roman" w:eastAsia="华文宋体" w:hAnsi="Times New Roman"/>
        </w:rPr>
      </w:pPr>
    </w:p>
    <w:p w14:paraId="608D3750" w14:textId="77777777" w:rsidR="009E0B7D" w:rsidRPr="00424B4D" w:rsidRDefault="009E0B7D" w:rsidP="00F565F5">
      <w:pPr>
        <w:widowControl/>
        <w:spacing w:after="160" w:line="259" w:lineRule="auto"/>
        <w:jc w:val="left"/>
        <w:rPr>
          <w:rFonts w:ascii="Times New Roman" w:eastAsia="华文宋体" w:hAnsi="Times New Roman"/>
        </w:rPr>
      </w:pPr>
      <w:r w:rsidRPr="00424B4D">
        <w:rPr>
          <w:rFonts w:ascii="Times New Roman" w:eastAsia="华文宋体" w:hAnsi="Times New Roman"/>
        </w:rPr>
        <w:br w:type="page"/>
      </w:r>
    </w:p>
    <w:p w14:paraId="248FE83B" w14:textId="77777777" w:rsidR="005D3A2A" w:rsidRPr="00424B4D" w:rsidRDefault="005D3A2A" w:rsidP="00882B0E">
      <w:pPr>
        <w:pStyle w:val="2"/>
        <w:rPr>
          <w:rFonts w:ascii="Times New Roman" w:eastAsia="华文宋体" w:hAnsi="Times New Roman"/>
        </w:rPr>
        <w:sectPr w:rsidR="005D3A2A" w:rsidRPr="00424B4D" w:rsidSect="004C0FBE">
          <w:footerReference w:type="default" r:id="rId8"/>
          <w:pgSz w:w="11906" w:h="16838" w:code="9"/>
          <w:pgMar w:top="1440" w:right="1440" w:bottom="1440" w:left="1440" w:header="709" w:footer="709" w:gutter="0"/>
          <w:pgNumType w:start="1"/>
          <w:cols w:space="708"/>
          <w:docGrid w:linePitch="360"/>
        </w:sectPr>
      </w:pPr>
    </w:p>
    <w:p w14:paraId="6F94A1AC" w14:textId="77777777" w:rsidR="008D35A7" w:rsidRPr="00424B4D" w:rsidRDefault="008D35A7" w:rsidP="008D35A7">
      <w:pPr>
        <w:rPr>
          <w:rFonts w:ascii="Times New Roman" w:eastAsia="华文宋体" w:hAnsi="Times New Roman"/>
        </w:rPr>
      </w:pPr>
    </w:p>
    <w:sdt>
      <w:sdtPr>
        <w:rPr>
          <w:rFonts w:ascii="Times New Roman" w:eastAsia="华文宋体" w:hAnsi="Times New Roman" w:cstheme="minorBidi"/>
          <w:color w:val="auto"/>
          <w:kern w:val="2"/>
          <w:sz w:val="24"/>
          <w:szCs w:val="22"/>
          <w:lang w:val="zh-CN"/>
        </w:rPr>
        <w:id w:val="800196582"/>
        <w:docPartObj>
          <w:docPartGallery w:val="Table of Contents"/>
          <w:docPartUnique/>
        </w:docPartObj>
      </w:sdtPr>
      <w:sdtEndPr>
        <w:rPr>
          <w:b/>
          <w:bCs/>
          <w:sz w:val="32"/>
        </w:rPr>
      </w:sdtEndPr>
      <w:sdtContent>
        <w:p w14:paraId="0B6CE6D9" w14:textId="53BF9F94" w:rsidR="008D35A7" w:rsidRPr="005E5C01" w:rsidRDefault="008D35A7">
          <w:pPr>
            <w:pStyle w:val="TOC"/>
            <w:rPr>
              <w:rFonts w:eastAsia="仿宋"/>
              <w:color w:val="000000" w:themeColor="text1"/>
            </w:rPr>
          </w:pPr>
          <w:r w:rsidRPr="005E5C01">
            <w:rPr>
              <w:rFonts w:eastAsia="仿宋"/>
              <w:color w:val="000000" w:themeColor="text1"/>
              <w:lang w:val="zh-CN"/>
            </w:rPr>
            <w:t>目录</w:t>
          </w:r>
        </w:p>
        <w:p w14:paraId="0DE18598" w14:textId="51131D3C" w:rsidR="005C3C0B" w:rsidRDefault="008D35A7">
          <w:pPr>
            <w:pStyle w:val="11"/>
            <w:tabs>
              <w:tab w:val="right" w:leader="dot" w:pos="9016"/>
            </w:tabs>
            <w:rPr>
              <w:rFonts w:asciiTheme="minorHAnsi" w:eastAsiaTheme="minorEastAsia" w:hAnsiTheme="minorHAnsi"/>
              <w:noProof/>
              <w:kern w:val="0"/>
              <w:sz w:val="22"/>
            </w:rPr>
          </w:pPr>
          <w:r w:rsidRPr="00424B4D">
            <w:rPr>
              <w:rFonts w:ascii="Times New Roman" w:eastAsia="华文宋体" w:hAnsi="Times New Roman"/>
            </w:rPr>
            <w:fldChar w:fldCharType="begin"/>
          </w:r>
          <w:r w:rsidRPr="00424B4D">
            <w:rPr>
              <w:rFonts w:ascii="Times New Roman" w:eastAsia="华文宋体" w:hAnsi="Times New Roman"/>
            </w:rPr>
            <w:instrText xml:space="preserve"> TOC \o "1-3" \h \z \u </w:instrText>
          </w:r>
          <w:r w:rsidRPr="00424B4D">
            <w:rPr>
              <w:rFonts w:ascii="Times New Roman" w:eastAsia="华文宋体" w:hAnsi="Times New Roman"/>
            </w:rPr>
            <w:fldChar w:fldCharType="separate"/>
          </w:r>
          <w:hyperlink w:anchor="_Toc22761055" w:history="1">
            <w:r w:rsidR="005C3C0B" w:rsidRPr="00CB0084">
              <w:rPr>
                <w:rStyle w:val="af0"/>
                <w:noProof/>
              </w:rPr>
              <w:t xml:space="preserve">1 </w:t>
            </w:r>
            <w:r w:rsidR="005C3C0B" w:rsidRPr="00CB0084">
              <w:rPr>
                <w:rStyle w:val="af0"/>
                <w:rFonts w:hint="eastAsia"/>
                <w:noProof/>
              </w:rPr>
              <w:t>研究背景及研究内容</w:t>
            </w:r>
            <w:r w:rsidR="005C3C0B">
              <w:rPr>
                <w:noProof/>
                <w:webHidden/>
              </w:rPr>
              <w:tab/>
            </w:r>
            <w:r w:rsidR="005C3C0B">
              <w:rPr>
                <w:noProof/>
                <w:webHidden/>
              </w:rPr>
              <w:fldChar w:fldCharType="begin"/>
            </w:r>
            <w:r w:rsidR="005C3C0B">
              <w:rPr>
                <w:noProof/>
                <w:webHidden/>
              </w:rPr>
              <w:instrText xml:space="preserve"> PAGEREF _Toc22761055 \h </w:instrText>
            </w:r>
            <w:r w:rsidR="005C3C0B">
              <w:rPr>
                <w:noProof/>
                <w:webHidden/>
              </w:rPr>
            </w:r>
            <w:r w:rsidR="005C3C0B">
              <w:rPr>
                <w:noProof/>
                <w:webHidden/>
              </w:rPr>
              <w:fldChar w:fldCharType="separate"/>
            </w:r>
            <w:r w:rsidR="005C3C0B">
              <w:rPr>
                <w:noProof/>
                <w:webHidden/>
              </w:rPr>
              <w:t>1</w:t>
            </w:r>
            <w:r w:rsidR="005C3C0B">
              <w:rPr>
                <w:noProof/>
                <w:webHidden/>
              </w:rPr>
              <w:fldChar w:fldCharType="end"/>
            </w:r>
          </w:hyperlink>
        </w:p>
        <w:p w14:paraId="1FCEC8ED" w14:textId="06DF986A" w:rsidR="005C3C0B" w:rsidRDefault="00864387">
          <w:pPr>
            <w:pStyle w:val="21"/>
            <w:tabs>
              <w:tab w:val="right" w:leader="dot" w:pos="9016"/>
            </w:tabs>
            <w:rPr>
              <w:rFonts w:asciiTheme="minorHAnsi" w:eastAsiaTheme="minorEastAsia" w:hAnsiTheme="minorHAnsi"/>
              <w:noProof/>
              <w:kern w:val="0"/>
              <w:sz w:val="22"/>
            </w:rPr>
          </w:pPr>
          <w:hyperlink w:anchor="_Toc22761056" w:history="1">
            <w:r w:rsidR="005C3C0B" w:rsidRPr="00CB0084">
              <w:rPr>
                <w:rStyle w:val="af0"/>
                <w:noProof/>
              </w:rPr>
              <w:t xml:space="preserve">1.1 </w:t>
            </w:r>
            <w:r w:rsidR="005C3C0B" w:rsidRPr="00CB0084">
              <w:rPr>
                <w:rStyle w:val="af0"/>
                <w:rFonts w:hint="eastAsia"/>
                <w:noProof/>
              </w:rPr>
              <w:t>研究背景</w:t>
            </w:r>
            <w:r w:rsidR="005C3C0B">
              <w:rPr>
                <w:noProof/>
                <w:webHidden/>
              </w:rPr>
              <w:tab/>
            </w:r>
            <w:r w:rsidR="005C3C0B">
              <w:rPr>
                <w:noProof/>
                <w:webHidden/>
              </w:rPr>
              <w:fldChar w:fldCharType="begin"/>
            </w:r>
            <w:r w:rsidR="005C3C0B">
              <w:rPr>
                <w:noProof/>
                <w:webHidden/>
              </w:rPr>
              <w:instrText xml:space="preserve"> PAGEREF _Toc22761056 \h </w:instrText>
            </w:r>
            <w:r w:rsidR="005C3C0B">
              <w:rPr>
                <w:noProof/>
                <w:webHidden/>
              </w:rPr>
            </w:r>
            <w:r w:rsidR="005C3C0B">
              <w:rPr>
                <w:noProof/>
                <w:webHidden/>
              </w:rPr>
              <w:fldChar w:fldCharType="separate"/>
            </w:r>
            <w:r w:rsidR="005C3C0B">
              <w:rPr>
                <w:noProof/>
                <w:webHidden/>
              </w:rPr>
              <w:t>1</w:t>
            </w:r>
            <w:r w:rsidR="005C3C0B">
              <w:rPr>
                <w:noProof/>
                <w:webHidden/>
              </w:rPr>
              <w:fldChar w:fldCharType="end"/>
            </w:r>
          </w:hyperlink>
        </w:p>
        <w:p w14:paraId="5AFEE21F" w14:textId="1003C4C3" w:rsidR="005C3C0B" w:rsidRDefault="00864387">
          <w:pPr>
            <w:pStyle w:val="21"/>
            <w:tabs>
              <w:tab w:val="right" w:leader="dot" w:pos="9016"/>
            </w:tabs>
            <w:rPr>
              <w:rFonts w:asciiTheme="minorHAnsi" w:eastAsiaTheme="minorEastAsia" w:hAnsiTheme="minorHAnsi"/>
              <w:noProof/>
              <w:kern w:val="0"/>
              <w:sz w:val="22"/>
            </w:rPr>
          </w:pPr>
          <w:hyperlink w:anchor="_Toc22761057" w:history="1">
            <w:r w:rsidR="005C3C0B" w:rsidRPr="00CB0084">
              <w:rPr>
                <w:rStyle w:val="af0"/>
                <w:noProof/>
              </w:rPr>
              <w:t xml:space="preserve">1.2 </w:t>
            </w:r>
            <w:r w:rsidR="005C3C0B" w:rsidRPr="00CB0084">
              <w:rPr>
                <w:rStyle w:val="af0"/>
                <w:rFonts w:hint="eastAsia"/>
                <w:noProof/>
              </w:rPr>
              <w:t>本阶段研究内容</w:t>
            </w:r>
            <w:r w:rsidR="005C3C0B">
              <w:rPr>
                <w:noProof/>
                <w:webHidden/>
              </w:rPr>
              <w:tab/>
            </w:r>
            <w:r w:rsidR="005C3C0B">
              <w:rPr>
                <w:noProof/>
                <w:webHidden/>
              </w:rPr>
              <w:fldChar w:fldCharType="begin"/>
            </w:r>
            <w:r w:rsidR="005C3C0B">
              <w:rPr>
                <w:noProof/>
                <w:webHidden/>
              </w:rPr>
              <w:instrText xml:space="preserve"> PAGEREF _Toc22761057 \h </w:instrText>
            </w:r>
            <w:r w:rsidR="005C3C0B">
              <w:rPr>
                <w:noProof/>
                <w:webHidden/>
              </w:rPr>
            </w:r>
            <w:r w:rsidR="005C3C0B">
              <w:rPr>
                <w:noProof/>
                <w:webHidden/>
              </w:rPr>
              <w:fldChar w:fldCharType="separate"/>
            </w:r>
            <w:r w:rsidR="005C3C0B">
              <w:rPr>
                <w:noProof/>
                <w:webHidden/>
              </w:rPr>
              <w:t>1</w:t>
            </w:r>
            <w:r w:rsidR="005C3C0B">
              <w:rPr>
                <w:noProof/>
                <w:webHidden/>
              </w:rPr>
              <w:fldChar w:fldCharType="end"/>
            </w:r>
          </w:hyperlink>
        </w:p>
        <w:p w14:paraId="7F3597AC" w14:textId="191A74DA" w:rsidR="005C3C0B" w:rsidRDefault="00864387">
          <w:pPr>
            <w:pStyle w:val="11"/>
            <w:tabs>
              <w:tab w:val="right" w:leader="dot" w:pos="9016"/>
            </w:tabs>
            <w:rPr>
              <w:rFonts w:asciiTheme="minorHAnsi" w:eastAsiaTheme="minorEastAsia" w:hAnsiTheme="minorHAnsi"/>
              <w:noProof/>
              <w:kern w:val="0"/>
              <w:sz w:val="22"/>
            </w:rPr>
          </w:pPr>
          <w:hyperlink w:anchor="_Toc22761058" w:history="1">
            <w:r w:rsidR="005C3C0B" w:rsidRPr="00CB0084">
              <w:rPr>
                <w:rStyle w:val="af0"/>
                <w:noProof/>
              </w:rPr>
              <w:t xml:space="preserve">2 </w:t>
            </w:r>
            <w:r w:rsidR="005C3C0B" w:rsidRPr="00CB0084">
              <w:rPr>
                <w:rStyle w:val="af0"/>
                <w:rFonts w:hint="eastAsia"/>
                <w:noProof/>
              </w:rPr>
              <w:t>室内定位研究</w:t>
            </w:r>
            <w:r w:rsidR="005C3C0B">
              <w:rPr>
                <w:noProof/>
                <w:webHidden/>
              </w:rPr>
              <w:tab/>
            </w:r>
            <w:r w:rsidR="005C3C0B">
              <w:rPr>
                <w:noProof/>
                <w:webHidden/>
              </w:rPr>
              <w:fldChar w:fldCharType="begin"/>
            </w:r>
            <w:r w:rsidR="005C3C0B">
              <w:rPr>
                <w:noProof/>
                <w:webHidden/>
              </w:rPr>
              <w:instrText xml:space="preserve"> PAGEREF _Toc22761058 \h </w:instrText>
            </w:r>
            <w:r w:rsidR="005C3C0B">
              <w:rPr>
                <w:noProof/>
                <w:webHidden/>
              </w:rPr>
            </w:r>
            <w:r w:rsidR="005C3C0B">
              <w:rPr>
                <w:noProof/>
                <w:webHidden/>
              </w:rPr>
              <w:fldChar w:fldCharType="separate"/>
            </w:r>
            <w:r w:rsidR="005C3C0B">
              <w:rPr>
                <w:noProof/>
                <w:webHidden/>
              </w:rPr>
              <w:t>1</w:t>
            </w:r>
            <w:r w:rsidR="005C3C0B">
              <w:rPr>
                <w:noProof/>
                <w:webHidden/>
              </w:rPr>
              <w:fldChar w:fldCharType="end"/>
            </w:r>
          </w:hyperlink>
        </w:p>
        <w:p w14:paraId="4608AE93" w14:textId="4380A685" w:rsidR="005C3C0B" w:rsidRDefault="00864387">
          <w:pPr>
            <w:pStyle w:val="21"/>
            <w:tabs>
              <w:tab w:val="right" w:leader="dot" w:pos="9016"/>
            </w:tabs>
            <w:rPr>
              <w:rFonts w:asciiTheme="minorHAnsi" w:eastAsiaTheme="minorEastAsia" w:hAnsiTheme="minorHAnsi"/>
              <w:noProof/>
              <w:kern w:val="0"/>
              <w:sz w:val="22"/>
            </w:rPr>
          </w:pPr>
          <w:hyperlink w:anchor="_Toc22761059" w:history="1">
            <w:r w:rsidR="005C3C0B" w:rsidRPr="00CB0084">
              <w:rPr>
                <w:rStyle w:val="af0"/>
                <w:noProof/>
              </w:rPr>
              <w:t xml:space="preserve">2.1 </w:t>
            </w:r>
            <w:r w:rsidR="005C3C0B" w:rsidRPr="00CB0084">
              <w:rPr>
                <w:rStyle w:val="af0"/>
                <w:rFonts w:hint="eastAsia"/>
                <w:noProof/>
              </w:rPr>
              <w:t>室内定位系统概述</w:t>
            </w:r>
            <w:r w:rsidR="005C3C0B">
              <w:rPr>
                <w:noProof/>
                <w:webHidden/>
              </w:rPr>
              <w:tab/>
            </w:r>
            <w:r w:rsidR="005C3C0B">
              <w:rPr>
                <w:noProof/>
                <w:webHidden/>
              </w:rPr>
              <w:fldChar w:fldCharType="begin"/>
            </w:r>
            <w:r w:rsidR="005C3C0B">
              <w:rPr>
                <w:noProof/>
                <w:webHidden/>
              </w:rPr>
              <w:instrText xml:space="preserve"> PAGEREF _Toc22761059 \h </w:instrText>
            </w:r>
            <w:r w:rsidR="005C3C0B">
              <w:rPr>
                <w:noProof/>
                <w:webHidden/>
              </w:rPr>
            </w:r>
            <w:r w:rsidR="005C3C0B">
              <w:rPr>
                <w:noProof/>
                <w:webHidden/>
              </w:rPr>
              <w:fldChar w:fldCharType="separate"/>
            </w:r>
            <w:r w:rsidR="005C3C0B">
              <w:rPr>
                <w:noProof/>
                <w:webHidden/>
              </w:rPr>
              <w:t>1</w:t>
            </w:r>
            <w:r w:rsidR="005C3C0B">
              <w:rPr>
                <w:noProof/>
                <w:webHidden/>
              </w:rPr>
              <w:fldChar w:fldCharType="end"/>
            </w:r>
          </w:hyperlink>
        </w:p>
        <w:p w14:paraId="561E1870" w14:textId="0F41656C" w:rsidR="005C3C0B" w:rsidRDefault="00864387">
          <w:pPr>
            <w:pStyle w:val="21"/>
            <w:tabs>
              <w:tab w:val="right" w:leader="dot" w:pos="9016"/>
            </w:tabs>
            <w:rPr>
              <w:rFonts w:asciiTheme="minorHAnsi" w:eastAsiaTheme="minorEastAsia" w:hAnsiTheme="minorHAnsi"/>
              <w:noProof/>
              <w:kern w:val="0"/>
              <w:sz w:val="22"/>
            </w:rPr>
          </w:pPr>
          <w:hyperlink w:anchor="_Toc22761060" w:history="1">
            <w:r w:rsidR="005C3C0B" w:rsidRPr="00CB0084">
              <w:rPr>
                <w:rStyle w:val="af0"/>
                <w:noProof/>
              </w:rPr>
              <w:t xml:space="preserve">2.2 </w:t>
            </w:r>
            <w:r w:rsidR="005C3C0B" w:rsidRPr="00CB0084">
              <w:rPr>
                <w:rStyle w:val="af0"/>
                <w:rFonts w:hint="eastAsia"/>
                <w:noProof/>
              </w:rPr>
              <w:t>视觉标签布局</w:t>
            </w:r>
            <w:r w:rsidR="005C3C0B">
              <w:rPr>
                <w:noProof/>
                <w:webHidden/>
              </w:rPr>
              <w:tab/>
            </w:r>
            <w:r w:rsidR="005C3C0B">
              <w:rPr>
                <w:noProof/>
                <w:webHidden/>
              </w:rPr>
              <w:fldChar w:fldCharType="begin"/>
            </w:r>
            <w:r w:rsidR="005C3C0B">
              <w:rPr>
                <w:noProof/>
                <w:webHidden/>
              </w:rPr>
              <w:instrText xml:space="preserve"> PAGEREF _Toc22761060 \h </w:instrText>
            </w:r>
            <w:r w:rsidR="005C3C0B">
              <w:rPr>
                <w:noProof/>
                <w:webHidden/>
              </w:rPr>
            </w:r>
            <w:r w:rsidR="005C3C0B">
              <w:rPr>
                <w:noProof/>
                <w:webHidden/>
              </w:rPr>
              <w:fldChar w:fldCharType="separate"/>
            </w:r>
            <w:r w:rsidR="005C3C0B">
              <w:rPr>
                <w:noProof/>
                <w:webHidden/>
              </w:rPr>
              <w:t>3</w:t>
            </w:r>
            <w:r w:rsidR="005C3C0B">
              <w:rPr>
                <w:noProof/>
                <w:webHidden/>
              </w:rPr>
              <w:fldChar w:fldCharType="end"/>
            </w:r>
          </w:hyperlink>
        </w:p>
        <w:p w14:paraId="5B9C7520" w14:textId="58E6F467" w:rsidR="005C3C0B" w:rsidRDefault="00864387">
          <w:pPr>
            <w:pStyle w:val="21"/>
            <w:tabs>
              <w:tab w:val="right" w:leader="dot" w:pos="9016"/>
            </w:tabs>
            <w:rPr>
              <w:rFonts w:asciiTheme="minorHAnsi" w:eastAsiaTheme="minorEastAsia" w:hAnsiTheme="minorHAnsi"/>
              <w:noProof/>
              <w:kern w:val="0"/>
              <w:sz w:val="22"/>
            </w:rPr>
          </w:pPr>
          <w:hyperlink w:anchor="_Toc22761061" w:history="1">
            <w:r w:rsidR="005C3C0B" w:rsidRPr="00CB0084">
              <w:rPr>
                <w:rStyle w:val="af0"/>
                <w:noProof/>
              </w:rPr>
              <w:t xml:space="preserve">2.3 </w:t>
            </w:r>
            <w:r w:rsidR="005C3C0B" w:rsidRPr="00CB0084">
              <w:rPr>
                <w:rStyle w:val="af0"/>
                <w:rFonts w:hint="eastAsia"/>
                <w:noProof/>
              </w:rPr>
              <w:t>地图生成</w:t>
            </w:r>
            <w:r w:rsidR="005C3C0B">
              <w:rPr>
                <w:noProof/>
                <w:webHidden/>
              </w:rPr>
              <w:tab/>
            </w:r>
            <w:r w:rsidR="005C3C0B">
              <w:rPr>
                <w:noProof/>
                <w:webHidden/>
              </w:rPr>
              <w:fldChar w:fldCharType="begin"/>
            </w:r>
            <w:r w:rsidR="005C3C0B">
              <w:rPr>
                <w:noProof/>
                <w:webHidden/>
              </w:rPr>
              <w:instrText xml:space="preserve"> PAGEREF _Toc22761061 \h </w:instrText>
            </w:r>
            <w:r w:rsidR="005C3C0B">
              <w:rPr>
                <w:noProof/>
                <w:webHidden/>
              </w:rPr>
            </w:r>
            <w:r w:rsidR="005C3C0B">
              <w:rPr>
                <w:noProof/>
                <w:webHidden/>
              </w:rPr>
              <w:fldChar w:fldCharType="separate"/>
            </w:r>
            <w:r w:rsidR="005C3C0B">
              <w:rPr>
                <w:noProof/>
                <w:webHidden/>
              </w:rPr>
              <w:t>4</w:t>
            </w:r>
            <w:r w:rsidR="005C3C0B">
              <w:rPr>
                <w:noProof/>
                <w:webHidden/>
              </w:rPr>
              <w:fldChar w:fldCharType="end"/>
            </w:r>
          </w:hyperlink>
        </w:p>
        <w:p w14:paraId="1C4630CE" w14:textId="714A73E7" w:rsidR="005C3C0B" w:rsidRDefault="00864387">
          <w:pPr>
            <w:pStyle w:val="21"/>
            <w:tabs>
              <w:tab w:val="right" w:leader="dot" w:pos="9016"/>
            </w:tabs>
            <w:rPr>
              <w:rFonts w:asciiTheme="minorHAnsi" w:eastAsiaTheme="minorEastAsia" w:hAnsiTheme="minorHAnsi"/>
              <w:noProof/>
              <w:kern w:val="0"/>
              <w:sz w:val="22"/>
            </w:rPr>
          </w:pPr>
          <w:hyperlink w:anchor="_Toc22761062" w:history="1">
            <w:r w:rsidR="005C3C0B" w:rsidRPr="00CB0084">
              <w:rPr>
                <w:rStyle w:val="af0"/>
                <w:noProof/>
              </w:rPr>
              <w:t xml:space="preserve">2.4 </w:t>
            </w:r>
            <w:r w:rsidR="005C3C0B" w:rsidRPr="00CB0084">
              <w:rPr>
                <w:rStyle w:val="af0"/>
                <w:rFonts w:hint="eastAsia"/>
                <w:noProof/>
              </w:rPr>
              <w:t>定位精度</w:t>
            </w:r>
            <w:r w:rsidR="005C3C0B">
              <w:rPr>
                <w:noProof/>
                <w:webHidden/>
              </w:rPr>
              <w:tab/>
            </w:r>
            <w:r w:rsidR="005C3C0B">
              <w:rPr>
                <w:noProof/>
                <w:webHidden/>
              </w:rPr>
              <w:fldChar w:fldCharType="begin"/>
            </w:r>
            <w:r w:rsidR="005C3C0B">
              <w:rPr>
                <w:noProof/>
                <w:webHidden/>
              </w:rPr>
              <w:instrText xml:space="preserve"> PAGEREF _Toc22761062 \h </w:instrText>
            </w:r>
            <w:r w:rsidR="005C3C0B">
              <w:rPr>
                <w:noProof/>
                <w:webHidden/>
              </w:rPr>
            </w:r>
            <w:r w:rsidR="005C3C0B">
              <w:rPr>
                <w:noProof/>
                <w:webHidden/>
              </w:rPr>
              <w:fldChar w:fldCharType="separate"/>
            </w:r>
            <w:r w:rsidR="005C3C0B">
              <w:rPr>
                <w:noProof/>
                <w:webHidden/>
              </w:rPr>
              <w:t>7</w:t>
            </w:r>
            <w:r w:rsidR="005C3C0B">
              <w:rPr>
                <w:noProof/>
                <w:webHidden/>
              </w:rPr>
              <w:fldChar w:fldCharType="end"/>
            </w:r>
          </w:hyperlink>
        </w:p>
        <w:p w14:paraId="4BCB230E" w14:textId="0E4F12A9" w:rsidR="005C3C0B" w:rsidRDefault="00864387">
          <w:pPr>
            <w:pStyle w:val="11"/>
            <w:tabs>
              <w:tab w:val="right" w:leader="dot" w:pos="9016"/>
            </w:tabs>
            <w:rPr>
              <w:rFonts w:asciiTheme="minorHAnsi" w:eastAsiaTheme="minorEastAsia" w:hAnsiTheme="minorHAnsi"/>
              <w:noProof/>
              <w:kern w:val="0"/>
              <w:sz w:val="22"/>
            </w:rPr>
          </w:pPr>
          <w:hyperlink w:anchor="_Toc22761063" w:history="1">
            <w:r w:rsidR="005C3C0B" w:rsidRPr="00CB0084">
              <w:rPr>
                <w:rStyle w:val="af0"/>
                <w:noProof/>
              </w:rPr>
              <w:t xml:space="preserve">3 </w:t>
            </w:r>
            <w:r w:rsidR="005C3C0B" w:rsidRPr="00CB0084">
              <w:rPr>
                <w:rStyle w:val="af0"/>
                <w:rFonts w:hint="eastAsia"/>
                <w:noProof/>
              </w:rPr>
              <w:t>自主飞行控制研究</w:t>
            </w:r>
            <w:r w:rsidR="005C3C0B">
              <w:rPr>
                <w:noProof/>
                <w:webHidden/>
              </w:rPr>
              <w:tab/>
            </w:r>
            <w:r w:rsidR="005C3C0B">
              <w:rPr>
                <w:noProof/>
                <w:webHidden/>
              </w:rPr>
              <w:fldChar w:fldCharType="begin"/>
            </w:r>
            <w:r w:rsidR="005C3C0B">
              <w:rPr>
                <w:noProof/>
                <w:webHidden/>
              </w:rPr>
              <w:instrText xml:space="preserve"> PAGEREF _Toc22761063 \h </w:instrText>
            </w:r>
            <w:r w:rsidR="005C3C0B">
              <w:rPr>
                <w:noProof/>
                <w:webHidden/>
              </w:rPr>
            </w:r>
            <w:r w:rsidR="005C3C0B">
              <w:rPr>
                <w:noProof/>
                <w:webHidden/>
              </w:rPr>
              <w:fldChar w:fldCharType="separate"/>
            </w:r>
            <w:r w:rsidR="005C3C0B">
              <w:rPr>
                <w:noProof/>
                <w:webHidden/>
              </w:rPr>
              <w:t>7</w:t>
            </w:r>
            <w:r w:rsidR="005C3C0B">
              <w:rPr>
                <w:noProof/>
                <w:webHidden/>
              </w:rPr>
              <w:fldChar w:fldCharType="end"/>
            </w:r>
          </w:hyperlink>
        </w:p>
        <w:p w14:paraId="4B0CB038" w14:textId="1E39563B" w:rsidR="005C3C0B" w:rsidRDefault="00864387">
          <w:pPr>
            <w:pStyle w:val="21"/>
            <w:tabs>
              <w:tab w:val="right" w:leader="dot" w:pos="9016"/>
            </w:tabs>
            <w:rPr>
              <w:rFonts w:asciiTheme="minorHAnsi" w:eastAsiaTheme="minorEastAsia" w:hAnsiTheme="minorHAnsi"/>
              <w:noProof/>
              <w:kern w:val="0"/>
              <w:sz w:val="22"/>
            </w:rPr>
          </w:pPr>
          <w:hyperlink w:anchor="_Toc22761064" w:history="1">
            <w:r w:rsidR="005C3C0B" w:rsidRPr="00CB0084">
              <w:rPr>
                <w:rStyle w:val="af0"/>
                <w:noProof/>
              </w:rPr>
              <w:t xml:space="preserve">3.1 </w:t>
            </w:r>
            <w:r w:rsidR="005C3C0B" w:rsidRPr="00CB0084">
              <w:rPr>
                <w:rStyle w:val="af0"/>
                <w:rFonts w:hint="eastAsia"/>
                <w:noProof/>
              </w:rPr>
              <w:t>无人机控制系统模型</w:t>
            </w:r>
            <w:r w:rsidR="005C3C0B">
              <w:rPr>
                <w:noProof/>
                <w:webHidden/>
              </w:rPr>
              <w:tab/>
            </w:r>
            <w:r w:rsidR="005C3C0B">
              <w:rPr>
                <w:noProof/>
                <w:webHidden/>
              </w:rPr>
              <w:fldChar w:fldCharType="begin"/>
            </w:r>
            <w:r w:rsidR="005C3C0B">
              <w:rPr>
                <w:noProof/>
                <w:webHidden/>
              </w:rPr>
              <w:instrText xml:space="preserve"> PAGEREF _Toc22761064 \h </w:instrText>
            </w:r>
            <w:r w:rsidR="005C3C0B">
              <w:rPr>
                <w:noProof/>
                <w:webHidden/>
              </w:rPr>
            </w:r>
            <w:r w:rsidR="005C3C0B">
              <w:rPr>
                <w:noProof/>
                <w:webHidden/>
              </w:rPr>
              <w:fldChar w:fldCharType="separate"/>
            </w:r>
            <w:r w:rsidR="005C3C0B">
              <w:rPr>
                <w:noProof/>
                <w:webHidden/>
              </w:rPr>
              <w:t>7</w:t>
            </w:r>
            <w:r w:rsidR="005C3C0B">
              <w:rPr>
                <w:noProof/>
                <w:webHidden/>
              </w:rPr>
              <w:fldChar w:fldCharType="end"/>
            </w:r>
          </w:hyperlink>
        </w:p>
        <w:p w14:paraId="40D12FE8" w14:textId="071B769C" w:rsidR="005C3C0B" w:rsidRDefault="00864387">
          <w:pPr>
            <w:pStyle w:val="11"/>
            <w:tabs>
              <w:tab w:val="right" w:leader="dot" w:pos="9016"/>
            </w:tabs>
            <w:rPr>
              <w:rFonts w:asciiTheme="minorHAnsi" w:eastAsiaTheme="minorEastAsia" w:hAnsiTheme="minorHAnsi"/>
              <w:noProof/>
              <w:kern w:val="0"/>
              <w:sz w:val="22"/>
            </w:rPr>
          </w:pPr>
          <w:hyperlink w:anchor="_Toc22761065" w:history="1">
            <w:r w:rsidR="005C3C0B" w:rsidRPr="00CB0084">
              <w:rPr>
                <w:rStyle w:val="af0"/>
                <w:noProof/>
              </w:rPr>
              <w:t xml:space="preserve">4 </w:t>
            </w:r>
            <w:r w:rsidR="005C3C0B" w:rsidRPr="00CB0084">
              <w:rPr>
                <w:rStyle w:val="af0"/>
                <w:rFonts w:hint="eastAsia"/>
                <w:noProof/>
              </w:rPr>
              <w:t>总结</w:t>
            </w:r>
            <w:r w:rsidR="005C3C0B">
              <w:rPr>
                <w:noProof/>
                <w:webHidden/>
              </w:rPr>
              <w:tab/>
            </w:r>
            <w:r w:rsidR="005C3C0B">
              <w:rPr>
                <w:noProof/>
                <w:webHidden/>
              </w:rPr>
              <w:fldChar w:fldCharType="begin"/>
            </w:r>
            <w:r w:rsidR="005C3C0B">
              <w:rPr>
                <w:noProof/>
                <w:webHidden/>
              </w:rPr>
              <w:instrText xml:space="preserve"> PAGEREF _Toc22761065 \h </w:instrText>
            </w:r>
            <w:r w:rsidR="005C3C0B">
              <w:rPr>
                <w:noProof/>
                <w:webHidden/>
              </w:rPr>
            </w:r>
            <w:r w:rsidR="005C3C0B">
              <w:rPr>
                <w:noProof/>
                <w:webHidden/>
              </w:rPr>
              <w:fldChar w:fldCharType="separate"/>
            </w:r>
            <w:r w:rsidR="005C3C0B">
              <w:rPr>
                <w:noProof/>
                <w:webHidden/>
              </w:rPr>
              <w:t>9</w:t>
            </w:r>
            <w:r w:rsidR="005C3C0B">
              <w:rPr>
                <w:noProof/>
                <w:webHidden/>
              </w:rPr>
              <w:fldChar w:fldCharType="end"/>
            </w:r>
          </w:hyperlink>
        </w:p>
        <w:p w14:paraId="6BE0D8E3" w14:textId="1558E1F7" w:rsidR="008D35A7" w:rsidRPr="00424B4D" w:rsidRDefault="008D35A7">
          <w:pPr>
            <w:rPr>
              <w:rFonts w:ascii="Times New Roman" w:eastAsia="华文宋体" w:hAnsi="Times New Roman"/>
            </w:rPr>
          </w:pPr>
          <w:r w:rsidRPr="00424B4D">
            <w:rPr>
              <w:rFonts w:ascii="Times New Roman" w:eastAsia="华文宋体" w:hAnsi="Times New Roman"/>
              <w:b/>
              <w:bCs/>
              <w:lang w:val="zh-CN"/>
            </w:rPr>
            <w:fldChar w:fldCharType="end"/>
          </w:r>
        </w:p>
      </w:sdtContent>
    </w:sdt>
    <w:p w14:paraId="07674763" w14:textId="77777777" w:rsidR="008D35A7" w:rsidRPr="00424B4D" w:rsidRDefault="008D35A7" w:rsidP="008D35A7">
      <w:pPr>
        <w:rPr>
          <w:rFonts w:ascii="Times New Roman" w:eastAsia="华文宋体" w:hAnsi="Times New Roman"/>
        </w:rPr>
      </w:pPr>
    </w:p>
    <w:p w14:paraId="128629C5" w14:textId="77777777" w:rsidR="008D35A7" w:rsidRPr="00424B4D" w:rsidRDefault="008D35A7" w:rsidP="008D35A7">
      <w:pPr>
        <w:rPr>
          <w:rFonts w:ascii="Times New Roman" w:eastAsia="华文宋体" w:hAnsi="Times New Roman"/>
        </w:rPr>
      </w:pPr>
    </w:p>
    <w:p w14:paraId="6D7BF1E6" w14:textId="4C0C7479" w:rsidR="008D35A7" w:rsidRPr="00424B4D" w:rsidRDefault="008D35A7">
      <w:pPr>
        <w:widowControl/>
        <w:spacing w:after="160" w:line="259" w:lineRule="auto"/>
        <w:ind w:firstLine="0"/>
        <w:jc w:val="left"/>
        <w:rPr>
          <w:rFonts w:ascii="Times New Roman" w:eastAsia="华文宋体" w:hAnsi="Times New Roman" w:cstheme="majorBidi"/>
          <w:szCs w:val="26"/>
        </w:rPr>
      </w:pPr>
      <w:r w:rsidRPr="00424B4D">
        <w:rPr>
          <w:rFonts w:ascii="Times New Roman" w:eastAsia="华文宋体" w:hAnsi="Times New Roman"/>
        </w:rPr>
        <w:br w:type="page"/>
      </w:r>
    </w:p>
    <w:p w14:paraId="30ED3130" w14:textId="77777777" w:rsidR="00F249BF" w:rsidRDefault="00F249BF" w:rsidP="00691D73">
      <w:pPr>
        <w:pStyle w:val="1"/>
        <w:sectPr w:rsidR="00F249BF" w:rsidSect="00840E68">
          <w:footerReference w:type="default" r:id="rId9"/>
          <w:pgSz w:w="11906" w:h="16838" w:code="9"/>
          <w:pgMar w:top="1440" w:right="1440" w:bottom="1440" w:left="1440" w:header="709" w:footer="709" w:gutter="0"/>
          <w:pgNumType w:start="1"/>
          <w:cols w:space="708"/>
          <w:docGrid w:linePitch="360"/>
        </w:sectPr>
      </w:pPr>
    </w:p>
    <w:p w14:paraId="1533298A" w14:textId="5EAD1435" w:rsidR="00886A94" w:rsidRPr="00424B4D" w:rsidRDefault="00886A94" w:rsidP="00691D73">
      <w:pPr>
        <w:pStyle w:val="1"/>
      </w:pPr>
      <w:bookmarkStart w:id="0" w:name="_Toc22761055"/>
      <w:r w:rsidRPr="00424B4D">
        <w:rPr>
          <w:rFonts w:hint="eastAsia"/>
        </w:rPr>
        <w:lastRenderedPageBreak/>
        <w:t>1</w:t>
      </w:r>
      <w:r w:rsidRPr="00424B4D">
        <w:t xml:space="preserve"> </w:t>
      </w:r>
      <w:r w:rsidR="00B463BD">
        <w:rPr>
          <w:rFonts w:hint="eastAsia"/>
        </w:rPr>
        <w:t>研究背景及研究内容</w:t>
      </w:r>
      <w:bookmarkEnd w:id="0"/>
    </w:p>
    <w:p w14:paraId="66CD513F" w14:textId="16C93F69" w:rsidR="00717563" w:rsidRPr="00424B4D" w:rsidRDefault="00886A94" w:rsidP="00691D73">
      <w:pPr>
        <w:pStyle w:val="2"/>
      </w:pPr>
      <w:bookmarkStart w:id="1" w:name="_Toc22761056"/>
      <w:r w:rsidRPr="00424B4D">
        <w:rPr>
          <w:rFonts w:hint="eastAsia"/>
        </w:rPr>
        <w:t>1</w:t>
      </w:r>
      <w:r w:rsidRPr="00424B4D">
        <w:t xml:space="preserve">.1 </w:t>
      </w:r>
      <w:r w:rsidR="00717563" w:rsidRPr="008E60BD">
        <w:rPr>
          <w:rFonts w:hint="eastAsia"/>
        </w:rPr>
        <w:t>研究</w:t>
      </w:r>
      <w:r w:rsidR="00717563" w:rsidRPr="00424B4D">
        <w:rPr>
          <w:rFonts w:hint="eastAsia"/>
        </w:rPr>
        <w:t>背景</w:t>
      </w:r>
      <w:bookmarkEnd w:id="1"/>
    </w:p>
    <w:p w14:paraId="7F94E5D4" w14:textId="40E7C6FA" w:rsidR="00A51EBB" w:rsidRPr="00424B4D" w:rsidRDefault="00B0444D" w:rsidP="00B463BD">
      <w:r w:rsidRPr="00B0444D">
        <w:rPr>
          <w:rFonts w:hint="eastAsia"/>
        </w:rPr>
        <w:t>本项目研究目标是解决目前煤堆体积测量过程中存在的成本高、效率低、工作强度大、自动化程度低等主要问题。本项目根据燃料煤堆场半露天基础设施及煤堆成形分布的结构特点，探讨利用无人机控制及视觉智能感知技术进行煤堆体积及温度场快速测量的方法。通过研究无人机的定位、路径规划、飞控及防撞等技术，实现无人机对煤堆的全覆盖、高效率视觉扫描；通过研究视觉三维重建及体积计算技术，实现对煤堆存量的准确估计；通过融合可见光和热成像相机的数据，实现对煤堆温度场的测量，以确保火力发电厂对煤堆存量实现科学准确管理。</w:t>
      </w:r>
    </w:p>
    <w:p w14:paraId="0E41F985" w14:textId="16FB0ED0" w:rsidR="00717563" w:rsidRPr="00424B4D" w:rsidRDefault="00886A94" w:rsidP="00691D73">
      <w:pPr>
        <w:pStyle w:val="2"/>
      </w:pPr>
      <w:bookmarkStart w:id="2" w:name="_Toc22761057"/>
      <w:r w:rsidRPr="00424B4D">
        <w:rPr>
          <w:rFonts w:hint="eastAsia"/>
        </w:rPr>
        <w:t>1</w:t>
      </w:r>
      <w:r w:rsidRPr="00424B4D">
        <w:t xml:space="preserve">.2 </w:t>
      </w:r>
      <w:r w:rsidR="00B463BD">
        <w:rPr>
          <w:rFonts w:hint="eastAsia"/>
        </w:rPr>
        <w:t>本</w:t>
      </w:r>
      <w:r w:rsidR="00B0444D">
        <w:rPr>
          <w:rFonts w:hint="eastAsia"/>
        </w:rPr>
        <w:t>阶段</w:t>
      </w:r>
      <w:r w:rsidR="00717563" w:rsidRPr="00424B4D">
        <w:rPr>
          <w:rFonts w:hint="eastAsia"/>
        </w:rPr>
        <w:t>研究内容</w:t>
      </w:r>
      <w:bookmarkEnd w:id="2"/>
    </w:p>
    <w:p w14:paraId="72D2C636" w14:textId="5383B2B1" w:rsidR="00B0444D" w:rsidRPr="00B0444D" w:rsidRDefault="00B463BD" w:rsidP="00B463BD">
      <w:r>
        <w:rPr>
          <w:rFonts w:hint="eastAsia"/>
        </w:rPr>
        <w:t>1）</w:t>
      </w:r>
      <w:r w:rsidR="00B0444D" w:rsidRPr="00B0444D">
        <w:rPr>
          <w:rFonts w:hint="eastAsia"/>
        </w:rPr>
        <w:t>高精度室内定位</w:t>
      </w:r>
    </w:p>
    <w:p w14:paraId="1B0AFDF4" w14:textId="7975934F" w:rsidR="00B0444D" w:rsidRPr="00B0444D" w:rsidRDefault="00B0444D" w:rsidP="00B463BD">
      <w:r w:rsidRPr="00B0444D">
        <w:rPr>
          <w:rFonts w:hint="eastAsia"/>
        </w:rPr>
        <w:t>研制开发出高精度室内定位，以便在复杂封闭煤场条件下可以基于无人机的自主飞行进行堆料测量。</w:t>
      </w:r>
    </w:p>
    <w:p w14:paraId="0FBD48B1" w14:textId="1F4E5955" w:rsidR="00B0444D" w:rsidRPr="00B0444D" w:rsidRDefault="00B463BD" w:rsidP="00B463BD">
      <w:r>
        <w:rPr>
          <w:rFonts w:hint="eastAsia"/>
        </w:rPr>
        <w:t>2）</w:t>
      </w:r>
      <w:r w:rsidR="00B0444D" w:rsidRPr="00B0444D">
        <w:rPr>
          <w:rFonts w:hint="eastAsia"/>
        </w:rPr>
        <w:t>无人机航迹规划与</w:t>
      </w:r>
      <w:r>
        <w:rPr>
          <w:rFonts w:hint="eastAsia"/>
        </w:rPr>
        <w:t>自主</w:t>
      </w:r>
      <w:r w:rsidR="00B0444D" w:rsidRPr="00B0444D">
        <w:rPr>
          <w:rFonts w:hint="eastAsia"/>
        </w:rPr>
        <w:t>飞行控制</w:t>
      </w:r>
    </w:p>
    <w:p w14:paraId="6B9A79FA" w14:textId="11D37C36" w:rsidR="00B0444D" w:rsidRPr="00B0444D" w:rsidRDefault="00B0444D" w:rsidP="00B463BD">
      <w:r w:rsidRPr="00B0444D">
        <w:rPr>
          <w:rFonts w:hint="eastAsia"/>
        </w:rPr>
        <w:t>基于测量环境相关数据的智能航迹规划算法，实现无人机全自主飞行。</w:t>
      </w:r>
    </w:p>
    <w:p w14:paraId="355EFD82" w14:textId="6137B84C" w:rsidR="00B469AF" w:rsidRPr="00424B4D" w:rsidRDefault="00886A94" w:rsidP="00691D73">
      <w:pPr>
        <w:pStyle w:val="1"/>
      </w:pPr>
      <w:bookmarkStart w:id="3" w:name="_Toc22761058"/>
      <w:r w:rsidRPr="00424B4D">
        <w:rPr>
          <w:rFonts w:hint="eastAsia"/>
        </w:rPr>
        <w:t>2</w:t>
      </w:r>
      <w:r w:rsidRPr="00424B4D">
        <w:t xml:space="preserve"> </w:t>
      </w:r>
      <w:r w:rsidR="00A11E63">
        <w:rPr>
          <w:rFonts w:hint="eastAsia"/>
        </w:rPr>
        <w:t>室内定位研究</w:t>
      </w:r>
      <w:bookmarkEnd w:id="3"/>
    </w:p>
    <w:p w14:paraId="3CFD5C47" w14:textId="716218BC" w:rsidR="00E55A6F" w:rsidRDefault="00190221" w:rsidP="00691D73">
      <w:pPr>
        <w:pStyle w:val="2"/>
      </w:pPr>
      <w:bookmarkStart w:id="4" w:name="_Toc22761059"/>
      <w:r>
        <w:rPr>
          <w:rFonts w:hint="eastAsia"/>
        </w:rPr>
        <w:t>2.1</w:t>
      </w:r>
      <w:r>
        <w:t xml:space="preserve"> </w:t>
      </w:r>
      <w:r w:rsidR="00E55A6F">
        <w:rPr>
          <w:rFonts w:hint="eastAsia"/>
        </w:rPr>
        <w:t>室内定位系统概述</w:t>
      </w:r>
      <w:bookmarkEnd w:id="4"/>
    </w:p>
    <w:p w14:paraId="403D9F52" w14:textId="6284122A" w:rsidR="009D2304" w:rsidRDefault="009D2304" w:rsidP="00B463BD">
      <w:r>
        <w:rPr>
          <w:rFonts w:hint="eastAsia"/>
        </w:rPr>
        <w:t>本项目</w:t>
      </w:r>
      <w:r w:rsidR="006465F1">
        <w:rPr>
          <w:rFonts w:hint="eastAsia"/>
        </w:rPr>
        <w:t>v</w:t>
      </w:r>
      <w:r>
        <w:rPr>
          <w:rFonts w:hint="eastAsia"/>
        </w:rPr>
        <w:t>SLAM定位系统</w:t>
      </w:r>
      <w:r w:rsidRPr="009D2304">
        <w:rPr>
          <w:rFonts w:hint="eastAsia"/>
        </w:rPr>
        <w:t>架构如图</w:t>
      </w:r>
      <w:r>
        <w:rPr>
          <w:rFonts w:hint="eastAsia"/>
        </w:rPr>
        <w:t>1</w:t>
      </w:r>
      <w:r w:rsidRPr="009D2304">
        <w:rPr>
          <w:rFonts w:hint="eastAsia"/>
        </w:rPr>
        <w:t>所示</w:t>
      </w:r>
      <w:r>
        <w:rPr>
          <w:rFonts w:hint="eastAsia"/>
        </w:rPr>
        <w:t>，可以</w:t>
      </w:r>
      <w:r w:rsidRPr="009D2304">
        <w:rPr>
          <w:rFonts w:hint="eastAsia"/>
        </w:rPr>
        <w:t>分解成多个模块</w:t>
      </w:r>
      <w:r w:rsidRPr="009D2304">
        <w:rPr>
          <w:rFonts w:hint="eastAsia"/>
        </w:rPr>
        <w:lastRenderedPageBreak/>
        <w:t>并用多线程的方式运行，是一个完备的、实时可用的vSLAM系统。从</w:t>
      </w:r>
      <w:r>
        <w:rPr>
          <w:rFonts w:hint="eastAsia"/>
        </w:rPr>
        <w:t>图1</w:t>
      </w:r>
      <w:r w:rsidRPr="009D2304">
        <w:rPr>
          <w:rFonts w:hint="eastAsia"/>
        </w:rPr>
        <w:t>中可以看出vSLAM系统由Tracking、Mapping和Loop Closing三个核心模块构成，分别负责相机定位、地图构建和闭环检测；另外当相机定位失败的时候，可以通过重定位模块（Relocalization）利用已有的地图和相机位置信息为相机确定新的初始位置；可视化模块通常为轻量化的图形表现软件，主要负责将vSLAM系统所建立的三维地图及相机位姿信息用图形的方式表现出来。</w:t>
      </w:r>
    </w:p>
    <w:p w14:paraId="2811D135" w14:textId="3BB121DC" w:rsidR="009D2304" w:rsidRDefault="009D2304" w:rsidP="00B463BD">
      <w:r w:rsidRPr="00FA76F2">
        <w:object w:dxaOrig="13351" w:dyaOrig="11416" w14:anchorId="20758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354pt" o:ole="">
            <v:imagedata r:id="rId10" o:title=""/>
          </v:shape>
          <o:OLEObject Type="Embed" ProgID="Visio.Drawing.15" ShapeID="_x0000_i1025" DrawAspect="Content" ObjectID="_1634556106" r:id="rId11"/>
        </w:object>
      </w:r>
    </w:p>
    <w:p w14:paraId="156CBD15" w14:textId="2F63BC2A" w:rsidR="009D2304" w:rsidRDefault="009D2304" w:rsidP="005E5C01">
      <w:pPr>
        <w:jc w:val="center"/>
      </w:pPr>
      <w:r w:rsidRPr="009D2304">
        <w:rPr>
          <w:rFonts w:hint="eastAsia"/>
        </w:rPr>
        <w:t xml:space="preserve">图 </w:t>
      </w:r>
      <w:r>
        <w:rPr>
          <w:rFonts w:hint="eastAsia"/>
        </w:rPr>
        <w:t>1</w:t>
      </w:r>
      <w:r w:rsidRPr="009D2304">
        <w:rPr>
          <w:rFonts w:hint="eastAsia"/>
        </w:rPr>
        <w:t xml:space="preserve"> vSLAM系统架构图</w:t>
      </w:r>
    </w:p>
    <w:p w14:paraId="0FAC14B4" w14:textId="57A2E840" w:rsidR="009D2304" w:rsidRDefault="009D2304" w:rsidP="00B463BD"/>
    <w:p w14:paraId="22B0696F" w14:textId="77777777" w:rsidR="00E55A6F" w:rsidRDefault="00E55A6F" w:rsidP="00B463BD">
      <w:r>
        <w:rPr>
          <w:rFonts w:hint="eastAsia"/>
        </w:rPr>
        <w:lastRenderedPageBreak/>
        <w:t>本项目基于人工视觉标签和自然特征点进行精确室内定位。基于目标场地的空间参数设计视觉标签的详细布局，并将此信息作为先验知识输入给vSLAM的视觉地图构建系统。通过自然特征点的检测、追踪与匹配提高定位的鲁棒性并可以在视野中无标签的情况下实现定位，以防无人机飞出视觉标签范围。</w:t>
      </w:r>
    </w:p>
    <w:p w14:paraId="5DB0C9A7" w14:textId="5E172C8D" w:rsidR="009D30E3" w:rsidRPr="009D30E3" w:rsidRDefault="00190221" w:rsidP="00691D73">
      <w:pPr>
        <w:pStyle w:val="2"/>
      </w:pPr>
      <w:bookmarkStart w:id="5" w:name="_Toc22761060"/>
      <w:r>
        <w:rPr>
          <w:rFonts w:hint="eastAsia"/>
        </w:rPr>
        <w:t>2.2</w:t>
      </w:r>
      <w:r>
        <w:t xml:space="preserve"> </w:t>
      </w:r>
      <w:r w:rsidR="00807AF4">
        <w:rPr>
          <w:rFonts w:hint="eastAsia"/>
        </w:rPr>
        <w:t>视觉标签布局</w:t>
      </w:r>
      <w:bookmarkEnd w:id="5"/>
    </w:p>
    <w:p w14:paraId="24A2C363" w14:textId="49A726AD" w:rsidR="009D30E3" w:rsidRPr="009D30E3" w:rsidRDefault="00807AF4" w:rsidP="00B463BD">
      <w:r>
        <w:rPr>
          <w:rFonts w:hint="eastAsia"/>
        </w:rPr>
        <w:t>为测试所提方案在室内定位的有效性，我们</w:t>
      </w:r>
      <w:r w:rsidR="009D30E3" w:rsidRPr="009D30E3">
        <w:rPr>
          <w:rFonts w:hint="eastAsia"/>
        </w:rPr>
        <w:t>选择在空旷场地中，布置二维码</w:t>
      </w:r>
      <w:r>
        <w:rPr>
          <w:rFonts w:hint="eastAsia"/>
        </w:rPr>
        <w:t>视觉标签</w:t>
      </w:r>
      <w:r w:rsidR="009D30E3" w:rsidRPr="009D30E3">
        <w:rPr>
          <w:rFonts w:hint="eastAsia"/>
        </w:rPr>
        <w:t>，保证每个二维码的尺度大小完全一致，且二维码之间等间距布置</w:t>
      </w:r>
      <w:r>
        <w:rPr>
          <w:rFonts w:hint="eastAsia"/>
        </w:rPr>
        <w:t>。</w:t>
      </w:r>
      <w:r w:rsidR="009D30E3" w:rsidRPr="009D30E3">
        <w:rPr>
          <w:rFonts w:hint="eastAsia"/>
        </w:rPr>
        <w:t>场景中的二维码ID完全独立，设计图和实际布置图分别如图</w:t>
      </w:r>
      <w:r>
        <w:rPr>
          <w:rFonts w:hint="eastAsia"/>
        </w:rPr>
        <w:t>2（a）和图2（b）</w:t>
      </w:r>
      <w:r w:rsidR="009D30E3" w:rsidRPr="009D30E3">
        <w:rPr>
          <w:rFonts w:hint="eastAsia"/>
        </w:rPr>
        <w:t>，2所示。其中每个二维码的大小为0.73m，相邻二维码之间的距离为4m，整个实验区域面积为20m*20m。</w:t>
      </w:r>
    </w:p>
    <w:p w14:paraId="132E8588" w14:textId="3873FFE7" w:rsidR="009D30E3" w:rsidRPr="009D30E3" w:rsidRDefault="00807AF4" w:rsidP="005E5C01">
      <w:pPr>
        <w:ind w:firstLine="0"/>
        <w:jc w:val="center"/>
      </w:pPr>
      <w:r w:rsidRPr="005E03E6">
        <w:rPr>
          <w:noProof/>
        </w:rPr>
        <w:drawing>
          <wp:inline distT="0" distB="0" distL="0" distR="0" wp14:anchorId="552D1776" wp14:editId="246173E0">
            <wp:extent cx="3886287" cy="3207574"/>
            <wp:effectExtent l="0" t="0" r="0" b="0"/>
            <wp:docPr id="6" name="图片 6" descr="C:\Users\Administrator\Desktop\新建Microsoft PowerPoint 演示文稿.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新建Microsoft PowerPoint 演示文稿.bm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451" r="20706"/>
                    <a:stretch/>
                  </pic:blipFill>
                  <pic:spPr bwMode="auto">
                    <a:xfrm>
                      <a:off x="0" y="0"/>
                      <a:ext cx="4003883" cy="3304633"/>
                    </a:xfrm>
                    <a:prstGeom prst="rect">
                      <a:avLst/>
                    </a:prstGeom>
                    <a:noFill/>
                    <a:ln>
                      <a:noFill/>
                    </a:ln>
                    <a:extLst>
                      <a:ext uri="{53640926-AAD7-44D8-BBD7-CCE9431645EC}">
                        <a14:shadowObscured xmlns:a14="http://schemas.microsoft.com/office/drawing/2010/main"/>
                      </a:ext>
                    </a:extLst>
                  </pic:spPr>
                </pic:pic>
              </a:graphicData>
            </a:graphic>
          </wp:inline>
        </w:drawing>
      </w:r>
    </w:p>
    <w:p w14:paraId="7AC580B4" w14:textId="0A24B191" w:rsidR="009D30E3" w:rsidRPr="005E5C01" w:rsidRDefault="00807AF4" w:rsidP="005E5C01">
      <w:pPr>
        <w:jc w:val="center"/>
        <w:rPr>
          <w:sz w:val="28"/>
          <w:szCs w:val="20"/>
        </w:rPr>
      </w:pPr>
      <w:r w:rsidRPr="005E5C01">
        <w:rPr>
          <w:rFonts w:hint="eastAsia"/>
          <w:sz w:val="28"/>
          <w:szCs w:val="20"/>
        </w:rPr>
        <w:t>（a）视觉标签布局设计图</w:t>
      </w:r>
    </w:p>
    <w:p w14:paraId="1D48CF34" w14:textId="0D41B3D8" w:rsidR="00807AF4" w:rsidRPr="009D30E3" w:rsidRDefault="00807AF4" w:rsidP="005E5C01">
      <w:pPr>
        <w:ind w:firstLine="0"/>
        <w:jc w:val="center"/>
      </w:pPr>
      <w:r w:rsidRPr="00682BBE">
        <w:rPr>
          <w:noProof/>
        </w:rPr>
        <w:lastRenderedPageBreak/>
        <w:drawing>
          <wp:inline distT="0" distB="0" distL="0" distR="0" wp14:anchorId="2C9D108E" wp14:editId="7298F2F2">
            <wp:extent cx="3847465" cy="3226417"/>
            <wp:effectExtent l="0" t="0" r="635" b="0"/>
            <wp:docPr id="9" name="图片 9" descr="F:\无人机数据\Data30_2\484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无人机数据\Data30_2\484_raw.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2104" cy="3255465"/>
                    </a:xfrm>
                    <a:prstGeom prst="rect">
                      <a:avLst/>
                    </a:prstGeom>
                    <a:noFill/>
                    <a:ln>
                      <a:noFill/>
                    </a:ln>
                  </pic:spPr>
                </pic:pic>
              </a:graphicData>
            </a:graphic>
          </wp:inline>
        </w:drawing>
      </w:r>
    </w:p>
    <w:p w14:paraId="2EF47DE3" w14:textId="5DA37199" w:rsidR="00807AF4" w:rsidRPr="005E5C01" w:rsidRDefault="00807AF4" w:rsidP="005E5C01">
      <w:pPr>
        <w:jc w:val="center"/>
        <w:rPr>
          <w:sz w:val="28"/>
          <w:szCs w:val="20"/>
        </w:rPr>
      </w:pPr>
      <w:r w:rsidRPr="005E5C01">
        <w:rPr>
          <w:rFonts w:hint="eastAsia"/>
          <w:sz w:val="28"/>
          <w:szCs w:val="20"/>
        </w:rPr>
        <w:t>（b）真实场景视觉标签布局示意图</w:t>
      </w:r>
    </w:p>
    <w:p w14:paraId="1FB4B532" w14:textId="3CBCB83B" w:rsidR="009D2304" w:rsidRPr="005E5C01" w:rsidRDefault="009D30E3" w:rsidP="005E5C01">
      <w:pPr>
        <w:jc w:val="center"/>
        <w:rPr>
          <w:sz w:val="28"/>
          <w:szCs w:val="20"/>
        </w:rPr>
      </w:pPr>
      <w:r w:rsidRPr="005E5C01">
        <w:rPr>
          <w:rFonts w:hint="eastAsia"/>
          <w:sz w:val="28"/>
          <w:szCs w:val="20"/>
        </w:rPr>
        <w:t>图2 ：二维码实际布置示意图</w:t>
      </w:r>
    </w:p>
    <w:p w14:paraId="5C243B3A" w14:textId="21B1D3E0" w:rsidR="00807AF4" w:rsidRPr="00807AF4" w:rsidRDefault="00190221" w:rsidP="00691D73">
      <w:pPr>
        <w:pStyle w:val="2"/>
      </w:pPr>
      <w:bookmarkStart w:id="6" w:name="_Toc22761061"/>
      <w:r>
        <w:rPr>
          <w:rFonts w:hint="eastAsia"/>
        </w:rPr>
        <w:t>2.3</w:t>
      </w:r>
      <w:r>
        <w:t xml:space="preserve"> </w:t>
      </w:r>
      <w:r w:rsidR="00807AF4" w:rsidRPr="00807AF4">
        <w:rPr>
          <w:rFonts w:hint="eastAsia"/>
        </w:rPr>
        <w:t>地图生成</w:t>
      </w:r>
      <w:bookmarkEnd w:id="6"/>
    </w:p>
    <w:p w14:paraId="4C3B589E" w14:textId="0B714C3C" w:rsidR="009D2304" w:rsidRDefault="00192846" w:rsidP="00B463BD">
      <w:r>
        <w:rPr>
          <w:rFonts w:hint="eastAsia"/>
        </w:rPr>
        <w:t>本方案首先需要通过人工飞行的方式建立环境地图，所生成的地图如图3所示</w:t>
      </w:r>
      <w:r w:rsidR="00807AF4" w:rsidRPr="00807AF4">
        <w:rPr>
          <w:rFonts w:hint="eastAsia"/>
        </w:rPr>
        <w:t>。其中正方形框代表二维码</w:t>
      </w:r>
      <w:r>
        <w:rPr>
          <w:rFonts w:hint="eastAsia"/>
        </w:rPr>
        <w:t>视觉标签</w:t>
      </w:r>
      <w:r w:rsidR="00807AF4" w:rsidRPr="00807AF4">
        <w:rPr>
          <w:rFonts w:hint="eastAsia"/>
        </w:rPr>
        <w:t>，蓝色相机表示代表视觉定位产生的关键帧，点代表地图中的</w:t>
      </w:r>
      <w:r>
        <w:rPr>
          <w:rFonts w:hint="eastAsia"/>
        </w:rPr>
        <w:t>自然</w:t>
      </w:r>
      <w:r w:rsidR="00807AF4" w:rsidRPr="00807AF4">
        <w:rPr>
          <w:rFonts w:hint="eastAsia"/>
        </w:rPr>
        <w:t>特征点。</w:t>
      </w:r>
    </w:p>
    <w:p w14:paraId="00B697F1" w14:textId="77777777" w:rsidR="006465F1" w:rsidRPr="005E5C01" w:rsidRDefault="006465F1" w:rsidP="006465F1">
      <w:pPr>
        <w:jc w:val="center"/>
        <w:rPr>
          <w:sz w:val="28"/>
          <w:szCs w:val="20"/>
        </w:rPr>
      </w:pPr>
      <w:r w:rsidRPr="005E5C01">
        <w:rPr>
          <w:rFonts w:hint="eastAsia"/>
          <w:sz w:val="28"/>
          <w:szCs w:val="20"/>
        </w:rPr>
        <w:t>表1 ：二维码标志位置测量值</w:t>
      </w:r>
    </w:p>
    <w:p w14:paraId="77EF9B2A" w14:textId="77777777" w:rsidR="006465F1" w:rsidRDefault="006465F1" w:rsidP="006465F1">
      <w:pPr>
        <w:jc w:val="center"/>
      </w:pPr>
      <w:r w:rsidRPr="009F7165">
        <w:rPr>
          <w:rFonts w:hint="eastAsia"/>
          <w:noProof/>
        </w:rPr>
        <w:drawing>
          <wp:inline distT="0" distB="0" distL="0" distR="0" wp14:anchorId="3E209751" wp14:editId="0359C397">
            <wp:extent cx="2800985" cy="1609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0985" cy="1609090"/>
                    </a:xfrm>
                    <a:prstGeom prst="rect">
                      <a:avLst/>
                    </a:prstGeom>
                    <a:noFill/>
                    <a:ln>
                      <a:noFill/>
                    </a:ln>
                  </pic:spPr>
                </pic:pic>
              </a:graphicData>
            </a:graphic>
          </wp:inline>
        </w:drawing>
      </w:r>
    </w:p>
    <w:p w14:paraId="148656A4" w14:textId="77777777" w:rsidR="006465F1" w:rsidRDefault="006465F1" w:rsidP="00B463BD"/>
    <w:p w14:paraId="370ECC29" w14:textId="53BA420A" w:rsidR="009D2304" w:rsidRDefault="00416736" w:rsidP="005E5C01">
      <w:pPr>
        <w:jc w:val="center"/>
      </w:pPr>
      <w:r w:rsidRPr="00EE4F3A">
        <w:rPr>
          <w:noProof/>
        </w:rPr>
        <w:lastRenderedPageBreak/>
        <w:drawing>
          <wp:inline distT="0" distB="0" distL="0" distR="0" wp14:anchorId="2B845F77" wp14:editId="27A9E825">
            <wp:extent cx="3909156" cy="3467594"/>
            <wp:effectExtent l="0" t="0" r="0" b="0"/>
            <wp:docPr id="10" name="图片 10" descr="C:\Users\Administrator\Desktop\xSLAM_screenshot_14.10.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xSLAM_screenshot_14.10.2019.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644" t="390" r="16924" b="-390"/>
                    <a:stretch/>
                  </pic:blipFill>
                  <pic:spPr bwMode="auto">
                    <a:xfrm>
                      <a:off x="0" y="0"/>
                      <a:ext cx="3955910" cy="3509067"/>
                    </a:xfrm>
                    <a:prstGeom prst="rect">
                      <a:avLst/>
                    </a:prstGeom>
                    <a:noFill/>
                    <a:ln>
                      <a:noFill/>
                    </a:ln>
                    <a:extLst>
                      <a:ext uri="{53640926-AAD7-44D8-BBD7-CCE9431645EC}">
                        <a14:shadowObscured xmlns:a14="http://schemas.microsoft.com/office/drawing/2010/main"/>
                      </a:ext>
                    </a:extLst>
                  </pic:spPr>
                </pic:pic>
              </a:graphicData>
            </a:graphic>
          </wp:inline>
        </w:drawing>
      </w:r>
    </w:p>
    <w:p w14:paraId="247A0011" w14:textId="61A1F9B2" w:rsidR="00192846" w:rsidRPr="005E5C01" w:rsidRDefault="00416736" w:rsidP="005E5C01">
      <w:pPr>
        <w:jc w:val="center"/>
        <w:rPr>
          <w:sz w:val="28"/>
          <w:szCs w:val="20"/>
        </w:rPr>
      </w:pPr>
      <w:r w:rsidRPr="005E5C01">
        <w:rPr>
          <w:rFonts w:hint="eastAsia"/>
          <w:sz w:val="28"/>
          <w:szCs w:val="20"/>
        </w:rPr>
        <w:t>图3 ：视觉定位算法所生成的地图</w:t>
      </w:r>
    </w:p>
    <w:p w14:paraId="624770CA" w14:textId="0D36D8FB" w:rsidR="00192846" w:rsidRDefault="00416736" w:rsidP="00B463BD">
      <w:r w:rsidRPr="00416736">
        <w:rPr>
          <w:rFonts w:hint="eastAsia"/>
        </w:rPr>
        <w:t>根据图3生成的地图，可以获取每一个二维码的位置坐标，如表1所示。</w:t>
      </w:r>
    </w:p>
    <w:p w14:paraId="7167CC06" w14:textId="38A5DA7F" w:rsidR="00416736" w:rsidRPr="00416736" w:rsidRDefault="00416736" w:rsidP="00B463BD">
      <w:r w:rsidRPr="00416736">
        <w:rPr>
          <w:rFonts w:hint="eastAsia"/>
        </w:rPr>
        <w:t>针对</w:t>
      </w:r>
      <w:r w:rsidR="005F228E">
        <w:rPr>
          <w:rFonts w:hint="eastAsia"/>
        </w:rPr>
        <w:t>所生成的</w:t>
      </w:r>
      <w:r w:rsidRPr="00416736">
        <w:rPr>
          <w:rFonts w:hint="eastAsia"/>
        </w:rPr>
        <w:t>地图可以</w:t>
      </w:r>
      <w:r w:rsidR="005F228E">
        <w:rPr>
          <w:rFonts w:hint="eastAsia"/>
        </w:rPr>
        <w:t>通过以下</w:t>
      </w:r>
      <w:r w:rsidRPr="00416736">
        <w:rPr>
          <w:rFonts w:hint="eastAsia"/>
        </w:rPr>
        <w:t>两个指标</w:t>
      </w:r>
      <w:r w:rsidR="005F228E">
        <w:rPr>
          <w:rFonts w:hint="eastAsia"/>
        </w:rPr>
        <w:t>进行精度评估</w:t>
      </w:r>
      <w:r w:rsidRPr="00416736">
        <w:rPr>
          <w:rFonts w:hint="eastAsia"/>
        </w:rPr>
        <w:t>，</w:t>
      </w:r>
    </w:p>
    <w:p w14:paraId="360AE66F" w14:textId="5D8DFCFA" w:rsidR="00416736" w:rsidRPr="00416736" w:rsidRDefault="00416736" w:rsidP="00B463BD">
      <w:r w:rsidRPr="00416736">
        <w:rPr>
          <w:rFonts w:hint="eastAsia"/>
        </w:rPr>
        <w:t>1）</w:t>
      </w:r>
      <w:r w:rsidR="006465F1">
        <w:rPr>
          <w:rFonts w:hint="eastAsia"/>
        </w:rPr>
        <w:t>指标1：</w:t>
      </w:r>
      <w:r w:rsidRPr="00416736">
        <w:rPr>
          <w:rFonts w:hint="eastAsia"/>
        </w:rPr>
        <w:t>任意两个二维码之间距离的测量值和理论值的误差；</w:t>
      </w:r>
    </w:p>
    <w:p w14:paraId="5B370BA9" w14:textId="697EAE90" w:rsidR="00416736" w:rsidRPr="00416736" w:rsidRDefault="00416736" w:rsidP="00B463BD">
      <w:r w:rsidRPr="00416736">
        <w:rPr>
          <w:rFonts w:hint="eastAsia"/>
        </w:rPr>
        <w:t>2）</w:t>
      </w:r>
      <w:r w:rsidR="006465F1">
        <w:rPr>
          <w:rFonts w:hint="eastAsia"/>
        </w:rPr>
        <w:t>指标2：</w:t>
      </w:r>
      <w:r w:rsidRPr="00416736">
        <w:rPr>
          <w:rFonts w:hint="eastAsia"/>
        </w:rPr>
        <w:t>所有二维码是否在同一个坐标平面。</w:t>
      </w:r>
    </w:p>
    <w:p w14:paraId="69C73C57" w14:textId="60D382EB" w:rsidR="00416736" w:rsidRPr="00416736" w:rsidRDefault="00416736" w:rsidP="00B463BD">
      <w:r w:rsidRPr="00416736">
        <w:rPr>
          <w:rFonts w:hint="eastAsia"/>
        </w:rPr>
        <w:t>表2</w:t>
      </w:r>
      <w:r w:rsidR="006465F1">
        <w:rPr>
          <w:rFonts w:hint="eastAsia"/>
        </w:rPr>
        <w:t>为指标1</w:t>
      </w:r>
      <w:r w:rsidR="006465F1" w:rsidRPr="006465F1">
        <w:rPr>
          <w:rFonts w:hint="eastAsia"/>
        </w:rPr>
        <w:t>二维码位置误差</w:t>
      </w:r>
      <w:r w:rsidR="006465F1">
        <w:rPr>
          <w:rFonts w:hint="eastAsia"/>
        </w:rPr>
        <w:t>情况表</w:t>
      </w:r>
      <w:r w:rsidRPr="00416736">
        <w:rPr>
          <w:rFonts w:hint="eastAsia"/>
        </w:rPr>
        <w:t>，</w:t>
      </w:r>
      <w:r w:rsidR="006465F1">
        <w:rPr>
          <w:rFonts w:hint="eastAsia"/>
        </w:rPr>
        <w:t>统计</w:t>
      </w:r>
      <w:r w:rsidRPr="00416736">
        <w:rPr>
          <w:rFonts w:hint="eastAsia"/>
        </w:rPr>
        <w:t>计算得到地图中二维码的</w:t>
      </w:r>
      <w:r w:rsidR="006465F1">
        <w:rPr>
          <w:rFonts w:hint="eastAsia"/>
        </w:rPr>
        <w:t>建图</w:t>
      </w:r>
      <w:r w:rsidRPr="00416736">
        <w:rPr>
          <w:rFonts w:hint="eastAsia"/>
        </w:rPr>
        <w:t>误差为3.1%。</w:t>
      </w:r>
    </w:p>
    <w:p w14:paraId="3B58A732" w14:textId="77777777" w:rsidR="00A55815" w:rsidRDefault="00A55815" w:rsidP="005E5C01">
      <w:pPr>
        <w:jc w:val="center"/>
        <w:rPr>
          <w:sz w:val="28"/>
          <w:szCs w:val="20"/>
        </w:rPr>
      </w:pPr>
    </w:p>
    <w:p w14:paraId="18CC2D0B" w14:textId="77777777" w:rsidR="00A55815" w:rsidRDefault="00A55815" w:rsidP="005E5C01">
      <w:pPr>
        <w:jc w:val="center"/>
        <w:rPr>
          <w:sz w:val="28"/>
          <w:szCs w:val="20"/>
        </w:rPr>
      </w:pPr>
    </w:p>
    <w:p w14:paraId="588F6394" w14:textId="77777777" w:rsidR="00A55815" w:rsidRDefault="00A55815" w:rsidP="005E5C01">
      <w:pPr>
        <w:jc w:val="center"/>
        <w:rPr>
          <w:sz w:val="28"/>
          <w:szCs w:val="20"/>
        </w:rPr>
      </w:pPr>
    </w:p>
    <w:p w14:paraId="6B2BD6A2" w14:textId="77777777" w:rsidR="00A55815" w:rsidRDefault="00A55815" w:rsidP="005E5C01">
      <w:pPr>
        <w:jc w:val="center"/>
        <w:rPr>
          <w:sz w:val="28"/>
          <w:szCs w:val="20"/>
        </w:rPr>
      </w:pPr>
    </w:p>
    <w:p w14:paraId="6DFC3BCA" w14:textId="0BD5FF83" w:rsidR="00416736" w:rsidRPr="005E5C01" w:rsidRDefault="00416736" w:rsidP="005E5C01">
      <w:pPr>
        <w:jc w:val="center"/>
        <w:rPr>
          <w:sz w:val="28"/>
          <w:szCs w:val="20"/>
        </w:rPr>
      </w:pPr>
      <w:r w:rsidRPr="005E5C01">
        <w:rPr>
          <w:rFonts w:hint="eastAsia"/>
          <w:sz w:val="28"/>
          <w:szCs w:val="20"/>
        </w:rPr>
        <w:lastRenderedPageBreak/>
        <w:t>表2 ：二维码位置误差情况</w:t>
      </w:r>
    </w:p>
    <w:p w14:paraId="0C2B545F" w14:textId="687286EF" w:rsidR="00416736" w:rsidRDefault="00416736" w:rsidP="005E5C01">
      <w:pPr>
        <w:jc w:val="center"/>
      </w:pPr>
      <w:r w:rsidRPr="001850DF">
        <w:rPr>
          <w:rFonts w:hint="eastAsia"/>
          <w:noProof/>
        </w:rPr>
        <w:drawing>
          <wp:inline distT="0" distB="0" distL="0" distR="0" wp14:anchorId="0CAF7D3B" wp14:editId="43640452">
            <wp:extent cx="5540658" cy="3478192"/>
            <wp:effectExtent l="0" t="0" r="317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7502" cy="3482488"/>
                    </a:xfrm>
                    <a:prstGeom prst="rect">
                      <a:avLst/>
                    </a:prstGeom>
                    <a:noFill/>
                    <a:ln>
                      <a:noFill/>
                    </a:ln>
                  </pic:spPr>
                </pic:pic>
              </a:graphicData>
            </a:graphic>
          </wp:inline>
        </w:drawing>
      </w:r>
    </w:p>
    <w:p w14:paraId="421A6CAA" w14:textId="795B19BD" w:rsidR="00416736" w:rsidRDefault="00416736" w:rsidP="00B463BD">
      <w:r w:rsidRPr="00416736">
        <w:rPr>
          <w:rFonts w:hint="eastAsia"/>
        </w:rPr>
        <w:t>针对指标2，绘制出每个二维码的在同一个坐标平面的误差情况，如图5所示，可以认定所有二维码基本都在同一水平面内，平均误差为0.18m。</w:t>
      </w:r>
    </w:p>
    <w:p w14:paraId="36F76624" w14:textId="4316E4A7" w:rsidR="00416736" w:rsidRDefault="00416736" w:rsidP="007E2461">
      <w:pPr>
        <w:ind w:firstLine="0"/>
        <w:jc w:val="center"/>
      </w:pPr>
      <w:r>
        <w:rPr>
          <w:noProof/>
        </w:rPr>
        <w:drawing>
          <wp:inline distT="0" distB="0" distL="0" distR="0" wp14:anchorId="24B365C2" wp14:editId="63CAD75B">
            <wp:extent cx="4540195" cy="2957885"/>
            <wp:effectExtent l="0" t="0" r="13335" b="1397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04EAC6A" w14:textId="57747027" w:rsidR="00416736" w:rsidRDefault="00416736" w:rsidP="007E2461">
      <w:pPr>
        <w:jc w:val="center"/>
      </w:pPr>
      <w:r w:rsidRPr="00416736">
        <w:rPr>
          <w:rFonts w:hint="eastAsia"/>
        </w:rPr>
        <w:t>图5 ：二维码</w:t>
      </w:r>
      <w:r w:rsidR="005F228E">
        <w:rPr>
          <w:rFonts w:hint="eastAsia"/>
        </w:rPr>
        <w:t>视觉标签z方向数据</w:t>
      </w:r>
    </w:p>
    <w:p w14:paraId="271B9864" w14:textId="28FF671B" w:rsidR="00416736" w:rsidRDefault="00416736" w:rsidP="00B463BD"/>
    <w:p w14:paraId="69232F9A" w14:textId="088E6881" w:rsidR="005F228E" w:rsidRDefault="00190221" w:rsidP="00691D73">
      <w:pPr>
        <w:pStyle w:val="2"/>
      </w:pPr>
      <w:bookmarkStart w:id="7" w:name="_Toc22761062"/>
      <w:r>
        <w:rPr>
          <w:rFonts w:hint="eastAsia"/>
        </w:rPr>
        <w:t>2.4</w:t>
      </w:r>
      <w:r>
        <w:t xml:space="preserve"> </w:t>
      </w:r>
      <w:r w:rsidR="005F228E">
        <w:rPr>
          <w:rFonts w:hint="eastAsia"/>
        </w:rPr>
        <w:t>定位精度</w:t>
      </w:r>
      <w:bookmarkEnd w:id="7"/>
    </w:p>
    <w:p w14:paraId="0A58C14E" w14:textId="38949853" w:rsidR="005F228E" w:rsidRDefault="005F228E" w:rsidP="00B463BD">
      <w:r>
        <w:rPr>
          <w:rFonts w:hint="eastAsia"/>
        </w:rPr>
        <w:t>当无人机进行自主飞行作业的时候可以基于上述所建立的视觉地图进行自身姿态的定位。我们</w:t>
      </w:r>
      <w:r w:rsidRPr="005F228E">
        <w:rPr>
          <w:rFonts w:hint="eastAsia"/>
        </w:rPr>
        <w:t>以无人机自带GPS测距仪器为真值，</w:t>
      </w:r>
      <w:r>
        <w:rPr>
          <w:rFonts w:hint="eastAsia"/>
        </w:rPr>
        <w:t>用来计算</w:t>
      </w:r>
      <w:r w:rsidRPr="005F228E">
        <w:rPr>
          <w:rFonts w:hint="eastAsia"/>
        </w:rPr>
        <w:t>视觉算法检测出来的位置</w:t>
      </w:r>
      <w:r>
        <w:rPr>
          <w:rFonts w:hint="eastAsia"/>
        </w:rPr>
        <w:t>误差。</w:t>
      </w:r>
      <w:r w:rsidRPr="005F228E">
        <w:rPr>
          <w:rFonts w:hint="eastAsia"/>
        </w:rPr>
        <w:t>在X、Y、Z方向</w:t>
      </w:r>
      <w:r>
        <w:rPr>
          <w:rFonts w:hint="eastAsia"/>
        </w:rPr>
        <w:t>上的GPS真值曲线和本算法所计算出的位置曲线如</w:t>
      </w:r>
      <w:r w:rsidRPr="005F228E">
        <w:rPr>
          <w:rFonts w:hint="eastAsia"/>
        </w:rPr>
        <w:t>图6</w:t>
      </w:r>
      <w:r>
        <w:rPr>
          <w:rFonts w:hint="eastAsia"/>
        </w:rPr>
        <w:t>所示</w:t>
      </w:r>
      <w:r w:rsidRPr="005F228E">
        <w:rPr>
          <w:rFonts w:hint="eastAsia"/>
        </w:rPr>
        <w:t>，</w:t>
      </w:r>
      <w:r>
        <w:rPr>
          <w:rFonts w:hint="eastAsia"/>
        </w:rPr>
        <w:t>经过计算可得X、</w:t>
      </w:r>
      <w:r w:rsidRPr="005F228E">
        <w:rPr>
          <w:rFonts w:hint="eastAsia"/>
        </w:rPr>
        <w:t>Y</w:t>
      </w:r>
      <w:r>
        <w:rPr>
          <w:rFonts w:hint="eastAsia"/>
        </w:rPr>
        <w:t>、</w:t>
      </w:r>
      <w:r w:rsidRPr="005F228E">
        <w:rPr>
          <w:rFonts w:hint="eastAsia"/>
        </w:rPr>
        <w:t>Z三个方向到</w:t>
      </w:r>
      <w:r>
        <w:rPr>
          <w:rFonts w:hint="eastAsia"/>
        </w:rPr>
        <w:t>定位</w:t>
      </w:r>
      <w:r w:rsidRPr="005F228E">
        <w:rPr>
          <w:rFonts w:hint="eastAsia"/>
        </w:rPr>
        <w:t>误差</w:t>
      </w:r>
      <w:r>
        <w:rPr>
          <w:rFonts w:hint="eastAsia"/>
        </w:rPr>
        <w:t>分别</w:t>
      </w:r>
      <w:r w:rsidRPr="005F228E">
        <w:rPr>
          <w:rFonts w:hint="eastAsia"/>
        </w:rPr>
        <w:t>为0.22m、0.3</w:t>
      </w:r>
      <w:r>
        <w:rPr>
          <w:rFonts w:hint="eastAsia"/>
        </w:rPr>
        <w:t>7</w:t>
      </w:r>
      <w:r w:rsidRPr="005F228E">
        <w:rPr>
          <w:rFonts w:hint="eastAsia"/>
        </w:rPr>
        <w:t>m、0.107m。</w:t>
      </w:r>
    </w:p>
    <w:p w14:paraId="37A4854A" w14:textId="3D9A3941" w:rsidR="0000723C" w:rsidRDefault="0000723C" w:rsidP="00B463BD"/>
    <w:p w14:paraId="6093567E" w14:textId="4F2E533A" w:rsidR="0000723C" w:rsidRDefault="0000723C" w:rsidP="007E2461">
      <w:pPr>
        <w:ind w:firstLine="0"/>
        <w:jc w:val="center"/>
      </w:pPr>
      <w:r w:rsidRPr="0000723C">
        <w:rPr>
          <w:noProof/>
        </w:rPr>
        <w:drawing>
          <wp:inline distT="0" distB="0" distL="0" distR="0" wp14:anchorId="2E7094DF" wp14:editId="6D65E513">
            <wp:extent cx="5444500" cy="3295291"/>
            <wp:effectExtent l="0" t="0" r="381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4673" cy="3307501"/>
                    </a:xfrm>
                    <a:prstGeom prst="rect">
                      <a:avLst/>
                    </a:prstGeom>
                    <a:noFill/>
                    <a:ln>
                      <a:noFill/>
                    </a:ln>
                  </pic:spPr>
                </pic:pic>
              </a:graphicData>
            </a:graphic>
          </wp:inline>
        </w:drawing>
      </w:r>
    </w:p>
    <w:p w14:paraId="35A1ABD9" w14:textId="24EE1C2F" w:rsidR="005F228E" w:rsidRPr="007E2461" w:rsidRDefault="0000723C" w:rsidP="007E2461">
      <w:pPr>
        <w:jc w:val="center"/>
        <w:rPr>
          <w:sz w:val="28"/>
          <w:szCs w:val="20"/>
        </w:rPr>
      </w:pPr>
      <w:r w:rsidRPr="007E2461">
        <w:rPr>
          <w:rFonts w:hint="eastAsia"/>
          <w:sz w:val="28"/>
          <w:szCs w:val="20"/>
        </w:rPr>
        <w:t>图6 ：GPS和视觉算法测算XYZ示意图</w:t>
      </w:r>
    </w:p>
    <w:p w14:paraId="6F31B939" w14:textId="31359F30" w:rsidR="005F228E" w:rsidRDefault="00190221" w:rsidP="00691D73">
      <w:pPr>
        <w:pStyle w:val="1"/>
      </w:pPr>
      <w:bookmarkStart w:id="8" w:name="_Toc22761063"/>
      <w:r>
        <w:rPr>
          <w:rFonts w:hint="eastAsia"/>
        </w:rPr>
        <w:t>3</w:t>
      </w:r>
      <w:r w:rsidR="00787809">
        <w:t xml:space="preserve"> </w:t>
      </w:r>
      <w:r w:rsidR="008A15DC">
        <w:rPr>
          <w:rFonts w:hint="eastAsia"/>
        </w:rPr>
        <w:t>自主飞行</w:t>
      </w:r>
      <w:r>
        <w:rPr>
          <w:rFonts w:hint="eastAsia"/>
        </w:rPr>
        <w:t>控制</w:t>
      </w:r>
      <w:r w:rsidR="008A15DC">
        <w:rPr>
          <w:rFonts w:hint="eastAsia"/>
        </w:rPr>
        <w:t>研究</w:t>
      </w:r>
      <w:bookmarkEnd w:id="8"/>
    </w:p>
    <w:p w14:paraId="022BB836" w14:textId="09D5F7F8" w:rsidR="00787809" w:rsidRPr="00787809" w:rsidRDefault="00190221" w:rsidP="00691D73">
      <w:pPr>
        <w:pStyle w:val="2"/>
      </w:pPr>
      <w:bookmarkStart w:id="9" w:name="_Toc22761064"/>
      <w:r>
        <w:rPr>
          <w:rFonts w:hint="eastAsia"/>
        </w:rPr>
        <w:t>3.1</w:t>
      </w:r>
      <w:r>
        <w:t xml:space="preserve"> </w:t>
      </w:r>
      <w:r w:rsidR="00787809" w:rsidRPr="00787809">
        <w:rPr>
          <w:rFonts w:hint="eastAsia"/>
        </w:rPr>
        <w:t>无人机控制系统模型</w:t>
      </w:r>
      <w:bookmarkEnd w:id="9"/>
    </w:p>
    <w:p w14:paraId="2EEA2CAB" w14:textId="68BD3E3B" w:rsidR="00787809" w:rsidRDefault="00787809" w:rsidP="00B463BD">
      <w:r>
        <w:rPr>
          <w:rFonts w:hint="eastAsia"/>
        </w:rPr>
        <w:t>本项目根据无人机作业需求及场地地图信息规划无人机的飞</w:t>
      </w:r>
      <w:r>
        <w:rPr>
          <w:rFonts w:hint="eastAsia"/>
        </w:rPr>
        <w:lastRenderedPageBreak/>
        <w:t>行路径。为实现无人机自主飞行本项目</w:t>
      </w:r>
      <w:r w:rsidRPr="00787809">
        <w:rPr>
          <w:rFonts w:hint="eastAsia"/>
        </w:rPr>
        <w:t>设计</w:t>
      </w:r>
      <w:r>
        <w:rPr>
          <w:rFonts w:hint="eastAsia"/>
        </w:rPr>
        <w:t>了</w:t>
      </w:r>
      <w:r w:rsidRPr="00787809">
        <w:rPr>
          <w:rFonts w:hint="eastAsia"/>
        </w:rPr>
        <w:t>一个位置控制器接收导航规划器发出的期望位置，根据期望位置与当前位置的偏差计算出到达期望位置所需的姿态。如图</w:t>
      </w:r>
      <w:r w:rsidR="00D90C43">
        <w:rPr>
          <w:rFonts w:hint="eastAsia"/>
        </w:rPr>
        <w:t>8</w:t>
      </w:r>
      <w:r w:rsidRPr="00787809">
        <w:rPr>
          <w:rFonts w:hint="eastAsia"/>
        </w:rPr>
        <w:t>所示，控制器采用串级PID控制器，将位置误差转换为姿态角。</w:t>
      </w:r>
    </w:p>
    <w:p w14:paraId="7D44612C" w14:textId="2E1B8F7E" w:rsidR="00787809" w:rsidRDefault="007E2461" w:rsidP="007E2461">
      <w:pPr>
        <w:ind w:firstLine="0"/>
        <w:jc w:val="center"/>
      </w:pPr>
      <w:r>
        <w:object w:dxaOrig="16875" w:dyaOrig="4816" w14:anchorId="4E29C1BF">
          <v:shape id="_x0000_i1026" type="#_x0000_t75" style="width:433pt;height:123pt" o:ole="">
            <v:imagedata r:id="rId19" o:title=""/>
          </v:shape>
          <o:OLEObject Type="Embed" ProgID="Visio.Drawing.15" ShapeID="_x0000_i1026" DrawAspect="Content" ObjectID="_1634556107" r:id="rId20"/>
        </w:object>
      </w:r>
    </w:p>
    <w:p w14:paraId="3EFAE5EA" w14:textId="06E44938" w:rsidR="00800DBE" w:rsidRPr="007E2461" w:rsidRDefault="00800DBE" w:rsidP="007E2461">
      <w:pPr>
        <w:jc w:val="center"/>
        <w:rPr>
          <w:sz w:val="28"/>
          <w:szCs w:val="20"/>
        </w:rPr>
      </w:pPr>
      <w:r w:rsidRPr="007E2461">
        <w:rPr>
          <w:rFonts w:hint="eastAsia"/>
          <w:sz w:val="28"/>
          <w:szCs w:val="20"/>
        </w:rPr>
        <w:t>图8.</w:t>
      </w:r>
      <w:r w:rsidRPr="007E2461">
        <w:rPr>
          <w:sz w:val="28"/>
          <w:szCs w:val="20"/>
        </w:rPr>
        <w:t xml:space="preserve"> </w:t>
      </w:r>
      <w:r w:rsidRPr="007E2461">
        <w:rPr>
          <w:rFonts w:hint="eastAsia"/>
          <w:sz w:val="28"/>
          <w:szCs w:val="20"/>
        </w:rPr>
        <w:t>无人机自主飞行</w:t>
      </w:r>
      <w:r w:rsidR="003A10F5" w:rsidRPr="007E2461">
        <w:rPr>
          <w:rFonts w:hint="eastAsia"/>
          <w:sz w:val="28"/>
          <w:szCs w:val="20"/>
        </w:rPr>
        <w:t>控制器</w:t>
      </w:r>
    </w:p>
    <w:p w14:paraId="6D82F313" w14:textId="764BD834" w:rsidR="00787809" w:rsidRDefault="00816608" w:rsidP="00B463BD">
      <w:r w:rsidRPr="00816608">
        <w:rPr>
          <w:rFonts w:hint="eastAsia"/>
        </w:rPr>
        <w:t>无人机在自主飞行过程中能够产生实时的相对于真实世界坐标系的定位信息。图8</w:t>
      </w:r>
      <w:r>
        <w:rPr>
          <w:rFonts w:hint="eastAsia"/>
        </w:rPr>
        <w:t>为</w:t>
      </w:r>
      <w:r w:rsidRPr="00816608">
        <w:rPr>
          <w:rFonts w:hint="eastAsia"/>
        </w:rPr>
        <w:t>GPS和视觉算法产生的定位信息对比</w:t>
      </w:r>
      <w:r>
        <w:rPr>
          <w:rFonts w:hint="eastAsia"/>
        </w:rPr>
        <w:t>图</w:t>
      </w:r>
      <w:r w:rsidRPr="00816608">
        <w:rPr>
          <w:rFonts w:hint="eastAsia"/>
        </w:rPr>
        <w:t>。</w:t>
      </w:r>
      <w:r w:rsidR="00774A01">
        <w:rPr>
          <w:rFonts w:hint="eastAsia"/>
        </w:rPr>
        <w:t>可以看出在</w:t>
      </w:r>
      <w:r w:rsidRPr="00816608">
        <w:rPr>
          <w:rFonts w:hint="eastAsia"/>
        </w:rPr>
        <w:t>直飞路线误差较小，</w:t>
      </w:r>
      <w:r w:rsidR="00774A01">
        <w:rPr>
          <w:rFonts w:hint="eastAsia"/>
        </w:rPr>
        <w:t>在</w:t>
      </w:r>
      <w:r w:rsidRPr="00816608">
        <w:rPr>
          <w:rFonts w:hint="eastAsia"/>
        </w:rPr>
        <w:t>转弯区间，有一定的误差</w:t>
      </w:r>
      <w:r w:rsidR="00774A01">
        <w:rPr>
          <w:rFonts w:hint="eastAsia"/>
        </w:rPr>
        <w:t>，还需要优化改进</w:t>
      </w:r>
      <w:r w:rsidRPr="00816608">
        <w:rPr>
          <w:rFonts w:hint="eastAsia"/>
        </w:rPr>
        <w:t>。</w:t>
      </w:r>
    </w:p>
    <w:p w14:paraId="56B226FE" w14:textId="09982B44" w:rsidR="00BE35E9" w:rsidRDefault="00BE35E9" w:rsidP="007E2461">
      <w:pPr>
        <w:ind w:firstLine="0"/>
        <w:jc w:val="center"/>
      </w:pPr>
      <w:r w:rsidRPr="00AF6596">
        <w:rPr>
          <w:noProof/>
        </w:rPr>
        <w:drawing>
          <wp:inline distT="0" distB="0" distL="0" distR="0" wp14:anchorId="2E2DBBC6" wp14:editId="10D8A0E3">
            <wp:extent cx="3766724" cy="2821619"/>
            <wp:effectExtent l="0" t="0" r="5715" b="0"/>
            <wp:docPr id="21" name="图片 21" descr="C:\Users\Administrator\Desktop\毕业设计\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毕业设计\Figure_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516" t="10979" r="8623" b="2233"/>
                    <a:stretch/>
                  </pic:blipFill>
                  <pic:spPr bwMode="auto">
                    <a:xfrm>
                      <a:off x="0" y="0"/>
                      <a:ext cx="3808573" cy="2852968"/>
                    </a:xfrm>
                    <a:prstGeom prst="rect">
                      <a:avLst/>
                    </a:prstGeom>
                    <a:noFill/>
                    <a:ln>
                      <a:noFill/>
                    </a:ln>
                    <a:extLst>
                      <a:ext uri="{53640926-AAD7-44D8-BBD7-CCE9431645EC}">
                        <a14:shadowObscured xmlns:a14="http://schemas.microsoft.com/office/drawing/2010/main"/>
                      </a:ext>
                    </a:extLst>
                  </pic:spPr>
                </pic:pic>
              </a:graphicData>
            </a:graphic>
          </wp:inline>
        </w:drawing>
      </w:r>
    </w:p>
    <w:p w14:paraId="2DC0989C" w14:textId="3431BAA8" w:rsidR="00BE35E9" w:rsidRPr="007E2461" w:rsidRDefault="00BE35E9" w:rsidP="007E2461">
      <w:pPr>
        <w:jc w:val="center"/>
        <w:rPr>
          <w:sz w:val="28"/>
          <w:szCs w:val="20"/>
        </w:rPr>
      </w:pPr>
      <w:r w:rsidRPr="007E2461">
        <w:rPr>
          <w:rFonts w:hint="eastAsia"/>
          <w:sz w:val="28"/>
          <w:szCs w:val="20"/>
        </w:rPr>
        <w:t>图8.</w:t>
      </w:r>
      <w:r w:rsidRPr="007E2461">
        <w:rPr>
          <w:sz w:val="28"/>
          <w:szCs w:val="20"/>
        </w:rPr>
        <w:t xml:space="preserve"> </w:t>
      </w:r>
      <w:r w:rsidRPr="007E2461">
        <w:rPr>
          <w:rFonts w:hint="eastAsia"/>
          <w:sz w:val="28"/>
          <w:szCs w:val="20"/>
        </w:rPr>
        <w:t>自主飞行轨迹图</w:t>
      </w:r>
    </w:p>
    <w:p w14:paraId="03F5FC20" w14:textId="77777777" w:rsidR="008130E0" w:rsidRDefault="008130E0" w:rsidP="00691D73">
      <w:pPr>
        <w:pStyle w:val="1"/>
      </w:pPr>
      <w:bookmarkStart w:id="10" w:name="_Toc22761065"/>
    </w:p>
    <w:p w14:paraId="0DDA6150" w14:textId="373E37FB" w:rsidR="00CF0241" w:rsidRDefault="0068786B" w:rsidP="00691D73">
      <w:pPr>
        <w:pStyle w:val="1"/>
      </w:pPr>
      <w:r>
        <w:rPr>
          <w:rFonts w:hint="eastAsia"/>
        </w:rPr>
        <w:t>4</w:t>
      </w:r>
      <w:r>
        <w:t xml:space="preserve"> </w:t>
      </w:r>
      <w:bookmarkEnd w:id="10"/>
      <w:r w:rsidR="008130E0">
        <w:rPr>
          <w:rFonts w:hint="eastAsia"/>
        </w:rPr>
        <w:t>三维重建</w:t>
      </w:r>
      <w:r w:rsidR="00A52832">
        <w:rPr>
          <w:rFonts w:hint="eastAsia"/>
        </w:rPr>
        <w:t>体积测量</w:t>
      </w:r>
    </w:p>
    <w:p w14:paraId="68F675B1" w14:textId="22EA51AB" w:rsidR="00A52832" w:rsidRPr="00A52832" w:rsidRDefault="00A52832" w:rsidP="00A52832">
      <w:pPr>
        <w:pStyle w:val="2"/>
        <w:rPr>
          <w:rFonts w:hint="eastAsia"/>
        </w:rPr>
      </w:pPr>
      <w:r>
        <w:t>4</w:t>
      </w:r>
      <w:r>
        <w:rPr>
          <w:rFonts w:hint="eastAsia"/>
        </w:rPr>
        <w:t>.1</w:t>
      </w:r>
      <w:r>
        <w:t xml:space="preserve"> </w:t>
      </w:r>
      <w:r>
        <w:rPr>
          <w:rFonts w:hint="eastAsia"/>
        </w:rPr>
        <w:t>基于视觉的三维点云重建</w:t>
      </w:r>
    </w:p>
    <w:p w14:paraId="26102E05" w14:textId="05306EA4" w:rsidR="008130E0" w:rsidRDefault="00A52832" w:rsidP="008130E0">
      <w:r w:rsidRPr="00A52832">
        <w:rPr>
          <w:rFonts w:hint="eastAsia"/>
        </w:rPr>
        <w:t>利用三维重建的技术流程，可以通过输入二维图片序列的方式获取到场景中的三维稀疏点云或者稠密点云，以视觉的方式来表达场景中的信息。</w:t>
      </w:r>
      <w:r w:rsidR="008130E0">
        <w:rPr>
          <w:rFonts w:hint="eastAsia"/>
        </w:rPr>
        <w:t>本项目通过无人机对煤场环境进行视频采集工作，将对采集到的连续视频帧进行采样以作为输入，通过三维重建算法获取场景的点云图像，采集到的图像</w:t>
      </w:r>
      <w:r w:rsidR="008130E0">
        <w:rPr>
          <w:rFonts w:hint="eastAsia"/>
        </w:rPr>
        <w:t>数量</w:t>
      </w:r>
      <w:r w:rsidR="008130E0">
        <w:rPr>
          <w:rFonts w:hint="eastAsia"/>
        </w:rPr>
        <w:t>为</w:t>
      </w:r>
      <w:r w:rsidR="008130E0">
        <w:rPr>
          <w:rFonts w:hint="eastAsia"/>
        </w:rPr>
        <w:t>1</w:t>
      </w:r>
      <w:r w:rsidR="008130E0">
        <w:t>20</w:t>
      </w:r>
      <w:r w:rsidR="008130E0">
        <w:rPr>
          <w:rFonts w:hint="eastAsia"/>
        </w:rPr>
        <w:t>张</w:t>
      </w:r>
      <w:r>
        <w:rPr>
          <w:rFonts w:hint="eastAsia"/>
        </w:rPr>
        <w:t>左右</w:t>
      </w:r>
      <w:r w:rsidR="008130E0">
        <w:rPr>
          <w:rFonts w:hint="eastAsia"/>
        </w:rPr>
        <w:t>，</w:t>
      </w:r>
      <w:r>
        <w:rPr>
          <w:rFonts w:hint="eastAsia"/>
        </w:rPr>
        <w:t>每张图像的</w:t>
      </w:r>
      <w:r w:rsidR="008130E0">
        <w:rPr>
          <w:rFonts w:hint="eastAsia"/>
        </w:rPr>
        <w:t>分辨率为3</w:t>
      </w:r>
      <w:r w:rsidR="008130E0">
        <w:t>840</w:t>
      </w:r>
      <w:r w:rsidR="008130E0">
        <w:rPr>
          <w:rFonts w:hint="eastAsia"/>
        </w:rPr>
        <w:t>*</w:t>
      </w:r>
      <w:r w:rsidR="008130E0">
        <w:t>2140</w:t>
      </w:r>
      <w:r w:rsidR="008130E0">
        <w:rPr>
          <w:rFonts w:hint="eastAsia"/>
        </w:rPr>
        <w:t xml:space="preserve"> ，其中部分</w:t>
      </w:r>
      <w:r>
        <w:rPr>
          <w:rFonts w:hint="eastAsia"/>
        </w:rPr>
        <w:t>图像集</w:t>
      </w:r>
      <w:r w:rsidR="008130E0">
        <w:rPr>
          <w:rFonts w:hint="eastAsia"/>
        </w:rPr>
        <w:t>如图9所示。</w:t>
      </w:r>
    </w:p>
    <w:p w14:paraId="2E114BD1" w14:textId="14BEFC47" w:rsidR="00AB226E" w:rsidRDefault="00AB226E" w:rsidP="008130E0">
      <w:r w:rsidRPr="00AB226E">
        <w:rPr>
          <w:noProof/>
        </w:rPr>
        <w:drawing>
          <wp:inline distT="0" distB="0" distL="0" distR="0" wp14:anchorId="292DFB4D" wp14:editId="4F5612DA">
            <wp:extent cx="5594350" cy="4032250"/>
            <wp:effectExtent l="0" t="0" r="6350" b="6350"/>
            <wp:docPr id="2" name="图片 2" descr="C:\Users\ADMINI~1\AppData\Local\Temp\WeChat Files\b9aa1f6a41f943e3d82ade19b8f3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b9aa1f6a41f943e3d82ade19b8f39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350" cy="4032250"/>
                    </a:xfrm>
                    <a:prstGeom prst="rect">
                      <a:avLst/>
                    </a:prstGeom>
                    <a:noFill/>
                    <a:ln>
                      <a:noFill/>
                    </a:ln>
                  </pic:spPr>
                </pic:pic>
              </a:graphicData>
            </a:graphic>
          </wp:inline>
        </w:drawing>
      </w:r>
    </w:p>
    <w:p w14:paraId="3E292B41" w14:textId="008C3100" w:rsidR="00AB226E" w:rsidRPr="007E2461" w:rsidRDefault="00AB226E" w:rsidP="00AB226E">
      <w:pPr>
        <w:jc w:val="center"/>
        <w:rPr>
          <w:sz w:val="28"/>
          <w:szCs w:val="20"/>
        </w:rPr>
      </w:pPr>
      <w:r w:rsidRPr="007E2461">
        <w:rPr>
          <w:rFonts w:hint="eastAsia"/>
          <w:sz w:val="28"/>
          <w:szCs w:val="20"/>
        </w:rPr>
        <w:t>图</w:t>
      </w:r>
      <w:r>
        <w:rPr>
          <w:sz w:val="28"/>
          <w:szCs w:val="20"/>
        </w:rPr>
        <w:t>9</w:t>
      </w:r>
      <w:r w:rsidRPr="007E2461">
        <w:rPr>
          <w:rFonts w:hint="eastAsia"/>
          <w:sz w:val="28"/>
          <w:szCs w:val="20"/>
        </w:rPr>
        <w:t>.</w:t>
      </w:r>
      <w:r w:rsidRPr="007E2461">
        <w:rPr>
          <w:sz w:val="28"/>
          <w:szCs w:val="20"/>
        </w:rPr>
        <w:t xml:space="preserve"> </w:t>
      </w:r>
      <w:r>
        <w:rPr>
          <w:rFonts w:hint="eastAsia"/>
          <w:sz w:val="28"/>
          <w:szCs w:val="20"/>
        </w:rPr>
        <w:t>无人机采集视频帧序列</w:t>
      </w:r>
    </w:p>
    <w:p w14:paraId="7DE0F240" w14:textId="77777777" w:rsidR="00AB226E" w:rsidRPr="00AB226E" w:rsidRDefault="00AB226E" w:rsidP="008130E0">
      <w:pPr>
        <w:rPr>
          <w:rFonts w:hint="eastAsia"/>
        </w:rPr>
      </w:pPr>
    </w:p>
    <w:p w14:paraId="6F8EF407" w14:textId="233883B5" w:rsidR="008130E0" w:rsidRDefault="008130E0" w:rsidP="008130E0">
      <w:r>
        <w:rPr>
          <w:rFonts w:hint="eastAsia"/>
        </w:rPr>
        <w:lastRenderedPageBreak/>
        <w:t>根据以上</w:t>
      </w:r>
      <w:r w:rsidR="00A52832">
        <w:rPr>
          <w:rFonts w:hint="eastAsia"/>
        </w:rPr>
        <w:t>输入</w:t>
      </w:r>
      <w:r>
        <w:rPr>
          <w:rFonts w:hint="eastAsia"/>
        </w:rPr>
        <w:t>图像进行三维重建工作，其稀疏点云（点数为2</w:t>
      </w:r>
      <w:r>
        <w:t>02038</w:t>
      </w:r>
      <w:r>
        <w:rPr>
          <w:rFonts w:hint="eastAsia"/>
        </w:rPr>
        <w:t>）和稠密点云（点数为</w:t>
      </w:r>
      <w:r>
        <w:t>10047969</w:t>
      </w:r>
      <w:r>
        <w:rPr>
          <w:rFonts w:hint="eastAsia"/>
        </w:rPr>
        <w:t>）结果</w:t>
      </w:r>
      <w:r w:rsidR="00A52832">
        <w:rPr>
          <w:rFonts w:hint="eastAsia"/>
        </w:rPr>
        <w:t>分别如图1</w:t>
      </w:r>
      <w:r w:rsidR="00A52832">
        <w:t>0</w:t>
      </w:r>
      <w:r w:rsidR="00A52832">
        <w:rPr>
          <w:rFonts w:hint="eastAsia"/>
        </w:rPr>
        <w:t>和图1</w:t>
      </w:r>
      <w:r w:rsidR="00A52832">
        <w:t>1</w:t>
      </w:r>
      <w:r w:rsidR="00A52832">
        <w:rPr>
          <w:rFonts w:hint="eastAsia"/>
        </w:rPr>
        <w:t>所示。</w:t>
      </w:r>
    </w:p>
    <w:p w14:paraId="4A217578" w14:textId="271346E1" w:rsidR="00AB226E" w:rsidRDefault="00AB226E" w:rsidP="008130E0">
      <w:r w:rsidRPr="00AB226E">
        <w:rPr>
          <w:noProof/>
        </w:rPr>
        <w:drawing>
          <wp:inline distT="0" distB="0" distL="0" distR="0" wp14:anchorId="469A349E" wp14:editId="6D18A029">
            <wp:extent cx="5492750" cy="1711325"/>
            <wp:effectExtent l="0" t="0" r="0" b="3175"/>
            <wp:docPr id="8" name="图片 8" descr="F:\hsb\稀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sb\稀疏.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5223" cy="1721442"/>
                    </a:xfrm>
                    <a:prstGeom prst="rect">
                      <a:avLst/>
                    </a:prstGeom>
                    <a:noFill/>
                    <a:ln>
                      <a:noFill/>
                    </a:ln>
                  </pic:spPr>
                </pic:pic>
              </a:graphicData>
            </a:graphic>
          </wp:inline>
        </w:drawing>
      </w:r>
    </w:p>
    <w:p w14:paraId="7E147A37" w14:textId="6AA6C809" w:rsidR="00AB226E" w:rsidRPr="007E2461" w:rsidRDefault="00AB226E" w:rsidP="00AB226E">
      <w:pPr>
        <w:jc w:val="center"/>
        <w:rPr>
          <w:sz w:val="28"/>
          <w:szCs w:val="20"/>
        </w:rPr>
      </w:pPr>
      <w:r w:rsidRPr="007E2461">
        <w:rPr>
          <w:rFonts w:hint="eastAsia"/>
          <w:sz w:val="28"/>
          <w:szCs w:val="20"/>
        </w:rPr>
        <w:t>图</w:t>
      </w:r>
      <w:r>
        <w:rPr>
          <w:sz w:val="28"/>
          <w:szCs w:val="20"/>
        </w:rPr>
        <w:t>10</w:t>
      </w:r>
      <w:r w:rsidRPr="007E2461">
        <w:rPr>
          <w:rFonts w:hint="eastAsia"/>
          <w:sz w:val="28"/>
          <w:szCs w:val="20"/>
        </w:rPr>
        <w:t>.</w:t>
      </w:r>
      <w:r w:rsidRPr="007E2461">
        <w:rPr>
          <w:sz w:val="28"/>
          <w:szCs w:val="20"/>
        </w:rPr>
        <w:t xml:space="preserve"> </w:t>
      </w:r>
      <w:r>
        <w:rPr>
          <w:rFonts w:hint="eastAsia"/>
          <w:sz w:val="28"/>
          <w:szCs w:val="20"/>
        </w:rPr>
        <w:t>稀疏点云</w:t>
      </w:r>
    </w:p>
    <w:p w14:paraId="2992EDAC" w14:textId="77777777" w:rsidR="00AB226E" w:rsidRDefault="00AB226E" w:rsidP="008130E0">
      <w:pPr>
        <w:rPr>
          <w:rFonts w:hint="eastAsia"/>
        </w:rPr>
      </w:pPr>
    </w:p>
    <w:p w14:paraId="6CA1EA23" w14:textId="697EA5FA" w:rsidR="00AB226E" w:rsidRDefault="00AB226E" w:rsidP="008130E0">
      <w:pPr>
        <w:rPr>
          <w:rFonts w:hint="eastAsia"/>
        </w:rPr>
      </w:pPr>
      <w:r w:rsidRPr="00AB226E">
        <w:rPr>
          <w:noProof/>
        </w:rPr>
        <w:drawing>
          <wp:inline distT="0" distB="0" distL="0" distR="0" wp14:anchorId="3AB25C7C" wp14:editId="4D9EEDAA">
            <wp:extent cx="5518150" cy="1532255"/>
            <wp:effectExtent l="0" t="0" r="6350" b="0"/>
            <wp:docPr id="12" name="图片 12" descr="F:\hsb\den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sb\dens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9209" cy="1532549"/>
                    </a:xfrm>
                    <a:prstGeom prst="rect">
                      <a:avLst/>
                    </a:prstGeom>
                    <a:noFill/>
                    <a:ln>
                      <a:noFill/>
                    </a:ln>
                  </pic:spPr>
                </pic:pic>
              </a:graphicData>
            </a:graphic>
          </wp:inline>
        </w:drawing>
      </w:r>
    </w:p>
    <w:p w14:paraId="052C0427" w14:textId="56963EAF" w:rsidR="00AB226E" w:rsidRPr="00AB226E" w:rsidRDefault="00AB226E" w:rsidP="00AB226E">
      <w:pPr>
        <w:jc w:val="center"/>
        <w:rPr>
          <w:rFonts w:hint="eastAsia"/>
          <w:sz w:val="28"/>
          <w:szCs w:val="20"/>
        </w:rPr>
      </w:pPr>
      <w:r w:rsidRPr="007E2461">
        <w:rPr>
          <w:rFonts w:hint="eastAsia"/>
          <w:sz w:val="28"/>
          <w:szCs w:val="20"/>
        </w:rPr>
        <w:t>图</w:t>
      </w:r>
      <w:r>
        <w:rPr>
          <w:sz w:val="28"/>
          <w:szCs w:val="20"/>
        </w:rPr>
        <w:t>11</w:t>
      </w:r>
      <w:r w:rsidRPr="007E2461">
        <w:rPr>
          <w:rFonts w:hint="eastAsia"/>
          <w:sz w:val="28"/>
          <w:szCs w:val="20"/>
        </w:rPr>
        <w:t>.</w:t>
      </w:r>
      <w:r w:rsidRPr="007E2461">
        <w:rPr>
          <w:sz w:val="28"/>
          <w:szCs w:val="20"/>
        </w:rPr>
        <w:t xml:space="preserve"> </w:t>
      </w:r>
      <w:r>
        <w:rPr>
          <w:rFonts w:hint="eastAsia"/>
          <w:sz w:val="28"/>
          <w:szCs w:val="20"/>
        </w:rPr>
        <w:t>稠密点云</w:t>
      </w:r>
    </w:p>
    <w:p w14:paraId="6C949B8E" w14:textId="708859AB" w:rsidR="00A52832" w:rsidRDefault="00A52832" w:rsidP="008130E0">
      <w:r>
        <w:rPr>
          <w:rFonts w:hint="eastAsia"/>
        </w:rPr>
        <w:t>由上述点云结果可见，对于煤堆场景的三维重建的工作基本可以为后续的体积测量和温度测量服务。点云中主要存在部分区域点云缺失的问题，后续可以通过视觉算法进行进一步的填充，以保证整个场景的闭合。</w:t>
      </w:r>
      <w:r w:rsidR="00AB226E">
        <w:rPr>
          <w:rFonts w:hint="eastAsia"/>
        </w:rPr>
        <w:t>对于后续的体积测量工作，将结合Aruco二维码来实现，具体流程如图1</w:t>
      </w:r>
      <w:r w:rsidR="00AB226E">
        <w:t>2</w:t>
      </w:r>
      <w:r w:rsidR="00AB226E">
        <w:rPr>
          <w:rFonts w:hint="eastAsia"/>
        </w:rPr>
        <w:t>所示。</w:t>
      </w:r>
    </w:p>
    <w:p w14:paraId="39E4F699" w14:textId="0D94A59E" w:rsidR="00AB226E" w:rsidRDefault="00AB226E" w:rsidP="008130E0">
      <w:r w:rsidRPr="00AB226E">
        <w:rPr>
          <w:noProof/>
        </w:rPr>
        <w:lastRenderedPageBreak/>
        <w:drawing>
          <wp:inline distT="0" distB="0" distL="0" distR="0" wp14:anchorId="381310A3" wp14:editId="7ECEF3F3">
            <wp:extent cx="5731510" cy="1450885"/>
            <wp:effectExtent l="0" t="0" r="2540" b="0"/>
            <wp:docPr id="1" name="图片 1"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捕获.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50885"/>
                    </a:xfrm>
                    <a:prstGeom prst="rect">
                      <a:avLst/>
                    </a:prstGeom>
                    <a:noFill/>
                    <a:ln>
                      <a:noFill/>
                    </a:ln>
                  </pic:spPr>
                </pic:pic>
              </a:graphicData>
            </a:graphic>
          </wp:inline>
        </w:drawing>
      </w:r>
    </w:p>
    <w:p w14:paraId="470FC34E" w14:textId="208026F3" w:rsidR="00AB226E" w:rsidRPr="007E2461" w:rsidRDefault="00AB226E" w:rsidP="00AB226E">
      <w:pPr>
        <w:jc w:val="center"/>
        <w:rPr>
          <w:sz w:val="28"/>
          <w:szCs w:val="20"/>
        </w:rPr>
      </w:pPr>
      <w:r w:rsidRPr="007E2461">
        <w:rPr>
          <w:rFonts w:hint="eastAsia"/>
          <w:sz w:val="28"/>
          <w:szCs w:val="20"/>
        </w:rPr>
        <w:t>图</w:t>
      </w:r>
      <w:r>
        <w:rPr>
          <w:sz w:val="28"/>
          <w:szCs w:val="20"/>
        </w:rPr>
        <w:t>12</w:t>
      </w:r>
      <w:r w:rsidRPr="007E2461">
        <w:rPr>
          <w:rFonts w:hint="eastAsia"/>
          <w:sz w:val="28"/>
          <w:szCs w:val="20"/>
        </w:rPr>
        <w:t>.</w:t>
      </w:r>
      <w:r w:rsidRPr="007E2461">
        <w:rPr>
          <w:sz w:val="28"/>
          <w:szCs w:val="20"/>
        </w:rPr>
        <w:t xml:space="preserve"> </w:t>
      </w:r>
      <w:r>
        <w:rPr>
          <w:rFonts w:hint="eastAsia"/>
          <w:sz w:val="28"/>
          <w:szCs w:val="20"/>
        </w:rPr>
        <w:t>体积测算流程图</w:t>
      </w:r>
    </w:p>
    <w:p w14:paraId="1AA25998" w14:textId="77777777" w:rsidR="00AB226E" w:rsidRPr="00AB226E" w:rsidRDefault="00AB226E" w:rsidP="008130E0">
      <w:pPr>
        <w:rPr>
          <w:rFonts w:hint="eastAsia"/>
        </w:rPr>
      </w:pPr>
    </w:p>
    <w:p w14:paraId="16210CE8" w14:textId="3150B9A7" w:rsidR="00A52832" w:rsidRPr="00A52832" w:rsidRDefault="008130E0" w:rsidP="00A52832">
      <w:pPr>
        <w:pStyle w:val="2"/>
        <w:rPr>
          <w:rFonts w:hint="eastAsia"/>
        </w:rPr>
      </w:pPr>
      <w:r>
        <w:t>4</w:t>
      </w:r>
      <w:r w:rsidR="00A52832">
        <w:rPr>
          <w:rFonts w:hint="eastAsia"/>
        </w:rPr>
        <w:t>.</w:t>
      </w:r>
      <w:r w:rsidR="00A52832">
        <w:t>2</w:t>
      </w:r>
      <w:r>
        <w:t xml:space="preserve"> </w:t>
      </w:r>
      <w:r w:rsidR="00A52832">
        <w:rPr>
          <w:rFonts w:hint="eastAsia"/>
        </w:rPr>
        <w:t>三维点云的尺度参数估计</w:t>
      </w:r>
    </w:p>
    <w:p w14:paraId="24D2E1AA" w14:textId="398272D6" w:rsidR="00A52832" w:rsidRDefault="00A52832" w:rsidP="00A52832">
      <w:r w:rsidRPr="00A52832">
        <w:rPr>
          <w:rFonts w:hint="eastAsia"/>
        </w:rPr>
        <w:t>由于是单目相机，无法获取特征点的深度信息，因此对于构建出的三维重建点云</w:t>
      </w:r>
      <w:r>
        <w:rPr>
          <w:rFonts w:hint="eastAsia"/>
        </w:rPr>
        <w:t>无</w:t>
      </w:r>
      <w:r w:rsidRPr="00A52832">
        <w:rPr>
          <w:rFonts w:hint="eastAsia"/>
        </w:rPr>
        <w:t>绝对尺度的概念</w:t>
      </w:r>
      <w:r>
        <w:rPr>
          <w:rFonts w:hint="eastAsia"/>
        </w:rPr>
        <w:t>，本项目提出结合Aruco二维码的方式来获取场景的实际尺度。</w:t>
      </w:r>
    </w:p>
    <w:p w14:paraId="4C38C923" w14:textId="430CD2AC" w:rsidR="00AB226E" w:rsidRPr="00A52832" w:rsidRDefault="00AB226E" w:rsidP="00AB226E">
      <w:pPr>
        <w:pStyle w:val="2"/>
        <w:rPr>
          <w:rFonts w:hint="eastAsia"/>
        </w:rPr>
      </w:pPr>
      <w:r>
        <w:t>4</w:t>
      </w:r>
      <w:r>
        <w:rPr>
          <w:rFonts w:hint="eastAsia"/>
        </w:rPr>
        <w:t>.</w:t>
      </w:r>
      <w:r>
        <w:t>3</w:t>
      </w:r>
      <w:r>
        <w:t xml:space="preserve"> </w:t>
      </w:r>
      <w:r>
        <w:rPr>
          <w:rFonts w:hint="eastAsia"/>
        </w:rPr>
        <w:t>三维点云</w:t>
      </w:r>
      <w:r>
        <w:rPr>
          <w:rFonts w:hint="eastAsia"/>
        </w:rPr>
        <w:t>水平面方程估计</w:t>
      </w:r>
    </w:p>
    <w:p w14:paraId="2D7F1710" w14:textId="4AE4E14D" w:rsidR="00AB226E" w:rsidRDefault="00AB226E" w:rsidP="00AB226E">
      <w:r w:rsidRPr="00AB226E">
        <w:rPr>
          <w:rFonts w:hint="eastAsia"/>
        </w:rPr>
        <w:t>在三维重建的过程中，由于点云坐标系都是以相机为参考坐标系，因此点云坐标系和真实世界坐标系无法对应，对于很多实际应用</w:t>
      </w:r>
      <w:r>
        <w:rPr>
          <w:rFonts w:hint="eastAsia"/>
        </w:rPr>
        <w:t>场景，都需要获取到该场景的实际水平面，来进行下一步的导航和定位。</w:t>
      </w:r>
    </w:p>
    <w:p w14:paraId="49A42216" w14:textId="2E583525" w:rsidR="00A1739D" w:rsidRPr="00AB226E" w:rsidRDefault="00A1739D" w:rsidP="00AB226E">
      <w:pPr>
        <w:rPr>
          <w:rFonts w:hint="eastAsia"/>
        </w:rPr>
      </w:pPr>
      <w:r w:rsidRPr="00A1739D">
        <w:rPr>
          <w:noProof/>
        </w:rPr>
        <w:lastRenderedPageBreak/>
        <w:drawing>
          <wp:inline distT="0" distB="0" distL="0" distR="0" wp14:anchorId="65977B6C" wp14:editId="479EE4FA">
            <wp:extent cx="4838700" cy="3225800"/>
            <wp:effectExtent l="0" t="0" r="0" b="0"/>
            <wp:docPr id="15" name="图片 15" descr="C:\Users\Administrator\Desktop\捕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捕获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700" cy="3225800"/>
                    </a:xfrm>
                    <a:prstGeom prst="rect">
                      <a:avLst/>
                    </a:prstGeom>
                    <a:noFill/>
                    <a:ln>
                      <a:noFill/>
                    </a:ln>
                  </pic:spPr>
                </pic:pic>
              </a:graphicData>
            </a:graphic>
          </wp:inline>
        </w:drawing>
      </w:r>
      <w:bookmarkStart w:id="11" w:name="_GoBack"/>
      <w:r w:rsidRPr="00A1739D">
        <w:rPr>
          <w:noProof/>
        </w:rPr>
        <w:drawing>
          <wp:inline distT="0" distB="0" distL="0" distR="0" wp14:anchorId="7F66D67E" wp14:editId="57550DC6">
            <wp:extent cx="4730750" cy="3619500"/>
            <wp:effectExtent l="0" t="0" r="0" b="0"/>
            <wp:docPr id="14" name="图片 14" descr="C:\Users\Administrator\Desktop\捕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捕获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0750" cy="3619500"/>
                    </a:xfrm>
                    <a:prstGeom prst="rect">
                      <a:avLst/>
                    </a:prstGeom>
                    <a:noFill/>
                    <a:ln>
                      <a:noFill/>
                    </a:ln>
                  </pic:spPr>
                </pic:pic>
              </a:graphicData>
            </a:graphic>
          </wp:inline>
        </w:drawing>
      </w:r>
      <w:bookmarkEnd w:id="11"/>
    </w:p>
    <w:p w14:paraId="39892EA3" w14:textId="77777777" w:rsidR="00AB226E" w:rsidRPr="00AB226E" w:rsidRDefault="00AB226E" w:rsidP="00AB226E"/>
    <w:p w14:paraId="5C7C5B46" w14:textId="77777777" w:rsidR="00AB226E" w:rsidRPr="00AB226E" w:rsidRDefault="00AB226E" w:rsidP="00A52832">
      <w:pPr>
        <w:rPr>
          <w:rFonts w:hint="eastAsia"/>
        </w:rPr>
      </w:pPr>
    </w:p>
    <w:p w14:paraId="10F62359" w14:textId="46B1E0F3" w:rsidR="008130E0" w:rsidRPr="00A52832" w:rsidRDefault="008130E0" w:rsidP="008130E0">
      <w:pPr>
        <w:rPr>
          <w:rFonts w:hint="eastAsia"/>
        </w:rPr>
      </w:pPr>
    </w:p>
    <w:p w14:paraId="47D11754" w14:textId="2B9C0137" w:rsidR="008130E0" w:rsidRDefault="008130E0" w:rsidP="00B463BD"/>
    <w:p w14:paraId="198C90A6" w14:textId="02C4BDFA" w:rsidR="008130E0" w:rsidRPr="00424B4D" w:rsidRDefault="00AB226E" w:rsidP="008130E0">
      <w:pPr>
        <w:pStyle w:val="1"/>
      </w:pPr>
      <w:r>
        <w:t>5</w:t>
      </w:r>
      <w:r w:rsidR="008130E0">
        <w:t xml:space="preserve"> </w:t>
      </w:r>
      <w:r w:rsidR="008130E0" w:rsidRPr="00424B4D">
        <w:rPr>
          <w:rFonts w:hint="eastAsia"/>
        </w:rPr>
        <w:t>总结</w:t>
      </w:r>
    </w:p>
    <w:p w14:paraId="4095EAD3" w14:textId="77777777" w:rsidR="008130E0" w:rsidRPr="00424B4D" w:rsidRDefault="008130E0" w:rsidP="008130E0">
      <w:r w:rsidRPr="00EE339E">
        <w:rPr>
          <w:rFonts w:hint="eastAsia"/>
        </w:rPr>
        <w:t>本项目根据燃料煤堆场半露天基础设施及煤堆成形分布的结构特点，探讨利用无人机控制及视觉智能感知技术进行煤堆体积及温度场快速测量的方法。</w:t>
      </w:r>
      <w:r>
        <w:rPr>
          <w:rFonts w:hint="eastAsia"/>
        </w:rPr>
        <w:t>本阶段主要进行了高精度室内定位及无人机自主飞行控制的研究。本项目基于vSLAM技术通过融合视觉标签及自然特征点可以实现无人机室内高精度定位满足无人机自主飞行控制的需求。基于高精度视觉定位技术，本项目通过双闭环PID控制成功的实现了无人机沿着规划轨迹自主飞行。</w:t>
      </w:r>
    </w:p>
    <w:p w14:paraId="1AE76982" w14:textId="77777777" w:rsidR="008130E0" w:rsidRPr="00424B4D" w:rsidRDefault="008130E0" w:rsidP="00B463BD">
      <w:pPr>
        <w:rPr>
          <w:rFonts w:hint="eastAsia"/>
        </w:rPr>
      </w:pPr>
    </w:p>
    <w:sectPr w:rsidR="008130E0" w:rsidRPr="00424B4D" w:rsidSect="00840E68">
      <w:footerReference w:type="default" r:id="rId28"/>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1A4157" w14:textId="77777777" w:rsidR="00864387" w:rsidRDefault="00864387" w:rsidP="00784F19">
      <w:r>
        <w:separator/>
      </w:r>
    </w:p>
  </w:endnote>
  <w:endnote w:type="continuationSeparator" w:id="0">
    <w:p w14:paraId="595E6C42" w14:textId="77777777" w:rsidR="00864387" w:rsidRDefault="00864387" w:rsidP="007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29600" w14:textId="4453808E" w:rsidR="00F249BF" w:rsidRDefault="00F249BF">
    <w:pPr>
      <w:pStyle w:val="a9"/>
      <w:jc w:val="center"/>
    </w:pPr>
  </w:p>
  <w:p w14:paraId="0F2A22E9" w14:textId="77777777" w:rsidR="00192846" w:rsidRDefault="00192846">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3856F" w14:textId="3A6B719E" w:rsidR="005C3C0B" w:rsidRDefault="005C3C0B">
    <w:pPr>
      <w:pStyle w:val="a9"/>
      <w:jc w:val="center"/>
    </w:pPr>
  </w:p>
  <w:p w14:paraId="31B2B364" w14:textId="77777777" w:rsidR="005C3C0B" w:rsidRDefault="005C3C0B">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6152830"/>
      <w:docPartObj>
        <w:docPartGallery w:val="Page Numbers (Bottom of Page)"/>
        <w:docPartUnique/>
      </w:docPartObj>
    </w:sdtPr>
    <w:sdtEndPr/>
    <w:sdtContent>
      <w:sdt>
        <w:sdtPr>
          <w:id w:val="2018879007"/>
          <w:docPartObj>
            <w:docPartGallery w:val="Page Numbers (Top of Page)"/>
            <w:docPartUnique/>
          </w:docPartObj>
        </w:sdtPr>
        <w:sdtEndPr>
          <w:rPr>
            <w:sz w:val="28"/>
            <w:szCs w:val="20"/>
          </w:rPr>
        </w:sdtEndPr>
        <w:sdtContent>
          <w:p w14:paraId="2835606D" w14:textId="16E88802" w:rsidR="00F249BF" w:rsidRDefault="00F249BF">
            <w:pPr>
              <w:pStyle w:val="a9"/>
              <w:jc w:val="center"/>
            </w:pPr>
            <w:r>
              <w:rPr>
                <w:lang w:val="zh-CN"/>
              </w:rPr>
              <w:t xml:space="preserve"> </w:t>
            </w:r>
            <w:r w:rsidRPr="00F249BF">
              <w:rPr>
                <w:sz w:val="24"/>
                <w:szCs w:val="24"/>
              </w:rPr>
              <w:fldChar w:fldCharType="begin"/>
            </w:r>
            <w:r w:rsidRPr="00F249BF">
              <w:instrText>PAGE</w:instrText>
            </w:r>
            <w:r w:rsidRPr="00F249BF">
              <w:rPr>
                <w:sz w:val="24"/>
                <w:szCs w:val="24"/>
              </w:rPr>
              <w:fldChar w:fldCharType="separate"/>
            </w:r>
            <w:r w:rsidR="00A1739D">
              <w:rPr>
                <w:noProof/>
              </w:rPr>
              <w:t>12</w:t>
            </w:r>
            <w:r w:rsidRPr="00F249BF">
              <w:rPr>
                <w:sz w:val="24"/>
                <w:szCs w:val="24"/>
              </w:rPr>
              <w:fldChar w:fldCharType="end"/>
            </w:r>
            <w:r w:rsidRPr="00F249BF">
              <w:rPr>
                <w:lang w:val="zh-CN"/>
              </w:rPr>
              <w:t xml:space="preserve"> / </w:t>
            </w:r>
            <w:r w:rsidRPr="00F249BF">
              <w:rPr>
                <w:rFonts w:hint="eastAsia"/>
                <w:szCs w:val="32"/>
              </w:rPr>
              <w:t>9</w:t>
            </w:r>
          </w:p>
        </w:sdtContent>
      </w:sdt>
    </w:sdtContent>
  </w:sdt>
  <w:p w14:paraId="22C0F344" w14:textId="77777777" w:rsidR="00F249BF" w:rsidRDefault="00F249B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B386C" w14:textId="77777777" w:rsidR="00864387" w:rsidRDefault="00864387" w:rsidP="00784F19">
      <w:r>
        <w:separator/>
      </w:r>
    </w:p>
  </w:footnote>
  <w:footnote w:type="continuationSeparator" w:id="0">
    <w:p w14:paraId="501E8C5C" w14:textId="77777777" w:rsidR="00864387" w:rsidRDefault="00864387" w:rsidP="007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84914"/>
    <w:multiLevelType w:val="hybridMultilevel"/>
    <w:tmpl w:val="16807AC8"/>
    <w:lvl w:ilvl="0" w:tplc="EF6C97DA">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073A0"/>
    <w:multiLevelType w:val="hybridMultilevel"/>
    <w:tmpl w:val="13C013CE"/>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09524BA2"/>
    <w:multiLevelType w:val="hybridMultilevel"/>
    <w:tmpl w:val="C01430F4"/>
    <w:lvl w:ilvl="0" w:tplc="0A68BBE4">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3" w15:restartNumberingAfterBreak="0">
    <w:nsid w:val="0A9C276D"/>
    <w:multiLevelType w:val="hybridMultilevel"/>
    <w:tmpl w:val="9A505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5" w15:restartNumberingAfterBreak="0">
    <w:nsid w:val="16E61D73"/>
    <w:multiLevelType w:val="hybridMultilevel"/>
    <w:tmpl w:val="EA00BDDE"/>
    <w:lvl w:ilvl="0" w:tplc="7FCC58D8">
      <w:start w:val="1"/>
      <w:numFmt w:val="lowerLetter"/>
      <w:lvlText w:val="(%1)"/>
      <w:lvlJc w:val="left"/>
      <w:pPr>
        <w:ind w:left="2355" w:hanging="360"/>
      </w:pPr>
      <w:rPr>
        <w:rFonts w:hint="default"/>
      </w:rPr>
    </w:lvl>
    <w:lvl w:ilvl="1" w:tplc="04090019" w:tentative="1">
      <w:start w:val="1"/>
      <w:numFmt w:val="lowerLetter"/>
      <w:lvlText w:val="%2."/>
      <w:lvlJc w:val="left"/>
      <w:pPr>
        <w:ind w:left="3075" w:hanging="360"/>
      </w:pPr>
    </w:lvl>
    <w:lvl w:ilvl="2" w:tplc="0409001B" w:tentative="1">
      <w:start w:val="1"/>
      <w:numFmt w:val="lowerRoman"/>
      <w:lvlText w:val="%3."/>
      <w:lvlJc w:val="right"/>
      <w:pPr>
        <w:ind w:left="3795" w:hanging="180"/>
      </w:pPr>
    </w:lvl>
    <w:lvl w:ilvl="3" w:tplc="0409000F" w:tentative="1">
      <w:start w:val="1"/>
      <w:numFmt w:val="decimal"/>
      <w:lvlText w:val="%4."/>
      <w:lvlJc w:val="left"/>
      <w:pPr>
        <w:ind w:left="4515" w:hanging="360"/>
      </w:pPr>
    </w:lvl>
    <w:lvl w:ilvl="4" w:tplc="04090019" w:tentative="1">
      <w:start w:val="1"/>
      <w:numFmt w:val="lowerLetter"/>
      <w:lvlText w:val="%5."/>
      <w:lvlJc w:val="left"/>
      <w:pPr>
        <w:ind w:left="5235" w:hanging="360"/>
      </w:pPr>
    </w:lvl>
    <w:lvl w:ilvl="5" w:tplc="0409001B" w:tentative="1">
      <w:start w:val="1"/>
      <w:numFmt w:val="lowerRoman"/>
      <w:lvlText w:val="%6."/>
      <w:lvlJc w:val="right"/>
      <w:pPr>
        <w:ind w:left="5955" w:hanging="180"/>
      </w:pPr>
    </w:lvl>
    <w:lvl w:ilvl="6" w:tplc="0409000F" w:tentative="1">
      <w:start w:val="1"/>
      <w:numFmt w:val="decimal"/>
      <w:lvlText w:val="%7."/>
      <w:lvlJc w:val="left"/>
      <w:pPr>
        <w:ind w:left="6675" w:hanging="360"/>
      </w:pPr>
    </w:lvl>
    <w:lvl w:ilvl="7" w:tplc="04090019" w:tentative="1">
      <w:start w:val="1"/>
      <w:numFmt w:val="lowerLetter"/>
      <w:lvlText w:val="%8."/>
      <w:lvlJc w:val="left"/>
      <w:pPr>
        <w:ind w:left="7395" w:hanging="360"/>
      </w:pPr>
    </w:lvl>
    <w:lvl w:ilvl="8" w:tplc="0409001B" w:tentative="1">
      <w:start w:val="1"/>
      <w:numFmt w:val="lowerRoman"/>
      <w:lvlText w:val="%9."/>
      <w:lvlJc w:val="right"/>
      <w:pPr>
        <w:ind w:left="8115" w:hanging="180"/>
      </w:pPr>
    </w:lvl>
  </w:abstractNum>
  <w:abstractNum w:abstractNumId="6" w15:restartNumberingAfterBreak="0">
    <w:nsid w:val="17BF239F"/>
    <w:multiLevelType w:val="hybridMultilevel"/>
    <w:tmpl w:val="7772F2E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7" w15:restartNumberingAfterBreak="0">
    <w:nsid w:val="30513E0F"/>
    <w:multiLevelType w:val="hybridMultilevel"/>
    <w:tmpl w:val="F0383EE2"/>
    <w:lvl w:ilvl="0" w:tplc="6772E9B2">
      <w:start w:val="1"/>
      <w:numFmt w:val="decimal"/>
      <w:lvlText w:val="%1."/>
      <w:lvlJc w:val="left"/>
      <w:pPr>
        <w:ind w:left="792" w:hanging="338"/>
      </w:pPr>
      <w:rPr>
        <w:rFonts w:hint="eastAsia"/>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8" w15:restartNumberingAfterBreak="0">
    <w:nsid w:val="31747268"/>
    <w:multiLevelType w:val="hybridMultilevel"/>
    <w:tmpl w:val="5054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2B5AD0"/>
    <w:multiLevelType w:val="hybridMultilevel"/>
    <w:tmpl w:val="D164848E"/>
    <w:lvl w:ilvl="0" w:tplc="AA702034">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0" w15:restartNumberingAfterBreak="0">
    <w:nsid w:val="369F377A"/>
    <w:multiLevelType w:val="hybridMultilevel"/>
    <w:tmpl w:val="16B8D1E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1" w15:restartNumberingAfterBreak="0">
    <w:nsid w:val="3BA431BF"/>
    <w:multiLevelType w:val="hybridMultilevel"/>
    <w:tmpl w:val="2DFED226"/>
    <w:lvl w:ilvl="0" w:tplc="AB36BA9E">
      <w:start w:val="1"/>
      <w:numFmt w:val="bullet"/>
      <w:lvlText w:val="•"/>
      <w:lvlJc w:val="left"/>
      <w:pPr>
        <w:tabs>
          <w:tab w:val="num" w:pos="720"/>
        </w:tabs>
        <w:ind w:left="720" w:hanging="360"/>
      </w:pPr>
      <w:rPr>
        <w:rFonts w:ascii="Times New Roman" w:hAnsi="Times New Roman" w:hint="default"/>
      </w:rPr>
    </w:lvl>
    <w:lvl w:ilvl="1" w:tplc="B54246CE" w:tentative="1">
      <w:start w:val="1"/>
      <w:numFmt w:val="bullet"/>
      <w:lvlText w:val="•"/>
      <w:lvlJc w:val="left"/>
      <w:pPr>
        <w:tabs>
          <w:tab w:val="num" w:pos="1440"/>
        </w:tabs>
        <w:ind w:left="1440" w:hanging="360"/>
      </w:pPr>
      <w:rPr>
        <w:rFonts w:ascii="Times New Roman" w:hAnsi="Times New Roman" w:hint="default"/>
      </w:rPr>
    </w:lvl>
    <w:lvl w:ilvl="2" w:tplc="B054F3A4" w:tentative="1">
      <w:start w:val="1"/>
      <w:numFmt w:val="bullet"/>
      <w:lvlText w:val="•"/>
      <w:lvlJc w:val="left"/>
      <w:pPr>
        <w:tabs>
          <w:tab w:val="num" w:pos="2160"/>
        </w:tabs>
        <w:ind w:left="2160" w:hanging="360"/>
      </w:pPr>
      <w:rPr>
        <w:rFonts w:ascii="Times New Roman" w:hAnsi="Times New Roman" w:hint="default"/>
      </w:rPr>
    </w:lvl>
    <w:lvl w:ilvl="3" w:tplc="77A689E6" w:tentative="1">
      <w:start w:val="1"/>
      <w:numFmt w:val="bullet"/>
      <w:lvlText w:val="•"/>
      <w:lvlJc w:val="left"/>
      <w:pPr>
        <w:tabs>
          <w:tab w:val="num" w:pos="2880"/>
        </w:tabs>
        <w:ind w:left="2880" w:hanging="360"/>
      </w:pPr>
      <w:rPr>
        <w:rFonts w:ascii="Times New Roman" w:hAnsi="Times New Roman" w:hint="default"/>
      </w:rPr>
    </w:lvl>
    <w:lvl w:ilvl="4" w:tplc="E3BA0B08" w:tentative="1">
      <w:start w:val="1"/>
      <w:numFmt w:val="bullet"/>
      <w:lvlText w:val="•"/>
      <w:lvlJc w:val="left"/>
      <w:pPr>
        <w:tabs>
          <w:tab w:val="num" w:pos="3600"/>
        </w:tabs>
        <w:ind w:left="3600" w:hanging="360"/>
      </w:pPr>
      <w:rPr>
        <w:rFonts w:ascii="Times New Roman" w:hAnsi="Times New Roman" w:hint="default"/>
      </w:rPr>
    </w:lvl>
    <w:lvl w:ilvl="5" w:tplc="802ED9CC" w:tentative="1">
      <w:start w:val="1"/>
      <w:numFmt w:val="bullet"/>
      <w:lvlText w:val="•"/>
      <w:lvlJc w:val="left"/>
      <w:pPr>
        <w:tabs>
          <w:tab w:val="num" w:pos="4320"/>
        </w:tabs>
        <w:ind w:left="4320" w:hanging="360"/>
      </w:pPr>
      <w:rPr>
        <w:rFonts w:ascii="Times New Roman" w:hAnsi="Times New Roman" w:hint="default"/>
      </w:rPr>
    </w:lvl>
    <w:lvl w:ilvl="6" w:tplc="0DB64714" w:tentative="1">
      <w:start w:val="1"/>
      <w:numFmt w:val="bullet"/>
      <w:lvlText w:val="•"/>
      <w:lvlJc w:val="left"/>
      <w:pPr>
        <w:tabs>
          <w:tab w:val="num" w:pos="5040"/>
        </w:tabs>
        <w:ind w:left="5040" w:hanging="360"/>
      </w:pPr>
      <w:rPr>
        <w:rFonts w:ascii="Times New Roman" w:hAnsi="Times New Roman" w:hint="default"/>
      </w:rPr>
    </w:lvl>
    <w:lvl w:ilvl="7" w:tplc="56F68E0A" w:tentative="1">
      <w:start w:val="1"/>
      <w:numFmt w:val="bullet"/>
      <w:lvlText w:val="•"/>
      <w:lvlJc w:val="left"/>
      <w:pPr>
        <w:tabs>
          <w:tab w:val="num" w:pos="5760"/>
        </w:tabs>
        <w:ind w:left="5760" w:hanging="360"/>
      </w:pPr>
      <w:rPr>
        <w:rFonts w:ascii="Times New Roman" w:hAnsi="Times New Roman" w:hint="default"/>
      </w:rPr>
    </w:lvl>
    <w:lvl w:ilvl="8" w:tplc="80E8DC3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F667733"/>
    <w:multiLevelType w:val="hybridMultilevel"/>
    <w:tmpl w:val="8C0E5BA4"/>
    <w:lvl w:ilvl="0" w:tplc="84541122">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3" w15:restartNumberingAfterBreak="0">
    <w:nsid w:val="42CC5BA3"/>
    <w:multiLevelType w:val="hybridMultilevel"/>
    <w:tmpl w:val="42D65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163119"/>
    <w:multiLevelType w:val="hybridMultilevel"/>
    <w:tmpl w:val="2EE0A126"/>
    <w:lvl w:ilvl="0" w:tplc="564618C8">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5" w15:restartNumberingAfterBreak="0">
    <w:nsid w:val="454078F6"/>
    <w:multiLevelType w:val="hybridMultilevel"/>
    <w:tmpl w:val="30ACB704"/>
    <w:lvl w:ilvl="0" w:tplc="6BD430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A87871"/>
    <w:multiLevelType w:val="hybridMultilevel"/>
    <w:tmpl w:val="98BA8ABC"/>
    <w:lvl w:ilvl="0" w:tplc="6772E9B2">
      <w:start w:val="1"/>
      <w:numFmt w:val="decimal"/>
      <w:lvlText w:val="%1."/>
      <w:lvlJc w:val="left"/>
      <w:pPr>
        <w:ind w:left="1246" w:hanging="338"/>
      </w:pPr>
      <w:rPr>
        <w:rFonts w:hint="eastAsia"/>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4A2948A6"/>
    <w:multiLevelType w:val="hybridMultilevel"/>
    <w:tmpl w:val="1BF295BA"/>
    <w:lvl w:ilvl="0" w:tplc="AA16AB3E">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8" w15:restartNumberingAfterBreak="0">
    <w:nsid w:val="55A71DC4"/>
    <w:multiLevelType w:val="hybridMultilevel"/>
    <w:tmpl w:val="7D9AF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52F4F"/>
    <w:multiLevelType w:val="hybridMultilevel"/>
    <w:tmpl w:val="4D6E02FE"/>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0" w15:restartNumberingAfterBreak="0">
    <w:nsid w:val="58975E40"/>
    <w:multiLevelType w:val="hybridMultilevel"/>
    <w:tmpl w:val="D3EA4B74"/>
    <w:lvl w:ilvl="0" w:tplc="593A86AC">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21" w15:restartNumberingAfterBreak="0">
    <w:nsid w:val="5B9943EE"/>
    <w:multiLevelType w:val="hybridMultilevel"/>
    <w:tmpl w:val="0D688B9E"/>
    <w:lvl w:ilvl="0" w:tplc="96829E14">
      <w:start w:val="1"/>
      <w:numFmt w:val="decimal"/>
      <w:lvlText w:val="%1."/>
      <w:lvlJc w:val="left"/>
      <w:pPr>
        <w:ind w:left="720" w:hanging="288"/>
      </w:pPr>
      <w:rPr>
        <w:rFonts w:hint="eastAsia"/>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2" w15:restartNumberingAfterBreak="0">
    <w:nsid w:val="5BE52393"/>
    <w:multiLevelType w:val="hybridMultilevel"/>
    <w:tmpl w:val="F0383EE2"/>
    <w:lvl w:ilvl="0" w:tplc="6772E9B2">
      <w:start w:val="1"/>
      <w:numFmt w:val="decimal"/>
      <w:lvlText w:val="%1."/>
      <w:lvlJc w:val="left"/>
      <w:pPr>
        <w:ind w:left="792" w:hanging="338"/>
      </w:pPr>
      <w:rPr>
        <w:rFonts w:hint="eastAsia"/>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3" w15:restartNumberingAfterBreak="0">
    <w:nsid w:val="5FF86585"/>
    <w:multiLevelType w:val="hybridMultilevel"/>
    <w:tmpl w:val="1FF683E2"/>
    <w:lvl w:ilvl="0" w:tplc="527CD564">
      <w:start w:val="1"/>
      <w:numFmt w:val="decimal"/>
      <w:lvlText w:val="（%1）"/>
      <w:lvlJc w:val="left"/>
      <w:pPr>
        <w:ind w:left="1117" w:hanging="72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4" w15:restartNumberingAfterBreak="0">
    <w:nsid w:val="60B415FD"/>
    <w:multiLevelType w:val="hybridMultilevel"/>
    <w:tmpl w:val="F0383EE2"/>
    <w:lvl w:ilvl="0" w:tplc="6772E9B2">
      <w:start w:val="1"/>
      <w:numFmt w:val="decimal"/>
      <w:lvlText w:val="%1."/>
      <w:lvlJc w:val="left"/>
      <w:pPr>
        <w:ind w:left="792" w:hanging="338"/>
      </w:pPr>
      <w:rPr>
        <w:rFonts w:hint="eastAsia"/>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5" w15:restartNumberingAfterBreak="0">
    <w:nsid w:val="682B0FFA"/>
    <w:multiLevelType w:val="hybridMultilevel"/>
    <w:tmpl w:val="179E8A6E"/>
    <w:lvl w:ilvl="0" w:tplc="6772E9B2">
      <w:start w:val="1"/>
      <w:numFmt w:val="decimal"/>
      <w:lvlText w:val="%1."/>
      <w:lvlJc w:val="left"/>
      <w:pPr>
        <w:ind w:left="1174" w:hanging="360"/>
      </w:pPr>
      <w:rPr>
        <w:rFonts w:hint="eastAsi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6" w15:restartNumberingAfterBreak="0">
    <w:nsid w:val="68FE368D"/>
    <w:multiLevelType w:val="hybridMultilevel"/>
    <w:tmpl w:val="5374EEE6"/>
    <w:lvl w:ilvl="0" w:tplc="D4E4AE2C">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27" w15:restartNumberingAfterBreak="0">
    <w:nsid w:val="6A0B01EA"/>
    <w:multiLevelType w:val="hybridMultilevel"/>
    <w:tmpl w:val="47EA2DA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8" w15:restartNumberingAfterBreak="0">
    <w:nsid w:val="6B1127F4"/>
    <w:multiLevelType w:val="hybridMultilevel"/>
    <w:tmpl w:val="F28C69B8"/>
    <w:lvl w:ilvl="0" w:tplc="40AECA8C">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29" w15:restartNumberingAfterBreak="0">
    <w:nsid w:val="745F3C57"/>
    <w:multiLevelType w:val="hybridMultilevel"/>
    <w:tmpl w:val="0EAC4EF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30" w15:restartNumberingAfterBreak="0">
    <w:nsid w:val="7BD87395"/>
    <w:multiLevelType w:val="hybridMultilevel"/>
    <w:tmpl w:val="A83ECE14"/>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1" w15:restartNumberingAfterBreak="0">
    <w:nsid w:val="7CA102EC"/>
    <w:multiLevelType w:val="hybridMultilevel"/>
    <w:tmpl w:val="758E660E"/>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6"/>
  </w:num>
  <w:num w:numId="2">
    <w:abstractNumId w:val="19"/>
  </w:num>
  <w:num w:numId="3">
    <w:abstractNumId w:val="4"/>
  </w:num>
  <w:num w:numId="4">
    <w:abstractNumId w:val="1"/>
  </w:num>
  <w:num w:numId="5">
    <w:abstractNumId w:val="31"/>
  </w:num>
  <w:num w:numId="6">
    <w:abstractNumId w:val="30"/>
  </w:num>
  <w:num w:numId="7">
    <w:abstractNumId w:val="23"/>
  </w:num>
  <w:num w:numId="8">
    <w:abstractNumId w:val="11"/>
  </w:num>
  <w:num w:numId="9">
    <w:abstractNumId w:val="18"/>
  </w:num>
  <w:num w:numId="10">
    <w:abstractNumId w:val="17"/>
  </w:num>
  <w:num w:numId="11">
    <w:abstractNumId w:val="20"/>
  </w:num>
  <w:num w:numId="12">
    <w:abstractNumId w:val="29"/>
  </w:num>
  <w:num w:numId="13">
    <w:abstractNumId w:val="13"/>
  </w:num>
  <w:num w:numId="14">
    <w:abstractNumId w:val="2"/>
  </w:num>
  <w:num w:numId="15">
    <w:abstractNumId w:val="10"/>
  </w:num>
  <w:num w:numId="16">
    <w:abstractNumId w:val="14"/>
  </w:num>
  <w:num w:numId="17">
    <w:abstractNumId w:val="12"/>
  </w:num>
  <w:num w:numId="18">
    <w:abstractNumId w:val="9"/>
  </w:num>
  <w:num w:numId="19">
    <w:abstractNumId w:val="28"/>
  </w:num>
  <w:num w:numId="20">
    <w:abstractNumId w:val="5"/>
  </w:num>
  <w:num w:numId="21">
    <w:abstractNumId w:val="8"/>
  </w:num>
  <w:num w:numId="22">
    <w:abstractNumId w:val="0"/>
  </w:num>
  <w:num w:numId="23">
    <w:abstractNumId w:val="26"/>
  </w:num>
  <w:num w:numId="24">
    <w:abstractNumId w:val="7"/>
  </w:num>
  <w:num w:numId="25">
    <w:abstractNumId w:val="16"/>
  </w:num>
  <w:num w:numId="26">
    <w:abstractNumId w:val="24"/>
  </w:num>
  <w:num w:numId="27">
    <w:abstractNumId w:val="27"/>
  </w:num>
  <w:num w:numId="28">
    <w:abstractNumId w:val="25"/>
  </w:num>
  <w:num w:numId="29">
    <w:abstractNumId w:val="22"/>
  </w:num>
  <w:num w:numId="30">
    <w:abstractNumId w:val="3"/>
  </w:num>
  <w:num w:numId="31">
    <w:abstractNumId w:val="21"/>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B7D"/>
    <w:rsid w:val="00001CB5"/>
    <w:rsid w:val="00004C28"/>
    <w:rsid w:val="0000723C"/>
    <w:rsid w:val="00014935"/>
    <w:rsid w:val="00027E11"/>
    <w:rsid w:val="000307DB"/>
    <w:rsid w:val="0003195C"/>
    <w:rsid w:val="0003284E"/>
    <w:rsid w:val="000343BC"/>
    <w:rsid w:val="00035B34"/>
    <w:rsid w:val="000376A9"/>
    <w:rsid w:val="00040941"/>
    <w:rsid w:val="00044EFA"/>
    <w:rsid w:val="00047C09"/>
    <w:rsid w:val="0006067D"/>
    <w:rsid w:val="00064442"/>
    <w:rsid w:val="00067D8D"/>
    <w:rsid w:val="00071CE7"/>
    <w:rsid w:val="00071E2C"/>
    <w:rsid w:val="00083F8C"/>
    <w:rsid w:val="000958F3"/>
    <w:rsid w:val="000978D4"/>
    <w:rsid w:val="000A077E"/>
    <w:rsid w:val="000A08C3"/>
    <w:rsid w:val="000A2EA4"/>
    <w:rsid w:val="000A3758"/>
    <w:rsid w:val="000A37BA"/>
    <w:rsid w:val="000A4A5C"/>
    <w:rsid w:val="000B055D"/>
    <w:rsid w:val="000B1D96"/>
    <w:rsid w:val="000C09C2"/>
    <w:rsid w:val="000C34B1"/>
    <w:rsid w:val="000C4158"/>
    <w:rsid w:val="000E0E3F"/>
    <w:rsid w:val="000E7E18"/>
    <w:rsid w:val="000F48F4"/>
    <w:rsid w:val="000F6A90"/>
    <w:rsid w:val="00104B7E"/>
    <w:rsid w:val="00104D40"/>
    <w:rsid w:val="00114D7D"/>
    <w:rsid w:val="00116A4E"/>
    <w:rsid w:val="00120E67"/>
    <w:rsid w:val="0012215A"/>
    <w:rsid w:val="0012446E"/>
    <w:rsid w:val="00125EBF"/>
    <w:rsid w:val="001264CC"/>
    <w:rsid w:val="00127C9F"/>
    <w:rsid w:val="00142F85"/>
    <w:rsid w:val="0014386A"/>
    <w:rsid w:val="00144307"/>
    <w:rsid w:val="001453C4"/>
    <w:rsid w:val="0014783E"/>
    <w:rsid w:val="001562B6"/>
    <w:rsid w:val="001657C7"/>
    <w:rsid w:val="00167587"/>
    <w:rsid w:val="00167D42"/>
    <w:rsid w:val="00171CE1"/>
    <w:rsid w:val="00176174"/>
    <w:rsid w:val="00177D6F"/>
    <w:rsid w:val="00183DE0"/>
    <w:rsid w:val="0018475C"/>
    <w:rsid w:val="001868F2"/>
    <w:rsid w:val="00190221"/>
    <w:rsid w:val="0019185D"/>
    <w:rsid w:val="00191E33"/>
    <w:rsid w:val="00192846"/>
    <w:rsid w:val="00195CC0"/>
    <w:rsid w:val="001A2D1D"/>
    <w:rsid w:val="001A37D3"/>
    <w:rsid w:val="001A7DA6"/>
    <w:rsid w:val="001B5559"/>
    <w:rsid w:val="001C5A5A"/>
    <w:rsid w:val="001C5C06"/>
    <w:rsid w:val="001E5EEE"/>
    <w:rsid w:val="001E6358"/>
    <w:rsid w:val="001F29A2"/>
    <w:rsid w:val="001F305F"/>
    <w:rsid w:val="001F32A8"/>
    <w:rsid w:val="001F70B0"/>
    <w:rsid w:val="00207152"/>
    <w:rsid w:val="00235B2F"/>
    <w:rsid w:val="00236766"/>
    <w:rsid w:val="00241BAF"/>
    <w:rsid w:val="00242B64"/>
    <w:rsid w:val="00245908"/>
    <w:rsid w:val="00251081"/>
    <w:rsid w:val="0025490C"/>
    <w:rsid w:val="00260415"/>
    <w:rsid w:val="00261DBC"/>
    <w:rsid w:val="00265B7B"/>
    <w:rsid w:val="0027027C"/>
    <w:rsid w:val="00272E92"/>
    <w:rsid w:val="002758AE"/>
    <w:rsid w:val="0027599F"/>
    <w:rsid w:val="00277CA4"/>
    <w:rsid w:val="00283C8E"/>
    <w:rsid w:val="002840C7"/>
    <w:rsid w:val="00285F4B"/>
    <w:rsid w:val="00293674"/>
    <w:rsid w:val="002945F2"/>
    <w:rsid w:val="002A0D6C"/>
    <w:rsid w:val="002A423D"/>
    <w:rsid w:val="002A5A39"/>
    <w:rsid w:val="002A628E"/>
    <w:rsid w:val="002B137B"/>
    <w:rsid w:val="002B2042"/>
    <w:rsid w:val="002B33F3"/>
    <w:rsid w:val="002B3844"/>
    <w:rsid w:val="002B6A76"/>
    <w:rsid w:val="002C0C48"/>
    <w:rsid w:val="002C1085"/>
    <w:rsid w:val="002C136E"/>
    <w:rsid w:val="002C3CC0"/>
    <w:rsid w:val="002C7B7E"/>
    <w:rsid w:val="002D4F19"/>
    <w:rsid w:val="002D4FC5"/>
    <w:rsid w:val="002D5CC2"/>
    <w:rsid w:val="002D5E91"/>
    <w:rsid w:val="002D655B"/>
    <w:rsid w:val="002E2553"/>
    <w:rsid w:val="002E406C"/>
    <w:rsid w:val="002F03D1"/>
    <w:rsid w:val="002F1CBE"/>
    <w:rsid w:val="002F304B"/>
    <w:rsid w:val="00300784"/>
    <w:rsid w:val="0030141B"/>
    <w:rsid w:val="00306A61"/>
    <w:rsid w:val="00306BB2"/>
    <w:rsid w:val="00307274"/>
    <w:rsid w:val="00307B43"/>
    <w:rsid w:val="00307B4F"/>
    <w:rsid w:val="003118D1"/>
    <w:rsid w:val="00316B62"/>
    <w:rsid w:val="00323C74"/>
    <w:rsid w:val="003249E5"/>
    <w:rsid w:val="00326205"/>
    <w:rsid w:val="00332FD6"/>
    <w:rsid w:val="003352AE"/>
    <w:rsid w:val="00340FFA"/>
    <w:rsid w:val="00341381"/>
    <w:rsid w:val="00342F7C"/>
    <w:rsid w:val="003447D3"/>
    <w:rsid w:val="0034681B"/>
    <w:rsid w:val="00361B19"/>
    <w:rsid w:val="00361B5E"/>
    <w:rsid w:val="00361EA6"/>
    <w:rsid w:val="0036669A"/>
    <w:rsid w:val="003707F1"/>
    <w:rsid w:val="0037499E"/>
    <w:rsid w:val="00376FCB"/>
    <w:rsid w:val="0037741C"/>
    <w:rsid w:val="00387562"/>
    <w:rsid w:val="00390BED"/>
    <w:rsid w:val="00393039"/>
    <w:rsid w:val="00394987"/>
    <w:rsid w:val="00396495"/>
    <w:rsid w:val="003A10F5"/>
    <w:rsid w:val="003A629D"/>
    <w:rsid w:val="003B4204"/>
    <w:rsid w:val="003B6A47"/>
    <w:rsid w:val="003C27F7"/>
    <w:rsid w:val="003D0FD6"/>
    <w:rsid w:val="003D27EC"/>
    <w:rsid w:val="003D4CB0"/>
    <w:rsid w:val="003D7955"/>
    <w:rsid w:val="003E145B"/>
    <w:rsid w:val="003E79C3"/>
    <w:rsid w:val="003E7D7A"/>
    <w:rsid w:val="003F486F"/>
    <w:rsid w:val="00402206"/>
    <w:rsid w:val="00406BF1"/>
    <w:rsid w:val="00413FCF"/>
    <w:rsid w:val="00416736"/>
    <w:rsid w:val="00423BAD"/>
    <w:rsid w:val="00424AAD"/>
    <w:rsid w:val="00424B4D"/>
    <w:rsid w:val="00425C2E"/>
    <w:rsid w:val="00425CEF"/>
    <w:rsid w:val="004346E4"/>
    <w:rsid w:val="0043629E"/>
    <w:rsid w:val="00440C66"/>
    <w:rsid w:val="004434A2"/>
    <w:rsid w:val="004434CE"/>
    <w:rsid w:val="00444BA7"/>
    <w:rsid w:val="004462D7"/>
    <w:rsid w:val="0044745C"/>
    <w:rsid w:val="004501C4"/>
    <w:rsid w:val="00451FE0"/>
    <w:rsid w:val="00452504"/>
    <w:rsid w:val="004535F1"/>
    <w:rsid w:val="0046236D"/>
    <w:rsid w:val="0046330C"/>
    <w:rsid w:val="00463564"/>
    <w:rsid w:val="00467669"/>
    <w:rsid w:val="00467962"/>
    <w:rsid w:val="004725CD"/>
    <w:rsid w:val="00474999"/>
    <w:rsid w:val="00481A0D"/>
    <w:rsid w:val="00482670"/>
    <w:rsid w:val="0048789B"/>
    <w:rsid w:val="00490370"/>
    <w:rsid w:val="00490E19"/>
    <w:rsid w:val="00494E74"/>
    <w:rsid w:val="004970D2"/>
    <w:rsid w:val="00497EE3"/>
    <w:rsid w:val="004A24E5"/>
    <w:rsid w:val="004A540E"/>
    <w:rsid w:val="004B31CC"/>
    <w:rsid w:val="004B5D2C"/>
    <w:rsid w:val="004C0FBE"/>
    <w:rsid w:val="004C55D5"/>
    <w:rsid w:val="004D0461"/>
    <w:rsid w:val="004D05D6"/>
    <w:rsid w:val="004E06CF"/>
    <w:rsid w:val="004E346F"/>
    <w:rsid w:val="004E6BBA"/>
    <w:rsid w:val="004E73A1"/>
    <w:rsid w:val="004F1EFD"/>
    <w:rsid w:val="004F444A"/>
    <w:rsid w:val="005023D3"/>
    <w:rsid w:val="0050299B"/>
    <w:rsid w:val="00516F48"/>
    <w:rsid w:val="00516FCC"/>
    <w:rsid w:val="005171B6"/>
    <w:rsid w:val="005178AD"/>
    <w:rsid w:val="00522963"/>
    <w:rsid w:val="00524F59"/>
    <w:rsid w:val="00535A15"/>
    <w:rsid w:val="005362FD"/>
    <w:rsid w:val="00536690"/>
    <w:rsid w:val="005419EA"/>
    <w:rsid w:val="00544E29"/>
    <w:rsid w:val="00551201"/>
    <w:rsid w:val="00554C7E"/>
    <w:rsid w:val="00554E0D"/>
    <w:rsid w:val="00562F1C"/>
    <w:rsid w:val="00563625"/>
    <w:rsid w:val="005656FD"/>
    <w:rsid w:val="00567EA8"/>
    <w:rsid w:val="00584AAC"/>
    <w:rsid w:val="00585E9C"/>
    <w:rsid w:val="00586A4F"/>
    <w:rsid w:val="005A035D"/>
    <w:rsid w:val="005A2DC6"/>
    <w:rsid w:val="005A7262"/>
    <w:rsid w:val="005A74D0"/>
    <w:rsid w:val="005B2811"/>
    <w:rsid w:val="005B4AE1"/>
    <w:rsid w:val="005B7993"/>
    <w:rsid w:val="005C0081"/>
    <w:rsid w:val="005C39A6"/>
    <w:rsid w:val="005C3C0B"/>
    <w:rsid w:val="005D07F7"/>
    <w:rsid w:val="005D0CD1"/>
    <w:rsid w:val="005D3A2A"/>
    <w:rsid w:val="005D3F24"/>
    <w:rsid w:val="005D63D7"/>
    <w:rsid w:val="005D7305"/>
    <w:rsid w:val="005E0D70"/>
    <w:rsid w:val="005E53F2"/>
    <w:rsid w:val="005E5C01"/>
    <w:rsid w:val="005F228E"/>
    <w:rsid w:val="005F31CB"/>
    <w:rsid w:val="005F388E"/>
    <w:rsid w:val="005F7D4E"/>
    <w:rsid w:val="00602EB5"/>
    <w:rsid w:val="00606B15"/>
    <w:rsid w:val="006128A5"/>
    <w:rsid w:val="006166C1"/>
    <w:rsid w:val="00616861"/>
    <w:rsid w:val="0062116F"/>
    <w:rsid w:val="00622A9E"/>
    <w:rsid w:val="00623F60"/>
    <w:rsid w:val="00625A97"/>
    <w:rsid w:val="0062731B"/>
    <w:rsid w:val="0063581F"/>
    <w:rsid w:val="006370FB"/>
    <w:rsid w:val="00640E2F"/>
    <w:rsid w:val="00643C16"/>
    <w:rsid w:val="006465F1"/>
    <w:rsid w:val="00653017"/>
    <w:rsid w:val="00657467"/>
    <w:rsid w:val="0066227E"/>
    <w:rsid w:val="00662FC5"/>
    <w:rsid w:val="0066462B"/>
    <w:rsid w:val="00666A09"/>
    <w:rsid w:val="00667CA9"/>
    <w:rsid w:val="00672AF6"/>
    <w:rsid w:val="00672D2D"/>
    <w:rsid w:val="006734C7"/>
    <w:rsid w:val="00673FF7"/>
    <w:rsid w:val="006743B6"/>
    <w:rsid w:val="00675302"/>
    <w:rsid w:val="00680307"/>
    <w:rsid w:val="0068786B"/>
    <w:rsid w:val="00691D73"/>
    <w:rsid w:val="00694348"/>
    <w:rsid w:val="006969FA"/>
    <w:rsid w:val="00696A55"/>
    <w:rsid w:val="006A46AD"/>
    <w:rsid w:val="006A4A9C"/>
    <w:rsid w:val="006A52B6"/>
    <w:rsid w:val="006C114B"/>
    <w:rsid w:val="006C22D0"/>
    <w:rsid w:val="006C74FF"/>
    <w:rsid w:val="006D4B4F"/>
    <w:rsid w:val="006D5000"/>
    <w:rsid w:val="006E324C"/>
    <w:rsid w:val="006E6632"/>
    <w:rsid w:val="006F4CC3"/>
    <w:rsid w:val="006F4E95"/>
    <w:rsid w:val="00701BC8"/>
    <w:rsid w:val="00705258"/>
    <w:rsid w:val="00707085"/>
    <w:rsid w:val="007070A3"/>
    <w:rsid w:val="0071315D"/>
    <w:rsid w:val="00714B67"/>
    <w:rsid w:val="007156E0"/>
    <w:rsid w:val="00717563"/>
    <w:rsid w:val="00732AE9"/>
    <w:rsid w:val="00734319"/>
    <w:rsid w:val="00734956"/>
    <w:rsid w:val="00741B4F"/>
    <w:rsid w:val="00750CB9"/>
    <w:rsid w:val="00761F16"/>
    <w:rsid w:val="00766113"/>
    <w:rsid w:val="00774975"/>
    <w:rsid w:val="00774A01"/>
    <w:rsid w:val="00776763"/>
    <w:rsid w:val="0078040E"/>
    <w:rsid w:val="00781B05"/>
    <w:rsid w:val="00784F19"/>
    <w:rsid w:val="00787809"/>
    <w:rsid w:val="00792FEC"/>
    <w:rsid w:val="007938AA"/>
    <w:rsid w:val="0079611F"/>
    <w:rsid w:val="00796BCD"/>
    <w:rsid w:val="007A1A44"/>
    <w:rsid w:val="007A26EA"/>
    <w:rsid w:val="007A63F2"/>
    <w:rsid w:val="007A6479"/>
    <w:rsid w:val="007A7B4F"/>
    <w:rsid w:val="007B0ED7"/>
    <w:rsid w:val="007B16E5"/>
    <w:rsid w:val="007B30B6"/>
    <w:rsid w:val="007B3CB2"/>
    <w:rsid w:val="007B3EA6"/>
    <w:rsid w:val="007B4630"/>
    <w:rsid w:val="007B791D"/>
    <w:rsid w:val="007B7E6F"/>
    <w:rsid w:val="007C5183"/>
    <w:rsid w:val="007C789E"/>
    <w:rsid w:val="007C7E44"/>
    <w:rsid w:val="007D1CD8"/>
    <w:rsid w:val="007D306F"/>
    <w:rsid w:val="007D32DB"/>
    <w:rsid w:val="007D3927"/>
    <w:rsid w:val="007D59AA"/>
    <w:rsid w:val="007D5DB5"/>
    <w:rsid w:val="007D7D75"/>
    <w:rsid w:val="007E2461"/>
    <w:rsid w:val="007E2D32"/>
    <w:rsid w:val="007E6427"/>
    <w:rsid w:val="007F16C7"/>
    <w:rsid w:val="007F1902"/>
    <w:rsid w:val="007F4D94"/>
    <w:rsid w:val="007F502A"/>
    <w:rsid w:val="0080045E"/>
    <w:rsid w:val="00800DBE"/>
    <w:rsid w:val="008017CD"/>
    <w:rsid w:val="00801F4B"/>
    <w:rsid w:val="00804252"/>
    <w:rsid w:val="00804AC3"/>
    <w:rsid w:val="0080793D"/>
    <w:rsid w:val="00807AF4"/>
    <w:rsid w:val="00811BAF"/>
    <w:rsid w:val="008120FA"/>
    <w:rsid w:val="008130E0"/>
    <w:rsid w:val="00814599"/>
    <w:rsid w:val="0081499D"/>
    <w:rsid w:val="00815BD1"/>
    <w:rsid w:val="00816571"/>
    <w:rsid w:val="00816608"/>
    <w:rsid w:val="00821DF9"/>
    <w:rsid w:val="00825A9C"/>
    <w:rsid w:val="00840E68"/>
    <w:rsid w:val="0084225A"/>
    <w:rsid w:val="008532D7"/>
    <w:rsid w:val="008546B3"/>
    <w:rsid w:val="008550F6"/>
    <w:rsid w:val="00855245"/>
    <w:rsid w:val="00857EE9"/>
    <w:rsid w:val="00861119"/>
    <w:rsid w:val="008612BB"/>
    <w:rsid w:val="00862292"/>
    <w:rsid w:val="00864387"/>
    <w:rsid w:val="0087760C"/>
    <w:rsid w:val="00880159"/>
    <w:rsid w:val="00882B0E"/>
    <w:rsid w:val="0088468E"/>
    <w:rsid w:val="00886A94"/>
    <w:rsid w:val="0088797B"/>
    <w:rsid w:val="00891773"/>
    <w:rsid w:val="00891BF3"/>
    <w:rsid w:val="0089333F"/>
    <w:rsid w:val="00893425"/>
    <w:rsid w:val="00896B34"/>
    <w:rsid w:val="00897DBA"/>
    <w:rsid w:val="00897E75"/>
    <w:rsid w:val="008A15DC"/>
    <w:rsid w:val="008A3738"/>
    <w:rsid w:val="008B0EE3"/>
    <w:rsid w:val="008B5FF6"/>
    <w:rsid w:val="008C7933"/>
    <w:rsid w:val="008D0A6F"/>
    <w:rsid w:val="008D14ED"/>
    <w:rsid w:val="008D3284"/>
    <w:rsid w:val="008D35A7"/>
    <w:rsid w:val="008D3626"/>
    <w:rsid w:val="008D7DA4"/>
    <w:rsid w:val="008E2D4B"/>
    <w:rsid w:val="008E60BD"/>
    <w:rsid w:val="008E6D45"/>
    <w:rsid w:val="008F113A"/>
    <w:rsid w:val="008F1D73"/>
    <w:rsid w:val="008F6E82"/>
    <w:rsid w:val="0090192D"/>
    <w:rsid w:val="00901EC3"/>
    <w:rsid w:val="00905BB4"/>
    <w:rsid w:val="009064EE"/>
    <w:rsid w:val="0091373B"/>
    <w:rsid w:val="00916A9E"/>
    <w:rsid w:val="00925128"/>
    <w:rsid w:val="009260B8"/>
    <w:rsid w:val="009343D4"/>
    <w:rsid w:val="00935D2B"/>
    <w:rsid w:val="00941DB3"/>
    <w:rsid w:val="00950F98"/>
    <w:rsid w:val="00951409"/>
    <w:rsid w:val="00956ADF"/>
    <w:rsid w:val="00961184"/>
    <w:rsid w:val="00962EF3"/>
    <w:rsid w:val="009651F2"/>
    <w:rsid w:val="00966507"/>
    <w:rsid w:val="009768B0"/>
    <w:rsid w:val="00976D85"/>
    <w:rsid w:val="00983777"/>
    <w:rsid w:val="00987419"/>
    <w:rsid w:val="009931F3"/>
    <w:rsid w:val="009956B7"/>
    <w:rsid w:val="009A277F"/>
    <w:rsid w:val="009A4D17"/>
    <w:rsid w:val="009A7E33"/>
    <w:rsid w:val="009B18E9"/>
    <w:rsid w:val="009B3876"/>
    <w:rsid w:val="009B552E"/>
    <w:rsid w:val="009B6CB5"/>
    <w:rsid w:val="009B6FBF"/>
    <w:rsid w:val="009B7310"/>
    <w:rsid w:val="009C289A"/>
    <w:rsid w:val="009C4C8E"/>
    <w:rsid w:val="009C79CA"/>
    <w:rsid w:val="009D2304"/>
    <w:rsid w:val="009D30E3"/>
    <w:rsid w:val="009D76D1"/>
    <w:rsid w:val="009E0B7D"/>
    <w:rsid w:val="009E22FB"/>
    <w:rsid w:val="009E7E85"/>
    <w:rsid w:val="009F547D"/>
    <w:rsid w:val="009F63A7"/>
    <w:rsid w:val="00A03AB0"/>
    <w:rsid w:val="00A05870"/>
    <w:rsid w:val="00A06C52"/>
    <w:rsid w:val="00A11E63"/>
    <w:rsid w:val="00A16588"/>
    <w:rsid w:val="00A1739D"/>
    <w:rsid w:val="00A17701"/>
    <w:rsid w:val="00A20E71"/>
    <w:rsid w:val="00A215B8"/>
    <w:rsid w:val="00A2689D"/>
    <w:rsid w:val="00A32485"/>
    <w:rsid w:val="00A36110"/>
    <w:rsid w:val="00A4020F"/>
    <w:rsid w:val="00A410FB"/>
    <w:rsid w:val="00A4681F"/>
    <w:rsid w:val="00A5162D"/>
    <w:rsid w:val="00A51EBB"/>
    <w:rsid w:val="00A52832"/>
    <w:rsid w:val="00A55815"/>
    <w:rsid w:val="00A6483F"/>
    <w:rsid w:val="00A67D62"/>
    <w:rsid w:val="00A70A58"/>
    <w:rsid w:val="00A7247D"/>
    <w:rsid w:val="00A74257"/>
    <w:rsid w:val="00A749B4"/>
    <w:rsid w:val="00A74C74"/>
    <w:rsid w:val="00A76176"/>
    <w:rsid w:val="00A83832"/>
    <w:rsid w:val="00A87D19"/>
    <w:rsid w:val="00A93543"/>
    <w:rsid w:val="00AA3313"/>
    <w:rsid w:val="00AA78F0"/>
    <w:rsid w:val="00AB05AA"/>
    <w:rsid w:val="00AB0D23"/>
    <w:rsid w:val="00AB226E"/>
    <w:rsid w:val="00AB5CAA"/>
    <w:rsid w:val="00AB7679"/>
    <w:rsid w:val="00AC0153"/>
    <w:rsid w:val="00AC1940"/>
    <w:rsid w:val="00AC339C"/>
    <w:rsid w:val="00AC3D5C"/>
    <w:rsid w:val="00AD2E24"/>
    <w:rsid w:val="00AE03D9"/>
    <w:rsid w:val="00AE32CE"/>
    <w:rsid w:val="00AE445C"/>
    <w:rsid w:val="00AE4EFF"/>
    <w:rsid w:val="00AE70B8"/>
    <w:rsid w:val="00AF57B2"/>
    <w:rsid w:val="00AF7EB4"/>
    <w:rsid w:val="00B031EF"/>
    <w:rsid w:val="00B04162"/>
    <w:rsid w:val="00B0444D"/>
    <w:rsid w:val="00B0481D"/>
    <w:rsid w:val="00B058E4"/>
    <w:rsid w:val="00B05AC6"/>
    <w:rsid w:val="00B0753E"/>
    <w:rsid w:val="00B11C64"/>
    <w:rsid w:val="00B149FA"/>
    <w:rsid w:val="00B20545"/>
    <w:rsid w:val="00B20C13"/>
    <w:rsid w:val="00B23484"/>
    <w:rsid w:val="00B2386B"/>
    <w:rsid w:val="00B3057E"/>
    <w:rsid w:val="00B30BB5"/>
    <w:rsid w:val="00B32EF5"/>
    <w:rsid w:val="00B339C2"/>
    <w:rsid w:val="00B36DA5"/>
    <w:rsid w:val="00B435DD"/>
    <w:rsid w:val="00B44FA0"/>
    <w:rsid w:val="00B463BD"/>
    <w:rsid w:val="00B469AF"/>
    <w:rsid w:val="00B517A7"/>
    <w:rsid w:val="00B52810"/>
    <w:rsid w:val="00B53658"/>
    <w:rsid w:val="00B568BC"/>
    <w:rsid w:val="00B56929"/>
    <w:rsid w:val="00B57430"/>
    <w:rsid w:val="00B6069D"/>
    <w:rsid w:val="00B60864"/>
    <w:rsid w:val="00B6675B"/>
    <w:rsid w:val="00B669C2"/>
    <w:rsid w:val="00B66DC6"/>
    <w:rsid w:val="00B67839"/>
    <w:rsid w:val="00B75308"/>
    <w:rsid w:val="00B75A3B"/>
    <w:rsid w:val="00B76DC2"/>
    <w:rsid w:val="00B7748A"/>
    <w:rsid w:val="00B849A5"/>
    <w:rsid w:val="00B930A4"/>
    <w:rsid w:val="00B97052"/>
    <w:rsid w:val="00B97053"/>
    <w:rsid w:val="00BA4FBB"/>
    <w:rsid w:val="00BA5E6B"/>
    <w:rsid w:val="00BA67ED"/>
    <w:rsid w:val="00BB0502"/>
    <w:rsid w:val="00BB24DB"/>
    <w:rsid w:val="00BB4CEE"/>
    <w:rsid w:val="00BB4D43"/>
    <w:rsid w:val="00BB5445"/>
    <w:rsid w:val="00BC1178"/>
    <w:rsid w:val="00BC33AA"/>
    <w:rsid w:val="00BC7185"/>
    <w:rsid w:val="00BD0F07"/>
    <w:rsid w:val="00BD1361"/>
    <w:rsid w:val="00BD4001"/>
    <w:rsid w:val="00BE1F82"/>
    <w:rsid w:val="00BE35E9"/>
    <w:rsid w:val="00BE512B"/>
    <w:rsid w:val="00BE63E8"/>
    <w:rsid w:val="00BE7502"/>
    <w:rsid w:val="00BF186F"/>
    <w:rsid w:val="00BF1AD2"/>
    <w:rsid w:val="00C04671"/>
    <w:rsid w:val="00C0528B"/>
    <w:rsid w:val="00C05B03"/>
    <w:rsid w:val="00C05BBE"/>
    <w:rsid w:val="00C109C9"/>
    <w:rsid w:val="00C11508"/>
    <w:rsid w:val="00C1154F"/>
    <w:rsid w:val="00C23B8C"/>
    <w:rsid w:val="00C34D0C"/>
    <w:rsid w:val="00C42609"/>
    <w:rsid w:val="00C461BA"/>
    <w:rsid w:val="00C47BC0"/>
    <w:rsid w:val="00C47C5B"/>
    <w:rsid w:val="00C50A84"/>
    <w:rsid w:val="00C51372"/>
    <w:rsid w:val="00C548FE"/>
    <w:rsid w:val="00C63602"/>
    <w:rsid w:val="00C71C30"/>
    <w:rsid w:val="00C73B97"/>
    <w:rsid w:val="00C73CC6"/>
    <w:rsid w:val="00C75D5E"/>
    <w:rsid w:val="00C86FCB"/>
    <w:rsid w:val="00C87869"/>
    <w:rsid w:val="00C9113E"/>
    <w:rsid w:val="00C92473"/>
    <w:rsid w:val="00CA0DFD"/>
    <w:rsid w:val="00CA4558"/>
    <w:rsid w:val="00CA63E0"/>
    <w:rsid w:val="00CA71A6"/>
    <w:rsid w:val="00CC77D0"/>
    <w:rsid w:val="00CD1447"/>
    <w:rsid w:val="00CD7CB8"/>
    <w:rsid w:val="00CE2978"/>
    <w:rsid w:val="00CE5B91"/>
    <w:rsid w:val="00CE7444"/>
    <w:rsid w:val="00CE7496"/>
    <w:rsid w:val="00CF0241"/>
    <w:rsid w:val="00CF2EBD"/>
    <w:rsid w:val="00CF3AB2"/>
    <w:rsid w:val="00CF5F15"/>
    <w:rsid w:val="00CF63FA"/>
    <w:rsid w:val="00D00A17"/>
    <w:rsid w:val="00D03045"/>
    <w:rsid w:val="00D03FA6"/>
    <w:rsid w:val="00D06362"/>
    <w:rsid w:val="00D12DC3"/>
    <w:rsid w:val="00D15B54"/>
    <w:rsid w:val="00D15E50"/>
    <w:rsid w:val="00D16871"/>
    <w:rsid w:val="00D17D74"/>
    <w:rsid w:val="00D245EC"/>
    <w:rsid w:val="00D267B2"/>
    <w:rsid w:val="00D27F54"/>
    <w:rsid w:val="00D3018D"/>
    <w:rsid w:val="00D32E12"/>
    <w:rsid w:val="00D35DCB"/>
    <w:rsid w:val="00D36768"/>
    <w:rsid w:val="00D37186"/>
    <w:rsid w:val="00D37E99"/>
    <w:rsid w:val="00D44436"/>
    <w:rsid w:val="00D633A1"/>
    <w:rsid w:val="00D64C1F"/>
    <w:rsid w:val="00D65885"/>
    <w:rsid w:val="00D74462"/>
    <w:rsid w:val="00D75CF1"/>
    <w:rsid w:val="00D771BD"/>
    <w:rsid w:val="00D86289"/>
    <w:rsid w:val="00D90C43"/>
    <w:rsid w:val="00D92628"/>
    <w:rsid w:val="00D947F4"/>
    <w:rsid w:val="00D94F78"/>
    <w:rsid w:val="00D97487"/>
    <w:rsid w:val="00D97644"/>
    <w:rsid w:val="00DA1C14"/>
    <w:rsid w:val="00DA2DBE"/>
    <w:rsid w:val="00DA566E"/>
    <w:rsid w:val="00DB1EFF"/>
    <w:rsid w:val="00DB3A01"/>
    <w:rsid w:val="00DB4279"/>
    <w:rsid w:val="00DB4520"/>
    <w:rsid w:val="00DB699D"/>
    <w:rsid w:val="00DC00BF"/>
    <w:rsid w:val="00DC195F"/>
    <w:rsid w:val="00DC4E5D"/>
    <w:rsid w:val="00DC67F6"/>
    <w:rsid w:val="00DE51FD"/>
    <w:rsid w:val="00DE735D"/>
    <w:rsid w:val="00DF1A6B"/>
    <w:rsid w:val="00DF2B03"/>
    <w:rsid w:val="00DF4142"/>
    <w:rsid w:val="00DF6223"/>
    <w:rsid w:val="00E03D97"/>
    <w:rsid w:val="00E067E9"/>
    <w:rsid w:val="00E10615"/>
    <w:rsid w:val="00E13871"/>
    <w:rsid w:val="00E14344"/>
    <w:rsid w:val="00E200C1"/>
    <w:rsid w:val="00E204DD"/>
    <w:rsid w:val="00E20723"/>
    <w:rsid w:val="00E20A01"/>
    <w:rsid w:val="00E220F4"/>
    <w:rsid w:val="00E2361E"/>
    <w:rsid w:val="00E24029"/>
    <w:rsid w:val="00E26BA1"/>
    <w:rsid w:val="00E31A69"/>
    <w:rsid w:val="00E337BB"/>
    <w:rsid w:val="00E3549C"/>
    <w:rsid w:val="00E3658D"/>
    <w:rsid w:val="00E4029F"/>
    <w:rsid w:val="00E41FCA"/>
    <w:rsid w:val="00E44635"/>
    <w:rsid w:val="00E4542B"/>
    <w:rsid w:val="00E543DD"/>
    <w:rsid w:val="00E55A6F"/>
    <w:rsid w:val="00E566F8"/>
    <w:rsid w:val="00E648BF"/>
    <w:rsid w:val="00E71BC8"/>
    <w:rsid w:val="00E72529"/>
    <w:rsid w:val="00E72E2D"/>
    <w:rsid w:val="00E73CE3"/>
    <w:rsid w:val="00E746DB"/>
    <w:rsid w:val="00E74E8F"/>
    <w:rsid w:val="00E75C01"/>
    <w:rsid w:val="00E84B8B"/>
    <w:rsid w:val="00EA6E48"/>
    <w:rsid w:val="00EB3274"/>
    <w:rsid w:val="00EB59F0"/>
    <w:rsid w:val="00EB73A1"/>
    <w:rsid w:val="00EC3B81"/>
    <w:rsid w:val="00EC4DD5"/>
    <w:rsid w:val="00ED2067"/>
    <w:rsid w:val="00ED35DF"/>
    <w:rsid w:val="00ED4BA6"/>
    <w:rsid w:val="00ED4E8C"/>
    <w:rsid w:val="00ED7549"/>
    <w:rsid w:val="00EE339E"/>
    <w:rsid w:val="00EE3A94"/>
    <w:rsid w:val="00EE51B4"/>
    <w:rsid w:val="00EE53DD"/>
    <w:rsid w:val="00EF2A94"/>
    <w:rsid w:val="00EF3341"/>
    <w:rsid w:val="00EF52C2"/>
    <w:rsid w:val="00F00A78"/>
    <w:rsid w:val="00F0752F"/>
    <w:rsid w:val="00F11A0A"/>
    <w:rsid w:val="00F15BEA"/>
    <w:rsid w:val="00F16169"/>
    <w:rsid w:val="00F167E3"/>
    <w:rsid w:val="00F16EB5"/>
    <w:rsid w:val="00F1760D"/>
    <w:rsid w:val="00F249BF"/>
    <w:rsid w:val="00F25A2E"/>
    <w:rsid w:val="00F32CE3"/>
    <w:rsid w:val="00F41E51"/>
    <w:rsid w:val="00F478A0"/>
    <w:rsid w:val="00F47DB6"/>
    <w:rsid w:val="00F5081F"/>
    <w:rsid w:val="00F53A08"/>
    <w:rsid w:val="00F565F5"/>
    <w:rsid w:val="00F57ADC"/>
    <w:rsid w:val="00F61CA9"/>
    <w:rsid w:val="00F62798"/>
    <w:rsid w:val="00F627EF"/>
    <w:rsid w:val="00F63690"/>
    <w:rsid w:val="00F662CF"/>
    <w:rsid w:val="00F73A76"/>
    <w:rsid w:val="00F73EB0"/>
    <w:rsid w:val="00F73F07"/>
    <w:rsid w:val="00F766F9"/>
    <w:rsid w:val="00F76771"/>
    <w:rsid w:val="00F77365"/>
    <w:rsid w:val="00F82328"/>
    <w:rsid w:val="00F854B2"/>
    <w:rsid w:val="00F9142B"/>
    <w:rsid w:val="00F91C5B"/>
    <w:rsid w:val="00F94154"/>
    <w:rsid w:val="00F947F5"/>
    <w:rsid w:val="00FA089D"/>
    <w:rsid w:val="00FA0ABA"/>
    <w:rsid w:val="00FA1A23"/>
    <w:rsid w:val="00FA3DEB"/>
    <w:rsid w:val="00FA4F2B"/>
    <w:rsid w:val="00FB790B"/>
    <w:rsid w:val="00FB792E"/>
    <w:rsid w:val="00FC3753"/>
    <w:rsid w:val="00FC5CD4"/>
    <w:rsid w:val="00FD1FCA"/>
    <w:rsid w:val="00FD5B44"/>
    <w:rsid w:val="00FE3BFA"/>
    <w:rsid w:val="00FE3EA7"/>
    <w:rsid w:val="00FE68AA"/>
    <w:rsid w:val="00FE7715"/>
    <w:rsid w:val="00FF5110"/>
    <w:rsid w:val="00FF60E3"/>
    <w:rsid w:val="00FF6EF0"/>
    <w:rsid w:val="00FF71B5"/>
    <w:rsid w:val="00FF7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87A74"/>
  <w15:docId w15:val="{0222755F-46FA-42D5-8CA8-A8826BB05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1D73"/>
    <w:pPr>
      <w:widowControl w:val="0"/>
      <w:spacing w:after="0" w:line="360" w:lineRule="auto"/>
      <w:ind w:firstLine="461"/>
      <w:jc w:val="both"/>
    </w:pPr>
    <w:rPr>
      <w:rFonts w:ascii="仿宋" w:eastAsia="仿宋" w:hAnsi="仿宋"/>
      <w:kern w:val="2"/>
      <w:sz w:val="32"/>
    </w:rPr>
  </w:style>
  <w:style w:type="paragraph" w:styleId="1">
    <w:name w:val="heading 1"/>
    <w:basedOn w:val="a"/>
    <w:next w:val="a"/>
    <w:link w:val="10"/>
    <w:uiPriority w:val="9"/>
    <w:qFormat/>
    <w:rsid w:val="00691D73"/>
    <w:pPr>
      <w:keepNext/>
      <w:keepLines/>
      <w:spacing w:before="40"/>
      <w:ind w:firstLine="0"/>
      <w:outlineLvl w:val="0"/>
    </w:pPr>
    <w:rPr>
      <w:rFonts w:cstheme="majorBidi"/>
      <w:szCs w:val="32"/>
    </w:rPr>
  </w:style>
  <w:style w:type="paragraph" w:styleId="2">
    <w:name w:val="heading 2"/>
    <w:basedOn w:val="a"/>
    <w:next w:val="a"/>
    <w:link w:val="20"/>
    <w:uiPriority w:val="9"/>
    <w:unhideWhenUsed/>
    <w:qFormat/>
    <w:rsid w:val="00691D73"/>
    <w:pPr>
      <w:keepNext/>
      <w:keepLines/>
      <w:spacing w:before="40"/>
      <w:ind w:firstLine="0"/>
      <w:outlineLvl w:val="1"/>
    </w:pPr>
    <w:rPr>
      <w:rFonts w:cstheme="majorBidi"/>
      <w:szCs w:val="26"/>
    </w:rPr>
  </w:style>
  <w:style w:type="paragraph" w:styleId="3">
    <w:name w:val="heading 3"/>
    <w:basedOn w:val="a"/>
    <w:next w:val="a"/>
    <w:link w:val="30"/>
    <w:uiPriority w:val="9"/>
    <w:unhideWhenUsed/>
    <w:qFormat/>
    <w:rsid w:val="00B75308"/>
    <w:pPr>
      <w:keepNext/>
      <w:keepLines/>
      <w:spacing w:before="40"/>
      <w:ind w:firstLine="0"/>
      <w:outlineLvl w:val="2"/>
    </w:pPr>
    <w:rPr>
      <w:rFonts w:asciiTheme="majorHAnsi" w:eastAsia="黑体" w:hAnsiTheme="majorHAnsi" w:cstheme="majorBidi"/>
      <w:sz w:val="28"/>
      <w:szCs w:val="24"/>
    </w:rPr>
  </w:style>
  <w:style w:type="paragraph" w:styleId="4">
    <w:name w:val="heading 4"/>
    <w:basedOn w:val="a"/>
    <w:next w:val="a"/>
    <w:link w:val="40"/>
    <w:uiPriority w:val="9"/>
    <w:unhideWhenUsed/>
    <w:qFormat/>
    <w:rsid w:val="00B75308"/>
    <w:pPr>
      <w:keepNext/>
      <w:keepLines/>
      <w:spacing w:before="40"/>
      <w:ind w:firstLine="0"/>
      <w:outlineLvl w:val="3"/>
    </w:pPr>
    <w:rPr>
      <w:rFonts w:asciiTheme="majorHAnsi" w:eastAsia="黑体" w:hAnsiTheme="majorHAnsi" w:cstheme="majorBidi"/>
      <w:iCs/>
      <w:sz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91D73"/>
    <w:rPr>
      <w:rFonts w:ascii="仿宋" w:eastAsia="仿宋" w:hAnsi="仿宋" w:cstheme="majorBidi"/>
      <w:kern w:val="2"/>
      <w:sz w:val="32"/>
      <w:szCs w:val="32"/>
    </w:rPr>
  </w:style>
  <w:style w:type="character" w:customStyle="1" w:styleId="20">
    <w:name w:val="标题 2 字符"/>
    <w:basedOn w:val="a0"/>
    <w:link w:val="2"/>
    <w:uiPriority w:val="9"/>
    <w:rsid w:val="00691D73"/>
    <w:rPr>
      <w:rFonts w:ascii="仿宋" w:eastAsia="仿宋" w:hAnsi="仿宋" w:cstheme="majorBidi"/>
      <w:kern w:val="2"/>
      <w:sz w:val="32"/>
      <w:szCs w:val="26"/>
    </w:rPr>
  </w:style>
  <w:style w:type="paragraph" w:styleId="a3">
    <w:name w:val="List Paragraph"/>
    <w:basedOn w:val="a"/>
    <w:uiPriority w:val="34"/>
    <w:qFormat/>
    <w:rsid w:val="00717563"/>
    <w:pPr>
      <w:ind w:left="720"/>
      <w:contextualSpacing/>
    </w:pPr>
  </w:style>
  <w:style w:type="paragraph" w:customStyle="1" w:styleId="Heading11">
    <w:name w:val="Heading 11"/>
    <w:basedOn w:val="a"/>
    <w:next w:val="a"/>
    <w:uiPriority w:val="9"/>
    <w:rsid w:val="00EB59F0"/>
    <w:pPr>
      <w:keepNext/>
      <w:keepLines/>
      <w:widowControl/>
      <w:numPr>
        <w:numId w:val="3"/>
      </w:numPr>
      <w:spacing w:before="360"/>
      <w:outlineLvl w:val="0"/>
    </w:pPr>
    <w:rPr>
      <w:rFonts w:ascii="Calibri Light" w:eastAsia="黑体" w:hAnsi="Calibri Light" w:cs="Times New Roman"/>
      <w:b/>
      <w:bCs/>
      <w:smallCaps/>
      <w:color w:val="000000"/>
      <w:kern w:val="0"/>
      <w:szCs w:val="36"/>
      <w:lang w:eastAsia="ja-JP"/>
    </w:rPr>
  </w:style>
  <w:style w:type="paragraph" w:customStyle="1" w:styleId="Heading21">
    <w:name w:val="Heading 21"/>
    <w:basedOn w:val="a"/>
    <w:next w:val="a"/>
    <w:uiPriority w:val="9"/>
    <w:unhideWhenUsed/>
    <w:rsid w:val="00EB59F0"/>
    <w:pPr>
      <w:keepNext/>
      <w:keepLines/>
      <w:widowControl/>
      <w:numPr>
        <w:ilvl w:val="1"/>
        <w:numId w:val="3"/>
      </w:numPr>
      <w:spacing w:before="360"/>
      <w:outlineLvl w:val="1"/>
    </w:pPr>
    <w:rPr>
      <w:rFonts w:ascii="Calibri Light" w:eastAsia="黑体" w:hAnsi="Calibri Light" w:cs="Times New Roman"/>
      <w:b/>
      <w:bCs/>
      <w:smallCaps/>
      <w:color w:val="000000"/>
      <w:kern w:val="0"/>
      <w:sz w:val="28"/>
      <w:szCs w:val="28"/>
      <w:lang w:eastAsia="ja-JP"/>
    </w:rPr>
  </w:style>
  <w:style w:type="paragraph" w:customStyle="1" w:styleId="Heading31">
    <w:name w:val="Heading 31"/>
    <w:basedOn w:val="a"/>
    <w:next w:val="a"/>
    <w:uiPriority w:val="9"/>
    <w:unhideWhenUsed/>
    <w:rsid w:val="00EB59F0"/>
    <w:pPr>
      <w:keepNext/>
      <w:keepLines/>
      <w:widowControl/>
      <w:numPr>
        <w:ilvl w:val="2"/>
        <w:numId w:val="3"/>
      </w:numPr>
      <w:spacing w:before="200"/>
      <w:outlineLvl w:val="2"/>
    </w:pPr>
    <w:rPr>
      <w:rFonts w:ascii="Calibri Light" w:hAnsi="Calibri Light" w:cs="Times New Roman"/>
      <w:b/>
      <w:bCs/>
      <w:color w:val="000000"/>
      <w:kern w:val="0"/>
      <w:sz w:val="28"/>
      <w:lang w:eastAsia="ja-JP"/>
    </w:rPr>
  </w:style>
  <w:style w:type="paragraph" w:customStyle="1" w:styleId="Heading41">
    <w:name w:val="Heading 41"/>
    <w:basedOn w:val="a"/>
    <w:next w:val="a"/>
    <w:uiPriority w:val="9"/>
    <w:unhideWhenUsed/>
    <w:rsid w:val="00EB59F0"/>
    <w:pPr>
      <w:keepNext/>
      <w:keepLines/>
      <w:widowControl/>
      <w:numPr>
        <w:ilvl w:val="3"/>
        <w:numId w:val="3"/>
      </w:numPr>
      <w:spacing w:before="200"/>
      <w:outlineLvl w:val="3"/>
    </w:pPr>
    <w:rPr>
      <w:rFonts w:ascii="Calibri Light" w:hAnsi="Calibri Light" w:cs="Times New Roman"/>
      <w:bCs/>
      <w:i/>
      <w:iCs/>
      <w:color w:val="000000"/>
      <w:kern w:val="0"/>
      <w:sz w:val="28"/>
      <w:lang w:eastAsia="ja-JP"/>
    </w:rPr>
  </w:style>
  <w:style w:type="paragraph" w:customStyle="1" w:styleId="Heading51">
    <w:name w:val="Heading 51"/>
    <w:basedOn w:val="a"/>
    <w:next w:val="a"/>
    <w:uiPriority w:val="9"/>
    <w:semiHidden/>
    <w:unhideWhenUsed/>
    <w:qFormat/>
    <w:rsid w:val="00EB59F0"/>
    <w:pPr>
      <w:keepNext/>
      <w:keepLines/>
      <w:widowControl/>
      <w:numPr>
        <w:ilvl w:val="4"/>
        <w:numId w:val="3"/>
      </w:numPr>
      <w:spacing w:before="200"/>
      <w:outlineLvl w:val="4"/>
    </w:pPr>
    <w:rPr>
      <w:rFonts w:ascii="Calibri Light" w:hAnsi="Calibri Light" w:cs="Times New Roman"/>
      <w:color w:val="252525"/>
      <w:kern w:val="0"/>
      <w:sz w:val="28"/>
      <w:lang w:eastAsia="ja-JP"/>
    </w:rPr>
  </w:style>
  <w:style w:type="paragraph" w:customStyle="1" w:styleId="Heading61">
    <w:name w:val="Heading 61"/>
    <w:basedOn w:val="a"/>
    <w:next w:val="a"/>
    <w:uiPriority w:val="9"/>
    <w:semiHidden/>
    <w:unhideWhenUsed/>
    <w:qFormat/>
    <w:rsid w:val="00EB59F0"/>
    <w:pPr>
      <w:keepNext/>
      <w:keepLines/>
      <w:widowControl/>
      <w:numPr>
        <w:ilvl w:val="5"/>
        <w:numId w:val="3"/>
      </w:numPr>
      <w:spacing w:before="200"/>
      <w:outlineLvl w:val="5"/>
    </w:pPr>
    <w:rPr>
      <w:rFonts w:ascii="Calibri Light" w:hAnsi="Calibri Light" w:cs="Times New Roman"/>
      <w:i/>
      <w:iCs/>
      <w:color w:val="252525"/>
      <w:kern w:val="0"/>
      <w:sz w:val="28"/>
      <w:lang w:eastAsia="ja-JP"/>
    </w:rPr>
  </w:style>
  <w:style w:type="paragraph" w:customStyle="1" w:styleId="Heading71">
    <w:name w:val="Heading 71"/>
    <w:basedOn w:val="a"/>
    <w:next w:val="a"/>
    <w:uiPriority w:val="9"/>
    <w:semiHidden/>
    <w:unhideWhenUsed/>
    <w:qFormat/>
    <w:rsid w:val="00EB59F0"/>
    <w:pPr>
      <w:keepNext/>
      <w:keepLines/>
      <w:widowControl/>
      <w:numPr>
        <w:ilvl w:val="6"/>
        <w:numId w:val="3"/>
      </w:numPr>
      <w:spacing w:before="200"/>
      <w:outlineLvl w:val="6"/>
    </w:pPr>
    <w:rPr>
      <w:rFonts w:ascii="Calibri Light" w:hAnsi="Calibri Light" w:cs="Times New Roman"/>
      <w:i/>
      <w:iCs/>
      <w:color w:val="404040"/>
      <w:kern w:val="0"/>
      <w:sz w:val="28"/>
      <w:lang w:eastAsia="ja-JP"/>
    </w:rPr>
  </w:style>
  <w:style w:type="paragraph" w:customStyle="1" w:styleId="Heading81">
    <w:name w:val="Heading 81"/>
    <w:basedOn w:val="a"/>
    <w:next w:val="a"/>
    <w:uiPriority w:val="9"/>
    <w:semiHidden/>
    <w:unhideWhenUsed/>
    <w:qFormat/>
    <w:rsid w:val="00EB59F0"/>
    <w:pPr>
      <w:keepNext/>
      <w:keepLines/>
      <w:widowControl/>
      <w:numPr>
        <w:ilvl w:val="7"/>
        <w:numId w:val="3"/>
      </w:numPr>
      <w:spacing w:before="200"/>
      <w:outlineLvl w:val="7"/>
    </w:pPr>
    <w:rPr>
      <w:rFonts w:ascii="Calibri Light" w:hAnsi="Calibri Light" w:cs="Times New Roman"/>
      <w:color w:val="404040"/>
      <w:kern w:val="0"/>
      <w:sz w:val="20"/>
      <w:szCs w:val="20"/>
      <w:lang w:eastAsia="ja-JP"/>
    </w:rPr>
  </w:style>
  <w:style w:type="paragraph" w:customStyle="1" w:styleId="Heading91">
    <w:name w:val="Heading 91"/>
    <w:basedOn w:val="a"/>
    <w:next w:val="a"/>
    <w:uiPriority w:val="9"/>
    <w:semiHidden/>
    <w:unhideWhenUsed/>
    <w:qFormat/>
    <w:rsid w:val="00EB59F0"/>
    <w:pPr>
      <w:keepNext/>
      <w:keepLines/>
      <w:widowControl/>
      <w:numPr>
        <w:ilvl w:val="8"/>
        <w:numId w:val="3"/>
      </w:numPr>
      <w:spacing w:before="200"/>
      <w:outlineLvl w:val="8"/>
    </w:pPr>
    <w:rPr>
      <w:rFonts w:ascii="Calibri Light" w:hAnsi="Calibri Light" w:cs="Times New Roman"/>
      <w:i/>
      <w:iCs/>
      <w:color w:val="404040"/>
      <w:kern w:val="0"/>
      <w:sz w:val="20"/>
      <w:szCs w:val="20"/>
      <w:lang w:eastAsia="ja-JP"/>
    </w:rPr>
  </w:style>
  <w:style w:type="paragraph" w:styleId="a4">
    <w:name w:val="caption"/>
    <w:basedOn w:val="a"/>
    <w:next w:val="a"/>
    <w:uiPriority w:val="35"/>
    <w:unhideWhenUsed/>
    <w:qFormat/>
    <w:rsid w:val="009E7E85"/>
    <w:pPr>
      <w:widowControl/>
      <w:ind w:firstLine="0"/>
    </w:pPr>
    <w:rPr>
      <w:rFonts w:ascii="Calibri" w:hAnsi="Calibri" w:cs="Arial"/>
      <w:iCs/>
      <w:kern w:val="0"/>
      <w:sz w:val="21"/>
      <w:szCs w:val="18"/>
    </w:rPr>
  </w:style>
  <w:style w:type="table" w:styleId="a5">
    <w:name w:val="Table Grid"/>
    <w:basedOn w:val="a1"/>
    <w:uiPriority w:val="39"/>
    <w:rsid w:val="00481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308"/>
    <w:rPr>
      <w:rFonts w:asciiTheme="majorHAnsi" w:eastAsia="黑体" w:hAnsiTheme="majorHAnsi" w:cstheme="majorBidi"/>
      <w:kern w:val="2"/>
      <w:sz w:val="28"/>
      <w:szCs w:val="24"/>
    </w:rPr>
  </w:style>
  <w:style w:type="character" w:styleId="a6">
    <w:name w:val="Placeholder Text"/>
    <w:basedOn w:val="a0"/>
    <w:uiPriority w:val="99"/>
    <w:semiHidden/>
    <w:rsid w:val="00E13871"/>
    <w:rPr>
      <w:color w:val="808080"/>
    </w:rPr>
  </w:style>
  <w:style w:type="character" w:customStyle="1" w:styleId="40">
    <w:name w:val="标题 4 字符"/>
    <w:basedOn w:val="a0"/>
    <w:link w:val="4"/>
    <w:uiPriority w:val="9"/>
    <w:rsid w:val="00B75308"/>
    <w:rPr>
      <w:rFonts w:asciiTheme="majorHAnsi" w:eastAsia="黑体" w:hAnsiTheme="majorHAnsi" w:cstheme="majorBidi"/>
      <w:iCs/>
      <w:kern w:val="2"/>
      <w:sz w:val="26"/>
    </w:rPr>
  </w:style>
  <w:style w:type="paragraph" w:styleId="a7">
    <w:name w:val="header"/>
    <w:basedOn w:val="a"/>
    <w:link w:val="a8"/>
    <w:uiPriority w:val="99"/>
    <w:unhideWhenUsed/>
    <w:rsid w:val="00784F19"/>
    <w:pPr>
      <w:tabs>
        <w:tab w:val="center" w:pos="4320"/>
        <w:tab w:val="right" w:pos="8640"/>
      </w:tabs>
    </w:pPr>
  </w:style>
  <w:style w:type="character" w:customStyle="1" w:styleId="a8">
    <w:name w:val="页眉 字符"/>
    <w:basedOn w:val="a0"/>
    <w:link w:val="a7"/>
    <w:uiPriority w:val="99"/>
    <w:rsid w:val="00784F19"/>
    <w:rPr>
      <w:rFonts w:eastAsia="宋体"/>
      <w:kern w:val="2"/>
    </w:rPr>
  </w:style>
  <w:style w:type="paragraph" w:styleId="a9">
    <w:name w:val="footer"/>
    <w:basedOn w:val="a"/>
    <w:link w:val="aa"/>
    <w:uiPriority w:val="99"/>
    <w:unhideWhenUsed/>
    <w:rsid w:val="00784F19"/>
    <w:pPr>
      <w:tabs>
        <w:tab w:val="center" w:pos="4320"/>
        <w:tab w:val="right" w:pos="8640"/>
      </w:tabs>
    </w:pPr>
  </w:style>
  <w:style w:type="character" w:customStyle="1" w:styleId="aa">
    <w:name w:val="页脚 字符"/>
    <w:basedOn w:val="a0"/>
    <w:link w:val="a9"/>
    <w:uiPriority w:val="99"/>
    <w:rsid w:val="00784F19"/>
    <w:rPr>
      <w:rFonts w:eastAsia="宋体"/>
      <w:kern w:val="2"/>
    </w:rPr>
  </w:style>
  <w:style w:type="table" w:customStyle="1" w:styleId="5-11">
    <w:name w:val="网格表 5 深色 - 着色 11"/>
    <w:basedOn w:val="a1"/>
    <w:uiPriority w:val="50"/>
    <w:rsid w:val="00784F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b">
    <w:name w:val="Balloon Text"/>
    <w:basedOn w:val="a"/>
    <w:link w:val="ac"/>
    <w:uiPriority w:val="99"/>
    <w:semiHidden/>
    <w:unhideWhenUsed/>
    <w:rsid w:val="00FC3753"/>
    <w:rPr>
      <w:sz w:val="18"/>
      <w:szCs w:val="18"/>
    </w:rPr>
  </w:style>
  <w:style w:type="character" w:customStyle="1" w:styleId="ac">
    <w:name w:val="批注框文本 字符"/>
    <w:basedOn w:val="a0"/>
    <w:link w:val="ab"/>
    <w:uiPriority w:val="99"/>
    <w:semiHidden/>
    <w:rsid w:val="00FC3753"/>
    <w:rPr>
      <w:rFonts w:eastAsia="宋体"/>
      <w:kern w:val="2"/>
      <w:sz w:val="18"/>
      <w:szCs w:val="18"/>
    </w:rPr>
  </w:style>
  <w:style w:type="paragraph" w:styleId="ad">
    <w:name w:val="Date"/>
    <w:basedOn w:val="a"/>
    <w:next w:val="a"/>
    <w:link w:val="ae"/>
    <w:uiPriority w:val="99"/>
    <w:semiHidden/>
    <w:unhideWhenUsed/>
    <w:rsid w:val="00C11508"/>
  </w:style>
  <w:style w:type="character" w:customStyle="1" w:styleId="ae">
    <w:name w:val="日期 字符"/>
    <w:basedOn w:val="a0"/>
    <w:link w:val="ad"/>
    <w:uiPriority w:val="99"/>
    <w:semiHidden/>
    <w:rsid w:val="00C11508"/>
    <w:rPr>
      <w:rFonts w:eastAsia="宋体"/>
      <w:kern w:val="2"/>
      <w:sz w:val="24"/>
    </w:rPr>
  </w:style>
  <w:style w:type="paragraph" w:styleId="af">
    <w:name w:val="Revision"/>
    <w:hidden/>
    <w:uiPriority w:val="99"/>
    <w:semiHidden/>
    <w:rsid w:val="00DF1A6B"/>
    <w:pPr>
      <w:spacing w:after="0" w:line="240" w:lineRule="auto"/>
    </w:pPr>
    <w:rPr>
      <w:rFonts w:eastAsia="宋体"/>
      <w:kern w:val="2"/>
      <w:sz w:val="24"/>
    </w:rPr>
  </w:style>
  <w:style w:type="paragraph" w:customStyle="1" w:styleId="MTDisplayEquation">
    <w:name w:val="MTDisplayEquation"/>
    <w:basedOn w:val="a"/>
    <w:next w:val="a"/>
    <w:link w:val="MTDisplayEquation0"/>
    <w:rsid w:val="00494E74"/>
    <w:pPr>
      <w:tabs>
        <w:tab w:val="center" w:pos="4680"/>
        <w:tab w:val="right" w:pos="9360"/>
      </w:tabs>
      <w:ind w:firstLine="0"/>
    </w:pPr>
  </w:style>
  <w:style w:type="character" w:customStyle="1" w:styleId="MTDisplayEquation0">
    <w:name w:val="MTDisplayEquation 字符"/>
    <w:basedOn w:val="a0"/>
    <w:link w:val="MTDisplayEquation"/>
    <w:rsid w:val="00494E74"/>
    <w:rPr>
      <w:rFonts w:eastAsia="宋体"/>
      <w:kern w:val="2"/>
      <w:sz w:val="24"/>
    </w:rPr>
  </w:style>
  <w:style w:type="paragraph" w:styleId="TOC">
    <w:name w:val="TOC Heading"/>
    <w:basedOn w:val="1"/>
    <w:next w:val="a"/>
    <w:uiPriority w:val="39"/>
    <w:unhideWhenUsed/>
    <w:qFormat/>
    <w:rsid w:val="008D35A7"/>
    <w:pPr>
      <w:widowControl/>
      <w:spacing w:before="240" w:line="259" w:lineRule="auto"/>
      <w:jc w:val="left"/>
      <w:outlineLvl w:val="9"/>
    </w:pPr>
    <w:rPr>
      <w:rFonts w:eastAsiaTheme="majorEastAsia"/>
      <w:color w:val="2E74B5" w:themeColor="accent1" w:themeShade="BF"/>
      <w:kern w:val="0"/>
    </w:rPr>
  </w:style>
  <w:style w:type="paragraph" w:styleId="21">
    <w:name w:val="toc 2"/>
    <w:basedOn w:val="a"/>
    <w:next w:val="a"/>
    <w:autoRedefine/>
    <w:uiPriority w:val="39"/>
    <w:unhideWhenUsed/>
    <w:rsid w:val="008D35A7"/>
    <w:pPr>
      <w:spacing w:after="100"/>
      <w:ind w:left="240"/>
    </w:pPr>
  </w:style>
  <w:style w:type="paragraph" w:styleId="31">
    <w:name w:val="toc 3"/>
    <w:basedOn w:val="a"/>
    <w:next w:val="a"/>
    <w:autoRedefine/>
    <w:uiPriority w:val="39"/>
    <w:unhideWhenUsed/>
    <w:rsid w:val="008D35A7"/>
    <w:pPr>
      <w:spacing w:after="100"/>
      <w:ind w:left="480"/>
    </w:pPr>
  </w:style>
  <w:style w:type="character" w:styleId="af0">
    <w:name w:val="Hyperlink"/>
    <w:basedOn w:val="a0"/>
    <w:uiPriority w:val="99"/>
    <w:unhideWhenUsed/>
    <w:rsid w:val="008D35A7"/>
    <w:rPr>
      <w:color w:val="0563C1" w:themeColor="hyperlink"/>
      <w:u w:val="single"/>
    </w:rPr>
  </w:style>
  <w:style w:type="paragraph" w:styleId="11">
    <w:name w:val="toc 1"/>
    <w:basedOn w:val="a"/>
    <w:next w:val="a"/>
    <w:autoRedefine/>
    <w:uiPriority w:val="39"/>
    <w:unhideWhenUsed/>
    <w:rsid w:val="005E5C0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681900">
      <w:bodyDiv w:val="1"/>
      <w:marLeft w:val="0"/>
      <w:marRight w:val="0"/>
      <w:marTop w:val="0"/>
      <w:marBottom w:val="0"/>
      <w:divBdr>
        <w:top w:val="none" w:sz="0" w:space="0" w:color="auto"/>
        <w:left w:val="none" w:sz="0" w:space="0" w:color="auto"/>
        <w:bottom w:val="none" w:sz="0" w:space="0" w:color="auto"/>
        <w:right w:val="none" w:sz="0" w:space="0" w:color="auto"/>
      </w:divBdr>
      <w:divsChild>
        <w:div w:id="1769884321">
          <w:marLeft w:val="547"/>
          <w:marRight w:val="0"/>
          <w:marTop w:val="0"/>
          <w:marBottom w:val="0"/>
          <w:divBdr>
            <w:top w:val="none" w:sz="0" w:space="0" w:color="auto"/>
            <w:left w:val="none" w:sz="0" w:space="0" w:color="auto"/>
            <w:bottom w:val="none" w:sz="0" w:space="0" w:color="auto"/>
            <w:right w:val="none" w:sz="0" w:space="0" w:color="auto"/>
          </w:divBdr>
        </w:div>
      </w:divsChild>
    </w:div>
    <w:div w:id="351228420">
      <w:bodyDiv w:val="1"/>
      <w:marLeft w:val="0"/>
      <w:marRight w:val="0"/>
      <w:marTop w:val="0"/>
      <w:marBottom w:val="0"/>
      <w:divBdr>
        <w:top w:val="none" w:sz="0" w:space="0" w:color="auto"/>
        <w:left w:val="none" w:sz="0" w:space="0" w:color="auto"/>
        <w:bottom w:val="none" w:sz="0" w:space="0" w:color="auto"/>
        <w:right w:val="none" w:sz="0" w:space="0" w:color="auto"/>
      </w:divBdr>
      <w:divsChild>
        <w:div w:id="1377924695">
          <w:marLeft w:val="547"/>
          <w:marRight w:val="0"/>
          <w:marTop w:val="0"/>
          <w:marBottom w:val="0"/>
          <w:divBdr>
            <w:top w:val="none" w:sz="0" w:space="0" w:color="auto"/>
            <w:left w:val="none" w:sz="0" w:space="0" w:color="auto"/>
            <w:bottom w:val="none" w:sz="0" w:space="0" w:color="auto"/>
            <w:right w:val="none" w:sz="0" w:space="0" w:color="auto"/>
          </w:divBdr>
        </w:div>
      </w:divsChild>
    </w:div>
    <w:div w:id="355540899">
      <w:bodyDiv w:val="1"/>
      <w:marLeft w:val="0"/>
      <w:marRight w:val="0"/>
      <w:marTop w:val="0"/>
      <w:marBottom w:val="0"/>
      <w:divBdr>
        <w:top w:val="none" w:sz="0" w:space="0" w:color="auto"/>
        <w:left w:val="none" w:sz="0" w:space="0" w:color="auto"/>
        <w:bottom w:val="none" w:sz="0" w:space="0" w:color="auto"/>
        <w:right w:val="none" w:sz="0" w:space="0" w:color="auto"/>
      </w:divBdr>
    </w:div>
    <w:div w:id="595789509">
      <w:bodyDiv w:val="1"/>
      <w:marLeft w:val="0"/>
      <w:marRight w:val="0"/>
      <w:marTop w:val="0"/>
      <w:marBottom w:val="0"/>
      <w:divBdr>
        <w:top w:val="none" w:sz="0" w:space="0" w:color="auto"/>
        <w:left w:val="none" w:sz="0" w:space="0" w:color="auto"/>
        <w:bottom w:val="none" w:sz="0" w:space="0" w:color="auto"/>
        <w:right w:val="none" w:sz="0" w:space="0" w:color="auto"/>
      </w:divBdr>
      <w:divsChild>
        <w:div w:id="820540201">
          <w:marLeft w:val="547"/>
          <w:marRight w:val="0"/>
          <w:marTop w:val="0"/>
          <w:marBottom w:val="0"/>
          <w:divBdr>
            <w:top w:val="none" w:sz="0" w:space="0" w:color="auto"/>
            <w:left w:val="none" w:sz="0" w:space="0" w:color="auto"/>
            <w:bottom w:val="none" w:sz="0" w:space="0" w:color="auto"/>
            <w:right w:val="none" w:sz="0" w:space="0" w:color="auto"/>
          </w:divBdr>
        </w:div>
      </w:divsChild>
    </w:div>
    <w:div w:id="597908318">
      <w:bodyDiv w:val="1"/>
      <w:marLeft w:val="0"/>
      <w:marRight w:val="0"/>
      <w:marTop w:val="0"/>
      <w:marBottom w:val="0"/>
      <w:divBdr>
        <w:top w:val="none" w:sz="0" w:space="0" w:color="auto"/>
        <w:left w:val="none" w:sz="0" w:space="0" w:color="auto"/>
        <w:bottom w:val="none" w:sz="0" w:space="0" w:color="auto"/>
        <w:right w:val="none" w:sz="0" w:space="0" w:color="auto"/>
      </w:divBdr>
    </w:div>
    <w:div w:id="1337221308">
      <w:bodyDiv w:val="1"/>
      <w:marLeft w:val="0"/>
      <w:marRight w:val="0"/>
      <w:marTop w:val="0"/>
      <w:marBottom w:val="0"/>
      <w:divBdr>
        <w:top w:val="none" w:sz="0" w:space="0" w:color="auto"/>
        <w:left w:val="none" w:sz="0" w:space="0" w:color="auto"/>
        <w:bottom w:val="none" w:sz="0" w:space="0" w:color="auto"/>
        <w:right w:val="none" w:sz="0" w:space="0" w:color="auto"/>
      </w:divBdr>
      <w:divsChild>
        <w:div w:id="151262385">
          <w:marLeft w:val="547"/>
          <w:marRight w:val="0"/>
          <w:marTop w:val="0"/>
          <w:marBottom w:val="0"/>
          <w:divBdr>
            <w:top w:val="none" w:sz="0" w:space="0" w:color="auto"/>
            <w:left w:val="none" w:sz="0" w:space="0" w:color="auto"/>
            <w:bottom w:val="none" w:sz="0" w:space="0" w:color="auto"/>
            <w:right w:val="none" w:sz="0" w:space="0" w:color="auto"/>
          </w:divBdr>
        </w:div>
      </w:divsChild>
    </w:div>
    <w:div w:id="1642078113">
      <w:bodyDiv w:val="1"/>
      <w:marLeft w:val="0"/>
      <w:marRight w:val="0"/>
      <w:marTop w:val="0"/>
      <w:marBottom w:val="0"/>
      <w:divBdr>
        <w:top w:val="none" w:sz="0" w:space="0" w:color="auto"/>
        <w:left w:val="none" w:sz="0" w:space="0" w:color="auto"/>
        <w:bottom w:val="none" w:sz="0" w:space="0" w:color="auto"/>
        <w:right w:val="none" w:sz="0" w:space="0" w:color="auto"/>
      </w:divBdr>
      <w:divsChild>
        <w:div w:id="748842351">
          <w:marLeft w:val="547"/>
          <w:marRight w:val="0"/>
          <w:marTop w:val="0"/>
          <w:marBottom w:val="0"/>
          <w:divBdr>
            <w:top w:val="none" w:sz="0" w:space="0" w:color="auto"/>
            <w:left w:val="none" w:sz="0" w:space="0" w:color="auto"/>
            <w:bottom w:val="none" w:sz="0" w:space="0" w:color="auto"/>
            <w:right w:val="none" w:sz="0" w:space="0" w:color="auto"/>
          </w:divBdr>
        </w:div>
      </w:divsChild>
    </w:div>
    <w:div w:id="1877544243">
      <w:bodyDiv w:val="1"/>
      <w:marLeft w:val="0"/>
      <w:marRight w:val="0"/>
      <w:marTop w:val="0"/>
      <w:marBottom w:val="0"/>
      <w:divBdr>
        <w:top w:val="none" w:sz="0" w:space="0" w:color="auto"/>
        <w:left w:val="none" w:sz="0" w:space="0" w:color="auto"/>
        <w:bottom w:val="none" w:sz="0" w:space="0" w:color="auto"/>
        <w:right w:val="none" w:sz="0" w:space="0" w:color="auto"/>
      </w:divBdr>
      <w:divsChild>
        <w:div w:id="1161771505">
          <w:marLeft w:val="547"/>
          <w:marRight w:val="0"/>
          <w:marTop w:val="0"/>
          <w:marBottom w:val="0"/>
          <w:divBdr>
            <w:top w:val="none" w:sz="0" w:space="0" w:color="auto"/>
            <w:left w:val="none" w:sz="0" w:space="0" w:color="auto"/>
            <w:bottom w:val="none" w:sz="0" w:space="0" w:color="auto"/>
            <w:right w:val="none" w:sz="0" w:space="0" w:color="auto"/>
          </w:divBdr>
        </w:div>
      </w:divsChild>
    </w:div>
    <w:div w:id="2112579958">
      <w:bodyDiv w:val="1"/>
      <w:marLeft w:val="0"/>
      <w:marRight w:val="0"/>
      <w:marTop w:val="0"/>
      <w:marBottom w:val="0"/>
      <w:divBdr>
        <w:top w:val="none" w:sz="0" w:space="0" w:color="auto"/>
        <w:left w:val="none" w:sz="0" w:space="0" w:color="auto"/>
        <w:bottom w:val="none" w:sz="0" w:space="0" w:color="auto"/>
        <w:right w:val="none" w:sz="0" w:space="0" w:color="auto"/>
      </w:divBdr>
      <w:divsChild>
        <w:div w:id="111852327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package" Target="embeddings/Microsoft_Visio___1.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spPr>
            <a:ln w="28575" cap="rnd">
              <a:solidFill>
                <a:schemeClr val="accent1"/>
              </a:solidFill>
              <a:round/>
            </a:ln>
            <a:effectLst/>
          </c:spPr>
          <c:marker>
            <c:symbol val="none"/>
          </c:marker>
          <c:val>
            <c:numRef>
              <c:f>Sheet1!$I$2:$I$9</c:f>
              <c:numCache>
                <c:formatCode>0.00_ </c:formatCode>
                <c:ptCount val="8"/>
                <c:pt idx="0">
                  <c:v>7.8566918000000001</c:v>
                </c:pt>
                <c:pt idx="1">
                  <c:v>7.7998452</c:v>
                </c:pt>
                <c:pt idx="2">
                  <c:v>7.4472828</c:v>
                </c:pt>
                <c:pt idx="3">
                  <c:v>7.4536138000000003</c:v>
                </c:pt>
                <c:pt idx="4">
                  <c:v>7.3042536</c:v>
                </c:pt>
                <c:pt idx="5">
                  <c:v>7.2370219000000002</c:v>
                </c:pt>
                <c:pt idx="6">
                  <c:v>7.3419514000000001</c:v>
                </c:pt>
                <c:pt idx="7">
                  <c:v>7.2656403000000003</c:v>
                </c:pt>
              </c:numCache>
            </c:numRef>
          </c:val>
          <c:smooth val="0"/>
          <c:extLst>
            <c:ext xmlns:c16="http://schemas.microsoft.com/office/drawing/2014/chart" uri="{C3380CC4-5D6E-409C-BE32-E72D297353CC}">
              <c16:uniqueId val="{00000000-DB13-4429-8373-9B82455AF385}"/>
            </c:ext>
          </c:extLst>
        </c:ser>
        <c:dLbls>
          <c:showLegendKey val="0"/>
          <c:showVal val="0"/>
          <c:showCatName val="0"/>
          <c:showSerName val="0"/>
          <c:showPercent val="0"/>
          <c:showBubbleSize val="0"/>
        </c:dLbls>
        <c:smooth val="0"/>
        <c:axId val="406132128"/>
        <c:axId val="406133792"/>
      </c:lineChart>
      <c:catAx>
        <c:axId val="406132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6133792"/>
        <c:crosses val="autoZero"/>
        <c:auto val="1"/>
        <c:lblAlgn val="ctr"/>
        <c:lblOffset val="100"/>
        <c:noMultiLvlLbl val="0"/>
      </c:catAx>
      <c:valAx>
        <c:axId val="406133792"/>
        <c:scaling>
          <c:orientation val="minMax"/>
          <c:max val="10"/>
          <c:min val="0"/>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6132128"/>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BD1C1-9F8F-456D-B369-929E28C6D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15</Pages>
  <Words>595</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Slark</dc:creator>
  <cp:lastModifiedBy>csuheshibo@163.com</cp:lastModifiedBy>
  <cp:revision>196</cp:revision>
  <cp:lastPrinted>2017-11-20T09:36:00Z</cp:lastPrinted>
  <dcterms:created xsi:type="dcterms:W3CDTF">2017-09-15T05:12:00Z</dcterms:created>
  <dcterms:modified xsi:type="dcterms:W3CDTF">2019-11-06T06:35:00Z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