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7F" w:rsidRDefault="001F697F" w:rsidP="00DA5C3A">
      <w:pPr>
        <w:jc w:val="center"/>
        <w:rPr>
          <w:b/>
          <w:sz w:val="84"/>
          <w:szCs w:val="84"/>
        </w:rPr>
      </w:pPr>
    </w:p>
    <w:p w:rsidR="00065E15" w:rsidRDefault="00EC1468" w:rsidP="00DA5C3A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华为路由第一期测试方案</w:t>
      </w:r>
    </w:p>
    <w:p w:rsidR="00DA5C3A" w:rsidRDefault="00DA5C3A" w:rsidP="00DA5C3A">
      <w:pPr>
        <w:jc w:val="center"/>
        <w:rPr>
          <w:b/>
          <w:sz w:val="84"/>
          <w:szCs w:val="84"/>
        </w:rPr>
      </w:pPr>
    </w:p>
    <w:p w:rsidR="00DA5C3A" w:rsidRDefault="00DA5C3A" w:rsidP="00DA5C3A">
      <w:pPr>
        <w:jc w:val="center"/>
        <w:rPr>
          <w:b/>
          <w:sz w:val="84"/>
          <w:szCs w:val="84"/>
        </w:rPr>
      </w:pPr>
    </w:p>
    <w:p w:rsidR="00DA5C3A" w:rsidRDefault="00DA5C3A" w:rsidP="00DA5C3A">
      <w:pPr>
        <w:jc w:val="center"/>
        <w:rPr>
          <w:b/>
          <w:sz w:val="84"/>
          <w:szCs w:val="84"/>
        </w:rPr>
      </w:pPr>
    </w:p>
    <w:p w:rsidR="00DA5C3A" w:rsidRPr="00DA5C3A" w:rsidRDefault="00DA5C3A" w:rsidP="00DA5C3A">
      <w:pPr>
        <w:jc w:val="center"/>
        <w:rPr>
          <w:b/>
          <w:sz w:val="84"/>
          <w:szCs w:val="84"/>
        </w:rPr>
      </w:pPr>
    </w:p>
    <w:p w:rsidR="00DA5C3A" w:rsidRPr="004E5DE2" w:rsidRDefault="00AB1047" w:rsidP="00DA5C3A">
      <w:pPr>
        <w:jc w:val="center"/>
        <w:rPr>
          <w:rFonts w:ascii="宋体" w:hAnsi="宋体" w:cs="Microsoft Sans Serif"/>
          <w:b/>
          <w:szCs w:val="21"/>
        </w:rPr>
      </w:pPr>
      <w:r>
        <w:rPr>
          <w:rFonts w:ascii="宋体" w:hAnsi="宋体" w:cs="Microsoft Sans Serif" w:hint="eastAsia"/>
          <w:b/>
          <w:szCs w:val="21"/>
        </w:rPr>
        <w:t>版本历史</w:t>
      </w:r>
    </w:p>
    <w:tbl>
      <w:tblPr>
        <w:tblW w:w="0" w:type="auto"/>
        <w:jc w:val="center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"/>
        <w:gridCol w:w="1110"/>
        <w:gridCol w:w="3974"/>
        <w:gridCol w:w="2255"/>
        <w:gridCol w:w="1916"/>
      </w:tblGrid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ind w:firstLine="211"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版本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日期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更改记录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审核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C3A" w:rsidRPr="004E5DE2" w:rsidRDefault="00DA5C3A" w:rsidP="00A23B54">
            <w:pPr>
              <w:keepNext/>
              <w:keepLines/>
              <w:jc w:val="center"/>
              <w:rPr>
                <w:rFonts w:ascii="宋体" w:hAnsi="宋体" w:cs="Microsoft Sans Serif"/>
                <w:b/>
                <w:szCs w:val="21"/>
              </w:rPr>
            </w:pPr>
            <w:r w:rsidRPr="004E5DE2">
              <w:rPr>
                <w:rFonts w:ascii="宋体" w:hAnsi="宋体" w:cs="Microsoft Sans Serif"/>
                <w:b/>
                <w:szCs w:val="21"/>
              </w:rPr>
              <w:t>作者</w:t>
            </w:r>
          </w:p>
        </w:tc>
      </w:tr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ind w:left="-87"/>
              <w:jc w:val="center"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/>
                <w:szCs w:val="21"/>
              </w:rPr>
              <w:t>V</w:t>
            </w:r>
            <w:r>
              <w:rPr>
                <w:rFonts w:ascii="宋体" w:hAnsi="宋体" w:cs="Microsoft Sans Serif" w:hint="eastAsia"/>
                <w:szCs w:val="21"/>
              </w:rPr>
              <w:t>1.0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68291F" w:rsidP="00A0235E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2019.8</w:t>
            </w:r>
            <w:r w:rsidR="00DA5C3A">
              <w:rPr>
                <w:rFonts w:ascii="宋体" w:hAnsi="宋体" w:cs="Microsoft Sans Serif" w:hint="eastAsia"/>
                <w:szCs w:val="21"/>
              </w:rPr>
              <w:t>.</w:t>
            </w:r>
            <w:r w:rsidR="00EC1468">
              <w:rPr>
                <w:rFonts w:ascii="宋体" w:hAnsi="宋体" w:cs="Microsoft Sans Serif" w:hint="eastAsia"/>
                <w:szCs w:val="21"/>
              </w:rPr>
              <w:t>30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68291F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  <w:r>
              <w:rPr>
                <w:rFonts w:ascii="宋体" w:hAnsi="宋体" w:cs="Microsoft Sans Serif" w:hint="eastAsia"/>
                <w:szCs w:val="21"/>
              </w:rPr>
              <w:t>王尧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68291F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  <w:proofErr w:type="gramStart"/>
            <w:r>
              <w:rPr>
                <w:rFonts w:ascii="宋体" w:hAnsi="宋体" w:cs="Microsoft Sans Serif" w:hint="eastAsia"/>
                <w:szCs w:val="21"/>
              </w:rPr>
              <w:t>谢枫</w:t>
            </w:r>
            <w:proofErr w:type="gramEnd"/>
          </w:p>
        </w:tc>
      </w:tr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ind w:left="-87"/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</w:tr>
      <w:tr w:rsidR="00DA5C3A" w:rsidRPr="004E5DE2" w:rsidTr="00A23B54">
        <w:trPr>
          <w:cantSplit/>
          <w:jc w:val="center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ind w:left="-87"/>
              <w:jc w:val="center"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5C3A" w:rsidRPr="004E5DE2" w:rsidRDefault="00DA5C3A" w:rsidP="00A23B54">
            <w:pPr>
              <w:keepNext/>
              <w:keepLines/>
              <w:rPr>
                <w:rFonts w:ascii="宋体" w:hAnsi="宋体" w:cs="Microsoft Sans Serif"/>
                <w:szCs w:val="21"/>
              </w:rPr>
            </w:pPr>
          </w:p>
        </w:tc>
      </w:tr>
    </w:tbl>
    <w:p w:rsidR="00965E7A" w:rsidRDefault="00965E7A" w:rsidP="00DA5C3A">
      <w:pPr>
        <w:rPr>
          <w:rFonts w:ascii="宋体" w:hAnsi="宋体" w:cs="Microsoft Sans Serif"/>
          <w:b/>
          <w:szCs w:val="21"/>
        </w:rPr>
      </w:pPr>
    </w:p>
    <w:p w:rsidR="00211731" w:rsidRDefault="00965E7A" w:rsidP="00211731">
      <w:pPr>
        <w:pStyle w:val="TOC"/>
        <w:rPr>
          <w:rFonts w:ascii="宋体" w:hAnsi="宋体" w:cs="Microsoft Sans Serif"/>
          <w:szCs w:val="21"/>
        </w:rPr>
      </w:pPr>
      <w:r>
        <w:rPr>
          <w:rFonts w:ascii="宋体" w:hAnsi="宋体" w:cs="Microsoft Sans Serif"/>
          <w:szCs w:val="21"/>
        </w:rPr>
        <w:br w:type="page"/>
      </w:r>
    </w:p>
    <w:sdt>
      <w:sdtPr>
        <w:rPr>
          <w:b/>
          <w:bCs/>
          <w:lang w:val="zh-CN"/>
        </w:rPr>
        <w:id w:val="-2822746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05093" w:rsidRDefault="00705093" w:rsidP="00211731">
          <w:pPr>
            <w:widowControl/>
            <w:jc w:val="center"/>
          </w:pPr>
          <w:r>
            <w:rPr>
              <w:lang w:val="zh-CN"/>
            </w:rPr>
            <w:t>目录</w:t>
          </w:r>
        </w:p>
        <w:p w:rsidR="00A74054" w:rsidRDefault="0070509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5925" w:history="1">
            <w:r w:rsidR="00A74054" w:rsidRPr="00497433">
              <w:rPr>
                <w:rStyle w:val="a8"/>
                <w:noProof/>
              </w:rPr>
              <w:t>1.</w:t>
            </w:r>
            <w:r w:rsidR="00A74054">
              <w:rPr>
                <w:noProof/>
              </w:rPr>
              <w:tab/>
            </w:r>
            <w:r w:rsidR="00A74054" w:rsidRPr="00497433">
              <w:rPr>
                <w:rStyle w:val="a8"/>
                <w:rFonts w:hint="eastAsia"/>
                <w:noProof/>
              </w:rPr>
              <w:t>项目描述</w:t>
            </w:r>
            <w:r w:rsidR="00A74054">
              <w:rPr>
                <w:noProof/>
                <w:webHidden/>
              </w:rPr>
              <w:tab/>
            </w:r>
            <w:r w:rsidR="00A74054">
              <w:rPr>
                <w:noProof/>
                <w:webHidden/>
              </w:rPr>
              <w:fldChar w:fldCharType="begin"/>
            </w:r>
            <w:r w:rsidR="00A74054">
              <w:rPr>
                <w:noProof/>
                <w:webHidden/>
              </w:rPr>
              <w:instrText xml:space="preserve"> PAGEREF _Toc18055925 \h </w:instrText>
            </w:r>
            <w:r w:rsidR="00A74054">
              <w:rPr>
                <w:noProof/>
                <w:webHidden/>
              </w:rPr>
            </w:r>
            <w:r w:rsidR="00A74054">
              <w:rPr>
                <w:noProof/>
                <w:webHidden/>
              </w:rPr>
              <w:fldChar w:fldCharType="separate"/>
            </w:r>
            <w:r w:rsidR="00A74054">
              <w:rPr>
                <w:noProof/>
                <w:webHidden/>
              </w:rPr>
              <w:t>3</w:t>
            </w:r>
            <w:r w:rsidR="00A74054">
              <w:rPr>
                <w:noProof/>
                <w:webHidden/>
              </w:rPr>
              <w:fldChar w:fldCharType="end"/>
            </w:r>
          </w:hyperlink>
        </w:p>
        <w:p w:rsidR="00A74054" w:rsidRDefault="00A740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055926" w:history="1">
            <w:r w:rsidRPr="0049743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97433">
              <w:rPr>
                <w:rStyle w:val="a8"/>
                <w:rFonts w:hint="eastAsia"/>
                <w:noProof/>
              </w:rPr>
              <w:t>代码存储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54" w:rsidRDefault="00A740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055927" w:history="1">
            <w:r w:rsidRPr="0049743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97433">
              <w:rPr>
                <w:rStyle w:val="a8"/>
                <w:rFonts w:hint="eastAsia"/>
                <w:noProof/>
              </w:rPr>
              <w:t>测试语言及框架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54" w:rsidRDefault="00A740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055928" w:history="1">
            <w:r w:rsidRPr="0049743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497433">
              <w:rPr>
                <w:rStyle w:val="a8"/>
                <w:rFonts w:hint="eastAsia"/>
                <w:noProof/>
              </w:rPr>
              <w:t>测试框架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54" w:rsidRDefault="00A740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055929" w:history="1">
            <w:r w:rsidRPr="00497433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497433">
              <w:rPr>
                <w:rStyle w:val="a8"/>
                <w:rFonts w:hint="eastAsia"/>
                <w:noProof/>
              </w:rPr>
              <w:t>测试数据存储格式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93" w:rsidRDefault="00705093">
          <w:r>
            <w:rPr>
              <w:b/>
              <w:bCs/>
              <w:lang w:val="zh-CN"/>
            </w:rPr>
            <w:fldChar w:fldCharType="end"/>
          </w:r>
        </w:p>
      </w:sdtContent>
    </w:sdt>
    <w:p w:rsidR="00705093" w:rsidRDefault="00705093">
      <w:pPr>
        <w:widowControl/>
        <w:jc w:val="left"/>
        <w:rPr>
          <w:rFonts w:ascii="宋体" w:hAnsi="宋体" w:cs="Microsoft Sans Serif"/>
          <w:b/>
          <w:szCs w:val="21"/>
        </w:rPr>
      </w:pPr>
      <w:r>
        <w:rPr>
          <w:rFonts w:ascii="宋体" w:hAnsi="宋体" w:cs="Microsoft Sans Serif"/>
          <w:b/>
          <w:szCs w:val="21"/>
        </w:rPr>
        <w:br w:type="page"/>
      </w:r>
    </w:p>
    <w:p w:rsidR="00705093" w:rsidRDefault="00705093">
      <w:pPr>
        <w:widowControl/>
        <w:jc w:val="left"/>
        <w:rPr>
          <w:rFonts w:ascii="宋体" w:hAnsi="宋体" w:cs="Microsoft Sans Serif"/>
          <w:b/>
          <w:szCs w:val="21"/>
        </w:rPr>
      </w:pPr>
    </w:p>
    <w:p w:rsidR="00567D88" w:rsidRDefault="008B0DAA" w:rsidP="00EE0F23">
      <w:pPr>
        <w:pStyle w:val="1"/>
        <w:numPr>
          <w:ilvl w:val="0"/>
          <w:numId w:val="13"/>
        </w:numPr>
        <w:spacing w:before="0" w:after="0"/>
        <w:rPr>
          <w:sz w:val="28"/>
          <w:szCs w:val="28"/>
        </w:rPr>
      </w:pPr>
      <w:bookmarkStart w:id="0" w:name="_Toc18055925"/>
      <w:r w:rsidRPr="00567D88">
        <w:rPr>
          <w:rFonts w:hint="eastAsia"/>
          <w:sz w:val="28"/>
          <w:szCs w:val="28"/>
        </w:rPr>
        <w:t>项目描述</w:t>
      </w:r>
      <w:bookmarkEnd w:id="0"/>
    </w:p>
    <w:p w:rsidR="008B0DAA" w:rsidRPr="008B0DAA" w:rsidRDefault="008B0DAA" w:rsidP="008B0DAA">
      <w:pPr>
        <w:pStyle w:val="a5"/>
        <w:ind w:left="450" w:firstLineChars="0" w:firstLine="0"/>
        <w:rPr>
          <w:rFonts w:ascii="宋体" w:hAnsi="宋体" w:cs="Microsoft Sans Serif"/>
          <w:szCs w:val="21"/>
        </w:rPr>
      </w:pPr>
      <w:r w:rsidRPr="008B0DAA">
        <w:rPr>
          <w:rFonts w:ascii="宋体" w:hAnsi="宋体" w:cs="Microsoft Sans Serif" w:hint="eastAsia"/>
          <w:szCs w:val="21"/>
        </w:rPr>
        <w:t>项目名称：</w:t>
      </w:r>
      <w:proofErr w:type="gramStart"/>
      <w:r w:rsidR="00852F8F">
        <w:rPr>
          <w:rFonts w:ascii="宋体" w:hAnsi="宋体" w:cs="Microsoft Sans Serif" w:hint="eastAsia"/>
          <w:szCs w:val="21"/>
        </w:rPr>
        <w:t>迅游华</w:t>
      </w:r>
      <w:proofErr w:type="gramEnd"/>
      <w:r w:rsidR="00852F8F">
        <w:rPr>
          <w:rFonts w:ascii="宋体" w:hAnsi="宋体" w:cs="Microsoft Sans Serif" w:hint="eastAsia"/>
          <w:szCs w:val="21"/>
        </w:rPr>
        <w:t>为路由器内置加速</w:t>
      </w:r>
    </w:p>
    <w:p w:rsidR="008B0DAA" w:rsidRDefault="008B0DAA" w:rsidP="008B0DAA">
      <w:pPr>
        <w:pStyle w:val="a5"/>
        <w:ind w:left="450" w:firstLineChars="0" w:firstLine="0"/>
        <w:rPr>
          <w:rFonts w:ascii="宋体" w:hAnsi="宋体" w:cs="Microsoft Sans Serif" w:hint="eastAsia"/>
          <w:szCs w:val="21"/>
        </w:rPr>
      </w:pPr>
      <w:r>
        <w:rPr>
          <w:rFonts w:ascii="宋体" w:hAnsi="宋体" w:cs="Microsoft Sans Serif" w:hint="eastAsia"/>
          <w:szCs w:val="21"/>
        </w:rPr>
        <w:t>测试负责人：</w:t>
      </w:r>
      <w:r w:rsidR="009C3936">
        <w:rPr>
          <w:rFonts w:ascii="宋体" w:hAnsi="宋体" w:cs="Microsoft Sans Serif" w:hint="eastAsia"/>
          <w:szCs w:val="21"/>
        </w:rPr>
        <w:t>谢枫、谢超、贺世超</w:t>
      </w:r>
      <w:r w:rsidR="00EC1468">
        <w:rPr>
          <w:rFonts w:ascii="宋体" w:hAnsi="宋体" w:cs="Microsoft Sans Serif" w:hint="eastAsia"/>
          <w:szCs w:val="21"/>
        </w:rPr>
        <w:t>、胡波</w:t>
      </w:r>
    </w:p>
    <w:p w:rsidR="00A74054" w:rsidRDefault="00A74054" w:rsidP="008B0DAA">
      <w:pPr>
        <w:pStyle w:val="a5"/>
        <w:ind w:left="450" w:firstLineChars="0" w:firstLine="0"/>
        <w:rPr>
          <w:rFonts w:ascii="宋体" w:hAnsi="宋体" w:cs="Microsoft Sans Serif"/>
          <w:szCs w:val="21"/>
        </w:rPr>
      </w:pPr>
      <w:r>
        <w:rPr>
          <w:rFonts w:ascii="宋体" w:hAnsi="宋体" w:cs="Microsoft Sans Serif" w:hint="eastAsia"/>
          <w:szCs w:val="21"/>
        </w:rPr>
        <w:t>测试范围：本次测试只涉及接口测试</w:t>
      </w:r>
    </w:p>
    <w:p w:rsidR="00154492" w:rsidRDefault="00EC1468" w:rsidP="00EE0F23">
      <w:pPr>
        <w:pStyle w:val="1"/>
        <w:numPr>
          <w:ilvl w:val="0"/>
          <w:numId w:val="13"/>
        </w:numPr>
        <w:spacing w:before="0" w:after="0"/>
        <w:rPr>
          <w:rFonts w:hint="eastAsia"/>
          <w:sz w:val="28"/>
          <w:szCs w:val="28"/>
        </w:rPr>
      </w:pPr>
      <w:bookmarkStart w:id="1" w:name="_Toc18055926"/>
      <w:r>
        <w:rPr>
          <w:rFonts w:hint="eastAsia"/>
          <w:sz w:val="28"/>
          <w:szCs w:val="28"/>
        </w:rPr>
        <w:t>代码存储</w:t>
      </w:r>
      <w:bookmarkEnd w:id="1"/>
    </w:p>
    <w:p w:rsidR="00EC1468" w:rsidRDefault="00EC1468" w:rsidP="00EC1468">
      <w:pPr>
        <w:ind w:left="420"/>
        <w:rPr>
          <w:rFonts w:hint="eastAsia"/>
        </w:rPr>
      </w:pPr>
      <w:r>
        <w:rPr>
          <w:rFonts w:hint="eastAsia"/>
        </w:rPr>
        <w:t>所有代码均使用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保存</w:t>
      </w:r>
    </w:p>
    <w:p w:rsidR="00EC1468" w:rsidRDefault="00EC1468" w:rsidP="00EC1468">
      <w:pPr>
        <w:ind w:left="420"/>
        <w:rPr>
          <w:rFonts w:ascii="Helvetica" w:hAnsi="Helvetica" w:cs="Helvetica" w:hint="eastAsia"/>
          <w:color w:val="3C4353"/>
          <w:szCs w:val="21"/>
        </w:rPr>
      </w:pPr>
      <w:r>
        <w:rPr>
          <w:rFonts w:hint="eastAsia"/>
        </w:rPr>
        <w:t>本项目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地址：</w:t>
      </w:r>
      <w:hyperlink r:id="rId9" w:history="1">
        <w:r w:rsidRPr="00AC568C">
          <w:rPr>
            <w:rStyle w:val="a8"/>
            <w:rFonts w:ascii="Helvetica" w:hAnsi="Helvetica" w:cs="Helvetica"/>
            <w:szCs w:val="21"/>
          </w:rPr>
          <w:t>http://192.168.2.186:10101/r/Hw_Router_Api_Test.git</w:t>
        </w:r>
      </w:hyperlink>
    </w:p>
    <w:p w:rsidR="00EC1468" w:rsidRPr="00EC1468" w:rsidRDefault="00EC1468" w:rsidP="00EC1468">
      <w:pPr>
        <w:ind w:left="420"/>
      </w:pPr>
      <w:r>
        <w:rPr>
          <w:rFonts w:ascii="Helvetica" w:hAnsi="Helvetica" w:cs="Helvetica" w:hint="eastAsia"/>
          <w:color w:val="3C4353"/>
          <w:szCs w:val="21"/>
        </w:rPr>
        <w:t>所有代码均存储在局域网</w:t>
      </w:r>
    </w:p>
    <w:p w:rsidR="00EC1468" w:rsidRPr="00EC1468" w:rsidRDefault="00EC1468" w:rsidP="00EC1468">
      <w:pPr>
        <w:pStyle w:val="1"/>
        <w:numPr>
          <w:ilvl w:val="0"/>
          <w:numId w:val="13"/>
        </w:numPr>
        <w:spacing w:before="0" w:after="0"/>
        <w:rPr>
          <w:sz w:val="28"/>
          <w:szCs w:val="28"/>
        </w:rPr>
      </w:pPr>
      <w:bookmarkStart w:id="2" w:name="_Toc18055927"/>
      <w:r>
        <w:rPr>
          <w:rFonts w:hint="eastAsia"/>
          <w:sz w:val="28"/>
          <w:szCs w:val="28"/>
        </w:rPr>
        <w:t>测试语言及框架</w:t>
      </w:r>
      <w:bookmarkEnd w:id="2"/>
    </w:p>
    <w:p w:rsidR="000029E0" w:rsidRDefault="00EC1468" w:rsidP="00EC1468">
      <w:pPr>
        <w:ind w:left="420"/>
        <w:rPr>
          <w:rFonts w:hint="eastAsia"/>
        </w:rPr>
      </w:pPr>
      <w:r>
        <w:rPr>
          <w:rFonts w:hint="eastAsia"/>
        </w:rPr>
        <w:t>测试语言：</w:t>
      </w:r>
      <w:r>
        <w:rPr>
          <w:rFonts w:hint="eastAsia"/>
        </w:rPr>
        <w:t>python3</w:t>
      </w:r>
    </w:p>
    <w:p w:rsidR="00EC1468" w:rsidRDefault="00EC1468" w:rsidP="00EC1468">
      <w:pPr>
        <w:ind w:left="420"/>
        <w:rPr>
          <w:rFonts w:hint="eastAsia"/>
        </w:rPr>
      </w:pPr>
      <w:r>
        <w:rPr>
          <w:rFonts w:hint="eastAsia"/>
        </w:rPr>
        <w:t>测试框架：</w:t>
      </w:r>
      <w:proofErr w:type="spellStart"/>
      <w:r>
        <w:rPr>
          <w:rFonts w:hint="eastAsia"/>
        </w:rPr>
        <w:t>PYtest</w:t>
      </w:r>
      <w:proofErr w:type="spellEnd"/>
    </w:p>
    <w:p w:rsidR="00EC1468" w:rsidRPr="00EC1468" w:rsidRDefault="00EC1468" w:rsidP="00EC1468">
      <w:pPr>
        <w:pStyle w:val="1"/>
        <w:numPr>
          <w:ilvl w:val="0"/>
          <w:numId w:val="13"/>
        </w:numPr>
        <w:spacing w:before="0" w:after="0"/>
        <w:rPr>
          <w:rFonts w:hint="eastAsia"/>
          <w:sz w:val="28"/>
          <w:szCs w:val="28"/>
        </w:rPr>
      </w:pPr>
      <w:bookmarkStart w:id="3" w:name="_Toc18055928"/>
      <w:r w:rsidRPr="00EC1468">
        <w:rPr>
          <w:rFonts w:hint="eastAsia"/>
          <w:sz w:val="28"/>
          <w:szCs w:val="28"/>
        </w:rPr>
        <w:t>测试框架</w:t>
      </w:r>
      <w:bookmarkEnd w:id="3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4067"/>
        <w:gridCol w:w="4035"/>
      </w:tblGrid>
      <w:tr w:rsidR="00EC1468" w:rsidTr="00EC1468">
        <w:tc>
          <w:tcPr>
            <w:tcW w:w="4067" w:type="dxa"/>
          </w:tcPr>
          <w:p w:rsidR="00EC1468" w:rsidRPr="00EF2F49" w:rsidRDefault="00EC1468" w:rsidP="00EF2F49">
            <w:r w:rsidRPr="00EF2F49">
              <w:rPr>
                <w:rFonts w:hint="eastAsia"/>
              </w:rPr>
              <w:t>文件夹</w:t>
            </w:r>
          </w:p>
        </w:tc>
        <w:tc>
          <w:tcPr>
            <w:tcW w:w="4035" w:type="dxa"/>
          </w:tcPr>
          <w:p w:rsidR="00EC1468" w:rsidRPr="00EF2F49" w:rsidRDefault="00EC1468" w:rsidP="00EF2F49">
            <w:r w:rsidRPr="00EF2F49">
              <w:rPr>
                <w:rFonts w:hint="eastAsia"/>
              </w:rPr>
              <w:t>说明</w:t>
            </w:r>
          </w:p>
        </w:tc>
      </w:tr>
      <w:tr w:rsidR="00EC1468" w:rsidTr="00EC1468">
        <w:tc>
          <w:tcPr>
            <w:tcW w:w="4067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r w:rsidRPr="00EF2F49">
              <w:t>C</w:t>
            </w:r>
            <w:r w:rsidRPr="00EF2F49">
              <w:rPr>
                <w:rFonts w:hint="eastAsia"/>
              </w:rPr>
              <w:t>ommon</w:t>
            </w:r>
          </w:p>
        </w:tc>
        <w:tc>
          <w:tcPr>
            <w:tcW w:w="4035" w:type="dxa"/>
          </w:tcPr>
          <w:p w:rsidR="00EC1468" w:rsidRPr="00EF2F49" w:rsidRDefault="00EC1468" w:rsidP="00EF2F49">
            <w:r w:rsidRPr="00EF2F49">
              <w:rPr>
                <w:rFonts w:hint="eastAsia"/>
              </w:rPr>
              <w:t>用于存放通用模块</w:t>
            </w:r>
          </w:p>
        </w:tc>
      </w:tr>
      <w:tr w:rsidR="00EC1468" w:rsidTr="00EC1468">
        <w:tc>
          <w:tcPr>
            <w:tcW w:w="4067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proofErr w:type="spellStart"/>
            <w:r w:rsidRPr="00EF2F49">
              <w:t>C</w:t>
            </w:r>
            <w:r w:rsidRPr="00EF2F49">
              <w:rPr>
                <w:rFonts w:hint="eastAsia"/>
              </w:rPr>
              <w:t>onfig</w:t>
            </w:r>
            <w:proofErr w:type="spellEnd"/>
          </w:p>
        </w:tc>
        <w:tc>
          <w:tcPr>
            <w:tcW w:w="4035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r w:rsidRPr="00EF2F49">
              <w:rPr>
                <w:rFonts w:hint="eastAsia"/>
              </w:rPr>
              <w:t>用于存放配置文件</w:t>
            </w:r>
          </w:p>
        </w:tc>
      </w:tr>
      <w:tr w:rsidR="00EC1468" w:rsidTr="00EC1468">
        <w:tc>
          <w:tcPr>
            <w:tcW w:w="4067" w:type="dxa"/>
          </w:tcPr>
          <w:p w:rsidR="00EC1468" w:rsidRPr="00EF2F49" w:rsidRDefault="00EC1468" w:rsidP="00EF2F49">
            <w:r w:rsidRPr="00EF2F49">
              <w:t>L</w:t>
            </w:r>
            <w:r w:rsidRPr="00EF2F49">
              <w:rPr>
                <w:rFonts w:hint="eastAsia"/>
              </w:rPr>
              <w:t>ogs</w:t>
            </w:r>
          </w:p>
        </w:tc>
        <w:tc>
          <w:tcPr>
            <w:tcW w:w="4035" w:type="dxa"/>
          </w:tcPr>
          <w:p w:rsidR="00EC1468" w:rsidRPr="00EF2F49" w:rsidRDefault="00EC1468" w:rsidP="00EF2F49">
            <w:r w:rsidRPr="00EF2F49">
              <w:rPr>
                <w:rFonts w:hint="eastAsia"/>
              </w:rPr>
              <w:t>用于存放测试日志</w:t>
            </w:r>
          </w:p>
        </w:tc>
      </w:tr>
      <w:tr w:rsidR="00EC1468" w:rsidTr="00EC1468">
        <w:tc>
          <w:tcPr>
            <w:tcW w:w="4067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r w:rsidRPr="00EF2F49">
              <w:t>R</w:t>
            </w:r>
            <w:r w:rsidRPr="00EF2F49">
              <w:rPr>
                <w:rFonts w:hint="eastAsia"/>
              </w:rPr>
              <w:t>eports</w:t>
            </w:r>
          </w:p>
        </w:tc>
        <w:tc>
          <w:tcPr>
            <w:tcW w:w="4035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r w:rsidRPr="00EF2F49">
              <w:rPr>
                <w:rFonts w:hint="eastAsia"/>
              </w:rPr>
              <w:t>用于存放测试报告</w:t>
            </w:r>
          </w:p>
        </w:tc>
      </w:tr>
      <w:tr w:rsidR="00EC1468" w:rsidTr="00EC1468">
        <w:tc>
          <w:tcPr>
            <w:tcW w:w="4067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proofErr w:type="spellStart"/>
            <w:r w:rsidRPr="00EF2F49">
              <w:t>T</w:t>
            </w:r>
            <w:r w:rsidRPr="00EF2F49">
              <w:rPr>
                <w:rFonts w:hint="eastAsia"/>
              </w:rPr>
              <w:t>estcase</w:t>
            </w:r>
            <w:proofErr w:type="spellEnd"/>
          </w:p>
        </w:tc>
        <w:tc>
          <w:tcPr>
            <w:tcW w:w="4035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r w:rsidRPr="00EF2F49">
              <w:rPr>
                <w:rFonts w:hint="eastAsia"/>
              </w:rPr>
              <w:t>用于存放测试用例（测试代码）</w:t>
            </w:r>
          </w:p>
        </w:tc>
      </w:tr>
      <w:tr w:rsidR="00EC1468" w:rsidTr="00EC1468">
        <w:tc>
          <w:tcPr>
            <w:tcW w:w="4067" w:type="dxa"/>
          </w:tcPr>
          <w:p w:rsidR="00EC1468" w:rsidRPr="00EF2F49" w:rsidRDefault="00EC1468" w:rsidP="00EF2F49">
            <w:pPr>
              <w:rPr>
                <w:rFonts w:hint="eastAsia"/>
              </w:rPr>
            </w:pPr>
            <w:proofErr w:type="spellStart"/>
            <w:r w:rsidRPr="00EF2F49">
              <w:t>T</w:t>
            </w:r>
            <w:r w:rsidRPr="00EF2F49">
              <w:rPr>
                <w:rFonts w:hint="eastAsia"/>
              </w:rPr>
              <w:t>estdata</w:t>
            </w:r>
            <w:proofErr w:type="spellEnd"/>
          </w:p>
        </w:tc>
        <w:tc>
          <w:tcPr>
            <w:tcW w:w="4035" w:type="dxa"/>
          </w:tcPr>
          <w:p w:rsidR="00EC1468" w:rsidRPr="00EF2F49" w:rsidRDefault="00EC1468" w:rsidP="00EF2F49">
            <w:r w:rsidRPr="00EF2F49">
              <w:rPr>
                <w:rFonts w:hint="eastAsia"/>
              </w:rPr>
              <w:t>用于存放测试数据（包括文档）</w:t>
            </w:r>
          </w:p>
        </w:tc>
      </w:tr>
    </w:tbl>
    <w:p w:rsidR="00EC1468" w:rsidRDefault="00EC1468" w:rsidP="00C50137">
      <w:pPr>
        <w:pStyle w:val="1"/>
        <w:numPr>
          <w:ilvl w:val="0"/>
          <w:numId w:val="13"/>
        </w:numPr>
        <w:spacing w:before="0" w:after="0"/>
        <w:rPr>
          <w:rFonts w:hint="eastAsia"/>
          <w:sz w:val="28"/>
          <w:szCs w:val="28"/>
        </w:rPr>
      </w:pPr>
      <w:bookmarkStart w:id="4" w:name="_Toc18055929"/>
      <w:r w:rsidRPr="00C50137">
        <w:rPr>
          <w:rFonts w:hint="eastAsia"/>
          <w:sz w:val="28"/>
          <w:szCs w:val="28"/>
        </w:rPr>
        <w:t>测试数据存储格式</w:t>
      </w:r>
      <w:bookmarkEnd w:id="4"/>
    </w:p>
    <w:p w:rsidR="00C50137" w:rsidRDefault="00EF2F49" w:rsidP="00C50137">
      <w:pPr>
        <w:ind w:left="420"/>
        <w:rPr>
          <w:rFonts w:hint="eastAsia"/>
        </w:rPr>
      </w:pPr>
      <w:r>
        <w:rPr>
          <w:rFonts w:hint="eastAsia"/>
        </w:rPr>
        <w:t>文件格式：</w:t>
      </w:r>
      <w:proofErr w:type="gramStart"/>
      <w:r>
        <w:rPr>
          <w:rFonts w:hint="eastAsia"/>
        </w:rPr>
        <w:t>excel</w:t>
      </w:r>
      <w:proofErr w:type="gramEnd"/>
    </w:p>
    <w:p w:rsidR="00EF2F49" w:rsidRDefault="00EF2F49" w:rsidP="00C50137">
      <w:pPr>
        <w:ind w:left="420"/>
        <w:rPr>
          <w:rFonts w:hint="eastAsia"/>
        </w:rPr>
      </w:pPr>
      <w:r>
        <w:t>S</w:t>
      </w:r>
      <w:r>
        <w:rPr>
          <w:rFonts w:hint="eastAsia"/>
        </w:rPr>
        <w:t>heet</w:t>
      </w:r>
      <w:r>
        <w:rPr>
          <w:rFonts w:hint="eastAsia"/>
        </w:rPr>
        <w:t>：接口名</w:t>
      </w:r>
    </w:p>
    <w:p w:rsidR="00EF2F49" w:rsidRDefault="00EF2F49" w:rsidP="00C50137">
      <w:pPr>
        <w:ind w:left="420"/>
        <w:rPr>
          <w:rFonts w:hint="eastAsia"/>
        </w:rPr>
      </w:pPr>
      <w:r>
        <w:rPr>
          <w:rFonts w:hint="eastAsia"/>
        </w:rPr>
        <w:t>单元格：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4075"/>
        <w:gridCol w:w="4027"/>
      </w:tblGrid>
      <w:tr w:rsidR="00EF2F49" w:rsidTr="00EF2F49"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单元格名称</w:t>
            </w:r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说明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ase_id</w:t>
            </w:r>
            <w:proofErr w:type="spellEnd"/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用例编号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roofErr w:type="spellStart"/>
            <w:r>
              <w:t>C</w:t>
            </w:r>
            <w:r>
              <w:rPr>
                <w:rFonts w:hint="eastAsia"/>
              </w:rPr>
              <w:t>ase_name</w:t>
            </w:r>
            <w:proofErr w:type="spellEnd"/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用例名称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请求方法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接口地址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roofErr w:type="spellStart"/>
            <w:r>
              <w:rPr>
                <w:rFonts w:hint="eastAsia"/>
              </w:rPr>
              <w:t>datas</w:t>
            </w:r>
            <w:proofErr w:type="spellEnd"/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测试数据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expected</w:t>
            </w:r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预期结果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ctual</w:t>
            </w:r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实际结果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测试结果</w:t>
            </w:r>
          </w:p>
        </w:tc>
      </w:tr>
      <w:tr w:rsidR="00EF2F49" w:rsidTr="00EF2F49">
        <w:tc>
          <w:tcPr>
            <w:tcW w:w="4261" w:type="dxa"/>
          </w:tcPr>
          <w:p w:rsidR="00EF2F49" w:rsidRDefault="00EF2F49" w:rsidP="00C50137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heck_sql</w:t>
            </w:r>
            <w:proofErr w:type="spellEnd"/>
          </w:p>
        </w:tc>
        <w:tc>
          <w:tcPr>
            <w:tcW w:w="4261" w:type="dxa"/>
          </w:tcPr>
          <w:p w:rsidR="00EF2F49" w:rsidRDefault="00EF2F49" w:rsidP="00C50137">
            <w:r>
              <w:rPr>
                <w:rFonts w:hint="eastAsia"/>
              </w:rPr>
              <w:t>数据库校验</w:t>
            </w:r>
          </w:p>
        </w:tc>
      </w:tr>
    </w:tbl>
    <w:p w:rsidR="00EF2F49" w:rsidRDefault="00EF2F49" w:rsidP="00C50137">
      <w:pPr>
        <w:ind w:left="420"/>
        <w:rPr>
          <w:rFonts w:hint="eastAsia"/>
        </w:rPr>
      </w:pPr>
      <w:bookmarkStart w:id="5" w:name="_GoBack"/>
      <w:bookmarkEnd w:id="5"/>
    </w:p>
    <w:sectPr w:rsidR="00EF2F4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70" w:rsidRDefault="00CC0170" w:rsidP="00DA5C3A">
      <w:r>
        <w:separator/>
      </w:r>
    </w:p>
  </w:endnote>
  <w:endnote w:type="continuationSeparator" w:id="0">
    <w:p w:rsidR="00CC0170" w:rsidRDefault="00CC0170" w:rsidP="00DA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C5" w:rsidRPr="00B170EF" w:rsidRDefault="006B7DC5" w:rsidP="00B170EF">
    <w:pPr>
      <w:pStyle w:val="a4"/>
      <w:jc w:val="right"/>
      <w:rPr>
        <w:rFonts w:ascii="微软雅黑" w:eastAsia="微软雅黑" w:hAnsi="微软雅黑"/>
        <w:sz w:val="21"/>
        <w:szCs w:val="21"/>
      </w:rPr>
    </w:pPr>
    <w:r w:rsidRPr="00B95779">
      <w:rPr>
        <w:rFonts w:ascii="微软雅黑" w:eastAsia="微软雅黑" w:hAnsi="微软雅黑" w:hint="eastAsia"/>
        <w:sz w:val="21"/>
        <w:szCs w:val="21"/>
      </w:rPr>
      <w:t>保存期限：生效时永久保存，作废后电子</w:t>
    </w:r>
    <w:proofErr w:type="gramStart"/>
    <w:r w:rsidRPr="00B95779">
      <w:rPr>
        <w:rFonts w:ascii="微软雅黑" w:eastAsia="微软雅黑" w:hAnsi="微软雅黑" w:hint="eastAsia"/>
        <w:sz w:val="21"/>
        <w:szCs w:val="21"/>
      </w:rPr>
      <w:t>档</w:t>
    </w:r>
    <w:proofErr w:type="gramEnd"/>
    <w:r w:rsidRPr="00B95779">
      <w:rPr>
        <w:rFonts w:ascii="微软雅黑" w:eastAsia="微软雅黑" w:hAnsi="微软雅黑" w:hint="eastAsia"/>
        <w:sz w:val="21"/>
        <w:szCs w:val="21"/>
      </w:rPr>
      <w:t>保存</w:t>
    </w:r>
    <w:r>
      <w:rPr>
        <w:rFonts w:ascii="微软雅黑" w:eastAsia="微软雅黑" w:hAnsi="微软雅黑" w:hint="eastAsia"/>
        <w:sz w:val="21"/>
        <w:szCs w:val="21"/>
      </w:rPr>
      <w:t>三</w:t>
    </w:r>
    <w:r w:rsidRPr="00B95779">
      <w:rPr>
        <w:rFonts w:ascii="微软雅黑" w:eastAsia="微软雅黑" w:hAnsi="微软雅黑" w:hint="eastAsia"/>
        <w:sz w:val="21"/>
        <w:szCs w:val="21"/>
      </w:rPr>
      <w:t>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70" w:rsidRDefault="00CC0170" w:rsidP="00DA5C3A">
      <w:r>
        <w:separator/>
      </w:r>
    </w:p>
  </w:footnote>
  <w:footnote w:type="continuationSeparator" w:id="0">
    <w:p w:rsidR="00CC0170" w:rsidRDefault="00CC0170" w:rsidP="00DA5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9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240"/>
      <w:gridCol w:w="2404"/>
      <w:gridCol w:w="1985"/>
    </w:tblGrid>
    <w:tr w:rsidR="004B30C7" w:rsidRPr="007A3FD8" w:rsidTr="00A23B54">
      <w:trPr>
        <w:cantSplit/>
        <w:trHeight w:hRule="exact" w:val="320"/>
        <w:jc w:val="center"/>
      </w:trPr>
      <w:tc>
        <w:tcPr>
          <w:tcW w:w="5240" w:type="dxa"/>
          <w:vMerge w:val="restart"/>
          <w:tcBorders>
            <w:top w:val="single" w:sz="4" w:space="0" w:color="auto"/>
          </w:tcBorders>
          <w:vAlign w:val="center"/>
        </w:tcPr>
        <w:p w:rsidR="004B30C7" w:rsidRPr="007A3FD8" w:rsidRDefault="004B30C7" w:rsidP="00A23B54">
          <w:pPr>
            <w:ind w:firstLineChars="49" w:firstLine="103"/>
            <w:jc w:val="left"/>
            <w:rPr>
              <w:rFonts w:ascii="宋体" w:hAnsi="宋体"/>
              <w:b/>
              <w:spacing w:val="40"/>
            </w:rPr>
          </w:pPr>
          <w:r>
            <w:rPr>
              <w:rFonts w:ascii="宋体" w:hAnsi="宋体"/>
              <w:b/>
              <w:noProof/>
              <w:spacing w:val="40"/>
            </w:rPr>
            <w:drawing>
              <wp:inline distT="0" distB="0" distL="0" distR="0" wp14:anchorId="7A423FA1" wp14:editId="5A90099C">
                <wp:extent cx="857250" cy="361950"/>
                <wp:effectExtent l="0" t="0" r="0" b="0"/>
                <wp:docPr id="2" name="图片 2" descr="迅游LOGO_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迅游LOGO_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9" w:type="dxa"/>
          <w:gridSpan w:val="2"/>
          <w:tcBorders>
            <w:top w:val="single" w:sz="4" w:space="0" w:color="auto"/>
          </w:tcBorders>
          <w:vAlign w:val="center"/>
        </w:tcPr>
        <w:p w:rsidR="0068291F" w:rsidRPr="007A3FD8" w:rsidRDefault="004B30C7" w:rsidP="00A23B54">
          <w:pPr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文件编号：</w:t>
          </w:r>
          <w:r w:rsidR="0068291F">
            <w:rPr>
              <w:rFonts w:ascii="宋体" w:hAnsi="宋体" w:hint="eastAsia"/>
            </w:rPr>
            <w:t>SCXY-HWLY-VER-001</w:t>
          </w:r>
        </w:p>
      </w:tc>
    </w:tr>
    <w:tr w:rsidR="004B30C7" w:rsidRPr="007A3FD8" w:rsidTr="00A23B54">
      <w:trPr>
        <w:cantSplit/>
        <w:trHeight w:hRule="exact" w:val="360"/>
        <w:jc w:val="center"/>
      </w:trPr>
      <w:tc>
        <w:tcPr>
          <w:tcW w:w="5240" w:type="dxa"/>
          <w:vMerge/>
        </w:tcPr>
        <w:p w:rsidR="004B30C7" w:rsidRPr="007A3FD8" w:rsidRDefault="004B30C7" w:rsidP="00A23B54">
          <w:pPr>
            <w:rPr>
              <w:rFonts w:ascii="宋体" w:hAnsi="宋体"/>
              <w:b/>
              <w:spacing w:val="20"/>
            </w:rPr>
          </w:pPr>
        </w:p>
      </w:tc>
      <w:tc>
        <w:tcPr>
          <w:tcW w:w="2404" w:type="dxa"/>
          <w:vAlign w:val="center"/>
        </w:tcPr>
        <w:p w:rsidR="004B30C7" w:rsidRPr="007A3FD8" w:rsidRDefault="004B30C7" w:rsidP="00A23B54">
          <w:pPr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文件版本：1.0</w:t>
          </w:r>
        </w:p>
      </w:tc>
      <w:tc>
        <w:tcPr>
          <w:tcW w:w="1985" w:type="dxa"/>
          <w:vAlign w:val="center"/>
        </w:tcPr>
        <w:p w:rsidR="004B30C7" w:rsidRPr="007A3FD8" w:rsidRDefault="004B30C7" w:rsidP="00A23B54">
          <w:pPr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页数：</w:t>
          </w:r>
          <w:r w:rsidRPr="007A3FD8">
            <w:rPr>
              <w:rFonts w:ascii="宋体" w:hAnsi="宋体"/>
              <w:lang w:val="zh-CN"/>
            </w:rPr>
            <w:t xml:space="preserve"> </w:t>
          </w:r>
          <w:r w:rsidRPr="007A3FD8">
            <w:rPr>
              <w:rFonts w:ascii="宋体" w:hAnsi="宋体"/>
            </w:rPr>
            <w:fldChar w:fldCharType="begin"/>
          </w:r>
          <w:r w:rsidRPr="007A3FD8">
            <w:rPr>
              <w:rFonts w:ascii="宋体" w:hAnsi="宋体"/>
            </w:rPr>
            <w:instrText xml:space="preserve"> PAGE </w:instrText>
          </w:r>
          <w:r w:rsidRPr="007A3FD8">
            <w:rPr>
              <w:rFonts w:ascii="宋体" w:hAnsi="宋体"/>
            </w:rPr>
            <w:fldChar w:fldCharType="separate"/>
          </w:r>
          <w:r w:rsidR="00C12237">
            <w:rPr>
              <w:rFonts w:ascii="宋体" w:hAnsi="宋体"/>
              <w:noProof/>
            </w:rPr>
            <w:t>3</w:t>
          </w:r>
          <w:r w:rsidRPr="007A3FD8">
            <w:rPr>
              <w:rFonts w:ascii="宋体" w:hAnsi="宋体"/>
            </w:rPr>
            <w:fldChar w:fldCharType="end"/>
          </w:r>
          <w:r w:rsidRPr="007A3FD8">
            <w:rPr>
              <w:rFonts w:ascii="宋体" w:hAnsi="宋体"/>
              <w:lang w:val="zh-CN"/>
            </w:rPr>
            <w:t xml:space="preserve"> / </w:t>
          </w:r>
          <w:r w:rsidRPr="007A3FD8">
            <w:rPr>
              <w:rFonts w:ascii="宋体" w:hAnsi="宋体"/>
            </w:rPr>
            <w:fldChar w:fldCharType="begin"/>
          </w:r>
          <w:r w:rsidRPr="007A3FD8">
            <w:rPr>
              <w:rFonts w:ascii="宋体" w:hAnsi="宋体"/>
            </w:rPr>
            <w:instrText xml:space="preserve"> NUMPAGES  </w:instrText>
          </w:r>
          <w:r w:rsidRPr="007A3FD8">
            <w:rPr>
              <w:rFonts w:ascii="宋体" w:hAnsi="宋体"/>
            </w:rPr>
            <w:fldChar w:fldCharType="separate"/>
          </w:r>
          <w:r w:rsidR="00C12237">
            <w:rPr>
              <w:rFonts w:ascii="宋体" w:hAnsi="宋体"/>
              <w:noProof/>
            </w:rPr>
            <w:t>3</w:t>
          </w:r>
          <w:r w:rsidRPr="007A3FD8">
            <w:rPr>
              <w:rFonts w:ascii="宋体" w:hAnsi="宋体"/>
            </w:rPr>
            <w:fldChar w:fldCharType="end"/>
          </w:r>
        </w:p>
        <w:p w:rsidR="004B30C7" w:rsidRPr="007A3FD8" w:rsidRDefault="004B30C7" w:rsidP="00A23B54">
          <w:pPr>
            <w:rPr>
              <w:rFonts w:ascii="宋体" w:hAnsi="宋体"/>
            </w:rPr>
          </w:pPr>
        </w:p>
      </w:tc>
    </w:tr>
    <w:tr w:rsidR="004B30C7" w:rsidRPr="007A3FD8" w:rsidTr="00A23B54">
      <w:trPr>
        <w:cantSplit/>
        <w:trHeight w:val="205"/>
        <w:jc w:val="center"/>
      </w:trPr>
      <w:tc>
        <w:tcPr>
          <w:tcW w:w="5240" w:type="dxa"/>
          <w:tcBorders>
            <w:bottom w:val="single" w:sz="4" w:space="0" w:color="auto"/>
          </w:tcBorders>
          <w:vAlign w:val="center"/>
        </w:tcPr>
        <w:p w:rsidR="004B30C7" w:rsidRPr="007A3FD8" w:rsidRDefault="004B30C7" w:rsidP="00EE61F5">
          <w:pPr>
            <w:ind w:left="1050" w:hangingChars="500" w:hanging="1050"/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文件主题：</w:t>
          </w:r>
          <w:r w:rsidR="00EE61F5">
            <w:rPr>
              <w:rFonts w:ascii="宋体" w:hAnsi="宋体" w:hint="eastAsia"/>
            </w:rPr>
            <w:t>总体测试计划及方案</w:t>
          </w:r>
        </w:p>
      </w:tc>
      <w:tc>
        <w:tcPr>
          <w:tcW w:w="4389" w:type="dxa"/>
          <w:gridSpan w:val="2"/>
          <w:tcBorders>
            <w:bottom w:val="single" w:sz="4" w:space="0" w:color="auto"/>
          </w:tcBorders>
          <w:vAlign w:val="center"/>
        </w:tcPr>
        <w:p w:rsidR="004B30C7" w:rsidRPr="007A3FD8" w:rsidRDefault="004B30C7" w:rsidP="00A23B54">
          <w:pPr>
            <w:ind w:left="1470" w:hangingChars="700" w:hanging="1470"/>
            <w:rPr>
              <w:rFonts w:ascii="宋体" w:hAnsi="宋体"/>
            </w:rPr>
          </w:pPr>
          <w:r w:rsidRPr="007A3FD8">
            <w:rPr>
              <w:rFonts w:ascii="宋体" w:hAnsi="宋体" w:hint="eastAsia"/>
            </w:rPr>
            <w:t>文件</w:t>
          </w:r>
          <w:r w:rsidRPr="007A3FD8">
            <w:rPr>
              <w:rFonts w:ascii="宋体" w:hAnsi="宋体"/>
            </w:rPr>
            <w:t>Owner</w:t>
          </w:r>
          <w:r w:rsidRPr="007A3FD8">
            <w:rPr>
              <w:rFonts w:ascii="宋体" w:hAnsi="宋体" w:hint="eastAsia"/>
            </w:rPr>
            <w:t>：</w:t>
          </w:r>
          <w:proofErr w:type="gramStart"/>
          <w:r w:rsidR="0068291F">
            <w:rPr>
              <w:rFonts w:ascii="宋体" w:hAnsi="宋体" w:hint="eastAsia"/>
            </w:rPr>
            <w:t>谢枫</w:t>
          </w:r>
          <w:proofErr w:type="gramEnd"/>
        </w:p>
      </w:tc>
    </w:tr>
  </w:tbl>
  <w:p w:rsidR="004B30C7" w:rsidRDefault="004B30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E68"/>
    <w:multiLevelType w:val="hybridMultilevel"/>
    <w:tmpl w:val="F0489618"/>
    <w:lvl w:ilvl="0" w:tplc="EF08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D1D"/>
    <w:multiLevelType w:val="hybridMultilevel"/>
    <w:tmpl w:val="C37C0854"/>
    <w:lvl w:ilvl="0" w:tplc="34EE0BD0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1916B6"/>
    <w:multiLevelType w:val="hybridMultilevel"/>
    <w:tmpl w:val="D5F01330"/>
    <w:lvl w:ilvl="0" w:tplc="69DE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23E5E"/>
    <w:multiLevelType w:val="hybridMultilevel"/>
    <w:tmpl w:val="9CB44E34"/>
    <w:lvl w:ilvl="0" w:tplc="1B2228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6D8D"/>
    <w:multiLevelType w:val="hybridMultilevel"/>
    <w:tmpl w:val="DB005284"/>
    <w:lvl w:ilvl="0" w:tplc="BEAA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070D3"/>
    <w:multiLevelType w:val="hybridMultilevel"/>
    <w:tmpl w:val="292A7CE4"/>
    <w:lvl w:ilvl="0" w:tplc="2AB0F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B229A"/>
    <w:multiLevelType w:val="hybridMultilevel"/>
    <w:tmpl w:val="764A9928"/>
    <w:lvl w:ilvl="0" w:tplc="5DA86E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>
    <w:nsid w:val="40262672"/>
    <w:multiLevelType w:val="hybridMultilevel"/>
    <w:tmpl w:val="496E4FF2"/>
    <w:lvl w:ilvl="0" w:tplc="D188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E42CF"/>
    <w:multiLevelType w:val="hybridMultilevel"/>
    <w:tmpl w:val="52607D46"/>
    <w:lvl w:ilvl="0" w:tplc="AA2014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9">
    <w:nsid w:val="60DC1388"/>
    <w:multiLevelType w:val="hybridMultilevel"/>
    <w:tmpl w:val="E1D8CC38"/>
    <w:lvl w:ilvl="0" w:tplc="56E4D3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B146B0"/>
    <w:multiLevelType w:val="hybridMultilevel"/>
    <w:tmpl w:val="6E46F1B6"/>
    <w:lvl w:ilvl="0" w:tplc="864A59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F92D85"/>
    <w:multiLevelType w:val="hybridMultilevel"/>
    <w:tmpl w:val="C81448C0"/>
    <w:lvl w:ilvl="0" w:tplc="577A3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AC15BE"/>
    <w:multiLevelType w:val="hybridMultilevel"/>
    <w:tmpl w:val="DB04D5F2"/>
    <w:lvl w:ilvl="0" w:tplc="559C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3D4B5C"/>
    <w:multiLevelType w:val="hybridMultilevel"/>
    <w:tmpl w:val="92821202"/>
    <w:lvl w:ilvl="0" w:tplc="34EE0BD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778CB"/>
    <w:multiLevelType w:val="hybridMultilevel"/>
    <w:tmpl w:val="4286A4B2"/>
    <w:lvl w:ilvl="0" w:tplc="A454A0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14"/>
  </w:num>
  <w:num w:numId="13">
    <w:abstractNumId w:val="3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9D"/>
    <w:rsid w:val="000029E0"/>
    <w:rsid w:val="00040021"/>
    <w:rsid w:val="00065E15"/>
    <w:rsid w:val="00067141"/>
    <w:rsid w:val="000A7362"/>
    <w:rsid w:val="000D7876"/>
    <w:rsid w:val="00147C3D"/>
    <w:rsid w:val="00154492"/>
    <w:rsid w:val="001F697F"/>
    <w:rsid w:val="00211731"/>
    <w:rsid w:val="002301F5"/>
    <w:rsid w:val="003012C4"/>
    <w:rsid w:val="003163BB"/>
    <w:rsid w:val="0042708D"/>
    <w:rsid w:val="00495091"/>
    <w:rsid w:val="004B30C7"/>
    <w:rsid w:val="00567D88"/>
    <w:rsid w:val="00590349"/>
    <w:rsid w:val="00596594"/>
    <w:rsid w:val="006348EA"/>
    <w:rsid w:val="006779BD"/>
    <w:rsid w:val="0068291F"/>
    <w:rsid w:val="006A24CC"/>
    <w:rsid w:val="006B7DC5"/>
    <w:rsid w:val="006F770E"/>
    <w:rsid w:val="00705093"/>
    <w:rsid w:val="00785799"/>
    <w:rsid w:val="007903AC"/>
    <w:rsid w:val="007B6AF1"/>
    <w:rsid w:val="007D2C7B"/>
    <w:rsid w:val="007D6E4E"/>
    <w:rsid w:val="0080767A"/>
    <w:rsid w:val="008317CC"/>
    <w:rsid w:val="00852F8F"/>
    <w:rsid w:val="00876D1A"/>
    <w:rsid w:val="008954B1"/>
    <w:rsid w:val="008A475D"/>
    <w:rsid w:val="008B0DAA"/>
    <w:rsid w:val="008D447D"/>
    <w:rsid w:val="008F1C42"/>
    <w:rsid w:val="00965E7A"/>
    <w:rsid w:val="009C3936"/>
    <w:rsid w:val="009C5F5D"/>
    <w:rsid w:val="00A0235E"/>
    <w:rsid w:val="00A37DBB"/>
    <w:rsid w:val="00A47FFD"/>
    <w:rsid w:val="00A5203F"/>
    <w:rsid w:val="00A70440"/>
    <w:rsid w:val="00A74054"/>
    <w:rsid w:val="00A974E7"/>
    <w:rsid w:val="00AB1047"/>
    <w:rsid w:val="00B170EF"/>
    <w:rsid w:val="00B27008"/>
    <w:rsid w:val="00B42685"/>
    <w:rsid w:val="00B6599D"/>
    <w:rsid w:val="00B71CA1"/>
    <w:rsid w:val="00C12237"/>
    <w:rsid w:val="00C27AD1"/>
    <w:rsid w:val="00C50137"/>
    <w:rsid w:val="00CB3C73"/>
    <w:rsid w:val="00CC0170"/>
    <w:rsid w:val="00D561DD"/>
    <w:rsid w:val="00DA5C3A"/>
    <w:rsid w:val="00DC26A5"/>
    <w:rsid w:val="00E63044"/>
    <w:rsid w:val="00E93A26"/>
    <w:rsid w:val="00EC1468"/>
    <w:rsid w:val="00EC6C10"/>
    <w:rsid w:val="00EE0F23"/>
    <w:rsid w:val="00EE1E85"/>
    <w:rsid w:val="00EE61F5"/>
    <w:rsid w:val="00EF2F49"/>
    <w:rsid w:val="00F6287C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C3A"/>
    <w:rPr>
      <w:sz w:val="18"/>
      <w:szCs w:val="18"/>
    </w:rPr>
  </w:style>
  <w:style w:type="paragraph" w:styleId="a4">
    <w:name w:val="footer"/>
    <w:basedOn w:val="a"/>
    <w:link w:val="Char0"/>
    <w:unhideWhenUsed/>
    <w:rsid w:val="00DA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5C3A"/>
    <w:rPr>
      <w:sz w:val="18"/>
      <w:szCs w:val="18"/>
    </w:rPr>
  </w:style>
  <w:style w:type="paragraph" w:styleId="a5">
    <w:name w:val="List Paragraph"/>
    <w:basedOn w:val="a"/>
    <w:uiPriority w:val="34"/>
    <w:qFormat/>
    <w:rsid w:val="008B0DAA"/>
    <w:pPr>
      <w:ind w:firstLineChars="200" w:firstLine="420"/>
    </w:pPr>
  </w:style>
  <w:style w:type="paragraph" w:styleId="10">
    <w:name w:val="index 1"/>
    <w:basedOn w:val="a"/>
    <w:next w:val="a"/>
    <w:autoRedefine/>
    <w:uiPriority w:val="99"/>
    <w:semiHidden/>
    <w:unhideWhenUsed/>
    <w:rsid w:val="008D447D"/>
  </w:style>
  <w:style w:type="paragraph" w:styleId="a6">
    <w:name w:val="index heading"/>
    <w:basedOn w:val="a"/>
    <w:next w:val="10"/>
    <w:semiHidden/>
    <w:rsid w:val="008D447D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7D2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6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5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05093"/>
  </w:style>
  <w:style w:type="character" w:styleId="a8">
    <w:name w:val="Hyperlink"/>
    <w:basedOn w:val="a0"/>
    <w:uiPriority w:val="99"/>
    <w:unhideWhenUsed/>
    <w:rsid w:val="00705093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70509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050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903A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C3A"/>
    <w:rPr>
      <w:sz w:val="18"/>
      <w:szCs w:val="18"/>
    </w:rPr>
  </w:style>
  <w:style w:type="paragraph" w:styleId="a4">
    <w:name w:val="footer"/>
    <w:basedOn w:val="a"/>
    <w:link w:val="Char0"/>
    <w:unhideWhenUsed/>
    <w:rsid w:val="00DA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5C3A"/>
    <w:rPr>
      <w:sz w:val="18"/>
      <w:szCs w:val="18"/>
    </w:rPr>
  </w:style>
  <w:style w:type="paragraph" w:styleId="a5">
    <w:name w:val="List Paragraph"/>
    <w:basedOn w:val="a"/>
    <w:uiPriority w:val="34"/>
    <w:qFormat/>
    <w:rsid w:val="008B0DAA"/>
    <w:pPr>
      <w:ind w:firstLineChars="200" w:firstLine="420"/>
    </w:pPr>
  </w:style>
  <w:style w:type="paragraph" w:styleId="10">
    <w:name w:val="index 1"/>
    <w:basedOn w:val="a"/>
    <w:next w:val="a"/>
    <w:autoRedefine/>
    <w:uiPriority w:val="99"/>
    <w:semiHidden/>
    <w:unhideWhenUsed/>
    <w:rsid w:val="008D447D"/>
  </w:style>
  <w:style w:type="paragraph" w:styleId="a6">
    <w:name w:val="index heading"/>
    <w:basedOn w:val="a"/>
    <w:next w:val="10"/>
    <w:semiHidden/>
    <w:rsid w:val="008D447D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7D2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6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5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05093"/>
  </w:style>
  <w:style w:type="character" w:styleId="a8">
    <w:name w:val="Hyperlink"/>
    <w:basedOn w:val="a0"/>
    <w:uiPriority w:val="99"/>
    <w:unhideWhenUsed/>
    <w:rsid w:val="00705093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70509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050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903A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92.168.2.186:10101/r/Hw_Router_Api_Tes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12BD5-2ECA-4F87-95AA-24F386E7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64</cp:revision>
  <dcterms:created xsi:type="dcterms:W3CDTF">2015-04-21T08:55:00Z</dcterms:created>
  <dcterms:modified xsi:type="dcterms:W3CDTF">2019-08-30T03:12:00Z</dcterms:modified>
</cp:coreProperties>
</file>