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6F2F2" w14:textId="1F21567D" w:rsidR="00C96190" w:rsidRDefault="00AF55D9" w:rsidP="00AF55D9">
      <w:pPr>
        <w:pStyle w:val="a3"/>
        <w:numPr>
          <w:ilvl w:val="0"/>
          <w:numId w:val="1"/>
        </w:numPr>
        <w:ind w:firstLineChars="0"/>
        <w:rPr>
          <w:rFonts w:ascii="宋体" w:eastAsia="宋体" w:hAnsi="宋体"/>
          <w:sz w:val="28"/>
          <w:szCs w:val="28"/>
        </w:rPr>
      </w:pPr>
      <w:r w:rsidRPr="00AF55D9">
        <w:rPr>
          <w:rFonts w:ascii="宋体" w:eastAsia="宋体" w:hAnsi="宋体" w:hint="eastAsia"/>
          <w:sz w:val="28"/>
          <w:szCs w:val="28"/>
        </w:rPr>
        <w:t>随着二胎政策的开放，</w:t>
      </w:r>
      <w:r w:rsidR="00F4555C">
        <w:rPr>
          <w:rFonts w:ascii="宋体" w:eastAsia="宋体" w:hAnsi="宋体" w:hint="eastAsia"/>
          <w:sz w:val="28"/>
          <w:szCs w:val="28"/>
        </w:rPr>
        <w:t>石家庄</w:t>
      </w:r>
      <w:r w:rsidRPr="00AF55D9">
        <w:rPr>
          <w:rFonts w:ascii="宋体" w:eastAsia="宋体" w:hAnsi="宋体" w:hint="eastAsia"/>
          <w:sz w:val="28"/>
          <w:szCs w:val="28"/>
        </w:rPr>
        <w:t>市大量幼儿家长拥有丰富的幼儿保教</w:t>
      </w:r>
      <w:r w:rsidR="003451F6">
        <w:rPr>
          <w:rFonts w:ascii="宋体" w:eastAsia="宋体" w:hAnsi="宋体" w:hint="eastAsia"/>
          <w:sz w:val="28"/>
          <w:szCs w:val="28"/>
        </w:rPr>
        <w:t>能力提升</w:t>
      </w:r>
      <w:r w:rsidRPr="00AF55D9">
        <w:rPr>
          <w:rFonts w:ascii="宋体" w:eastAsia="宋体" w:hAnsi="宋体" w:hint="eastAsia"/>
          <w:sz w:val="28"/>
          <w:szCs w:val="28"/>
        </w:rPr>
        <w:t>需求，包括</w:t>
      </w:r>
      <w:r>
        <w:rPr>
          <w:rFonts w:ascii="宋体" w:eastAsia="宋体" w:hAnsi="宋体" w:hint="eastAsia"/>
          <w:sz w:val="28"/>
          <w:szCs w:val="28"/>
        </w:rPr>
        <w:t>如何</w:t>
      </w:r>
      <w:r w:rsidR="003451F6">
        <w:rPr>
          <w:rFonts w:ascii="宋体" w:eastAsia="宋体" w:hAnsi="宋体" w:hint="eastAsia"/>
          <w:sz w:val="28"/>
          <w:szCs w:val="28"/>
        </w:rPr>
        <w:t>培养孩子养成良好的行为习惯、如何培养孩子的逻辑思考能力</w:t>
      </w:r>
      <w:r w:rsidR="00FB4975">
        <w:rPr>
          <w:rFonts w:ascii="宋体" w:eastAsia="宋体" w:hAnsi="宋体" w:hint="eastAsia"/>
          <w:sz w:val="28"/>
          <w:szCs w:val="28"/>
        </w:rPr>
        <w:t>等</w:t>
      </w:r>
      <w:r w:rsidR="003451F6">
        <w:rPr>
          <w:rFonts w:ascii="宋体" w:eastAsia="宋体" w:hAnsi="宋体" w:hint="eastAsia"/>
          <w:sz w:val="28"/>
          <w:szCs w:val="28"/>
        </w:rPr>
        <w:t>，而他们的主要途径是通过老一辈的经验学习或者按照自己的想法强加到孩子身上，存在的主要问题包括：</w:t>
      </w:r>
    </w:p>
    <w:p w14:paraId="357EB598" w14:textId="2B205D35" w:rsidR="003451F6" w:rsidRDefault="003451F6" w:rsidP="003451F6">
      <w:pPr>
        <w:pStyle w:val="a3"/>
        <w:numPr>
          <w:ilvl w:val="1"/>
          <w:numId w:val="1"/>
        </w:numPr>
        <w:ind w:firstLineChars="0"/>
        <w:rPr>
          <w:rFonts w:ascii="宋体" w:eastAsia="宋体" w:hAnsi="宋体"/>
          <w:sz w:val="28"/>
          <w:szCs w:val="28"/>
        </w:rPr>
      </w:pPr>
      <w:r>
        <w:rPr>
          <w:rFonts w:ascii="宋体" w:eastAsia="宋体" w:hAnsi="宋体" w:hint="eastAsia"/>
          <w:sz w:val="28"/>
          <w:szCs w:val="28"/>
        </w:rPr>
        <w:t>家长将自身的想法强加到孩子身上，</w:t>
      </w:r>
      <w:r w:rsidRPr="003451F6">
        <w:rPr>
          <w:rFonts w:ascii="宋体" w:eastAsia="宋体" w:hAnsi="宋体" w:hint="eastAsia"/>
          <w:color w:val="FF0000"/>
          <w:sz w:val="28"/>
          <w:szCs w:val="28"/>
        </w:rPr>
        <w:t>不利于</w:t>
      </w:r>
      <w:r>
        <w:rPr>
          <w:rFonts w:ascii="宋体" w:eastAsia="宋体" w:hAnsi="宋体" w:hint="eastAsia"/>
          <w:sz w:val="28"/>
          <w:szCs w:val="28"/>
        </w:rPr>
        <w:t>孩子自身兴趣的培养</w:t>
      </w:r>
    </w:p>
    <w:p w14:paraId="27326248" w14:textId="0441B4B5" w:rsidR="003451F6" w:rsidRDefault="003451F6" w:rsidP="003451F6">
      <w:pPr>
        <w:pStyle w:val="a3"/>
        <w:numPr>
          <w:ilvl w:val="1"/>
          <w:numId w:val="1"/>
        </w:numPr>
        <w:ind w:firstLineChars="0"/>
        <w:rPr>
          <w:rFonts w:ascii="宋体" w:eastAsia="宋体" w:hAnsi="宋体"/>
          <w:sz w:val="28"/>
          <w:szCs w:val="28"/>
        </w:rPr>
      </w:pPr>
      <w:r>
        <w:rPr>
          <w:rFonts w:ascii="宋体" w:eastAsia="宋体" w:hAnsi="宋体" w:hint="eastAsia"/>
          <w:sz w:val="28"/>
          <w:szCs w:val="28"/>
        </w:rPr>
        <w:t>容易引起孩子的逆反心理，</w:t>
      </w:r>
      <w:r w:rsidRPr="003451F6">
        <w:rPr>
          <w:rFonts w:ascii="宋体" w:eastAsia="宋体" w:hAnsi="宋体" w:hint="eastAsia"/>
          <w:color w:val="FF0000"/>
          <w:sz w:val="28"/>
          <w:szCs w:val="28"/>
        </w:rPr>
        <w:t>不利于</w:t>
      </w:r>
      <w:r>
        <w:rPr>
          <w:rFonts w:ascii="宋体" w:eastAsia="宋体" w:hAnsi="宋体" w:hint="eastAsia"/>
          <w:sz w:val="28"/>
          <w:szCs w:val="28"/>
        </w:rPr>
        <w:t>亲子关系</w:t>
      </w:r>
    </w:p>
    <w:p w14:paraId="67BE39A0" w14:textId="22C135B2" w:rsidR="003451F6" w:rsidRDefault="003451F6" w:rsidP="003451F6">
      <w:pPr>
        <w:pStyle w:val="a3"/>
        <w:numPr>
          <w:ilvl w:val="1"/>
          <w:numId w:val="1"/>
        </w:numPr>
        <w:ind w:firstLineChars="0"/>
        <w:rPr>
          <w:rFonts w:ascii="宋体" w:eastAsia="宋体" w:hAnsi="宋体"/>
          <w:sz w:val="28"/>
          <w:szCs w:val="28"/>
        </w:rPr>
      </w:pPr>
      <w:r>
        <w:rPr>
          <w:rFonts w:ascii="宋体" w:eastAsia="宋体" w:hAnsi="宋体" w:hint="eastAsia"/>
          <w:sz w:val="28"/>
          <w:szCs w:val="28"/>
        </w:rPr>
        <w:t>家长</w:t>
      </w:r>
      <w:r w:rsidR="00F4555C" w:rsidRPr="00F4555C">
        <w:rPr>
          <w:rFonts w:ascii="宋体" w:eastAsia="宋体" w:hAnsi="宋体" w:hint="eastAsia"/>
          <w:color w:val="FF0000"/>
          <w:sz w:val="28"/>
          <w:szCs w:val="28"/>
        </w:rPr>
        <w:t>无法</w:t>
      </w:r>
      <w:r w:rsidR="00F4555C">
        <w:rPr>
          <w:rFonts w:ascii="宋体" w:eastAsia="宋体" w:hAnsi="宋体" w:hint="eastAsia"/>
          <w:sz w:val="28"/>
          <w:szCs w:val="28"/>
        </w:rPr>
        <w:t>起到</w:t>
      </w:r>
      <w:r>
        <w:rPr>
          <w:rFonts w:ascii="宋体" w:eastAsia="宋体" w:hAnsi="宋体" w:hint="eastAsia"/>
          <w:sz w:val="28"/>
          <w:szCs w:val="28"/>
        </w:rPr>
        <w:t>良好的</w:t>
      </w:r>
      <w:r w:rsidR="00F4555C">
        <w:rPr>
          <w:rFonts w:ascii="宋体" w:eastAsia="宋体" w:hAnsi="宋体" w:hint="eastAsia"/>
          <w:sz w:val="28"/>
          <w:szCs w:val="28"/>
        </w:rPr>
        <w:t>榜样示范作用</w:t>
      </w:r>
    </w:p>
    <w:p w14:paraId="5C40FD32" w14:textId="29809389" w:rsidR="00964BF9" w:rsidRDefault="00964BF9" w:rsidP="00AF55D9">
      <w:pPr>
        <w:pStyle w:val="a3"/>
        <w:numPr>
          <w:ilvl w:val="0"/>
          <w:numId w:val="1"/>
        </w:numPr>
        <w:ind w:firstLineChars="0"/>
        <w:rPr>
          <w:rFonts w:ascii="宋体" w:eastAsia="宋体" w:hAnsi="宋体"/>
          <w:sz w:val="28"/>
          <w:szCs w:val="28"/>
        </w:rPr>
      </w:pPr>
      <w:r>
        <w:rPr>
          <w:rFonts w:ascii="宋体" w:eastAsia="宋体" w:hAnsi="宋体" w:hint="eastAsia"/>
          <w:sz w:val="28"/>
          <w:szCs w:val="28"/>
        </w:rPr>
        <w:t>石家庄目前拥有的托育机构</w:t>
      </w:r>
      <w:r w:rsidR="0032146F" w:rsidRPr="000E71D4">
        <w:rPr>
          <w:rFonts w:ascii="宋体" w:eastAsia="宋体" w:hAnsi="宋体" w:hint="eastAsia"/>
          <w:color w:val="FF0000"/>
          <w:sz w:val="28"/>
          <w:szCs w:val="28"/>
        </w:rPr>
        <w:t>数量较少</w:t>
      </w:r>
      <w:r w:rsidR="0032146F">
        <w:rPr>
          <w:rFonts w:ascii="宋体" w:eastAsia="宋体" w:hAnsi="宋体" w:hint="eastAsia"/>
          <w:sz w:val="28"/>
          <w:szCs w:val="28"/>
        </w:rPr>
        <w:t>，全国排名前十的托育机构数量更少，0-3岁幼儿的教育资源</w:t>
      </w:r>
      <w:r w:rsidR="0032146F" w:rsidRPr="000E71D4">
        <w:rPr>
          <w:rFonts w:ascii="宋体" w:eastAsia="宋体" w:hAnsi="宋体" w:hint="eastAsia"/>
          <w:color w:val="FF0000"/>
          <w:sz w:val="28"/>
          <w:szCs w:val="28"/>
        </w:rPr>
        <w:t>匮乏</w:t>
      </w:r>
      <w:r w:rsidR="0032146F">
        <w:rPr>
          <w:rFonts w:ascii="宋体" w:eastAsia="宋体" w:hAnsi="宋体" w:hint="eastAsia"/>
          <w:sz w:val="28"/>
          <w:szCs w:val="28"/>
        </w:rPr>
        <w:t>，</w:t>
      </w:r>
      <w:r w:rsidR="0032146F" w:rsidRPr="000E71D4">
        <w:rPr>
          <w:rFonts w:ascii="宋体" w:eastAsia="宋体" w:hAnsi="宋体" w:hint="eastAsia"/>
          <w:color w:val="FF0000"/>
          <w:sz w:val="28"/>
          <w:szCs w:val="28"/>
        </w:rPr>
        <w:t>缺乏</w:t>
      </w:r>
      <w:r w:rsidR="0032146F">
        <w:rPr>
          <w:rFonts w:ascii="宋体" w:eastAsia="宋体" w:hAnsi="宋体" w:hint="eastAsia"/>
          <w:sz w:val="28"/>
          <w:szCs w:val="28"/>
        </w:rPr>
        <w:t>系统全面的托育教育体系。</w:t>
      </w:r>
    </w:p>
    <w:p w14:paraId="19ED53B4" w14:textId="56FDC7B1" w:rsidR="00AF55D9" w:rsidRDefault="00F4555C" w:rsidP="00AF55D9">
      <w:pPr>
        <w:pStyle w:val="a3"/>
        <w:numPr>
          <w:ilvl w:val="0"/>
          <w:numId w:val="1"/>
        </w:numPr>
        <w:ind w:firstLineChars="0"/>
        <w:rPr>
          <w:rFonts w:ascii="宋体" w:eastAsia="宋体" w:hAnsi="宋体"/>
          <w:sz w:val="28"/>
          <w:szCs w:val="28"/>
        </w:rPr>
      </w:pPr>
      <w:r>
        <w:rPr>
          <w:rFonts w:ascii="宋体" w:eastAsia="宋体" w:hAnsi="宋体" w:hint="eastAsia"/>
          <w:sz w:val="28"/>
          <w:szCs w:val="28"/>
        </w:rPr>
        <w:t>石家庄市拥有全国排名前十的幼儿园，</w:t>
      </w:r>
      <w:r w:rsidR="00964BF9">
        <w:rPr>
          <w:rFonts w:ascii="宋体" w:eastAsia="宋体" w:hAnsi="宋体" w:hint="eastAsia"/>
          <w:sz w:val="28"/>
          <w:szCs w:val="28"/>
        </w:rPr>
        <w:t>3-6岁幼儿</w:t>
      </w:r>
      <w:r>
        <w:rPr>
          <w:rFonts w:ascii="宋体" w:eastAsia="宋体" w:hAnsi="宋体" w:hint="eastAsia"/>
          <w:sz w:val="28"/>
          <w:szCs w:val="28"/>
        </w:rPr>
        <w:t>教育资源丰富</w:t>
      </w:r>
      <w:r w:rsidR="0032146F">
        <w:rPr>
          <w:rFonts w:ascii="宋体" w:eastAsia="宋体" w:hAnsi="宋体" w:hint="eastAsia"/>
          <w:sz w:val="28"/>
          <w:szCs w:val="28"/>
        </w:rPr>
        <w:t>；但是许多幼儿家长</w:t>
      </w:r>
      <w:r w:rsidR="00F627C0">
        <w:rPr>
          <w:rFonts w:ascii="宋体" w:eastAsia="宋体" w:hAnsi="宋体" w:hint="eastAsia"/>
          <w:sz w:val="28"/>
          <w:szCs w:val="28"/>
        </w:rPr>
        <w:t>对幼儿园教育</w:t>
      </w:r>
      <w:r w:rsidR="00F627C0" w:rsidRPr="00F627C0">
        <w:rPr>
          <w:rFonts w:ascii="宋体" w:eastAsia="宋体" w:hAnsi="宋体" w:hint="eastAsia"/>
          <w:color w:val="FF0000"/>
          <w:sz w:val="28"/>
          <w:szCs w:val="28"/>
        </w:rPr>
        <w:t>缺乏</w:t>
      </w:r>
      <w:r w:rsidR="00F627C0">
        <w:rPr>
          <w:rFonts w:ascii="宋体" w:eastAsia="宋体" w:hAnsi="宋体" w:hint="eastAsia"/>
          <w:sz w:val="28"/>
          <w:szCs w:val="28"/>
        </w:rPr>
        <w:t>正确认识，认为孩子在幼儿园学到的知识越来越多，幼儿园就越好，教师的水平就越高，这就将幼儿教育和小学教育混为一谈了。</w:t>
      </w:r>
    </w:p>
    <w:p w14:paraId="221019D3" w14:textId="5956A99F" w:rsidR="00F627C0" w:rsidRDefault="00F627C0" w:rsidP="00AF55D9">
      <w:pPr>
        <w:pStyle w:val="a3"/>
        <w:numPr>
          <w:ilvl w:val="0"/>
          <w:numId w:val="1"/>
        </w:numPr>
        <w:ind w:firstLineChars="0"/>
        <w:rPr>
          <w:rFonts w:ascii="宋体" w:eastAsia="宋体" w:hAnsi="宋体"/>
          <w:sz w:val="28"/>
          <w:szCs w:val="28"/>
        </w:rPr>
      </w:pPr>
      <w:r>
        <w:rPr>
          <w:rFonts w:ascii="宋体" w:eastAsia="宋体" w:hAnsi="宋体" w:hint="eastAsia"/>
          <w:sz w:val="28"/>
          <w:szCs w:val="28"/>
        </w:rPr>
        <w:t>当孩子面临</w:t>
      </w:r>
      <w:r w:rsidR="000E71D4">
        <w:rPr>
          <w:rFonts w:ascii="宋体" w:eastAsia="宋体" w:hAnsi="宋体" w:hint="eastAsia"/>
          <w:sz w:val="28"/>
          <w:szCs w:val="28"/>
        </w:rPr>
        <w:t>幼小衔接阶段，许多家长认为幼儿园所学的知识</w:t>
      </w:r>
      <w:r w:rsidR="000E71D4" w:rsidRPr="000E71D4">
        <w:rPr>
          <w:rFonts w:ascii="宋体" w:eastAsia="宋体" w:hAnsi="宋体" w:hint="eastAsia"/>
          <w:color w:val="FF0000"/>
          <w:sz w:val="28"/>
          <w:szCs w:val="28"/>
        </w:rPr>
        <w:t>不能满足</w:t>
      </w:r>
      <w:r w:rsidR="000E71D4">
        <w:rPr>
          <w:rFonts w:ascii="宋体" w:eastAsia="宋体" w:hAnsi="宋体" w:hint="eastAsia"/>
          <w:sz w:val="28"/>
          <w:szCs w:val="28"/>
        </w:rPr>
        <w:t>孩子上小学所必需的基础知识，所以重新在外面寻找培训机构，为孩子上一个好的小学做准备。</w:t>
      </w:r>
    </w:p>
    <w:p w14:paraId="6CB62A80" w14:textId="719D9B8C" w:rsidR="000E71D4" w:rsidRPr="00AF55D9" w:rsidRDefault="000E71D4" w:rsidP="00AF55D9">
      <w:pPr>
        <w:pStyle w:val="a3"/>
        <w:numPr>
          <w:ilvl w:val="0"/>
          <w:numId w:val="1"/>
        </w:numPr>
        <w:ind w:firstLineChars="0"/>
        <w:rPr>
          <w:rFonts w:ascii="宋体" w:eastAsia="宋体" w:hAnsi="宋体" w:hint="eastAsia"/>
          <w:sz w:val="28"/>
          <w:szCs w:val="28"/>
        </w:rPr>
      </w:pPr>
      <w:r>
        <w:rPr>
          <w:rFonts w:ascii="宋体" w:eastAsia="宋体" w:hAnsi="宋体" w:hint="eastAsia"/>
          <w:sz w:val="28"/>
          <w:szCs w:val="28"/>
        </w:rPr>
        <w:t>外面的幼小衔接培训机构缺乏规范的市场秩序，只专门的针对家长的‘提升孩子知识储备’这一需求，缺乏科学、合理的教育方法。</w:t>
      </w:r>
    </w:p>
    <w:sectPr w:rsidR="000E71D4" w:rsidRPr="00AF55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E71F82"/>
    <w:multiLevelType w:val="hybridMultilevel"/>
    <w:tmpl w:val="F6721A70"/>
    <w:lvl w:ilvl="0" w:tplc="B3AE963C">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E1F"/>
    <w:rsid w:val="000E71D4"/>
    <w:rsid w:val="0032146F"/>
    <w:rsid w:val="003451F6"/>
    <w:rsid w:val="00964BF9"/>
    <w:rsid w:val="00A23E1F"/>
    <w:rsid w:val="00AF55D9"/>
    <w:rsid w:val="00C96190"/>
    <w:rsid w:val="00F4555C"/>
    <w:rsid w:val="00F627C0"/>
    <w:rsid w:val="00FB4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B1E9"/>
  <w15:chartTrackingRefBased/>
  <w15:docId w15:val="{810ABC9F-6FE6-4F13-801C-B44F50798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55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71</Words>
  <Characters>408</Characters>
  <Application>Microsoft Office Word</Application>
  <DocSecurity>0</DocSecurity>
  <Lines>3</Lines>
  <Paragraphs>1</Paragraphs>
  <ScaleCrop>false</ScaleCrop>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凯欣 黄</dc:creator>
  <cp:keywords/>
  <dc:description/>
  <cp:lastModifiedBy>凯欣 黄</cp:lastModifiedBy>
  <cp:revision>2</cp:revision>
  <dcterms:created xsi:type="dcterms:W3CDTF">2020-11-16T00:45:00Z</dcterms:created>
  <dcterms:modified xsi:type="dcterms:W3CDTF">2020-11-16T02:51:00Z</dcterms:modified>
</cp:coreProperties>
</file>