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752E" w14:textId="77777777" w:rsidR="006D3204" w:rsidRPr="00EF04C8" w:rsidRDefault="006D3204" w:rsidP="006D3204">
      <w:pPr>
        <w:spacing w:after="0"/>
        <w:ind w:firstLine="720"/>
        <w:jc w:val="center"/>
        <w:rPr>
          <w:rFonts w:ascii="Arial" w:eastAsia="Times New Roman" w:hAnsi="Arial" w:cs="Times New Roman"/>
          <w:b/>
          <w:bCs/>
          <w:sz w:val="36"/>
          <w:lang w:eastAsia="es-ES"/>
        </w:rPr>
      </w:pPr>
      <w:r w:rsidRPr="00EF04C8">
        <w:rPr>
          <w:rFonts w:ascii="Arial" w:eastAsia="Times New Roman" w:hAnsi="Arial" w:cs="Times New Roman"/>
          <w:b/>
          <w:bCs/>
          <w:sz w:val="36"/>
          <w:lang w:eastAsia="es-ES"/>
        </w:rPr>
        <w:t>UNIVERSIDAD AUTÓNOMA “TOMÁS FRÍAS”</w:t>
      </w:r>
    </w:p>
    <w:p w14:paraId="21173F1A" w14:textId="77777777" w:rsidR="006D3204" w:rsidRPr="00EF04C8" w:rsidRDefault="006D3204" w:rsidP="006D3204">
      <w:pPr>
        <w:spacing w:after="0"/>
        <w:jc w:val="center"/>
        <w:rPr>
          <w:rFonts w:ascii="Arial" w:eastAsia="Times New Roman" w:hAnsi="Arial" w:cs="Times New Roman"/>
          <w:b/>
          <w:bCs/>
          <w:sz w:val="36"/>
          <w:lang w:eastAsia="es-ES"/>
        </w:rPr>
      </w:pPr>
      <w:r w:rsidRPr="00EF04C8">
        <w:rPr>
          <w:rFonts w:ascii="Arial" w:eastAsia="Times New Roman" w:hAnsi="Arial" w:cs="Times New Roman"/>
          <w:b/>
          <w:bCs/>
          <w:sz w:val="36"/>
          <w:lang w:eastAsia="es-ES"/>
        </w:rPr>
        <w:t>FACULTAD DE CIENCIAS PURAS</w:t>
      </w:r>
    </w:p>
    <w:p w14:paraId="13DC96AC" w14:textId="77777777" w:rsidR="006D3204" w:rsidRPr="00EF04C8" w:rsidRDefault="006D3204" w:rsidP="006D3204">
      <w:pPr>
        <w:spacing w:after="0"/>
        <w:jc w:val="center"/>
        <w:rPr>
          <w:rFonts w:ascii="Arial" w:eastAsia="Times New Roman" w:hAnsi="Arial" w:cs="Times New Roman"/>
          <w:b/>
          <w:bCs/>
          <w:sz w:val="36"/>
          <w:lang w:eastAsia="es-ES"/>
        </w:rPr>
      </w:pPr>
      <w:r w:rsidRPr="00EF04C8">
        <w:rPr>
          <w:rFonts w:ascii="Arial" w:eastAsia="Times New Roman" w:hAnsi="Arial" w:cs="Times New Roman"/>
          <w:b/>
          <w:bCs/>
          <w:sz w:val="36"/>
          <w:lang w:eastAsia="es-ES"/>
        </w:rPr>
        <w:t>CARRERA DE INGENIERÍA INFORMÁTICA</w:t>
      </w:r>
    </w:p>
    <w:p w14:paraId="108D103D" w14:textId="77777777" w:rsidR="006D3204" w:rsidRPr="00EF04C8" w:rsidRDefault="006D3204" w:rsidP="006D3204">
      <w:pPr>
        <w:spacing w:after="0"/>
        <w:jc w:val="center"/>
        <w:rPr>
          <w:rFonts w:ascii="Arial" w:eastAsia="Times New Roman" w:hAnsi="Arial" w:cs="Times New Roman"/>
          <w:lang w:eastAsia="es-ES"/>
        </w:rPr>
      </w:pPr>
    </w:p>
    <w:p w14:paraId="0EB4C024" w14:textId="77777777" w:rsidR="006D3204" w:rsidRPr="00EF04C8" w:rsidRDefault="006D3204" w:rsidP="006D3204">
      <w:pPr>
        <w:spacing w:after="0"/>
        <w:jc w:val="center"/>
        <w:rPr>
          <w:rFonts w:ascii="Arial" w:eastAsia="Times New Roman" w:hAnsi="Arial" w:cs="Times New Roman"/>
          <w:lang w:eastAsia="es-ES"/>
        </w:rPr>
      </w:pPr>
    </w:p>
    <w:p w14:paraId="473BDF99" w14:textId="77777777" w:rsidR="006D3204" w:rsidRPr="00EF04C8" w:rsidRDefault="006D3204" w:rsidP="006D3204">
      <w:pPr>
        <w:spacing w:after="0"/>
        <w:jc w:val="center"/>
        <w:rPr>
          <w:rFonts w:ascii="Arial" w:eastAsia="Times New Roman" w:hAnsi="Arial" w:cs="Times New Roman"/>
          <w:sz w:val="28"/>
          <w:szCs w:val="28"/>
          <w:lang w:eastAsia="es-ES"/>
        </w:rPr>
      </w:pPr>
    </w:p>
    <w:p w14:paraId="5EFDC519" w14:textId="4AE35ADA" w:rsidR="006D3204" w:rsidRPr="00EF04C8" w:rsidRDefault="002A1A85" w:rsidP="006D3204">
      <w:pPr>
        <w:spacing w:after="0"/>
        <w:jc w:val="center"/>
        <w:rPr>
          <w:rFonts w:ascii="Arial" w:eastAsia="Times New Roman" w:hAnsi="Arial" w:cs="Times New Roman"/>
          <w:sz w:val="50"/>
          <w:lang w:eastAsia="es-ES"/>
        </w:rPr>
      </w:pPr>
      <w:r w:rsidRPr="002A1A85">
        <w:t xml:space="preserve"> </w:t>
      </w:r>
      <w:r>
        <w:rPr>
          <w:noProof/>
        </w:rPr>
        <w:drawing>
          <wp:inline distT="0" distB="0" distL="0" distR="0" wp14:anchorId="60292157" wp14:editId="1E515787">
            <wp:extent cx="2303282" cy="2629953"/>
            <wp:effectExtent l="0" t="0" r="1905" b="0"/>
            <wp:docPr id="1417599714" name="Picture 1" descr="UATF: Universidad prueba tecnología limpia en obtención de salmuer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TF: Universidad prueba tecnología limpia en obtención de salmuer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08" cy="267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F4C17" w14:textId="77777777" w:rsidR="006D3204" w:rsidRPr="00EF04C8" w:rsidRDefault="006D3204" w:rsidP="006D3204">
      <w:pPr>
        <w:spacing w:after="0"/>
        <w:jc w:val="center"/>
        <w:rPr>
          <w:rFonts w:ascii="Arial" w:eastAsia="Times New Roman" w:hAnsi="Arial" w:cs="Times New Roman"/>
          <w:sz w:val="50"/>
          <w:lang w:eastAsia="es-ES"/>
        </w:rPr>
      </w:pPr>
    </w:p>
    <w:p w14:paraId="5696D96F" w14:textId="11B4D893" w:rsidR="006D3204" w:rsidRPr="00EF04C8" w:rsidRDefault="006D3204" w:rsidP="006D3204">
      <w:pPr>
        <w:spacing w:after="0"/>
        <w:jc w:val="center"/>
        <w:rPr>
          <w:rFonts w:ascii="Arial" w:eastAsia="Times New Roman" w:hAnsi="Arial" w:cs="Times New Roman"/>
          <w:sz w:val="50"/>
          <w:lang w:eastAsia="es-ES"/>
        </w:rPr>
      </w:pPr>
      <w:r w:rsidRPr="00EF04C8">
        <w:rPr>
          <w:rFonts w:ascii="Arial" w:eastAsia="Times New Roman" w:hAnsi="Arial" w:cs="Times New Roman"/>
          <w:sz w:val="50"/>
          <w:lang w:eastAsia="es-ES"/>
        </w:rPr>
        <w:t xml:space="preserve">Práctica No. </w:t>
      </w:r>
      <w:r>
        <w:rPr>
          <w:rFonts w:ascii="Arial" w:eastAsia="Times New Roman" w:hAnsi="Arial" w:cs="Times New Roman"/>
          <w:sz w:val="50"/>
          <w:lang w:eastAsia="es-ES"/>
        </w:rPr>
        <w:t>1</w:t>
      </w:r>
    </w:p>
    <w:p w14:paraId="7420514F" w14:textId="77777777" w:rsidR="006D3204" w:rsidRPr="00EF04C8" w:rsidRDefault="006D3204" w:rsidP="006D3204">
      <w:pPr>
        <w:spacing w:after="0"/>
        <w:rPr>
          <w:rFonts w:ascii="Arial" w:eastAsia="Times New Roman" w:hAnsi="Arial" w:cs="Times New Roman"/>
          <w:sz w:val="32"/>
          <w:lang w:eastAsia="es-ES"/>
        </w:rPr>
      </w:pPr>
    </w:p>
    <w:p w14:paraId="16DC49AD" w14:textId="77777777" w:rsidR="006D3204" w:rsidRPr="00EF04C8" w:rsidRDefault="006D3204" w:rsidP="006D3204">
      <w:pPr>
        <w:spacing w:after="0"/>
        <w:rPr>
          <w:rFonts w:ascii="Arial" w:eastAsia="Times New Roman" w:hAnsi="Arial" w:cs="Times New Roman"/>
          <w:sz w:val="32"/>
          <w:lang w:eastAsia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231"/>
      </w:tblGrid>
      <w:tr w:rsidR="00D0373D" w:rsidRPr="00FC4236" w14:paraId="0C91AD74" w14:textId="77777777" w:rsidTr="00FC4236">
        <w:tc>
          <w:tcPr>
            <w:tcW w:w="3119" w:type="dxa"/>
          </w:tcPr>
          <w:p w14:paraId="563C6C0E" w14:textId="4D018847" w:rsidR="00D0373D" w:rsidRPr="00FC4236" w:rsidRDefault="007E524C" w:rsidP="00FC4236">
            <w:pPr>
              <w:jc w:val="right"/>
              <w:rPr>
                <w:rFonts w:ascii="Arial Black" w:eastAsia="Times New Roman" w:hAnsi="Arial Black" w:cs="Times New Roman"/>
                <w:b/>
                <w:bCs/>
                <w:sz w:val="32"/>
                <w:szCs w:val="32"/>
                <w:lang w:eastAsia="es-ES"/>
              </w:rPr>
            </w:pPr>
            <w:r w:rsidRPr="00FC4236">
              <w:rPr>
                <w:rFonts w:ascii="Arial Black" w:eastAsia="Times New Roman" w:hAnsi="Arial Black" w:cs="Times New Roman"/>
                <w:b/>
                <w:bCs/>
                <w:sz w:val="32"/>
                <w:szCs w:val="32"/>
                <w:lang w:eastAsia="es-ES"/>
              </w:rPr>
              <w:t>Nombre</w:t>
            </w:r>
            <w:r w:rsidR="00FC4236" w:rsidRPr="00FC4236">
              <w:rPr>
                <w:rFonts w:ascii="Arial Black" w:eastAsia="Times New Roman" w:hAnsi="Arial Black" w:cs="Times New Roman"/>
                <w:b/>
                <w:bCs/>
                <w:sz w:val="32"/>
                <w:szCs w:val="32"/>
                <w:lang w:eastAsia="es-ES"/>
              </w:rPr>
              <w:t>:</w:t>
            </w:r>
          </w:p>
        </w:tc>
        <w:tc>
          <w:tcPr>
            <w:tcW w:w="6231" w:type="dxa"/>
          </w:tcPr>
          <w:p w14:paraId="670A2DF3" w14:textId="7B7A84FD" w:rsidR="00D0373D" w:rsidRPr="00FC4236" w:rsidRDefault="007E524C" w:rsidP="006D3204">
            <w:pPr>
              <w:rPr>
                <w:rFonts w:ascii="Arial" w:eastAsia="Times New Roman" w:hAnsi="Arial" w:cs="Times New Roman"/>
                <w:sz w:val="32"/>
                <w:szCs w:val="32"/>
                <w:lang w:eastAsia="es-ES"/>
              </w:rPr>
            </w:pPr>
            <w:r w:rsidRPr="00FC4236">
              <w:rPr>
                <w:rFonts w:ascii="Arial" w:eastAsia="Times New Roman" w:hAnsi="Arial" w:cs="Times New Roman"/>
                <w:sz w:val="32"/>
                <w:szCs w:val="32"/>
                <w:lang w:eastAsia="es-ES"/>
              </w:rPr>
              <w:t xml:space="preserve">Hector </w:t>
            </w:r>
            <w:proofErr w:type="spellStart"/>
            <w:r w:rsidRPr="00FC4236">
              <w:rPr>
                <w:rFonts w:ascii="Arial" w:eastAsia="Times New Roman" w:hAnsi="Arial" w:cs="Times New Roman"/>
                <w:sz w:val="32"/>
                <w:szCs w:val="32"/>
                <w:lang w:eastAsia="es-ES"/>
              </w:rPr>
              <w:t>Josue</w:t>
            </w:r>
            <w:proofErr w:type="spellEnd"/>
            <w:r w:rsidRPr="00FC4236">
              <w:rPr>
                <w:rFonts w:ascii="Arial" w:eastAsia="Times New Roman" w:hAnsi="Arial" w:cs="Times New Roman"/>
                <w:sz w:val="32"/>
                <w:szCs w:val="32"/>
                <w:lang w:eastAsia="es-ES"/>
              </w:rPr>
              <w:t xml:space="preserve"> Condori Chambi</w:t>
            </w:r>
          </w:p>
        </w:tc>
      </w:tr>
      <w:tr w:rsidR="00FC4236" w:rsidRPr="00FC4236" w14:paraId="74B8E5EF" w14:textId="77777777" w:rsidTr="00FC4236">
        <w:tc>
          <w:tcPr>
            <w:tcW w:w="3119" w:type="dxa"/>
          </w:tcPr>
          <w:p w14:paraId="4162169A" w14:textId="1F6AAD0F" w:rsidR="00FC4236" w:rsidRPr="00FC4236" w:rsidRDefault="00FC4236" w:rsidP="00FC4236">
            <w:pPr>
              <w:jc w:val="right"/>
              <w:rPr>
                <w:rFonts w:ascii="Arial Black" w:eastAsia="Times New Roman" w:hAnsi="Arial Black" w:cs="Times New Roman"/>
                <w:b/>
                <w:bCs/>
                <w:sz w:val="32"/>
                <w:szCs w:val="32"/>
                <w:lang w:eastAsia="es-ES"/>
              </w:rPr>
            </w:pPr>
            <w:r>
              <w:rPr>
                <w:rFonts w:ascii="Arial Black" w:eastAsia="Times New Roman" w:hAnsi="Arial Black" w:cs="Times New Roman"/>
                <w:b/>
                <w:bCs/>
                <w:sz w:val="32"/>
                <w:szCs w:val="32"/>
                <w:lang w:eastAsia="es-ES"/>
              </w:rPr>
              <w:t>CI:</w:t>
            </w:r>
          </w:p>
        </w:tc>
        <w:tc>
          <w:tcPr>
            <w:tcW w:w="6231" w:type="dxa"/>
          </w:tcPr>
          <w:p w14:paraId="6B09DEE5" w14:textId="7E98159D" w:rsidR="00FC4236" w:rsidRPr="00FC4236" w:rsidRDefault="00FC4236" w:rsidP="006D3204">
            <w:pPr>
              <w:rPr>
                <w:rFonts w:ascii="Arial" w:eastAsia="Times New Roman" w:hAnsi="Arial" w:cs="Times New Roman"/>
                <w:sz w:val="32"/>
                <w:szCs w:val="32"/>
                <w:lang w:eastAsia="es-ES"/>
              </w:rPr>
            </w:pPr>
            <w:r>
              <w:rPr>
                <w:rFonts w:ascii="Arial" w:eastAsia="Times New Roman" w:hAnsi="Arial" w:cs="Times New Roman"/>
                <w:sz w:val="32"/>
                <w:szCs w:val="32"/>
                <w:lang w:eastAsia="es-ES"/>
              </w:rPr>
              <w:t>8631891 Po</w:t>
            </w:r>
          </w:p>
        </w:tc>
      </w:tr>
      <w:tr w:rsidR="00D0373D" w:rsidRPr="00FC4236" w14:paraId="0E7B0964" w14:textId="77777777" w:rsidTr="00FC4236">
        <w:tc>
          <w:tcPr>
            <w:tcW w:w="3119" w:type="dxa"/>
          </w:tcPr>
          <w:p w14:paraId="4BB7FD60" w14:textId="4ED5DC57" w:rsidR="00D0373D" w:rsidRPr="00FC4236" w:rsidRDefault="007E524C" w:rsidP="00FC4236">
            <w:pPr>
              <w:jc w:val="right"/>
              <w:rPr>
                <w:rFonts w:ascii="Arial Black" w:eastAsia="Times New Roman" w:hAnsi="Arial Black" w:cs="Times New Roman"/>
                <w:b/>
                <w:bCs/>
                <w:sz w:val="32"/>
                <w:szCs w:val="32"/>
                <w:lang w:eastAsia="es-ES"/>
              </w:rPr>
            </w:pPr>
            <w:r w:rsidRPr="00FC4236">
              <w:rPr>
                <w:rFonts w:ascii="Arial Black" w:eastAsia="Times New Roman" w:hAnsi="Arial Black" w:cs="Times New Roman"/>
                <w:b/>
                <w:bCs/>
                <w:sz w:val="32"/>
                <w:szCs w:val="32"/>
                <w:lang w:eastAsia="es-ES"/>
              </w:rPr>
              <w:t>Materia</w:t>
            </w:r>
            <w:r w:rsidR="00FC4236" w:rsidRPr="00FC4236">
              <w:rPr>
                <w:rFonts w:ascii="Arial Black" w:eastAsia="Times New Roman" w:hAnsi="Arial Black" w:cs="Times New Roman"/>
                <w:b/>
                <w:bCs/>
                <w:sz w:val="32"/>
                <w:szCs w:val="32"/>
                <w:lang w:eastAsia="es-ES"/>
              </w:rPr>
              <w:t>:</w:t>
            </w:r>
          </w:p>
        </w:tc>
        <w:tc>
          <w:tcPr>
            <w:tcW w:w="6231" w:type="dxa"/>
          </w:tcPr>
          <w:p w14:paraId="192CA326" w14:textId="77777777" w:rsidR="00830633" w:rsidRPr="00FC4236" w:rsidRDefault="00830633" w:rsidP="00830633">
            <w:pPr>
              <w:spacing w:after="0" w:line="240" w:lineRule="auto"/>
              <w:rPr>
                <w:rFonts w:ascii="Arial" w:eastAsia="Times New Roman" w:hAnsi="Arial" w:cs="Times New Roman"/>
                <w:sz w:val="32"/>
                <w:szCs w:val="32"/>
                <w:lang w:eastAsia="es-ES"/>
              </w:rPr>
            </w:pPr>
            <w:proofErr w:type="spellStart"/>
            <w:r w:rsidRPr="00FC4236">
              <w:rPr>
                <w:rFonts w:ascii="Arial" w:eastAsia="Times New Roman" w:hAnsi="Arial" w:cs="Times New Roman"/>
                <w:sz w:val="32"/>
                <w:szCs w:val="32"/>
                <w:lang w:eastAsia="es-ES"/>
              </w:rPr>
              <w:t>Sensorización</w:t>
            </w:r>
            <w:proofErr w:type="spellEnd"/>
            <w:r w:rsidRPr="00FC4236">
              <w:rPr>
                <w:rFonts w:ascii="Arial" w:eastAsia="Times New Roman" w:hAnsi="Arial" w:cs="Times New Roman"/>
                <w:sz w:val="32"/>
                <w:szCs w:val="32"/>
                <w:lang w:eastAsia="es-ES"/>
              </w:rPr>
              <w:t xml:space="preserve"> y Automatización Internet de la</w:t>
            </w:r>
          </w:p>
          <w:p w14:paraId="349F0847" w14:textId="77777777" w:rsidR="00D0373D" w:rsidRDefault="00830633" w:rsidP="00830633">
            <w:pPr>
              <w:rPr>
                <w:rFonts w:ascii="Arial" w:eastAsia="Times New Roman" w:hAnsi="Arial" w:cs="Times New Roman"/>
                <w:sz w:val="32"/>
                <w:szCs w:val="32"/>
                <w:lang w:eastAsia="es-ES"/>
              </w:rPr>
            </w:pPr>
            <w:r w:rsidRPr="00FC4236">
              <w:rPr>
                <w:rFonts w:ascii="Arial" w:eastAsia="Times New Roman" w:hAnsi="Arial" w:cs="Times New Roman"/>
                <w:sz w:val="32"/>
                <w:szCs w:val="32"/>
                <w:lang w:eastAsia="es-ES"/>
              </w:rPr>
              <w:t>Cosas (</w:t>
            </w:r>
            <w:proofErr w:type="spellStart"/>
            <w:r w:rsidRPr="00FC4236">
              <w:rPr>
                <w:rFonts w:ascii="Arial" w:eastAsia="Times New Roman" w:hAnsi="Arial" w:cs="Times New Roman"/>
                <w:sz w:val="32"/>
                <w:szCs w:val="32"/>
                <w:lang w:eastAsia="es-ES"/>
              </w:rPr>
              <w:t>IoT</w:t>
            </w:r>
            <w:proofErr w:type="spellEnd"/>
            <w:r w:rsidRPr="00FC4236">
              <w:rPr>
                <w:rFonts w:ascii="Arial" w:eastAsia="Times New Roman" w:hAnsi="Arial" w:cs="Times New Roman"/>
                <w:sz w:val="32"/>
                <w:szCs w:val="32"/>
                <w:lang w:eastAsia="es-ES"/>
              </w:rPr>
              <w:t>)</w:t>
            </w:r>
            <w:r w:rsidRPr="00FC4236">
              <w:rPr>
                <w:rFonts w:ascii="Arial" w:eastAsia="Times New Roman" w:hAnsi="Arial" w:cs="Times New Roman"/>
                <w:sz w:val="32"/>
                <w:szCs w:val="32"/>
                <w:lang w:eastAsia="es-ES"/>
              </w:rPr>
              <w:t xml:space="preserve"> (INF640)</w:t>
            </w:r>
          </w:p>
          <w:p w14:paraId="6C803B97" w14:textId="57626F39" w:rsidR="00E75DB0" w:rsidRPr="00FC4236" w:rsidRDefault="00E75DB0" w:rsidP="00830633">
            <w:pPr>
              <w:rPr>
                <w:rFonts w:ascii="Arial" w:eastAsia="Times New Roman" w:hAnsi="Arial" w:cs="Times New Roman"/>
                <w:sz w:val="32"/>
                <w:szCs w:val="32"/>
                <w:lang w:eastAsia="es-ES"/>
              </w:rPr>
            </w:pPr>
          </w:p>
        </w:tc>
      </w:tr>
      <w:tr w:rsidR="00D0373D" w:rsidRPr="00FC4236" w14:paraId="6A8235A0" w14:textId="77777777" w:rsidTr="00FC4236">
        <w:tc>
          <w:tcPr>
            <w:tcW w:w="3119" w:type="dxa"/>
          </w:tcPr>
          <w:p w14:paraId="21240CC8" w14:textId="7D72D98E" w:rsidR="00D0373D" w:rsidRPr="00FC4236" w:rsidRDefault="007E524C" w:rsidP="00FC4236">
            <w:pPr>
              <w:jc w:val="right"/>
              <w:rPr>
                <w:rFonts w:ascii="Arial Black" w:eastAsia="Times New Roman" w:hAnsi="Arial Black" w:cs="Times New Roman"/>
                <w:b/>
                <w:bCs/>
                <w:sz w:val="32"/>
                <w:szCs w:val="32"/>
                <w:lang w:eastAsia="es-ES"/>
              </w:rPr>
            </w:pPr>
            <w:r w:rsidRPr="00FC4236">
              <w:rPr>
                <w:rFonts w:ascii="Arial Black" w:eastAsia="Times New Roman" w:hAnsi="Arial Black" w:cs="Times New Roman"/>
                <w:b/>
                <w:bCs/>
                <w:sz w:val="32"/>
                <w:szCs w:val="32"/>
                <w:lang w:eastAsia="es-ES"/>
              </w:rPr>
              <w:t>Docente</w:t>
            </w:r>
            <w:r w:rsidR="00FC4236" w:rsidRPr="00FC4236">
              <w:rPr>
                <w:rFonts w:ascii="Arial Black" w:eastAsia="Times New Roman" w:hAnsi="Arial Black" w:cs="Times New Roman"/>
                <w:b/>
                <w:bCs/>
                <w:sz w:val="32"/>
                <w:szCs w:val="32"/>
                <w:lang w:eastAsia="es-ES"/>
              </w:rPr>
              <w:t>:</w:t>
            </w:r>
          </w:p>
        </w:tc>
        <w:tc>
          <w:tcPr>
            <w:tcW w:w="6231" w:type="dxa"/>
          </w:tcPr>
          <w:p w14:paraId="7F0B2B1F" w14:textId="1535BE10" w:rsidR="00D0373D" w:rsidRPr="00FC4236" w:rsidRDefault="00830633" w:rsidP="006D3204">
            <w:pPr>
              <w:rPr>
                <w:rFonts w:ascii="Arial" w:eastAsia="Times New Roman" w:hAnsi="Arial" w:cs="Times New Roman"/>
                <w:sz w:val="32"/>
                <w:szCs w:val="32"/>
                <w:lang w:eastAsia="es-ES"/>
              </w:rPr>
            </w:pPr>
            <w:r w:rsidRPr="00FC4236">
              <w:rPr>
                <w:rFonts w:ascii="Arial" w:eastAsia="Times New Roman" w:hAnsi="Arial" w:cs="Times New Roman"/>
                <w:sz w:val="32"/>
                <w:szCs w:val="32"/>
                <w:lang w:eastAsia="es-ES"/>
              </w:rPr>
              <w:t xml:space="preserve">Orlando Choque </w:t>
            </w:r>
            <w:proofErr w:type="spellStart"/>
            <w:r w:rsidRPr="00FC4236">
              <w:rPr>
                <w:rFonts w:ascii="Arial" w:eastAsia="Times New Roman" w:hAnsi="Arial" w:cs="Times New Roman"/>
                <w:sz w:val="32"/>
                <w:szCs w:val="32"/>
                <w:lang w:eastAsia="es-ES"/>
              </w:rPr>
              <w:t>Ayma</w:t>
            </w:r>
            <w:proofErr w:type="spellEnd"/>
          </w:p>
        </w:tc>
      </w:tr>
      <w:tr w:rsidR="00D0373D" w:rsidRPr="00FC4236" w14:paraId="138AEBAC" w14:textId="77777777" w:rsidTr="00FC4236">
        <w:tc>
          <w:tcPr>
            <w:tcW w:w="3119" w:type="dxa"/>
          </w:tcPr>
          <w:p w14:paraId="20503496" w14:textId="3A1128A1" w:rsidR="00D0373D" w:rsidRPr="00FC4236" w:rsidRDefault="007E524C" w:rsidP="00FC4236">
            <w:pPr>
              <w:jc w:val="right"/>
              <w:rPr>
                <w:rFonts w:ascii="Arial Black" w:eastAsia="Times New Roman" w:hAnsi="Arial Black" w:cs="Times New Roman"/>
                <w:b/>
                <w:bCs/>
                <w:sz w:val="32"/>
                <w:szCs w:val="32"/>
                <w:lang w:eastAsia="es-ES"/>
              </w:rPr>
            </w:pPr>
            <w:r w:rsidRPr="00FC4236">
              <w:rPr>
                <w:rFonts w:ascii="Arial Black" w:eastAsia="Times New Roman" w:hAnsi="Arial Black" w:cs="Times New Roman"/>
                <w:b/>
                <w:bCs/>
                <w:sz w:val="32"/>
                <w:szCs w:val="32"/>
                <w:lang w:eastAsia="es-ES"/>
              </w:rPr>
              <w:t>Fecha</w:t>
            </w:r>
            <w:r w:rsidR="00FC4236" w:rsidRPr="00FC4236">
              <w:rPr>
                <w:rFonts w:ascii="Arial Black" w:eastAsia="Times New Roman" w:hAnsi="Arial Black" w:cs="Times New Roman"/>
                <w:b/>
                <w:bCs/>
                <w:sz w:val="32"/>
                <w:szCs w:val="32"/>
                <w:lang w:eastAsia="es-ES"/>
              </w:rPr>
              <w:t>:</w:t>
            </w:r>
          </w:p>
        </w:tc>
        <w:tc>
          <w:tcPr>
            <w:tcW w:w="6231" w:type="dxa"/>
          </w:tcPr>
          <w:p w14:paraId="3FFE22D4" w14:textId="2BEB53CF" w:rsidR="00D0373D" w:rsidRPr="00FC4236" w:rsidRDefault="00FC4236" w:rsidP="006D3204">
            <w:pPr>
              <w:rPr>
                <w:rFonts w:ascii="Arial" w:eastAsia="Times New Roman" w:hAnsi="Arial" w:cs="Times New Roman"/>
                <w:sz w:val="32"/>
                <w:szCs w:val="32"/>
                <w:lang w:eastAsia="es-ES"/>
              </w:rPr>
            </w:pPr>
            <w:r w:rsidRPr="00FC4236">
              <w:rPr>
                <w:rFonts w:ascii="Arial" w:eastAsia="Times New Roman" w:hAnsi="Arial" w:cs="Times New Roman"/>
                <w:sz w:val="32"/>
                <w:szCs w:val="32"/>
                <w:lang w:eastAsia="es-ES"/>
              </w:rPr>
              <w:t>3 de octubre del 2023</w:t>
            </w:r>
          </w:p>
        </w:tc>
      </w:tr>
    </w:tbl>
    <w:p w14:paraId="53618694" w14:textId="77777777" w:rsidR="006D3204" w:rsidRPr="00EF04C8" w:rsidRDefault="006D3204" w:rsidP="006D3204">
      <w:pPr>
        <w:spacing w:after="0"/>
        <w:rPr>
          <w:rFonts w:ascii="Arial" w:eastAsia="Times New Roman" w:hAnsi="Arial" w:cs="Times New Roman"/>
          <w:lang w:eastAsia="es-ES"/>
        </w:rPr>
      </w:pPr>
    </w:p>
    <w:p w14:paraId="5F74CA95" w14:textId="77777777" w:rsidR="006D3204" w:rsidRDefault="006D3204" w:rsidP="006D3204">
      <w:pPr>
        <w:spacing w:after="0"/>
        <w:rPr>
          <w:rFonts w:ascii="Arial" w:eastAsia="Times New Roman" w:hAnsi="Arial" w:cs="Times New Roman"/>
          <w:lang w:eastAsia="es-ES"/>
        </w:rPr>
      </w:pPr>
    </w:p>
    <w:p w14:paraId="0BB38413" w14:textId="77777777" w:rsidR="00FC4236" w:rsidRPr="00EF04C8" w:rsidRDefault="00FC4236" w:rsidP="006D3204">
      <w:pPr>
        <w:spacing w:after="0"/>
        <w:rPr>
          <w:rFonts w:ascii="Arial" w:eastAsia="Times New Roman" w:hAnsi="Arial" w:cs="Times New Roman"/>
          <w:lang w:eastAsia="es-ES"/>
        </w:rPr>
      </w:pPr>
    </w:p>
    <w:p w14:paraId="55B21998" w14:textId="266CC82C" w:rsidR="006D3204" w:rsidRDefault="006D3204" w:rsidP="00E75DB0">
      <w:pPr>
        <w:spacing w:after="0"/>
        <w:jc w:val="center"/>
        <w:rPr>
          <w:rFonts w:ascii="Arial" w:eastAsia="Times New Roman" w:hAnsi="Arial" w:cs="Times New Roman"/>
          <w:b/>
          <w:sz w:val="32"/>
          <w:lang w:eastAsia="es-ES"/>
        </w:rPr>
      </w:pPr>
      <w:r w:rsidRPr="00EF04C8">
        <w:rPr>
          <w:rFonts w:ascii="Arial" w:eastAsia="Times New Roman" w:hAnsi="Arial" w:cs="Times New Roman"/>
          <w:b/>
          <w:sz w:val="32"/>
          <w:lang w:eastAsia="es-ES"/>
        </w:rPr>
        <w:t>Potosí – Boliv</w:t>
      </w:r>
      <w:r w:rsidR="002A1A85">
        <w:rPr>
          <w:rFonts w:ascii="Arial" w:eastAsia="Times New Roman" w:hAnsi="Arial" w:cs="Times New Roman"/>
          <w:b/>
          <w:sz w:val="32"/>
          <w:lang w:eastAsia="es-ES"/>
        </w:rPr>
        <w:t>ia</w:t>
      </w:r>
    </w:p>
    <w:p w14:paraId="4CCFF138" w14:textId="5AB5F520" w:rsidR="00CD4619" w:rsidRPr="00CD4619" w:rsidRDefault="00CD4619" w:rsidP="00E75DB0">
      <w:pPr>
        <w:pStyle w:val="Title"/>
      </w:pPr>
      <w:r w:rsidRPr="00CD4619">
        <w:lastRenderedPageBreak/>
        <w:t xml:space="preserve">MQ2 </w:t>
      </w:r>
      <w:r w:rsidRPr="00E75DB0">
        <w:t>Gas</w:t>
      </w:r>
      <w:r w:rsidRPr="00CD4619">
        <w:t xml:space="preserve"> Sensor</w:t>
      </w:r>
    </w:p>
    <w:p w14:paraId="5FEB0286" w14:textId="2AC7C4A6" w:rsidR="00CD4619" w:rsidRPr="00CD4619" w:rsidRDefault="00CD4619" w:rsidP="00CD4619">
      <w:r w:rsidRPr="00CD4619">
        <w:rPr>
          <w:noProof/>
        </w:rPr>
        <w:drawing>
          <wp:inline distT="0" distB="0" distL="0" distR="0" wp14:anchorId="7F672E00" wp14:editId="7D961272">
            <wp:extent cx="2905125" cy="1865090"/>
            <wp:effectExtent l="0" t="0" r="0" b="1905"/>
            <wp:docPr id="536251461" name="Picture 9" descr="MQ2 Gas sensor">
              <a:hlinkClick xmlns:a="http://schemas.openxmlformats.org/drawingml/2006/main" r:id="rId6" tgtFrame="&quot;_blank&quot;" tooltip="&quot;MQ2 Gas senso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Q2 Gas sensor">
                      <a:hlinkClick r:id="rId6" tgtFrame="&quot;_blank&quot;" tooltip="&quot;MQ2 Gas senso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42" cy="186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619">
        <w:rPr>
          <w:noProof/>
        </w:rPr>
        <w:drawing>
          <wp:inline distT="0" distB="0" distL="0" distR="0" wp14:anchorId="345CA160" wp14:editId="3D39C23F">
            <wp:extent cx="2969409" cy="1514399"/>
            <wp:effectExtent l="0" t="0" r="2540" b="0"/>
            <wp:docPr id="67418274" name="Picture 8" descr="MQ2 Gas sensor Pinout">
              <a:hlinkClick xmlns:a="http://schemas.openxmlformats.org/drawingml/2006/main" r:id="rId8" tgtFrame="&quot;_blank&quot;" tooltip="&quot;MQ2 Gas sensor Pinou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Q2 Gas sensor Pinout">
                      <a:hlinkClick r:id="rId8" tgtFrame="&quot;_blank&quot;" tooltip="&quot;MQ2 Gas sensor Pinou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665" cy="152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margin" w:tblpY="8716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130"/>
        <w:gridCol w:w="7432"/>
      </w:tblGrid>
      <w:tr w:rsidR="00CD4619" w:rsidRPr="00CD4619" w14:paraId="518C8D61" w14:textId="77777777" w:rsidTr="00CD4619">
        <w:trPr>
          <w:trHeight w:val="397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10FC6" w14:textId="77777777" w:rsidR="00CD4619" w:rsidRPr="00CD4619" w:rsidRDefault="00CD4619" w:rsidP="00CD4619">
            <w:pPr>
              <w:spacing w:after="0"/>
            </w:pPr>
            <w:r w:rsidRPr="00CD4619">
              <w:rPr>
                <w:b/>
                <w:bCs/>
              </w:rPr>
              <w:t>Pin No: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7213C" w14:textId="77777777" w:rsidR="00CD4619" w:rsidRPr="00CD4619" w:rsidRDefault="00CD4619" w:rsidP="00CD4619">
            <w:pPr>
              <w:spacing w:after="0"/>
            </w:pPr>
            <w:r w:rsidRPr="00CD4619">
              <w:rPr>
                <w:b/>
                <w:bCs/>
              </w:rPr>
              <w:t xml:space="preserve">Pin </w:t>
            </w:r>
            <w:proofErr w:type="spellStart"/>
            <w:r w:rsidRPr="00CD4619">
              <w:rPr>
                <w:b/>
                <w:bCs/>
              </w:rPr>
              <w:t>Name</w:t>
            </w:r>
            <w:proofErr w:type="spellEnd"/>
            <w:r w:rsidRPr="00CD4619"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2A97A" w14:textId="77777777" w:rsidR="00CD4619" w:rsidRPr="00CD4619" w:rsidRDefault="00CD4619" w:rsidP="00CD4619">
            <w:pPr>
              <w:spacing w:after="0"/>
            </w:pPr>
            <w:proofErr w:type="spellStart"/>
            <w:r w:rsidRPr="00CD4619">
              <w:rPr>
                <w:b/>
                <w:bCs/>
              </w:rPr>
              <w:t>Description</w:t>
            </w:r>
            <w:proofErr w:type="spellEnd"/>
          </w:p>
        </w:tc>
      </w:tr>
      <w:tr w:rsidR="00CD4619" w:rsidRPr="00CD4619" w14:paraId="025F45FF" w14:textId="77777777" w:rsidTr="00CD4619">
        <w:trPr>
          <w:trHeight w:val="397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896D6" w14:textId="77777777" w:rsidR="00CD4619" w:rsidRPr="00CD4619" w:rsidRDefault="00CD4619" w:rsidP="00CD4619">
            <w:pPr>
              <w:spacing w:after="0"/>
            </w:pPr>
            <w:r w:rsidRPr="00CD4619">
              <w:rPr>
                <w:b/>
                <w:bCs/>
                <w:sz w:val="24"/>
                <w:szCs w:val="24"/>
              </w:rPr>
              <w:t>FOR MODULE</w:t>
            </w:r>
          </w:p>
        </w:tc>
      </w:tr>
      <w:tr w:rsidR="00CD4619" w:rsidRPr="00DF1E34" w14:paraId="1FD7505E" w14:textId="77777777" w:rsidTr="00CD4619">
        <w:trPr>
          <w:trHeight w:val="397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CE83C" w14:textId="77777777" w:rsidR="00CD4619" w:rsidRPr="00CD4619" w:rsidRDefault="00CD4619" w:rsidP="00CD4619">
            <w:pPr>
              <w:spacing w:after="0"/>
            </w:pPr>
            <w:r w:rsidRPr="00CD4619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5F9CD" w14:textId="77777777" w:rsidR="00CD4619" w:rsidRPr="00CD4619" w:rsidRDefault="00CD4619" w:rsidP="00CD4619">
            <w:pPr>
              <w:spacing w:after="0"/>
            </w:pPr>
            <w:proofErr w:type="spellStart"/>
            <w:r w:rsidRPr="00CD4619">
              <w:t>Vcc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CFA33" w14:textId="77777777" w:rsidR="00CD4619" w:rsidRPr="00CD4619" w:rsidRDefault="00CD4619" w:rsidP="00CD4619">
            <w:pPr>
              <w:spacing w:after="0"/>
              <w:rPr>
                <w:lang w:val="en-US"/>
              </w:rPr>
            </w:pPr>
            <w:r w:rsidRPr="00CD4619">
              <w:rPr>
                <w:lang w:val="en-US"/>
              </w:rPr>
              <w:t>This pin powers the module, typically the operating voltage is +5V</w:t>
            </w:r>
          </w:p>
        </w:tc>
      </w:tr>
      <w:tr w:rsidR="00CD4619" w:rsidRPr="00DF1E34" w14:paraId="4B32BD71" w14:textId="77777777" w:rsidTr="00CD4619">
        <w:trPr>
          <w:trHeight w:val="397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2F7D3" w14:textId="77777777" w:rsidR="00CD4619" w:rsidRPr="00CD4619" w:rsidRDefault="00CD4619" w:rsidP="00CD4619">
            <w:pPr>
              <w:spacing w:after="0"/>
            </w:pPr>
            <w:r w:rsidRPr="00CD4619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A0CAE" w14:textId="77777777" w:rsidR="00CD4619" w:rsidRPr="00CD4619" w:rsidRDefault="00CD4619" w:rsidP="00CD4619">
            <w:pPr>
              <w:spacing w:after="0"/>
            </w:pPr>
            <w:proofErr w:type="spellStart"/>
            <w:r w:rsidRPr="00CD4619">
              <w:t>Ground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53D6F" w14:textId="77777777" w:rsidR="00CD4619" w:rsidRPr="00CD4619" w:rsidRDefault="00CD4619" w:rsidP="00CD4619">
            <w:pPr>
              <w:spacing w:after="0"/>
              <w:rPr>
                <w:lang w:val="en-US"/>
              </w:rPr>
            </w:pPr>
            <w:r w:rsidRPr="00CD4619">
              <w:rPr>
                <w:lang w:val="en-US"/>
              </w:rPr>
              <w:t>Used to connect the module to system ground</w:t>
            </w:r>
          </w:p>
        </w:tc>
      </w:tr>
      <w:tr w:rsidR="00CD4619" w:rsidRPr="00DF1E34" w14:paraId="72F47F69" w14:textId="77777777" w:rsidTr="00CD4619">
        <w:trPr>
          <w:trHeight w:val="397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A6406" w14:textId="77777777" w:rsidR="00CD4619" w:rsidRPr="00CD4619" w:rsidRDefault="00CD4619" w:rsidP="00CD4619">
            <w:pPr>
              <w:spacing w:after="0"/>
            </w:pPr>
            <w:r w:rsidRPr="00CD4619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C416C" w14:textId="77777777" w:rsidR="00CD4619" w:rsidRPr="00CD4619" w:rsidRDefault="00CD4619" w:rsidP="00CD4619">
            <w:pPr>
              <w:spacing w:after="0"/>
            </w:pPr>
            <w:r w:rsidRPr="00CD4619">
              <w:t xml:space="preserve">Digital </w:t>
            </w:r>
            <w:proofErr w:type="spellStart"/>
            <w:r w:rsidRPr="00CD4619">
              <w:t>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6C732" w14:textId="77777777" w:rsidR="00CD4619" w:rsidRPr="00CD4619" w:rsidRDefault="00CD4619" w:rsidP="00CD4619">
            <w:pPr>
              <w:spacing w:after="0"/>
              <w:rPr>
                <w:lang w:val="en-US"/>
              </w:rPr>
            </w:pPr>
            <w:r w:rsidRPr="00CD4619">
              <w:rPr>
                <w:lang w:val="en-US"/>
              </w:rPr>
              <w:t>You can also use this sensor to get digital output from this pin, by setting a threshold value using the potentiometer</w:t>
            </w:r>
          </w:p>
        </w:tc>
      </w:tr>
      <w:tr w:rsidR="00CD4619" w:rsidRPr="00DF1E34" w14:paraId="02199723" w14:textId="77777777" w:rsidTr="00CD4619">
        <w:trPr>
          <w:trHeight w:val="397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8CC77" w14:textId="77777777" w:rsidR="00CD4619" w:rsidRPr="00CD4619" w:rsidRDefault="00CD4619" w:rsidP="00CD4619">
            <w:pPr>
              <w:spacing w:after="0"/>
            </w:pPr>
            <w:r w:rsidRPr="00CD4619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8CBAB" w14:textId="77777777" w:rsidR="00CD4619" w:rsidRPr="00CD4619" w:rsidRDefault="00CD4619" w:rsidP="00CD4619">
            <w:pPr>
              <w:spacing w:after="0"/>
            </w:pPr>
            <w:proofErr w:type="spellStart"/>
            <w:r w:rsidRPr="00CD4619">
              <w:t>Analog</w:t>
            </w:r>
            <w:proofErr w:type="spellEnd"/>
            <w:r w:rsidRPr="00CD4619">
              <w:t xml:space="preserve"> </w:t>
            </w:r>
            <w:proofErr w:type="spellStart"/>
            <w:r w:rsidRPr="00CD4619">
              <w:t>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A422C" w14:textId="77777777" w:rsidR="00CD4619" w:rsidRPr="00CD4619" w:rsidRDefault="00CD4619" w:rsidP="00CD4619">
            <w:pPr>
              <w:spacing w:after="0"/>
              <w:rPr>
                <w:lang w:val="en-US"/>
              </w:rPr>
            </w:pPr>
            <w:r w:rsidRPr="00CD4619">
              <w:rPr>
                <w:lang w:val="en-US"/>
              </w:rPr>
              <w:t>This pin outputs 0-5V analog voltage based on the intensity of the gas</w:t>
            </w:r>
          </w:p>
        </w:tc>
      </w:tr>
    </w:tbl>
    <w:p w14:paraId="027B05B4" w14:textId="210FECF4" w:rsidR="00CD4619" w:rsidRPr="007F3E65" w:rsidRDefault="00CD4619" w:rsidP="00CD4619">
      <w:pPr>
        <w:rPr>
          <w:lang w:val="en-US"/>
        </w:rPr>
      </w:pPr>
    </w:p>
    <w:p w14:paraId="164B4ECE" w14:textId="77777777" w:rsidR="00CD4619" w:rsidRPr="00CD4619" w:rsidRDefault="00CD4619" w:rsidP="00CD4619">
      <w:pPr>
        <w:spacing w:after="0"/>
      </w:pPr>
      <w:r w:rsidRPr="00CD4619">
        <w:rPr>
          <w:lang w:val="en-US"/>
        </w:rPr>
        <w:br/>
      </w:r>
      <w:proofErr w:type="spellStart"/>
      <w:r w:rsidRPr="00CD4619">
        <w:rPr>
          <w:b/>
          <w:bCs/>
        </w:rPr>
        <w:t>Features</w:t>
      </w:r>
      <w:proofErr w:type="spellEnd"/>
    </w:p>
    <w:p w14:paraId="621AE264" w14:textId="77777777" w:rsidR="00CD4619" w:rsidRPr="00CD4619" w:rsidRDefault="00CD4619" w:rsidP="00CD4619">
      <w:pPr>
        <w:numPr>
          <w:ilvl w:val="0"/>
          <w:numId w:val="2"/>
        </w:numPr>
        <w:spacing w:after="0"/>
      </w:pPr>
      <w:proofErr w:type="spellStart"/>
      <w:r w:rsidRPr="00CD4619">
        <w:t>Operating</w:t>
      </w:r>
      <w:proofErr w:type="spellEnd"/>
      <w:r w:rsidRPr="00CD4619">
        <w:t xml:space="preserve"> </w:t>
      </w:r>
      <w:proofErr w:type="spellStart"/>
      <w:r w:rsidRPr="00CD4619">
        <w:t>Voltage</w:t>
      </w:r>
      <w:proofErr w:type="spellEnd"/>
      <w:r w:rsidRPr="00CD4619">
        <w:t xml:space="preserve"> </w:t>
      </w:r>
      <w:proofErr w:type="spellStart"/>
      <w:r w:rsidRPr="00CD4619">
        <w:t>is</w:t>
      </w:r>
      <w:proofErr w:type="spellEnd"/>
      <w:r w:rsidRPr="00CD4619">
        <w:t xml:space="preserve"> +5V</w:t>
      </w:r>
    </w:p>
    <w:p w14:paraId="3C6C00F4" w14:textId="77777777" w:rsidR="00CD4619" w:rsidRPr="00CD4619" w:rsidRDefault="00CD4619" w:rsidP="00CD4619">
      <w:pPr>
        <w:numPr>
          <w:ilvl w:val="0"/>
          <w:numId w:val="2"/>
        </w:numPr>
        <w:spacing w:after="0"/>
        <w:rPr>
          <w:lang w:val="en-US"/>
        </w:rPr>
      </w:pPr>
      <w:r w:rsidRPr="00CD4619">
        <w:rPr>
          <w:lang w:val="en-US"/>
        </w:rPr>
        <w:t>Can be used to Measure or detect LPG, Alcohol, Propane, Hydrogen, CO and even methane</w:t>
      </w:r>
    </w:p>
    <w:p w14:paraId="166D5654" w14:textId="77777777" w:rsidR="00CD4619" w:rsidRPr="00CD4619" w:rsidRDefault="00CD4619" w:rsidP="00CD4619">
      <w:pPr>
        <w:numPr>
          <w:ilvl w:val="0"/>
          <w:numId w:val="2"/>
        </w:numPr>
        <w:spacing w:after="0"/>
        <w:rPr>
          <w:lang w:val="en-US"/>
        </w:rPr>
      </w:pPr>
      <w:r w:rsidRPr="00CD4619">
        <w:rPr>
          <w:lang w:val="en-US"/>
        </w:rPr>
        <w:t>Analog output voltage: 0V to 5V</w:t>
      </w:r>
    </w:p>
    <w:p w14:paraId="7B958524" w14:textId="77777777" w:rsidR="00CD4619" w:rsidRPr="00CD4619" w:rsidRDefault="00CD4619" w:rsidP="00CD4619">
      <w:pPr>
        <w:numPr>
          <w:ilvl w:val="0"/>
          <w:numId w:val="2"/>
        </w:numPr>
        <w:spacing w:after="0"/>
        <w:rPr>
          <w:lang w:val="en-US"/>
        </w:rPr>
      </w:pPr>
      <w:r w:rsidRPr="00CD4619">
        <w:rPr>
          <w:lang w:val="en-US"/>
        </w:rPr>
        <w:t>Digital Output Voltage: 0V or 5V (TTL Logic)</w:t>
      </w:r>
    </w:p>
    <w:p w14:paraId="3221B1DC" w14:textId="77777777" w:rsidR="00CD4619" w:rsidRPr="00CD4619" w:rsidRDefault="00CD4619" w:rsidP="00CD4619">
      <w:pPr>
        <w:numPr>
          <w:ilvl w:val="0"/>
          <w:numId w:val="2"/>
        </w:numPr>
        <w:spacing w:after="0"/>
      </w:pPr>
      <w:proofErr w:type="spellStart"/>
      <w:r w:rsidRPr="00CD4619">
        <w:t>Preheat</w:t>
      </w:r>
      <w:proofErr w:type="spellEnd"/>
      <w:r w:rsidRPr="00CD4619">
        <w:t xml:space="preserve"> </w:t>
      </w:r>
      <w:proofErr w:type="spellStart"/>
      <w:r w:rsidRPr="00CD4619">
        <w:t>duration</w:t>
      </w:r>
      <w:proofErr w:type="spellEnd"/>
      <w:r w:rsidRPr="00CD4619">
        <w:t xml:space="preserve"> 20 </w:t>
      </w:r>
      <w:proofErr w:type="spellStart"/>
      <w:r w:rsidRPr="00CD4619">
        <w:t>seconds</w:t>
      </w:r>
      <w:proofErr w:type="spellEnd"/>
    </w:p>
    <w:p w14:paraId="51B12175" w14:textId="77777777" w:rsidR="00CD4619" w:rsidRPr="00CD4619" w:rsidRDefault="00CD4619" w:rsidP="00CD4619">
      <w:pPr>
        <w:numPr>
          <w:ilvl w:val="0"/>
          <w:numId w:val="2"/>
        </w:numPr>
        <w:spacing w:after="0"/>
        <w:rPr>
          <w:lang w:val="en-US"/>
        </w:rPr>
      </w:pPr>
      <w:r w:rsidRPr="00CD4619">
        <w:rPr>
          <w:lang w:val="en-US"/>
        </w:rPr>
        <w:t>Can be used as a Digital or analog sensor</w:t>
      </w:r>
    </w:p>
    <w:p w14:paraId="135D6BDC" w14:textId="77777777" w:rsidR="00CD4619" w:rsidRPr="00CD4619" w:rsidRDefault="00CD4619" w:rsidP="00CD4619">
      <w:pPr>
        <w:numPr>
          <w:ilvl w:val="0"/>
          <w:numId w:val="2"/>
        </w:numPr>
        <w:spacing w:after="0"/>
        <w:rPr>
          <w:lang w:val="en-US"/>
        </w:rPr>
      </w:pPr>
      <w:r w:rsidRPr="00CD4619">
        <w:rPr>
          <w:lang w:val="en-US"/>
        </w:rPr>
        <w:t>The Sensitivity of Digital pin can be varied using the potentiometer</w:t>
      </w:r>
    </w:p>
    <w:p w14:paraId="2A4FA115" w14:textId="1189BB99" w:rsidR="00CD4619" w:rsidRDefault="00CD4619">
      <w:pPr>
        <w:rPr>
          <w:lang w:val="en-US"/>
        </w:rPr>
      </w:pPr>
      <w:r>
        <w:rPr>
          <w:lang w:val="en-US"/>
        </w:rPr>
        <w:br w:type="page"/>
      </w:r>
    </w:p>
    <w:p w14:paraId="4A9A00B7" w14:textId="42357C17" w:rsidR="00CD4619" w:rsidRDefault="00CD4619" w:rsidP="00CD4619">
      <w:pPr>
        <w:pStyle w:val="Title"/>
      </w:pPr>
      <w:r w:rsidRPr="00CD4619">
        <w:lastRenderedPageBreak/>
        <w:t xml:space="preserve">LM393 </w:t>
      </w:r>
      <w:proofErr w:type="spellStart"/>
      <w:r w:rsidRPr="00CD4619">
        <w:t>Sound</w:t>
      </w:r>
      <w:proofErr w:type="spellEnd"/>
      <w:r w:rsidRPr="00CD4619">
        <w:t xml:space="preserve"> </w:t>
      </w:r>
      <w:proofErr w:type="spellStart"/>
      <w:r w:rsidRPr="00CD4619">
        <w:t>Detection</w:t>
      </w:r>
      <w:proofErr w:type="spellEnd"/>
      <w:r w:rsidRPr="00CD4619">
        <w:t xml:space="preserve"> Sensor Module</w:t>
      </w:r>
    </w:p>
    <w:p w14:paraId="3D2DD044" w14:textId="77F9F0DB" w:rsidR="00CD4619" w:rsidRPr="00CD4619" w:rsidRDefault="00CD4619" w:rsidP="00CD4619">
      <w:r w:rsidRPr="00CD4619">
        <w:rPr>
          <w:noProof/>
        </w:rPr>
        <w:drawing>
          <wp:inline distT="0" distB="0" distL="0" distR="0" wp14:anchorId="33BF435D" wp14:editId="3250BECD">
            <wp:extent cx="2600325" cy="1733550"/>
            <wp:effectExtent l="0" t="0" r="9525" b="0"/>
            <wp:docPr id="2061573335" name="Picture 16" descr="Sound Detection Sensor Module">
              <a:hlinkClick xmlns:a="http://schemas.openxmlformats.org/drawingml/2006/main" r:id="rId10" tgtFrame="&quot;_blank&quot;" tooltip="&quot;Sound Detection Sensor Modul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ound Detection Sensor Module">
                      <a:hlinkClick r:id="rId10" tgtFrame="&quot;_blank&quot;" tooltip="&quot;Sound Detection Sensor Modul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619">
        <w:rPr>
          <w:noProof/>
        </w:rPr>
        <w:drawing>
          <wp:inline distT="0" distB="0" distL="0" distR="0" wp14:anchorId="681BF1E2" wp14:editId="0B49F4EA">
            <wp:extent cx="3076575" cy="2051050"/>
            <wp:effectExtent l="0" t="0" r="9525" b="6350"/>
            <wp:docPr id="773501399" name="Picture 15" descr="Sound Detection Sensor Module Pinout">
              <a:hlinkClick xmlns:a="http://schemas.openxmlformats.org/drawingml/2006/main" r:id="rId12" tgtFrame="&quot;_blank&quot;" tooltip="&quot;Sound Detection Sensor Module Pinou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ound Detection Sensor Module Pinout">
                      <a:hlinkClick r:id="rId12" tgtFrame="&quot;_blank&quot;" tooltip="&quot;Sound Detection Sensor Module Pinou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336" cy="205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A556" w14:textId="319D2060" w:rsidR="00CD4619" w:rsidRPr="00CD4619" w:rsidRDefault="00CD4619" w:rsidP="00CD4619"/>
    <w:p w14:paraId="266A1345" w14:textId="77777777" w:rsidR="00CD4619" w:rsidRPr="00CD4619" w:rsidRDefault="00CD4619" w:rsidP="00CD4619">
      <w:pPr>
        <w:rPr>
          <w:lang w:val="en-US"/>
        </w:rPr>
      </w:pPr>
      <w:r w:rsidRPr="00CD4619">
        <w:rPr>
          <w:b/>
          <w:bCs/>
          <w:lang w:val="en-US"/>
        </w:rPr>
        <w:t>Sound Detection Sensor Module</w:t>
      </w:r>
    </w:p>
    <w:p w14:paraId="04E76C30" w14:textId="77777777" w:rsidR="00CD4619" w:rsidRPr="00CD4619" w:rsidRDefault="00CD4619" w:rsidP="00CD4619">
      <w:pPr>
        <w:rPr>
          <w:lang w:val="en-US"/>
        </w:rPr>
      </w:pPr>
      <w:r w:rsidRPr="00CD4619">
        <w:rPr>
          <w:b/>
          <w:bCs/>
          <w:lang w:val="en-US"/>
        </w:rPr>
        <w:t>Sound detection sensor module</w:t>
      </w:r>
      <w:r w:rsidRPr="00CD4619">
        <w:rPr>
          <w:lang w:val="en-US"/>
        </w:rPr>
        <w:t> detects the intensity of sound where sound is detected via a microphone and fed into an </w:t>
      </w:r>
      <w:hyperlink r:id="rId14" w:history="1">
        <w:r w:rsidRPr="00CD4619">
          <w:rPr>
            <w:rStyle w:val="Hyperlink"/>
            <w:b/>
            <w:bCs/>
            <w:lang w:val="en-US"/>
          </w:rPr>
          <w:t>LM393 op-amp</w:t>
        </w:r>
      </w:hyperlink>
      <w:r w:rsidRPr="00CD4619">
        <w:rPr>
          <w:lang w:val="en-US"/>
        </w:rPr>
        <w:t>. It comprises an onboard potentiometer to adjust the setpoint for sound level.</w:t>
      </w:r>
    </w:p>
    <w:p w14:paraId="3D2E281B" w14:textId="77777777" w:rsidR="00CD4619" w:rsidRPr="00CD4619" w:rsidRDefault="00CD4619" w:rsidP="00CD4619">
      <w:pPr>
        <w:rPr>
          <w:lang w:val="en-US"/>
        </w:rPr>
      </w:pPr>
      <w:r w:rsidRPr="00CD4619">
        <w:rPr>
          <w:b/>
          <w:bCs/>
          <w:lang w:val="en-US"/>
        </w:rPr>
        <w:t>Sound Detection Sensor Module Pin Configuration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816"/>
      </w:tblGrid>
      <w:tr w:rsidR="00CD4619" w:rsidRPr="00CD4619" w14:paraId="6746C3A2" w14:textId="77777777" w:rsidTr="007F3E65">
        <w:tc>
          <w:tcPr>
            <w:tcW w:w="1123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57644" w14:textId="77777777" w:rsidR="00CD4619" w:rsidRPr="00CD4619" w:rsidRDefault="00CD4619" w:rsidP="00CD4619">
            <w:pPr>
              <w:spacing w:after="0"/>
            </w:pPr>
            <w:r w:rsidRPr="00CD4619">
              <w:rPr>
                <w:b/>
                <w:bCs/>
              </w:rPr>
              <w:t xml:space="preserve">Pin </w:t>
            </w:r>
            <w:proofErr w:type="spellStart"/>
            <w:r w:rsidRPr="00CD4619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816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6DC1A" w14:textId="77777777" w:rsidR="00CD4619" w:rsidRPr="00CD4619" w:rsidRDefault="00CD4619" w:rsidP="00CD4619">
            <w:pPr>
              <w:spacing w:after="0"/>
            </w:pPr>
            <w:proofErr w:type="spellStart"/>
            <w:r w:rsidRPr="00CD4619">
              <w:rPr>
                <w:b/>
                <w:bCs/>
              </w:rPr>
              <w:t>Description</w:t>
            </w:r>
            <w:proofErr w:type="spellEnd"/>
          </w:p>
        </w:tc>
      </w:tr>
      <w:tr w:rsidR="00CD4619" w:rsidRPr="00DF1E34" w14:paraId="2FC1EF38" w14:textId="77777777" w:rsidTr="007F3E65">
        <w:tc>
          <w:tcPr>
            <w:tcW w:w="1123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C172A" w14:textId="77777777" w:rsidR="00CD4619" w:rsidRPr="00CD4619" w:rsidRDefault="00CD4619" w:rsidP="00CD4619">
            <w:pPr>
              <w:spacing w:after="0"/>
            </w:pPr>
            <w:r w:rsidRPr="00CD4619">
              <w:t>VCC</w:t>
            </w:r>
          </w:p>
        </w:tc>
        <w:tc>
          <w:tcPr>
            <w:tcW w:w="6816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15CA8" w14:textId="77777777" w:rsidR="00CD4619" w:rsidRPr="00CD4619" w:rsidRDefault="00CD4619" w:rsidP="00CD4619">
            <w:pPr>
              <w:spacing w:after="0"/>
              <w:rPr>
                <w:lang w:val="en-US"/>
              </w:rPr>
            </w:pPr>
            <w:r w:rsidRPr="00CD4619">
              <w:rPr>
                <w:lang w:val="en-US"/>
              </w:rPr>
              <w:t>           </w:t>
            </w:r>
          </w:p>
          <w:p w14:paraId="596C6DEC" w14:textId="77777777" w:rsidR="00CD4619" w:rsidRPr="00CD4619" w:rsidRDefault="00CD4619" w:rsidP="00CD4619">
            <w:pPr>
              <w:spacing w:after="0"/>
              <w:rPr>
                <w:lang w:val="en-US"/>
              </w:rPr>
            </w:pPr>
            <w:r w:rsidRPr="00CD4619">
              <w:rPr>
                <w:lang w:val="en-US"/>
              </w:rPr>
              <w:t xml:space="preserve">The </w:t>
            </w:r>
            <w:proofErr w:type="spellStart"/>
            <w:r w:rsidRPr="00CD4619">
              <w:rPr>
                <w:lang w:val="en-US"/>
              </w:rPr>
              <w:t>Vcc</w:t>
            </w:r>
            <w:proofErr w:type="spellEnd"/>
            <w:r w:rsidRPr="00CD4619">
              <w:rPr>
                <w:lang w:val="en-US"/>
              </w:rPr>
              <w:t xml:space="preserve"> pin powers the module, typically with +5V</w:t>
            </w:r>
          </w:p>
        </w:tc>
      </w:tr>
      <w:tr w:rsidR="00CD4619" w:rsidRPr="00CD4619" w14:paraId="41FE4967" w14:textId="77777777" w:rsidTr="007F3E65">
        <w:tc>
          <w:tcPr>
            <w:tcW w:w="1123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3142E" w14:textId="77777777" w:rsidR="00CD4619" w:rsidRPr="00CD4619" w:rsidRDefault="00CD4619" w:rsidP="00CD4619">
            <w:pPr>
              <w:spacing w:after="0"/>
            </w:pPr>
            <w:r w:rsidRPr="00CD4619">
              <w:t>GND</w:t>
            </w:r>
          </w:p>
        </w:tc>
        <w:tc>
          <w:tcPr>
            <w:tcW w:w="6816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A0493" w14:textId="77777777" w:rsidR="00CD4619" w:rsidRPr="00CD4619" w:rsidRDefault="00CD4619" w:rsidP="00CD4619">
            <w:pPr>
              <w:spacing w:after="0"/>
            </w:pPr>
            <w:proofErr w:type="spellStart"/>
            <w:r w:rsidRPr="00CD4619">
              <w:t>Power</w:t>
            </w:r>
            <w:proofErr w:type="spellEnd"/>
            <w:r w:rsidRPr="00CD4619">
              <w:t xml:space="preserve"> </w:t>
            </w:r>
            <w:proofErr w:type="spellStart"/>
            <w:r w:rsidRPr="00CD4619">
              <w:t>Supply</w:t>
            </w:r>
            <w:proofErr w:type="spellEnd"/>
            <w:r w:rsidRPr="00CD4619">
              <w:t xml:space="preserve"> </w:t>
            </w:r>
            <w:proofErr w:type="spellStart"/>
            <w:r w:rsidRPr="00CD4619">
              <w:t>Ground</w:t>
            </w:r>
            <w:proofErr w:type="spellEnd"/>
          </w:p>
        </w:tc>
      </w:tr>
      <w:tr w:rsidR="00CD4619" w:rsidRPr="00DF1E34" w14:paraId="73BDD5C5" w14:textId="77777777" w:rsidTr="007F3E65">
        <w:tc>
          <w:tcPr>
            <w:tcW w:w="1123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2D1A1" w14:textId="77777777" w:rsidR="00CD4619" w:rsidRPr="00CD4619" w:rsidRDefault="00CD4619" w:rsidP="00CD4619">
            <w:pPr>
              <w:spacing w:after="0"/>
            </w:pPr>
            <w:r w:rsidRPr="00CD4619">
              <w:t>DO</w:t>
            </w:r>
          </w:p>
        </w:tc>
        <w:tc>
          <w:tcPr>
            <w:tcW w:w="6816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0E5D5" w14:textId="77777777" w:rsidR="00CD4619" w:rsidRPr="00CD4619" w:rsidRDefault="00CD4619" w:rsidP="00CD4619">
            <w:pPr>
              <w:spacing w:after="0"/>
              <w:rPr>
                <w:lang w:val="en-US"/>
              </w:rPr>
            </w:pPr>
            <w:r w:rsidRPr="00CD4619">
              <w:rPr>
                <w:lang w:val="en-US"/>
              </w:rPr>
              <w:t>Digital Output Pin. Directly connected to digital pin of Microcontroller</w:t>
            </w:r>
          </w:p>
        </w:tc>
      </w:tr>
      <w:tr w:rsidR="00CD4619" w:rsidRPr="00DF1E34" w14:paraId="7D5602C3" w14:textId="77777777" w:rsidTr="007F3E65">
        <w:tc>
          <w:tcPr>
            <w:tcW w:w="1123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EEC03" w14:textId="77777777" w:rsidR="00CD4619" w:rsidRPr="00CD4619" w:rsidRDefault="00CD4619" w:rsidP="00CD4619">
            <w:pPr>
              <w:spacing w:after="0"/>
            </w:pPr>
            <w:r w:rsidRPr="00CD4619">
              <w:t>AO</w:t>
            </w:r>
          </w:p>
        </w:tc>
        <w:tc>
          <w:tcPr>
            <w:tcW w:w="6816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11C43" w14:textId="77777777" w:rsidR="00CD4619" w:rsidRPr="00CD4619" w:rsidRDefault="00CD4619" w:rsidP="00CD4619">
            <w:pPr>
              <w:spacing w:after="0"/>
              <w:rPr>
                <w:lang w:val="en-US"/>
              </w:rPr>
            </w:pPr>
            <w:r w:rsidRPr="00CD4619">
              <w:rPr>
                <w:lang w:val="en-US"/>
              </w:rPr>
              <w:t>Analog Output Pin. Directly connected to an analog pin of Microcontroller</w:t>
            </w:r>
          </w:p>
        </w:tc>
      </w:tr>
    </w:tbl>
    <w:p w14:paraId="67B4FD88" w14:textId="77777777" w:rsidR="00CD4619" w:rsidRPr="00CD4619" w:rsidRDefault="00CD4619" w:rsidP="00CD4619">
      <w:pPr>
        <w:rPr>
          <w:lang w:val="en-US"/>
        </w:rPr>
      </w:pPr>
      <w:r w:rsidRPr="00CD4619">
        <w:rPr>
          <w:lang w:val="en-US"/>
        </w:rPr>
        <w:t> </w:t>
      </w:r>
    </w:p>
    <w:p w14:paraId="256F2CA4" w14:textId="77777777" w:rsidR="00CD4619" w:rsidRPr="00CD4619" w:rsidRDefault="00CD4619" w:rsidP="00CD4619">
      <w:pPr>
        <w:spacing w:after="0"/>
        <w:rPr>
          <w:lang w:val="en-US"/>
        </w:rPr>
      </w:pPr>
      <w:r w:rsidRPr="00CD4619">
        <w:rPr>
          <w:b/>
          <w:bCs/>
          <w:lang w:val="en-US"/>
        </w:rPr>
        <w:t>Sound Detection Sensor Module Features &amp; Specifications</w:t>
      </w:r>
    </w:p>
    <w:p w14:paraId="35104813" w14:textId="77777777" w:rsidR="00CD4619" w:rsidRPr="00CD4619" w:rsidRDefault="00CD4619" w:rsidP="00CD4619">
      <w:pPr>
        <w:numPr>
          <w:ilvl w:val="0"/>
          <w:numId w:val="3"/>
        </w:numPr>
        <w:spacing w:after="0"/>
        <w:rPr>
          <w:lang w:val="en-US"/>
        </w:rPr>
      </w:pPr>
      <w:r w:rsidRPr="00CD4619">
        <w:rPr>
          <w:lang w:val="en-US"/>
        </w:rPr>
        <w:t>Operating Voltage: 3.3V to 5V DC</w:t>
      </w:r>
    </w:p>
    <w:p w14:paraId="4CA9D918" w14:textId="77777777" w:rsidR="00CD4619" w:rsidRPr="00CD4619" w:rsidRDefault="00CD4619" w:rsidP="00CD4619">
      <w:pPr>
        <w:numPr>
          <w:ilvl w:val="0"/>
          <w:numId w:val="3"/>
        </w:numPr>
        <w:spacing w:after="0"/>
      </w:pPr>
      <w:r w:rsidRPr="00CD4619">
        <w:t xml:space="preserve">LM393 </w:t>
      </w:r>
      <w:proofErr w:type="spellStart"/>
      <w:r w:rsidRPr="00CD4619">
        <w:t>comparator</w:t>
      </w:r>
      <w:proofErr w:type="spellEnd"/>
      <w:r w:rsidRPr="00CD4619">
        <w:t xml:space="preserve"> </w:t>
      </w:r>
      <w:proofErr w:type="spellStart"/>
      <w:r w:rsidRPr="00CD4619">
        <w:t>with</w:t>
      </w:r>
      <w:proofErr w:type="spellEnd"/>
      <w:r w:rsidRPr="00CD4619">
        <w:t xml:space="preserve"> </w:t>
      </w:r>
      <w:proofErr w:type="spellStart"/>
      <w:r w:rsidRPr="00CD4619">
        <w:t>threshold</w:t>
      </w:r>
      <w:proofErr w:type="spellEnd"/>
      <w:r w:rsidRPr="00CD4619">
        <w:t xml:space="preserve"> </w:t>
      </w:r>
      <w:proofErr w:type="spellStart"/>
      <w:r w:rsidRPr="00CD4619">
        <w:t>preset</w:t>
      </w:r>
      <w:proofErr w:type="spellEnd"/>
    </w:p>
    <w:p w14:paraId="2AFA3F8B" w14:textId="77777777" w:rsidR="00CD4619" w:rsidRPr="00CD4619" w:rsidRDefault="00CD4619" w:rsidP="00CD4619">
      <w:pPr>
        <w:numPr>
          <w:ilvl w:val="0"/>
          <w:numId w:val="3"/>
        </w:numPr>
        <w:spacing w:after="0"/>
      </w:pPr>
      <w:r w:rsidRPr="00CD4619">
        <w:t xml:space="preserve">PCB </w:t>
      </w:r>
      <w:proofErr w:type="spellStart"/>
      <w:r w:rsidRPr="00CD4619">
        <w:t>Size</w:t>
      </w:r>
      <w:proofErr w:type="spellEnd"/>
      <w:r w:rsidRPr="00CD4619">
        <w:t>: 3.4cm * 1.6cm</w:t>
      </w:r>
    </w:p>
    <w:p w14:paraId="5D647875" w14:textId="77777777" w:rsidR="00CD4619" w:rsidRPr="00CD4619" w:rsidRDefault="00CD4619" w:rsidP="00CD4619">
      <w:pPr>
        <w:numPr>
          <w:ilvl w:val="0"/>
          <w:numId w:val="3"/>
        </w:numPr>
        <w:spacing w:after="0"/>
      </w:pPr>
      <w:proofErr w:type="spellStart"/>
      <w:r w:rsidRPr="00CD4619">
        <w:t>Induction</w:t>
      </w:r>
      <w:proofErr w:type="spellEnd"/>
      <w:r w:rsidRPr="00CD4619">
        <w:t xml:space="preserve"> </w:t>
      </w:r>
      <w:proofErr w:type="spellStart"/>
      <w:r w:rsidRPr="00CD4619">
        <w:t>distance</w:t>
      </w:r>
      <w:proofErr w:type="spellEnd"/>
      <w:r w:rsidRPr="00CD4619">
        <w:t>: 0.5 Meter</w:t>
      </w:r>
    </w:p>
    <w:p w14:paraId="726E0CD9" w14:textId="77777777" w:rsidR="00CD4619" w:rsidRPr="00CD4619" w:rsidRDefault="00CD4619" w:rsidP="00CD4619">
      <w:pPr>
        <w:numPr>
          <w:ilvl w:val="0"/>
          <w:numId w:val="3"/>
        </w:numPr>
        <w:spacing w:after="0"/>
      </w:pPr>
      <w:proofErr w:type="spellStart"/>
      <w:r w:rsidRPr="00CD4619">
        <w:t>Operating</w:t>
      </w:r>
      <w:proofErr w:type="spellEnd"/>
      <w:r w:rsidRPr="00CD4619">
        <w:t xml:space="preserve"> </w:t>
      </w:r>
      <w:proofErr w:type="spellStart"/>
      <w:r w:rsidRPr="00CD4619">
        <w:t>current</w:t>
      </w:r>
      <w:proofErr w:type="spellEnd"/>
      <w:r w:rsidRPr="00CD4619">
        <w:t>:  4~5 mA</w:t>
      </w:r>
    </w:p>
    <w:p w14:paraId="02EFD3B3" w14:textId="77777777" w:rsidR="00CD4619" w:rsidRPr="00CD4619" w:rsidRDefault="00CD4619" w:rsidP="00CD4619">
      <w:pPr>
        <w:numPr>
          <w:ilvl w:val="0"/>
          <w:numId w:val="3"/>
        </w:numPr>
        <w:spacing w:after="0"/>
      </w:pPr>
      <w:proofErr w:type="spellStart"/>
      <w:r w:rsidRPr="00CD4619">
        <w:t>Microphone</w:t>
      </w:r>
      <w:proofErr w:type="spellEnd"/>
      <w:r w:rsidRPr="00CD4619">
        <w:t xml:space="preserve"> </w:t>
      </w:r>
      <w:proofErr w:type="spellStart"/>
      <w:r w:rsidRPr="00CD4619">
        <w:t>Sensitivity</w:t>
      </w:r>
      <w:proofErr w:type="spellEnd"/>
      <w:r w:rsidRPr="00CD4619">
        <w:t xml:space="preserve"> (1kHz): 52 </w:t>
      </w:r>
      <w:proofErr w:type="spellStart"/>
      <w:r w:rsidRPr="00CD4619">
        <w:t>to</w:t>
      </w:r>
      <w:proofErr w:type="spellEnd"/>
      <w:r w:rsidRPr="00CD4619">
        <w:t xml:space="preserve"> 48 dB</w:t>
      </w:r>
    </w:p>
    <w:p w14:paraId="45993F09" w14:textId="77777777" w:rsidR="00CD4619" w:rsidRPr="00CD4619" w:rsidRDefault="00CD4619" w:rsidP="00CD4619">
      <w:pPr>
        <w:numPr>
          <w:ilvl w:val="0"/>
          <w:numId w:val="3"/>
        </w:numPr>
        <w:spacing w:after="0"/>
        <w:rPr>
          <w:lang w:val="en-US"/>
        </w:rPr>
      </w:pPr>
      <w:r w:rsidRPr="00CD4619">
        <w:rPr>
          <w:lang w:val="en-US"/>
        </w:rPr>
        <w:t>Easy to use with Microcontrollers or even with normal Digital/Analog IC</w:t>
      </w:r>
    </w:p>
    <w:p w14:paraId="23142147" w14:textId="77777777" w:rsidR="00CD4619" w:rsidRPr="00CD4619" w:rsidRDefault="00CD4619" w:rsidP="00CD4619">
      <w:pPr>
        <w:numPr>
          <w:ilvl w:val="0"/>
          <w:numId w:val="3"/>
        </w:numPr>
        <w:spacing w:after="0"/>
      </w:pPr>
      <w:r w:rsidRPr="00CD4619">
        <w:t xml:space="preserve">Small, </w:t>
      </w:r>
      <w:proofErr w:type="spellStart"/>
      <w:r w:rsidRPr="00CD4619">
        <w:t>cheap</w:t>
      </w:r>
      <w:proofErr w:type="spellEnd"/>
      <w:r w:rsidRPr="00CD4619">
        <w:t xml:space="preserve"> and </w:t>
      </w:r>
      <w:proofErr w:type="spellStart"/>
      <w:r w:rsidRPr="00CD4619">
        <w:t>easily</w:t>
      </w:r>
      <w:proofErr w:type="spellEnd"/>
      <w:r w:rsidRPr="00CD4619">
        <w:t xml:space="preserve"> </w:t>
      </w:r>
      <w:proofErr w:type="spellStart"/>
      <w:r w:rsidRPr="00CD4619">
        <w:t>available</w:t>
      </w:r>
      <w:proofErr w:type="spellEnd"/>
    </w:p>
    <w:p w14:paraId="6BEE906E" w14:textId="47ACCC36" w:rsidR="00CD4619" w:rsidRDefault="00CD4619">
      <w:pPr>
        <w:rPr>
          <w:lang w:val="en-US"/>
        </w:rPr>
      </w:pPr>
      <w:r>
        <w:rPr>
          <w:lang w:val="en-US"/>
        </w:rPr>
        <w:br w:type="page"/>
      </w:r>
    </w:p>
    <w:p w14:paraId="1B233FBC" w14:textId="09F4F16B" w:rsidR="00CD4619" w:rsidRDefault="007C16CF" w:rsidP="007C16CF">
      <w:pPr>
        <w:pStyle w:val="Title"/>
      </w:pPr>
      <w:r w:rsidRPr="007C16CF">
        <w:lastRenderedPageBreak/>
        <w:t xml:space="preserve">HC-SR04 </w:t>
      </w:r>
      <w:proofErr w:type="spellStart"/>
      <w:r w:rsidRPr="007C16CF">
        <w:t>Ultrasonic</w:t>
      </w:r>
      <w:proofErr w:type="spellEnd"/>
      <w:r w:rsidRPr="007C16CF">
        <w:t xml:space="preserve"> Sensor</w:t>
      </w:r>
    </w:p>
    <w:p w14:paraId="0C9A8E0A" w14:textId="15F60B7C" w:rsidR="00CD4619" w:rsidRPr="00CD4619" w:rsidRDefault="00CD4619" w:rsidP="00CD4619">
      <w:r w:rsidRPr="00CD4619">
        <w:rPr>
          <w:noProof/>
        </w:rPr>
        <w:drawing>
          <wp:inline distT="0" distB="0" distL="0" distR="0" wp14:anchorId="7FA79A25" wp14:editId="1C35469D">
            <wp:extent cx="2867025" cy="1515352"/>
            <wp:effectExtent l="0" t="0" r="0" b="8890"/>
            <wp:docPr id="1826488389" name="Picture 18" descr="HC-SR04 Ultrasonic Sensor Module">
              <a:hlinkClick xmlns:a="http://schemas.openxmlformats.org/drawingml/2006/main" r:id="rId15" tgtFrame="&quot;_blank&quot;" tooltip="&quot;HC-SR04 Ultrasonic Sensor Modul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C-SR04 Ultrasonic Sensor Module">
                      <a:hlinkClick r:id="rId15" tgtFrame="&quot;_blank&quot;" tooltip="&quot;HC-SR04 Ultrasonic Sensor Module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1" t="11506" r="4000" b="9863"/>
                    <a:stretch/>
                  </pic:blipFill>
                  <pic:spPr bwMode="auto">
                    <a:xfrm>
                      <a:off x="0" y="0"/>
                      <a:ext cx="2868518" cy="151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4619">
        <w:rPr>
          <w:noProof/>
        </w:rPr>
        <w:drawing>
          <wp:inline distT="0" distB="0" distL="0" distR="0" wp14:anchorId="04284D2A" wp14:editId="493A8576">
            <wp:extent cx="3057525" cy="1875282"/>
            <wp:effectExtent l="0" t="0" r="0" b="0"/>
            <wp:docPr id="190482854" name="Picture 17" descr="HC-SR04 Ultrasonic Sensor Pinout">
              <a:hlinkClick xmlns:a="http://schemas.openxmlformats.org/drawingml/2006/main" r:id="rId17" tgtFrame="&quot;_blank&quot;" tooltip="&quot;HC-SR04 Ultrasonic Sensor Pinou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C-SR04 Ultrasonic Sensor Pinout">
                      <a:hlinkClick r:id="rId17" tgtFrame="&quot;_blank&quot;" tooltip="&quot;HC-SR04 Ultrasonic Sensor Pinout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0" b="3030"/>
                    <a:stretch/>
                  </pic:blipFill>
                  <pic:spPr bwMode="auto">
                    <a:xfrm>
                      <a:off x="0" y="0"/>
                      <a:ext cx="3061973" cy="187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A81FE" w14:textId="6DFCCA9E" w:rsidR="00CD4619" w:rsidRPr="00CD4619" w:rsidRDefault="00CD4619" w:rsidP="00CD4619">
      <w:pPr>
        <w:rPr>
          <w:lang w:val="en-US"/>
        </w:rPr>
      </w:pPr>
      <w:r w:rsidRPr="00CD4619">
        <w:rPr>
          <w:b/>
          <w:bCs/>
          <w:lang w:val="en-US"/>
        </w:rPr>
        <w:t>Ultrasonic Sensor Pinout Configuration</w:t>
      </w:r>
    </w:p>
    <w:tbl>
      <w:tblPr>
        <w:tblW w:w="10041" w:type="dxa"/>
        <w:tblInd w:w="-34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052"/>
        <w:gridCol w:w="7776"/>
      </w:tblGrid>
      <w:tr w:rsidR="00CD4619" w:rsidRPr="00CD4619" w14:paraId="0D5719CA" w14:textId="77777777" w:rsidTr="007C16CF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9C22B" w14:textId="77777777" w:rsidR="00CD4619" w:rsidRPr="00CD4619" w:rsidRDefault="00CD4619" w:rsidP="00CD4619">
            <w:r w:rsidRPr="00CD4619">
              <w:rPr>
                <w:b/>
                <w:bCs/>
              </w:rPr>
              <w:t xml:space="preserve">Pin </w:t>
            </w:r>
            <w:proofErr w:type="spellStart"/>
            <w:r w:rsidRPr="00CD4619">
              <w:rPr>
                <w:b/>
                <w:bCs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ABDBE" w14:textId="77777777" w:rsidR="00CD4619" w:rsidRPr="00CD4619" w:rsidRDefault="00CD4619" w:rsidP="00CD4619">
            <w:r w:rsidRPr="00CD4619">
              <w:rPr>
                <w:b/>
                <w:bCs/>
              </w:rPr>
              <w:t xml:space="preserve">Pin </w:t>
            </w:r>
            <w:proofErr w:type="spellStart"/>
            <w:r w:rsidRPr="00CD4619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7776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DFEDB" w14:textId="77777777" w:rsidR="00CD4619" w:rsidRPr="00CD4619" w:rsidRDefault="00CD4619" w:rsidP="00CD4619">
            <w:proofErr w:type="spellStart"/>
            <w:r w:rsidRPr="00CD4619">
              <w:rPr>
                <w:b/>
                <w:bCs/>
              </w:rPr>
              <w:t>Description</w:t>
            </w:r>
            <w:proofErr w:type="spellEnd"/>
          </w:p>
        </w:tc>
      </w:tr>
      <w:tr w:rsidR="00CD4619" w:rsidRPr="00DF1E34" w14:paraId="63D4E0DC" w14:textId="77777777" w:rsidTr="007C16CF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50205" w14:textId="77777777" w:rsidR="00CD4619" w:rsidRPr="00CD4619" w:rsidRDefault="00CD4619" w:rsidP="00CD4619">
            <w:r w:rsidRPr="00CD4619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B5707" w14:textId="77777777" w:rsidR="00CD4619" w:rsidRPr="00CD4619" w:rsidRDefault="00CD4619" w:rsidP="00CD4619">
            <w:proofErr w:type="spellStart"/>
            <w:r w:rsidRPr="00CD4619">
              <w:t>Vcc</w:t>
            </w:r>
            <w:proofErr w:type="spellEnd"/>
          </w:p>
        </w:tc>
        <w:tc>
          <w:tcPr>
            <w:tcW w:w="7776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67FE2" w14:textId="77777777" w:rsidR="00CD4619" w:rsidRPr="00CD4619" w:rsidRDefault="00CD4619" w:rsidP="00CD4619">
            <w:pPr>
              <w:rPr>
                <w:lang w:val="en-US"/>
              </w:rPr>
            </w:pPr>
            <w:r w:rsidRPr="00CD4619">
              <w:rPr>
                <w:lang w:val="en-US"/>
              </w:rPr>
              <w:t xml:space="preserve">The </w:t>
            </w:r>
            <w:proofErr w:type="spellStart"/>
            <w:r w:rsidRPr="00CD4619">
              <w:rPr>
                <w:lang w:val="en-US"/>
              </w:rPr>
              <w:t>Vcc</w:t>
            </w:r>
            <w:proofErr w:type="spellEnd"/>
            <w:r w:rsidRPr="00CD4619">
              <w:rPr>
                <w:lang w:val="en-US"/>
              </w:rPr>
              <w:t xml:space="preserve"> pin powers the sensor, typically with +5V</w:t>
            </w:r>
          </w:p>
        </w:tc>
      </w:tr>
      <w:tr w:rsidR="00CD4619" w:rsidRPr="00DF1E34" w14:paraId="3F747AAD" w14:textId="77777777" w:rsidTr="007C16CF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33701" w14:textId="77777777" w:rsidR="00CD4619" w:rsidRPr="00CD4619" w:rsidRDefault="00CD4619" w:rsidP="00CD4619">
            <w:r w:rsidRPr="00CD4619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20E75" w14:textId="77777777" w:rsidR="00CD4619" w:rsidRPr="00CD4619" w:rsidRDefault="00CD4619" w:rsidP="00CD4619">
            <w:proofErr w:type="spellStart"/>
            <w:r w:rsidRPr="00CD4619">
              <w:t>Trigger</w:t>
            </w:r>
            <w:proofErr w:type="spellEnd"/>
          </w:p>
        </w:tc>
        <w:tc>
          <w:tcPr>
            <w:tcW w:w="7776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18A53" w14:textId="77777777" w:rsidR="00CD4619" w:rsidRPr="00CD4619" w:rsidRDefault="00CD4619" w:rsidP="00CD4619">
            <w:pPr>
              <w:rPr>
                <w:lang w:val="en-US"/>
              </w:rPr>
            </w:pPr>
            <w:r w:rsidRPr="00CD4619">
              <w:rPr>
                <w:lang w:val="en-US"/>
              </w:rPr>
              <w:t>Trigger pin is an Input pin. This pin has to be kept high for 10us to initialize measurement by sending US wave.</w:t>
            </w:r>
          </w:p>
        </w:tc>
      </w:tr>
      <w:tr w:rsidR="00CD4619" w:rsidRPr="00DF1E34" w14:paraId="27BB6F43" w14:textId="77777777" w:rsidTr="007C16CF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32798" w14:textId="77777777" w:rsidR="00CD4619" w:rsidRPr="00CD4619" w:rsidRDefault="00CD4619" w:rsidP="00CD4619">
            <w:r w:rsidRPr="00CD4619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2EFE0" w14:textId="77777777" w:rsidR="00CD4619" w:rsidRPr="00CD4619" w:rsidRDefault="00CD4619" w:rsidP="00CD4619">
            <w:r w:rsidRPr="00CD4619">
              <w:t>Echo</w:t>
            </w:r>
          </w:p>
        </w:tc>
        <w:tc>
          <w:tcPr>
            <w:tcW w:w="7776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92F60" w14:textId="77777777" w:rsidR="00CD4619" w:rsidRPr="00CD4619" w:rsidRDefault="00CD4619" w:rsidP="00CD4619">
            <w:pPr>
              <w:rPr>
                <w:lang w:val="en-US"/>
              </w:rPr>
            </w:pPr>
            <w:r w:rsidRPr="00CD4619">
              <w:rPr>
                <w:lang w:val="en-US"/>
              </w:rPr>
              <w:t>Echo pin is an Output pin. This pin goes high for a period of time which will be equal to the time taken for the US wave to return back to the sensor.</w:t>
            </w:r>
          </w:p>
        </w:tc>
      </w:tr>
      <w:tr w:rsidR="00CD4619" w:rsidRPr="00DF1E34" w14:paraId="4E353272" w14:textId="77777777" w:rsidTr="007C16CF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81AB4" w14:textId="77777777" w:rsidR="00CD4619" w:rsidRPr="00CD4619" w:rsidRDefault="00CD4619" w:rsidP="00CD4619">
            <w:r w:rsidRPr="00CD4619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56287" w14:textId="77777777" w:rsidR="00CD4619" w:rsidRPr="00CD4619" w:rsidRDefault="00CD4619" w:rsidP="00CD4619">
            <w:proofErr w:type="spellStart"/>
            <w:r w:rsidRPr="00CD4619">
              <w:t>Ground</w:t>
            </w:r>
            <w:proofErr w:type="spellEnd"/>
          </w:p>
        </w:tc>
        <w:tc>
          <w:tcPr>
            <w:tcW w:w="7776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1A78A" w14:textId="77777777" w:rsidR="00CD4619" w:rsidRPr="00CD4619" w:rsidRDefault="00CD4619" w:rsidP="00CD4619">
            <w:pPr>
              <w:rPr>
                <w:lang w:val="en-US"/>
              </w:rPr>
            </w:pPr>
            <w:r w:rsidRPr="00CD4619">
              <w:rPr>
                <w:lang w:val="en-US"/>
              </w:rPr>
              <w:t>This pin is connected to the Ground of the system.</w:t>
            </w:r>
          </w:p>
        </w:tc>
      </w:tr>
    </w:tbl>
    <w:p w14:paraId="69DD2D08" w14:textId="77777777" w:rsidR="00CD4619" w:rsidRPr="00CD4619" w:rsidRDefault="00CD4619" w:rsidP="00CD4619">
      <w:pPr>
        <w:rPr>
          <w:lang w:val="en-US"/>
        </w:rPr>
      </w:pPr>
      <w:r w:rsidRPr="00CD4619">
        <w:rPr>
          <w:lang w:val="en-US"/>
        </w:rPr>
        <w:t> </w:t>
      </w:r>
    </w:p>
    <w:p w14:paraId="65158224" w14:textId="77777777" w:rsidR="00CD4619" w:rsidRPr="00CD4619" w:rsidRDefault="00CD4619" w:rsidP="00CD4619">
      <w:r w:rsidRPr="00CD4619">
        <w:rPr>
          <w:b/>
          <w:bCs/>
        </w:rPr>
        <w:t xml:space="preserve">HC-SR04 Sensor </w:t>
      </w:r>
      <w:proofErr w:type="spellStart"/>
      <w:r w:rsidRPr="00CD4619">
        <w:rPr>
          <w:b/>
          <w:bCs/>
        </w:rPr>
        <w:t>Features</w:t>
      </w:r>
      <w:proofErr w:type="spellEnd"/>
    </w:p>
    <w:p w14:paraId="052E910C" w14:textId="77777777" w:rsidR="00CD4619" w:rsidRPr="00CD4619" w:rsidRDefault="00CD4619" w:rsidP="00CD4619">
      <w:pPr>
        <w:numPr>
          <w:ilvl w:val="0"/>
          <w:numId w:val="4"/>
        </w:numPr>
      </w:pPr>
      <w:proofErr w:type="spellStart"/>
      <w:r w:rsidRPr="00CD4619">
        <w:t>Operating</w:t>
      </w:r>
      <w:proofErr w:type="spellEnd"/>
      <w:r w:rsidRPr="00CD4619">
        <w:t xml:space="preserve"> </w:t>
      </w:r>
      <w:proofErr w:type="spellStart"/>
      <w:r w:rsidRPr="00CD4619">
        <w:t>voltage</w:t>
      </w:r>
      <w:proofErr w:type="spellEnd"/>
      <w:r w:rsidRPr="00CD4619">
        <w:t>: +5V</w:t>
      </w:r>
    </w:p>
    <w:p w14:paraId="667F3766" w14:textId="77777777" w:rsidR="00CD4619" w:rsidRPr="00CD4619" w:rsidRDefault="00CD4619" w:rsidP="00CD4619">
      <w:pPr>
        <w:numPr>
          <w:ilvl w:val="0"/>
          <w:numId w:val="4"/>
        </w:numPr>
        <w:rPr>
          <w:lang w:val="en-US"/>
        </w:rPr>
      </w:pPr>
      <w:proofErr w:type="gramStart"/>
      <w:r w:rsidRPr="00CD4619">
        <w:rPr>
          <w:lang w:val="en-US"/>
        </w:rPr>
        <w:t>Theoretical  Measuring</w:t>
      </w:r>
      <w:proofErr w:type="gramEnd"/>
      <w:r w:rsidRPr="00CD4619">
        <w:rPr>
          <w:lang w:val="en-US"/>
        </w:rPr>
        <w:t xml:space="preserve"> Distance: 2cm to 450cm</w:t>
      </w:r>
    </w:p>
    <w:p w14:paraId="397D2D2E" w14:textId="77777777" w:rsidR="00CD4619" w:rsidRPr="00CD4619" w:rsidRDefault="00CD4619" w:rsidP="00CD4619">
      <w:pPr>
        <w:numPr>
          <w:ilvl w:val="0"/>
          <w:numId w:val="4"/>
        </w:numPr>
        <w:rPr>
          <w:lang w:val="en-US"/>
        </w:rPr>
      </w:pPr>
      <w:r w:rsidRPr="00CD4619">
        <w:rPr>
          <w:lang w:val="en-US"/>
        </w:rPr>
        <w:t>Practical Measuring Distance: 2cm to 80cm</w:t>
      </w:r>
    </w:p>
    <w:p w14:paraId="123B117C" w14:textId="77777777" w:rsidR="00CD4619" w:rsidRPr="00CD4619" w:rsidRDefault="00CD4619" w:rsidP="00CD4619">
      <w:pPr>
        <w:numPr>
          <w:ilvl w:val="0"/>
          <w:numId w:val="4"/>
        </w:numPr>
      </w:pPr>
      <w:proofErr w:type="spellStart"/>
      <w:r w:rsidRPr="00CD4619">
        <w:t>Accuracy</w:t>
      </w:r>
      <w:proofErr w:type="spellEnd"/>
      <w:r w:rsidRPr="00CD4619">
        <w:t>: 3mm</w:t>
      </w:r>
    </w:p>
    <w:p w14:paraId="7F1A785E" w14:textId="77777777" w:rsidR="00CD4619" w:rsidRPr="00CD4619" w:rsidRDefault="00CD4619" w:rsidP="00CD4619">
      <w:pPr>
        <w:numPr>
          <w:ilvl w:val="0"/>
          <w:numId w:val="4"/>
        </w:numPr>
      </w:pPr>
      <w:proofErr w:type="spellStart"/>
      <w:r w:rsidRPr="00CD4619">
        <w:t>Measuring</w:t>
      </w:r>
      <w:proofErr w:type="spellEnd"/>
      <w:r w:rsidRPr="00CD4619">
        <w:t xml:space="preserve"> angle </w:t>
      </w:r>
      <w:proofErr w:type="spellStart"/>
      <w:r w:rsidRPr="00CD4619">
        <w:t>covered</w:t>
      </w:r>
      <w:proofErr w:type="spellEnd"/>
      <w:r w:rsidRPr="00CD4619">
        <w:t>: &lt;15°</w:t>
      </w:r>
    </w:p>
    <w:p w14:paraId="3588A270" w14:textId="77777777" w:rsidR="00CD4619" w:rsidRPr="00CD4619" w:rsidRDefault="00CD4619" w:rsidP="00CD4619">
      <w:pPr>
        <w:numPr>
          <w:ilvl w:val="0"/>
          <w:numId w:val="4"/>
        </w:numPr>
      </w:pPr>
      <w:proofErr w:type="spellStart"/>
      <w:r w:rsidRPr="00CD4619">
        <w:t>Operating</w:t>
      </w:r>
      <w:proofErr w:type="spellEnd"/>
      <w:r w:rsidRPr="00CD4619">
        <w:t xml:space="preserve"> </w:t>
      </w:r>
      <w:proofErr w:type="spellStart"/>
      <w:r w:rsidRPr="00CD4619">
        <w:t>Current</w:t>
      </w:r>
      <w:proofErr w:type="spellEnd"/>
      <w:r w:rsidRPr="00CD4619">
        <w:t>: &lt;15mA</w:t>
      </w:r>
    </w:p>
    <w:p w14:paraId="2BF61268" w14:textId="39AF9A45" w:rsidR="007C16CF" w:rsidRDefault="00CD4619" w:rsidP="007C16CF">
      <w:pPr>
        <w:numPr>
          <w:ilvl w:val="0"/>
          <w:numId w:val="4"/>
        </w:numPr>
      </w:pPr>
      <w:proofErr w:type="spellStart"/>
      <w:r w:rsidRPr="00CD4619">
        <w:t>Operating</w:t>
      </w:r>
      <w:proofErr w:type="spellEnd"/>
      <w:r w:rsidRPr="00CD4619">
        <w:t xml:space="preserve"> </w:t>
      </w:r>
      <w:proofErr w:type="spellStart"/>
      <w:r w:rsidRPr="00CD4619">
        <w:t>Frequency</w:t>
      </w:r>
      <w:proofErr w:type="spellEnd"/>
      <w:r w:rsidRPr="00CD4619">
        <w:t>: 40Hz</w:t>
      </w:r>
    </w:p>
    <w:p w14:paraId="55DA4CC7" w14:textId="55F9101D" w:rsidR="007C16CF" w:rsidRPr="007C16CF" w:rsidRDefault="007C16CF" w:rsidP="007C16CF">
      <w:pPr>
        <w:rPr>
          <w:lang w:val="en-US"/>
        </w:rPr>
      </w:pPr>
      <w:r w:rsidRPr="007C16CF">
        <w:rPr>
          <w:lang w:val="en-US"/>
        </w:rPr>
        <w:br w:type="page"/>
      </w:r>
      <w:r w:rsidRPr="007C16CF">
        <w:rPr>
          <w:rStyle w:val="TitleChar"/>
          <w:lang w:val="en-US"/>
        </w:rPr>
        <w:lastRenderedPageBreak/>
        <w:t>DHT11–Temperature and Humidity Sensor</w:t>
      </w:r>
      <w:r w:rsidRPr="007C16CF">
        <w:rPr>
          <w:lang w:val="en-US"/>
        </w:rPr>
        <w:br/>
      </w:r>
      <w:r w:rsidRPr="007C16CF">
        <w:rPr>
          <w:noProof/>
        </w:rPr>
        <w:drawing>
          <wp:inline distT="0" distB="0" distL="0" distR="0" wp14:anchorId="37B18020" wp14:editId="4FB51766">
            <wp:extent cx="2200275" cy="2513203"/>
            <wp:effectExtent l="0" t="0" r="0" b="1905"/>
            <wp:docPr id="2020556200" name="Picture 20" descr="DHT11–Temperature and Humidity Sensor">
              <a:hlinkClick xmlns:a="http://schemas.openxmlformats.org/drawingml/2006/main" r:id="rId19" tgtFrame="&quot;_blank&quot;" tooltip="&quot;DHT11–Temperature and Humidity Senso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HT11–Temperature and Humidity Sensor">
                      <a:hlinkClick r:id="rId19" tgtFrame="&quot;_blank&quot;" tooltip="&quot;DHT11–Temperature and Humidity Senso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663" cy="251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6CF">
        <w:rPr>
          <w:noProof/>
        </w:rPr>
        <w:drawing>
          <wp:inline distT="0" distB="0" distL="0" distR="0" wp14:anchorId="3BC2F955" wp14:editId="7FDDBE76">
            <wp:extent cx="2847975" cy="2591657"/>
            <wp:effectExtent l="0" t="0" r="0" b="0"/>
            <wp:docPr id="153157502" name="Picture 19" descr="DHT11 Sensor Pinout">
              <a:hlinkClick xmlns:a="http://schemas.openxmlformats.org/drawingml/2006/main" r:id="rId21" tgtFrame="&quot;_blank&quot;" tooltip="&quot;DHT11 Sensor Pinou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HT11 Sensor Pinout">
                      <a:hlinkClick r:id="rId21" tgtFrame="&quot;_blank&quot;" tooltip="&quot;DHT11 Sensor Pinou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613" cy="259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64E8" w14:textId="7940B50D" w:rsidR="007C16CF" w:rsidRPr="007C16CF" w:rsidRDefault="007C16CF" w:rsidP="007C16CF">
      <w:pPr>
        <w:rPr>
          <w:lang w:val="en-US"/>
        </w:rPr>
      </w:pPr>
    </w:p>
    <w:p w14:paraId="50D8108E" w14:textId="35904CA6" w:rsidR="007C16CF" w:rsidRPr="007C16CF" w:rsidRDefault="007C16CF" w:rsidP="007C16CF">
      <w:pPr>
        <w:rPr>
          <w:lang w:val="en-US"/>
        </w:rPr>
      </w:pPr>
      <w:r w:rsidRPr="007C16CF">
        <w:rPr>
          <w:lang w:val="en-US"/>
        </w:rPr>
        <w:t> The </w:t>
      </w:r>
      <w:r w:rsidRPr="007C16CF">
        <w:rPr>
          <w:b/>
          <w:bCs/>
          <w:lang w:val="en-US"/>
        </w:rPr>
        <w:t>DHT11 </w:t>
      </w:r>
      <w:r w:rsidRPr="007C16CF">
        <w:rPr>
          <w:lang w:val="en-US"/>
        </w:rPr>
        <w:t>is a commonly used </w:t>
      </w:r>
      <w:r w:rsidRPr="007C16CF">
        <w:rPr>
          <w:b/>
          <w:bCs/>
          <w:lang w:val="en-US"/>
        </w:rPr>
        <w:t>Temperature and humidity sensor that</w:t>
      </w:r>
      <w:r w:rsidRPr="007C16CF">
        <w:rPr>
          <w:lang w:val="en-US"/>
        </w:rPr>
        <w:t> comes with a dedicated NTC to measure temperature and an 8-bit microcontroller to output the values of temperature and humidity as serial data.</w:t>
      </w:r>
    </w:p>
    <w:p w14:paraId="4CDA4A37" w14:textId="77777777" w:rsidR="007C16CF" w:rsidRPr="007F3E65" w:rsidRDefault="007C16CF" w:rsidP="007C16CF">
      <w:pPr>
        <w:rPr>
          <w:b/>
          <w:bCs/>
          <w:lang w:val="en-US"/>
        </w:rPr>
        <w:sectPr w:rsidR="007C16CF" w:rsidRPr="007F3E65" w:rsidSect="00FB62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FFEEE2" w14:textId="77777777" w:rsidR="007C16CF" w:rsidRPr="007C16CF" w:rsidRDefault="007C16CF" w:rsidP="007C16CF">
      <w:r w:rsidRPr="007C16CF">
        <w:rPr>
          <w:b/>
          <w:bCs/>
        </w:rPr>
        <w:t xml:space="preserve">DHT11 </w:t>
      </w:r>
      <w:proofErr w:type="spellStart"/>
      <w:r w:rsidRPr="007C16CF">
        <w:rPr>
          <w:b/>
          <w:bCs/>
        </w:rPr>
        <w:t>Pinout</w:t>
      </w:r>
      <w:proofErr w:type="spellEnd"/>
      <w:r w:rsidRPr="007C16CF">
        <w:rPr>
          <w:b/>
          <w:bCs/>
        </w:rPr>
        <w:t xml:space="preserve"> </w:t>
      </w:r>
      <w:proofErr w:type="spellStart"/>
      <w:r w:rsidRPr="007C16CF">
        <w:rPr>
          <w:b/>
          <w:bCs/>
        </w:rPr>
        <w:t>Configuration</w:t>
      </w:r>
      <w:proofErr w:type="spellEnd"/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1079"/>
        <w:gridCol w:w="2469"/>
      </w:tblGrid>
      <w:tr w:rsidR="007C16CF" w:rsidRPr="007C16CF" w14:paraId="21318903" w14:textId="77777777" w:rsidTr="007C16CF">
        <w:trPr>
          <w:trHeight w:val="52"/>
        </w:trPr>
        <w:tc>
          <w:tcPr>
            <w:tcW w:w="883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BF8AA" w14:textId="77777777" w:rsidR="007C16CF" w:rsidRPr="007C16CF" w:rsidRDefault="007C16CF" w:rsidP="007C16CF">
            <w:pPr>
              <w:spacing w:after="0" w:line="180" w:lineRule="exact"/>
            </w:pPr>
            <w:r w:rsidRPr="007C16CF">
              <w:rPr>
                <w:b/>
                <w:bCs/>
              </w:rPr>
              <w:t>No:</w:t>
            </w:r>
          </w:p>
        </w:tc>
        <w:tc>
          <w:tcPr>
            <w:tcW w:w="1252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F842C" w14:textId="77777777" w:rsidR="007C16CF" w:rsidRPr="007C16CF" w:rsidRDefault="007C16CF" w:rsidP="007C16CF">
            <w:pPr>
              <w:spacing w:after="0" w:line="180" w:lineRule="exact"/>
            </w:pPr>
            <w:r w:rsidRPr="007C16CF">
              <w:rPr>
                <w:b/>
                <w:bCs/>
              </w:rPr>
              <w:t xml:space="preserve">Pin </w:t>
            </w:r>
            <w:proofErr w:type="spellStart"/>
            <w:r w:rsidRPr="007C16CF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865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E73E9" w14:textId="77777777" w:rsidR="007C16CF" w:rsidRPr="007C16CF" w:rsidRDefault="007C16CF" w:rsidP="007C16CF">
            <w:pPr>
              <w:spacing w:after="0" w:line="180" w:lineRule="exact"/>
            </w:pPr>
            <w:proofErr w:type="spellStart"/>
            <w:r w:rsidRPr="007C16CF">
              <w:rPr>
                <w:b/>
                <w:bCs/>
              </w:rPr>
              <w:t>Description</w:t>
            </w:r>
            <w:proofErr w:type="spellEnd"/>
          </w:p>
        </w:tc>
      </w:tr>
      <w:tr w:rsidR="007C16CF" w:rsidRPr="00DF1E34" w14:paraId="14BDA243" w14:textId="77777777" w:rsidTr="007C16CF">
        <w:trPr>
          <w:trHeight w:val="283"/>
        </w:trPr>
        <w:tc>
          <w:tcPr>
            <w:tcW w:w="883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B7E56" w14:textId="77777777" w:rsidR="007C16CF" w:rsidRPr="007C16CF" w:rsidRDefault="007C16CF" w:rsidP="007C16CF">
            <w:pPr>
              <w:spacing w:after="0" w:line="180" w:lineRule="exact"/>
            </w:pPr>
            <w:r w:rsidRPr="007C16CF">
              <w:t>1</w:t>
            </w:r>
          </w:p>
        </w:tc>
        <w:tc>
          <w:tcPr>
            <w:tcW w:w="1252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A4FC2" w14:textId="77777777" w:rsidR="007C16CF" w:rsidRPr="007C16CF" w:rsidRDefault="007C16CF" w:rsidP="007C16CF">
            <w:pPr>
              <w:spacing w:after="0" w:line="180" w:lineRule="exact"/>
            </w:pPr>
            <w:proofErr w:type="spellStart"/>
            <w:r w:rsidRPr="007C16CF">
              <w:t>Vcc</w:t>
            </w:r>
            <w:proofErr w:type="spellEnd"/>
          </w:p>
        </w:tc>
        <w:tc>
          <w:tcPr>
            <w:tcW w:w="2865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286E3" w14:textId="2A20AD25" w:rsidR="007C16CF" w:rsidRPr="007C16CF" w:rsidRDefault="007C16CF" w:rsidP="007C16CF">
            <w:pPr>
              <w:tabs>
                <w:tab w:val="left" w:pos="2775"/>
              </w:tabs>
              <w:spacing w:after="0" w:line="180" w:lineRule="exact"/>
              <w:rPr>
                <w:lang w:val="en-US"/>
              </w:rPr>
            </w:pPr>
            <w:r w:rsidRPr="007C16CF">
              <w:rPr>
                <w:lang w:val="en-US"/>
              </w:rPr>
              <w:t>Power supply 3.5V to 5.5V</w:t>
            </w:r>
            <w:r>
              <w:rPr>
                <w:lang w:val="en-US"/>
              </w:rPr>
              <w:tab/>
            </w:r>
          </w:p>
        </w:tc>
      </w:tr>
      <w:tr w:rsidR="007C16CF" w:rsidRPr="00DF1E34" w14:paraId="695DBB91" w14:textId="77777777" w:rsidTr="007C16CF">
        <w:trPr>
          <w:trHeight w:val="283"/>
        </w:trPr>
        <w:tc>
          <w:tcPr>
            <w:tcW w:w="883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6981D" w14:textId="77777777" w:rsidR="007C16CF" w:rsidRPr="007C16CF" w:rsidRDefault="007C16CF" w:rsidP="007C16CF">
            <w:pPr>
              <w:spacing w:after="0" w:line="180" w:lineRule="exact"/>
            </w:pPr>
            <w:r w:rsidRPr="007C16CF">
              <w:t>2</w:t>
            </w:r>
          </w:p>
        </w:tc>
        <w:tc>
          <w:tcPr>
            <w:tcW w:w="1252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67E14" w14:textId="77777777" w:rsidR="007C16CF" w:rsidRPr="007C16CF" w:rsidRDefault="007C16CF" w:rsidP="007C16CF">
            <w:pPr>
              <w:spacing w:after="0" w:line="180" w:lineRule="exact"/>
            </w:pPr>
            <w:r w:rsidRPr="007C16CF">
              <w:t>Data</w:t>
            </w:r>
          </w:p>
        </w:tc>
        <w:tc>
          <w:tcPr>
            <w:tcW w:w="2865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FB488" w14:textId="77777777" w:rsidR="007C16CF" w:rsidRPr="007C16CF" w:rsidRDefault="007C16CF" w:rsidP="007C16CF">
            <w:pPr>
              <w:spacing w:after="0" w:line="180" w:lineRule="exact"/>
              <w:rPr>
                <w:lang w:val="en-US"/>
              </w:rPr>
            </w:pPr>
            <w:r w:rsidRPr="007C16CF">
              <w:rPr>
                <w:lang w:val="en-US"/>
              </w:rPr>
              <w:t>Outputs both Temperature and Humidity through serial Data</w:t>
            </w:r>
          </w:p>
        </w:tc>
      </w:tr>
      <w:tr w:rsidR="007C16CF" w:rsidRPr="00DF1E34" w14:paraId="09B3AB9E" w14:textId="77777777" w:rsidTr="007C16CF">
        <w:trPr>
          <w:trHeight w:val="377"/>
        </w:trPr>
        <w:tc>
          <w:tcPr>
            <w:tcW w:w="883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194AC" w14:textId="77777777" w:rsidR="007C16CF" w:rsidRPr="007C16CF" w:rsidRDefault="007C16CF" w:rsidP="007C16CF">
            <w:pPr>
              <w:spacing w:after="0" w:line="180" w:lineRule="exact"/>
            </w:pPr>
            <w:r w:rsidRPr="007C16CF">
              <w:t>3</w:t>
            </w:r>
          </w:p>
        </w:tc>
        <w:tc>
          <w:tcPr>
            <w:tcW w:w="1252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17303" w14:textId="77777777" w:rsidR="007C16CF" w:rsidRPr="007C16CF" w:rsidRDefault="007C16CF" w:rsidP="007C16CF">
            <w:pPr>
              <w:spacing w:after="0" w:line="180" w:lineRule="exact"/>
            </w:pPr>
            <w:r w:rsidRPr="007C16CF">
              <w:t>NC</w:t>
            </w:r>
          </w:p>
        </w:tc>
        <w:tc>
          <w:tcPr>
            <w:tcW w:w="2865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5FC7B" w14:textId="77777777" w:rsidR="007C16CF" w:rsidRPr="007C16CF" w:rsidRDefault="007C16CF" w:rsidP="007C16CF">
            <w:pPr>
              <w:spacing w:after="0" w:line="180" w:lineRule="exact"/>
              <w:rPr>
                <w:lang w:val="en-US"/>
              </w:rPr>
            </w:pPr>
            <w:r w:rsidRPr="007C16CF">
              <w:rPr>
                <w:lang w:val="en-US"/>
              </w:rPr>
              <w:t>No Connection and hence not used</w:t>
            </w:r>
          </w:p>
        </w:tc>
      </w:tr>
      <w:tr w:rsidR="007C16CF" w:rsidRPr="00DF1E34" w14:paraId="275B62A0" w14:textId="77777777" w:rsidTr="007C16CF">
        <w:trPr>
          <w:trHeight w:val="188"/>
        </w:trPr>
        <w:tc>
          <w:tcPr>
            <w:tcW w:w="883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B70F7" w14:textId="77777777" w:rsidR="007C16CF" w:rsidRPr="007C16CF" w:rsidRDefault="007C16CF" w:rsidP="007C16CF">
            <w:pPr>
              <w:spacing w:after="0" w:line="180" w:lineRule="exact"/>
            </w:pPr>
            <w:r w:rsidRPr="007C16CF">
              <w:t>4</w:t>
            </w:r>
          </w:p>
        </w:tc>
        <w:tc>
          <w:tcPr>
            <w:tcW w:w="1252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97FC9" w14:textId="77777777" w:rsidR="007C16CF" w:rsidRPr="007C16CF" w:rsidRDefault="007C16CF" w:rsidP="007C16CF">
            <w:pPr>
              <w:spacing w:after="0" w:line="180" w:lineRule="exact"/>
            </w:pPr>
            <w:proofErr w:type="spellStart"/>
            <w:r w:rsidRPr="007C16CF">
              <w:t>Ground</w:t>
            </w:r>
            <w:proofErr w:type="spellEnd"/>
          </w:p>
        </w:tc>
        <w:tc>
          <w:tcPr>
            <w:tcW w:w="2865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80381" w14:textId="77777777" w:rsidR="007C16CF" w:rsidRPr="007C16CF" w:rsidRDefault="007C16CF" w:rsidP="007C16CF">
            <w:pPr>
              <w:spacing w:after="0" w:line="180" w:lineRule="exact"/>
              <w:rPr>
                <w:lang w:val="en-US"/>
              </w:rPr>
            </w:pPr>
            <w:r w:rsidRPr="007C16CF">
              <w:rPr>
                <w:lang w:val="en-US"/>
              </w:rPr>
              <w:t>Connected to the ground of the circuit</w:t>
            </w:r>
          </w:p>
        </w:tc>
      </w:tr>
      <w:tr w:rsidR="007C16CF" w:rsidRPr="007C16CF" w14:paraId="6A6EB4DE" w14:textId="77777777" w:rsidTr="007C16CF">
        <w:trPr>
          <w:trHeight w:val="283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36A37" w14:textId="77777777" w:rsidR="007C16CF" w:rsidRPr="007C16CF" w:rsidRDefault="007C16CF" w:rsidP="007C16CF">
            <w:pPr>
              <w:spacing w:after="0" w:line="180" w:lineRule="exact"/>
            </w:pPr>
            <w:proofErr w:type="spellStart"/>
            <w:r w:rsidRPr="007C16CF">
              <w:rPr>
                <w:b/>
                <w:bCs/>
              </w:rPr>
              <w:t>For</w:t>
            </w:r>
            <w:proofErr w:type="spellEnd"/>
            <w:r w:rsidRPr="007C16CF">
              <w:rPr>
                <w:b/>
                <w:bCs/>
              </w:rPr>
              <w:t xml:space="preserve"> DHT11 Sensor module</w:t>
            </w:r>
          </w:p>
        </w:tc>
      </w:tr>
      <w:tr w:rsidR="007C16CF" w:rsidRPr="00DF1E34" w14:paraId="3093156D" w14:textId="77777777" w:rsidTr="007C16CF">
        <w:trPr>
          <w:trHeight w:val="283"/>
        </w:trPr>
        <w:tc>
          <w:tcPr>
            <w:tcW w:w="883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D9046" w14:textId="77777777" w:rsidR="007C16CF" w:rsidRPr="007C16CF" w:rsidRDefault="007C16CF" w:rsidP="007C16CF">
            <w:pPr>
              <w:spacing w:after="0" w:line="180" w:lineRule="exact"/>
            </w:pPr>
            <w:r w:rsidRPr="007C16CF">
              <w:t>1</w:t>
            </w:r>
          </w:p>
        </w:tc>
        <w:tc>
          <w:tcPr>
            <w:tcW w:w="1252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4AF49" w14:textId="77777777" w:rsidR="007C16CF" w:rsidRPr="007C16CF" w:rsidRDefault="007C16CF" w:rsidP="007C16CF">
            <w:pPr>
              <w:spacing w:after="0" w:line="180" w:lineRule="exact"/>
            </w:pPr>
            <w:proofErr w:type="spellStart"/>
            <w:r w:rsidRPr="007C16CF">
              <w:t>Vcc</w:t>
            </w:r>
            <w:proofErr w:type="spellEnd"/>
          </w:p>
        </w:tc>
        <w:tc>
          <w:tcPr>
            <w:tcW w:w="2865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565E7" w14:textId="77777777" w:rsidR="007C16CF" w:rsidRPr="007C16CF" w:rsidRDefault="007C16CF" w:rsidP="007C16CF">
            <w:pPr>
              <w:spacing w:after="0" w:line="180" w:lineRule="exact"/>
              <w:rPr>
                <w:lang w:val="en-US"/>
              </w:rPr>
            </w:pPr>
            <w:r w:rsidRPr="007C16CF">
              <w:rPr>
                <w:lang w:val="en-US"/>
              </w:rPr>
              <w:t>Power supply 3.5V to 5.5V</w:t>
            </w:r>
          </w:p>
        </w:tc>
      </w:tr>
      <w:tr w:rsidR="007C16CF" w:rsidRPr="00DF1E34" w14:paraId="790595E0" w14:textId="77777777" w:rsidTr="007C16CF">
        <w:trPr>
          <w:trHeight w:val="641"/>
        </w:trPr>
        <w:tc>
          <w:tcPr>
            <w:tcW w:w="883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9CD84" w14:textId="77777777" w:rsidR="007C16CF" w:rsidRPr="007C16CF" w:rsidRDefault="007C16CF" w:rsidP="007C16CF">
            <w:pPr>
              <w:spacing w:after="0" w:line="180" w:lineRule="exact"/>
            </w:pPr>
            <w:r w:rsidRPr="007C16CF">
              <w:t>2</w:t>
            </w:r>
          </w:p>
        </w:tc>
        <w:tc>
          <w:tcPr>
            <w:tcW w:w="1252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E0F68" w14:textId="77777777" w:rsidR="007C16CF" w:rsidRPr="007C16CF" w:rsidRDefault="007C16CF" w:rsidP="007C16CF">
            <w:pPr>
              <w:spacing w:after="0" w:line="180" w:lineRule="exact"/>
            </w:pPr>
            <w:r w:rsidRPr="007C16CF">
              <w:t>Data</w:t>
            </w:r>
          </w:p>
        </w:tc>
        <w:tc>
          <w:tcPr>
            <w:tcW w:w="2865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1C314" w14:textId="77777777" w:rsidR="007C16CF" w:rsidRPr="007C16CF" w:rsidRDefault="007C16CF" w:rsidP="007C16CF">
            <w:pPr>
              <w:spacing w:after="0" w:line="180" w:lineRule="exact"/>
              <w:rPr>
                <w:lang w:val="en-US"/>
              </w:rPr>
            </w:pPr>
            <w:r w:rsidRPr="007C16CF">
              <w:rPr>
                <w:lang w:val="en-US"/>
              </w:rPr>
              <w:t>Outputs both Temperature and Humidity through serial Data</w:t>
            </w:r>
          </w:p>
        </w:tc>
      </w:tr>
      <w:tr w:rsidR="007C16CF" w:rsidRPr="00DF1E34" w14:paraId="40CD7E98" w14:textId="77777777" w:rsidTr="007C16CF">
        <w:trPr>
          <w:trHeight w:val="230"/>
        </w:trPr>
        <w:tc>
          <w:tcPr>
            <w:tcW w:w="883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3BABE" w14:textId="77777777" w:rsidR="007C16CF" w:rsidRPr="007C16CF" w:rsidRDefault="007C16CF" w:rsidP="007C16CF">
            <w:pPr>
              <w:spacing w:after="0" w:line="180" w:lineRule="exact"/>
            </w:pPr>
            <w:r w:rsidRPr="007C16CF">
              <w:t>3</w:t>
            </w:r>
          </w:p>
        </w:tc>
        <w:tc>
          <w:tcPr>
            <w:tcW w:w="1252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FFB58" w14:textId="77777777" w:rsidR="007C16CF" w:rsidRPr="007C16CF" w:rsidRDefault="007C16CF" w:rsidP="007C16CF">
            <w:pPr>
              <w:spacing w:after="0" w:line="180" w:lineRule="exact"/>
            </w:pPr>
            <w:proofErr w:type="spellStart"/>
            <w:r w:rsidRPr="007C16CF">
              <w:t>Ground</w:t>
            </w:r>
            <w:proofErr w:type="spellEnd"/>
          </w:p>
        </w:tc>
        <w:tc>
          <w:tcPr>
            <w:tcW w:w="2865" w:type="pct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A1D2A" w14:textId="77777777" w:rsidR="007C16CF" w:rsidRPr="007C16CF" w:rsidRDefault="007C16CF" w:rsidP="007C16CF">
            <w:pPr>
              <w:spacing w:after="0" w:line="180" w:lineRule="exact"/>
              <w:rPr>
                <w:lang w:val="en-US"/>
              </w:rPr>
            </w:pPr>
            <w:r w:rsidRPr="007C16CF">
              <w:rPr>
                <w:lang w:val="en-US"/>
              </w:rPr>
              <w:t>Connected to the ground of the circuit</w:t>
            </w:r>
          </w:p>
        </w:tc>
      </w:tr>
    </w:tbl>
    <w:p w14:paraId="581F74D2" w14:textId="77777777" w:rsidR="007C16CF" w:rsidRPr="007C16CF" w:rsidRDefault="007C16CF" w:rsidP="007C16CF">
      <w:pPr>
        <w:rPr>
          <w:lang w:val="en-US"/>
        </w:rPr>
      </w:pPr>
      <w:r w:rsidRPr="007C16CF">
        <w:rPr>
          <w:lang w:val="en-US"/>
        </w:rPr>
        <w:t> </w:t>
      </w:r>
    </w:p>
    <w:p w14:paraId="49D18989" w14:textId="77777777" w:rsidR="007C16CF" w:rsidRPr="007C16CF" w:rsidRDefault="007C16CF" w:rsidP="007C16CF">
      <w:pPr>
        <w:spacing w:after="0"/>
      </w:pPr>
      <w:r w:rsidRPr="007C16CF">
        <w:rPr>
          <w:b/>
          <w:bCs/>
        </w:rPr>
        <w:t xml:space="preserve">DHT11 </w:t>
      </w:r>
      <w:proofErr w:type="spellStart"/>
      <w:r w:rsidRPr="007C16CF">
        <w:rPr>
          <w:b/>
          <w:bCs/>
        </w:rPr>
        <w:t>Specifications</w:t>
      </w:r>
      <w:proofErr w:type="spellEnd"/>
    </w:p>
    <w:p w14:paraId="0696202B" w14:textId="77777777" w:rsidR="007C16CF" w:rsidRPr="007C16CF" w:rsidRDefault="007C16CF" w:rsidP="007C16CF">
      <w:pPr>
        <w:numPr>
          <w:ilvl w:val="0"/>
          <w:numId w:val="5"/>
        </w:numPr>
        <w:spacing w:after="0"/>
      </w:pPr>
      <w:proofErr w:type="spellStart"/>
      <w:r w:rsidRPr="007C16CF">
        <w:t>Operating</w:t>
      </w:r>
      <w:proofErr w:type="spellEnd"/>
      <w:r w:rsidRPr="007C16CF">
        <w:t xml:space="preserve"> </w:t>
      </w:r>
      <w:proofErr w:type="spellStart"/>
      <w:r w:rsidRPr="007C16CF">
        <w:t>Voltage</w:t>
      </w:r>
      <w:proofErr w:type="spellEnd"/>
      <w:r w:rsidRPr="007C16CF">
        <w:t xml:space="preserve">: 3.5V </w:t>
      </w:r>
      <w:proofErr w:type="spellStart"/>
      <w:r w:rsidRPr="007C16CF">
        <w:t>to</w:t>
      </w:r>
      <w:proofErr w:type="spellEnd"/>
      <w:r w:rsidRPr="007C16CF">
        <w:t xml:space="preserve"> 5.5V</w:t>
      </w:r>
    </w:p>
    <w:p w14:paraId="485CCB77" w14:textId="77777777" w:rsidR="007C16CF" w:rsidRPr="007C16CF" w:rsidRDefault="007C16CF" w:rsidP="007C16CF">
      <w:pPr>
        <w:numPr>
          <w:ilvl w:val="0"/>
          <w:numId w:val="5"/>
        </w:numPr>
        <w:spacing w:after="0"/>
        <w:rPr>
          <w:lang w:val="en-US"/>
        </w:rPr>
      </w:pPr>
      <w:r w:rsidRPr="007C16CF">
        <w:rPr>
          <w:lang w:val="en-US"/>
        </w:rPr>
        <w:t>Operating current: 0.3mA (measuring) 60uA (standby)</w:t>
      </w:r>
    </w:p>
    <w:p w14:paraId="2AF676C3" w14:textId="77777777" w:rsidR="007C16CF" w:rsidRPr="007C16CF" w:rsidRDefault="007C16CF" w:rsidP="007C16CF">
      <w:pPr>
        <w:numPr>
          <w:ilvl w:val="0"/>
          <w:numId w:val="5"/>
        </w:numPr>
        <w:spacing w:after="0"/>
      </w:pPr>
      <w:r w:rsidRPr="007C16CF">
        <w:t>Output: Serial data</w:t>
      </w:r>
    </w:p>
    <w:p w14:paraId="4C36EB35" w14:textId="77777777" w:rsidR="007C16CF" w:rsidRPr="007C16CF" w:rsidRDefault="007C16CF" w:rsidP="007C16CF">
      <w:pPr>
        <w:numPr>
          <w:ilvl w:val="0"/>
          <w:numId w:val="5"/>
        </w:numPr>
        <w:spacing w:after="0"/>
      </w:pPr>
      <w:proofErr w:type="spellStart"/>
      <w:r w:rsidRPr="007C16CF">
        <w:t>Temperature</w:t>
      </w:r>
      <w:proofErr w:type="spellEnd"/>
      <w:r w:rsidRPr="007C16CF">
        <w:t xml:space="preserve"> </w:t>
      </w:r>
      <w:proofErr w:type="spellStart"/>
      <w:r w:rsidRPr="007C16CF">
        <w:t>Range</w:t>
      </w:r>
      <w:proofErr w:type="spellEnd"/>
      <w:r w:rsidRPr="007C16CF">
        <w:t xml:space="preserve">: 0°C </w:t>
      </w:r>
      <w:proofErr w:type="spellStart"/>
      <w:r w:rsidRPr="007C16CF">
        <w:t>to</w:t>
      </w:r>
      <w:proofErr w:type="spellEnd"/>
      <w:r w:rsidRPr="007C16CF">
        <w:t xml:space="preserve"> 50°C</w:t>
      </w:r>
    </w:p>
    <w:p w14:paraId="71EA3E52" w14:textId="77777777" w:rsidR="007C16CF" w:rsidRPr="007C16CF" w:rsidRDefault="007C16CF" w:rsidP="007C16CF">
      <w:pPr>
        <w:numPr>
          <w:ilvl w:val="0"/>
          <w:numId w:val="5"/>
        </w:numPr>
        <w:spacing w:after="0"/>
      </w:pPr>
      <w:proofErr w:type="spellStart"/>
      <w:r w:rsidRPr="007C16CF">
        <w:t>Humidity</w:t>
      </w:r>
      <w:proofErr w:type="spellEnd"/>
      <w:r w:rsidRPr="007C16CF">
        <w:t xml:space="preserve"> </w:t>
      </w:r>
      <w:proofErr w:type="spellStart"/>
      <w:r w:rsidRPr="007C16CF">
        <w:t>Range</w:t>
      </w:r>
      <w:proofErr w:type="spellEnd"/>
      <w:r w:rsidRPr="007C16CF">
        <w:t xml:space="preserve">: 20% </w:t>
      </w:r>
      <w:proofErr w:type="spellStart"/>
      <w:r w:rsidRPr="007C16CF">
        <w:t>to</w:t>
      </w:r>
      <w:proofErr w:type="spellEnd"/>
      <w:r w:rsidRPr="007C16CF">
        <w:t xml:space="preserve"> 90%</w:t>
      </w:r>
    </w:p>
    <w:p w14:paraId="4265C979" w14:textId="77777777" w:rsidR="007C16CF" w:rsidRPr="007C16CF" w:rsidRDefault="007C16CF" w:rsidP="007C16CF">
      <w:pPr>
        <w:numPr>
          <w:ilvl w:val="0"/>
          <w:numId w:val="5"/>
        </w:numPr>
        <w:spacing w:after="0"/>
        <w:rPr>
          <w:lang w:val="en-US"/>
        </w:rPr>
      </w:pPr>
      <w:r w:rsidRPr="007C16CF">
        <w:rPr>
          <w:lang w:val="en-US"/>
        </w:rPr>
        <w:t>Resolution: Temperature and Humidity both are 16-bit</w:t>
      </w:r>
    </w:p>
    <w:p w14:paraId="55EF0032" w14:textId="77777777" w:rsidR="007C16CF" w:rsidRPr="007C16CF" w:rsidRDefault="007C16CF" w:rsidP="007C16CF">
      <w:pPr>
        <w:numPr>
          <w:ilvl w:val="0"/>
          <w:numId w:val="5"/>
        </w:numPr>
        <w:spacing w:after="0"/>
      </w:pPr>
      <w:proofErr w:type="spellStart"/>
      <w:r w:rsidRPr="007C16CF">
        <w:t>Accuracy</w:t>
      </w:r>
      <w:proofErr w:type="spellEnd"/>
      <w:r w:rsidRPr="007C16CF">
        <w:t>: ±1°C and ±1%</w:t>
      </w:r>
    </w:p>
    <w:p w14:paraId="6D5DF59F" w14:textId="77777777" w:rsidR="007C16CF" w:rsidRDefault="007C16CF" w:rsidP="007C16CF">
      <w:pPr>
        <w:sectPr w:rsidR="007C16CF" w:rsidSect="007C16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173DED" w14:textId="59047F03" w:rsidR="007C16CF" w:rsidRDefault="007C16CF" w:rsidP="007C16CF"/>
    <w:p w14:paraId="1C89897B" w14:textId="77777777" w:rsidR="007C16CF" w:rsidRDefault="007C16CF">
      <w:r>
        <w:br w:type="page"/>
      </w:r>
    </w:p>
    <w:p w14:paraId="530BFBE3" w14:textId="2F0490CC" w:rsidR="003455DE" w:rsidRPr="003455DE" w:rsidRDefault="003455DE" w:rsidP="003455DE">
      <w:pPr>
        <w:pStyle w:val="Title"/>
        <w:rPr>
          <w:rFonts w:eastAsia="Times New Roman"/>
          <w:lang w:eastAsia="es-BO"/>
        </w:rPr>
      </w:pPr>
      <w:r w:rsidRPr="003455DE">
        <w:rPr>
          <w:rFonts w:eastAsia="Times New Roman"/>
          <w:lang w:eastAsia="es-BO"/>
        </w:rPr>
        <w:lastRenderedPageBreak/>
        <w:t>HC-SR501 PIR Sensor</w:t>
      </w:r>
    </w:p>
    <w:p w14:paraId="7C3F9C4D" w14:textId="009AF094" w:rsidR="003455DE" w:rsidRPr="003455DE" w:rsidRDefault="003455DE" w:rsidP="003455DE">
      <w:r w:rsidRPr="003455DE">
        <w:rPr>
          <w:noProof/>
        </w:rPr>
        <w:drawing>
          <wp:inline distT="0" distB="0" distL="0" distR="0" wp14:anchorId="712A6E97" wp14:editId="3067199C">
            <wp:extent cx="2288940" cy="1647825"/>
            <wp:effectExtent l="0" t="0" r="0" b="0"/>
            <wp:docPr id="261504847" name="Picture 22" descr="HC-SR501 PIR Sensor">
              <a:hlinkClick xmlns:a="http://schemas.openxmlformats.org/drawingml/2006/main" r:id="rId23" tgtFrame="&quot;_blank&quot;" tooltip="&quot;HC-SR501 PIR Senso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C-SR501 PIR Sensor">
                      <a:hlinkClick r:id="rId23" tgtFrame="&quot;_blank&quot;" tooltip="&quot;HC-SR501 PIR Senso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39" cy="165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5DE">
        <w:rPr>
          <w:noProof/>
        </w:rPr>
        <w:drawing>
          <wp:inline distT="0" distB="0" distL="0" distR="0" wp14:anchorId="41AC7FA3" wp14:editId="250FB241">
            <wp:extent cx="2524125" cy="1769966"/>
            <wp:effectExtent l="0" t="0" r="0" b="1905"/>
            <wp:docPr id="333424462" name="Picture 21" descr="PIR Sensor Pinout Diagram">
              <a:hlinkClick xmlns:a="http://schemas.openxmlformats.org/drawingml/2006/main" r:id="rId25" tgtFrame="&quot;_blank&quot;" tooltip="&quot;PIR Sensor Pinou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PIR Sensor Pinout Diagram">
                      <a:hlinkClick r:id="rId25" tgtFrame="&quot;_blank&quot;" tooltip="&quot;PIR Sensor Pinou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894" cy="17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B0F4" w14:textId="1D0269A0" w:rsidR="003455DE" w:rsidRPr="003455DE" w:rsidRDefault="003455DE" w:rsidP="003455DE">
      <w:pPr>
        <w:rPr>
          <w:lang w:val="en-US"/>
        </w:rPr>
      </w:pPr>
      <w:r w:rsidRPr="003455DE">
        <w:rPr>
          <w:lang w:val="en-US"/>
        </w:rPr>
        <w:t xml:space="preserve">The PIR sensor stands for Passive Infrared sensor. It is a </w:t>
      </w:r>
      <w:proofErr w:type="gramStart"/>
      <w:r w:rsidRPr="003455DE">
        <w:rPr>
          <w:lang w:val="en-US"/>
        </w:rPr>
        <w:t>low cost</w:t>
      </w:r>
      <w:proofErr w:type="gramEnd"/>
      <w:r w:rsidRPr="003455DE">
        <w:rPr>
          <w:lang w:val="en-US"/>
        </w:rPr>
        <w:t xml:space="preserve"> sensor which can detect the presence of Human beings or animals. This </w:t>
      </w:r>
      <w:r w:rsidRPr="003455DE">
        <w:rPr>
          <w:b/>
          <w:bCs/>
          <w:lang w:val="en-US"/>
        </w:rPr>
        <w:t>HC-SR501 PIR sensor module</w:t>
      </w:r>
      <w:r w:rsidRPr="003455DE">
        <w:rPr>
          <w:lang w:val="en-US"/>
        </w:rPr>
        <w:t xml:space="preserve"> has three output pins </w:t>
      </w:r>
      <w:proofErr w:type="spellStart"/>
      <w:r w:rsidRPr="003455DE">
        <w:rPr>
          <w:lang w:val="en-US"/>
        </w:rPr>
        <w:t>Vcc</w:t>
      </w:r>
      <w:proofErr w:type="spellEnd"/>
      <w:r w:rsidRPr="003455DE">
        <w:rPr>
          <w:lang w:val="en-US"/>
        </w:rPr>
        <w:t>, Output and Ground as shown in the pin diagram above. Since the output pin is 3.3V TTL logic it can be used with any platforms like Arduino, Raspberry, </w:t>
      </w:r>
      <w:hyperlink r:id="rId27" w:history="1">
        <w:r w:rsidRPr="003455DE">
          <w:rPr>
            <w:rStyle w:val="Hyperlink"/>
            <w:lang w:val="en-US"/>
          </w:rPr>
          <w:t>PIC</w:t>
        </w:r>
      </w:hyperlink>
      <w:r w:rsidRPr="003455DE">
        <w:rPr>
          <w:lang w:val="en-US"/>
        </w:rPr>
        <w:t>, ARM, 8051 etc..</w:t>
      </w:r>
    </w:p>
    <w:p w14:paraId="2F46414E" w14:textId="77777777" w:rsidR="003455DE" w:rsidRPr="003455DE" w:rsidRDefault="003455DE" w:rsidP="003455DE">
      <w:pPr>
        <w:rPr>
          <w:lang w:val="en-US"/>
        </w:rPr>
      </w:pPr>
      <w:r w:rsidRPr="003455DE">
        <w:rPr>
          <w:lang w:val="en-US"/>
        </w:rPr>
        <w:t> </w:t>
      </w:r>
    </w:p>
    <w:p w14:paraId="35441DCF" w14:textId="77777777" w:rsidR="003455DE" w:rsidRPr="003455DE" w:rsidRDefault="003455DE" w:rsidP="003455DE">
      <w:r w:rsidRPr="003455DE">
        <w:rPr>
          <w:b/>
          <w:bCs/>
        </w:rPr>
        <w:t xml:space="preserve">PIR Sensor Module </w:t>
      </w:r>
      <w:proofErr w:type="spellStart"/>
      <w:r w:rsidRPr="003455DE">
        <w:rPr>
          <w:b/>
          <w:bCs/>
        </w:rPr>
        <w:t>Pinout</w:t>
      </w:r>
      <w:proofErr w:type="spellEnd"/>
      <w:r w:rsidRPr="003455DE">
        <w:rPr>
          <w:b/>
          <w:bCs/>
        </w:rPr>
        <w:t> </w:t>
      </w:r>
      <w:proofErr w:type="spellStart"/>
      <w:r w:rsidRPr="003455DE">
        <w:rPr>
          <w:b/>
          <w:bCs/>
        </w:rPr>
        <w:t>Configuration</w:t>
      </w:r>
      <w:proofErr w:type="spellEnd"/>
    </w:p>
    <w:tbl>
      <w:tblPr>
        <w:tblW w:w="115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130"/>
        <w:gridCol w:w="8179"/>
      </w:tblGrid>
      <w:tr w:rsidR="003455DE" w:rsidRPr="003455DE" w14:paraId="00523C51" w14:textId="77777777" w:rsidTr="003455D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86B30" w14:textId="77777777" w:rsidR="003455DE" w:rsidRPr="003455DE" w:rsidRDefault="003455DE" w:rsidP="003455DE">
            <w:r w:rsidRPr="003455DE">
              <w:rPr>
                <w:b/>
                <w:bCs/>
              </w:rPr>
              <w:t xml:space="preserve">Pin </w:t>
            </w:r>
            <w:proofErr w:type="spellStart"/>
            <w:r w:rsidRPr="003455DE">
              <w:rPr>
                <w:b/>
                <w:bCs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4D3E0" w14:textId="77777777" w:rsidR="003455DE" w:rsidRPr="003455DE" w:rsidRDefault="003455DE" w:rsidP="003455DE">
            <w:r w:rsidRPr="003455DE">
              <w:rPr>
                <w:b/>
                <w:bCs/>
              </w:rPr>
              <w:t xml:space="preserve">Pin </w:t>
            </w:r>
            <w:proofErr w:type="spellStart"/>
            <w:r w:rsidRPr="003455DE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0FE22" w14:textId="77777777" w:rsidR="003455DE" w:rsidRPr="003455DE" w:rsidRDefault="003455DE" w:rsidP="003455DE">
            <w:proofErr w:type="spellStart"/>
            <w:r w:rsidRPr="003455DE">
              <w:rPr>
                <w:b/>
                <w:bCs/>
              </w:rPr>
              <w:t>Description</w:t>
            </w:r>
            <w:proofErr w:type="spellEnd"/>
          </w:p>
        </w:tc>
      </w:tr>
      <w:tr w:rsidR="003455DE" w:rsidRPr="00DF1E34" w14:paraId="1D66122B" w14:textId="77777777" w:rsidTr="003455D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09A5B" w14:textId="77777777" w:rsidR="003455DE" w:rsidRPr="003455DE" w:rsidRDefault="003455DE" w:rsidP="003455DE">
            <w:r w:rsidRPr="003455DE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E9855" w14:textId="77777777" w:rsidR="003455DE" w:rsidRPr="003455DE" w:rsidRDefault="003455DE" w:rsidP="003455DE">
            <w:proofErr w:type="spellStart"/>
            <w:r w:rsidRPr="003455DE">
              <w:t>Vcc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6E618" w14:textId="77777777" w:rsidR="003455DE" w:rsidRPr="003455DE" w:rsidRDefault="003455DE" w:rsidP="003455DE">
            <w:pPr>
              <w:rPr>
                <w:lang w:val="en-US"/>
              </w:rPr>
            </w:pPr>
            <w:r w:rsidRPr="003455DE">
              <w:rPr>
                <w:lang w:val="en-US"/>
              </w:rPr>
              <w:t>Input voltage is +5V for typical applications. Can range from 4.5V- 12V</w:t>
            </w:r>
          </w:p>
        </w:tc>
      </w:tr>
      <w:tr w:rsidR="003455DE" w:rsidRPr="00DF1E34" w14:paraId="01DA0029" w14:textId="77777777" w:rsidTr="003455D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3C13A" w14:textId="77777777" w:rsidR="003455DE" w:rsidRPr="003455DE" w:rsidRDefault="003455DE" w:rsidP="003455DE">
            <w:r w:rsidRPr="003455DE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8C475" w14:textId="77777777" w:rsidR="003455DE" w:rsidRPr="003455DE" w:rsidRDefault="003455DE" w:rsidP="003455DE">
            <w:r w:rsidRPr="003455DE">
              <w:t xml:space="preserve">High/Low </w:t>
            </w:r>
            <w:proofErr w:type="spellStart"/>
            <w:r w:rsidRPr="003455DE">
              <w:t>Ouput</w:t>
            </w:r>
            <w:proofErr w:type="spellEnd"/>
            <w:r w:rsidRPr="003455DE">
              <w:t xml:space="preserve"> (</w:t>
            </w:r>
            <w:proofErr w:type="spellStart"/>
            <w:r w:rsidRPr="003455DE">
              <w:t>Dout</w:t>
            </w:r>
            <w:proofErr w:type="spellEnd"/>
            <w:r w:rsidRPr="003455DE"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5960B" w14:textId="77777777" w:rsidR="003455DE" w:rsidRPr="003455DE" w:rsidRDefault="003455DE" w:rsidP="003455DE">
            <w:pPr>
              <w:rPr>
                <w:lang w:val="en-US"/>
              </w:rPr>
            </w:pPr>
            <w:r w:rsidRPr="003455DE">
              <w:rPr>
                <w:lang w:val="en-US"/>
              </w:rPr>
              <w:t xml:space="preserve">Digital pulse high (3.3V) when triggered (motion detected) digital low(0V) when </w:t>
            </w:r>
            <w:proofErr w:type="gramStart"/>
            <w:r w:rsidRPr="003455DE">
              <w:rPr>
                <w:lang w:val="en-US"/>
              </w:rPr>
              <w:t>idle(</w:t>
            </w:r>
            <w:proofErr w:type="gramEnd"/>
            <w:r w:rsidRPr="003455DE">
              <w:rPr>
                <w:lang w:val="en-US"/>
              </w:rPr>
              <w:t>no motion detected</w:t>
            </w:r>
          </w:p>
        </w:tc>
      </w:tr>
      <w:tr w:rsidR="003455DE" w:rsidRPr="00DF1E34" w14:paraId="5F1A3125" w14:textId="77777777" w:rsidTr="003455D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4E868" w14:textId="77777777" w:rsidR="003455DE" w:rsidRPr="003455DE" w:rsidRDefault="003455DE" w:rsidP="003455DE">
            <w:r w:rsidRPr="003455DE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4AA83" w14:textId="77777777" w:rsidR="003455DE" w:rsidRPr="003455DE" w:rsidRDefault="003455DE" w:rsidP="003455DE">
            <w:proofErr w:type="spellStart"/>
            <w:r w:rsidRPr="003455DE">
              <w:t>Ground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E2E11" w14:textId="77777777" w:rsidR="003455DE" w:rsidRPr="003455DE" w:rsidRDefault="003455DE" w:rsidP="003455DE">
            <w:pPr>
              <w:rPr>
                <w:lang w:val="en-US"/>
              </w:rPr>
            </w:pPr>
            <w:r w:rsidRPr="003455DE">
              <w:rPr>
                <w:lang w:val="en-US"/>
              </w:rPr>
              <w:t>Connected to ground of circuit</w:t>
            </w:r>
          </w:p>
        </w:tc>
      </w:tr>
    </w:tbl>
    <w:p w14:paraId="0ADC32A9" w14:textId="77777777" w:rsidR="003455DE" w:rsidRPr="003455DE" w:rsidRDefault="003455DE" w:rsidP="003455DE">
      <w:pPr>
        <w:rPr>
          <w:lang w:val="en-US"/>
        </w:rPr>
      </w:pPr>
      <w:r w:rsidRPr="003455DE">
        <w:rPr>
          <w:b/>
          <w:bCs/>
          <w:lang w:val="en-IN"/>
        </w:rPr>
        <w:t>Note: </w:t>
      </w:r>
      <w:r w:rsidRPr="003455DE">
        <w:rPr>
          <w:b/>
          <w:bCs/>
          <w:i/>
          <w:iCs/>
          <w:lang w:val="en-IN"/>
        </w:rPr>
        <w:t>Read further to know about the details of other pins and PIR sensor datasheet.</w:t>
      </w:r>
    </w:p>
    <w:p w14:paraId="3C90252F" w14:textId="77777777" w:rsidR="003455DE" w:rsidRPr="003455DE" w:rsidRDefault="003455DE" w:rsidP="003455DE">
      <w:pPr>
        <w:rPr>
          <w:lang w:val="en-US"/>
        </w:rPr>
      </w:pPr>
      <w:r w:rsidRPr="003455DE">
        <w:rPr>
          <w:lang w:val="en-US"/>
        </w:rPr>
        <w:t> </w:t>
      </w:r>
    </w:p>
    <w:p w14:paraId="00EF40DD" w14:textId="77777777" w:rsidR="003455DE" w:rsidRPr="003455DE" w:rsidRDefault="003455DE" w:rsidP="003455DE">
      <w:r w:rsidRPr="003455DE">
        <w:rPr>
          <w:b/>
          <w:bCs/>
        </w:rPr>
        <w:t xml:space="preserve">PIR Sensor </w:t>
      </w:r>
      <w:proofErr w:type="spellStart"/>
      <w:r w:rsidRPr="003455DE">
        <w:rPr>
          <w:b/>
          <w:bCs/>
        </w:rPr>
        <w:t>Features</w:t>
      </w:r>
      <w:proofErr w:type="spellEnd"/>
    </w:p>
    <w:p w14:paraId="75980804" w14:textId="77777777" w:rsidR="003455DE" w:rsidRPr="003455DE" w:rsidRDefault="003455DE" w:rsidP="003455DE">
      <w:pPr>
        <w:numPr>
          <w:ilvl w:val="0"/>
          <w:numId w:val="6"/>
        </w:numPr>
        <w:spacing w:after="0"/>
        <w:rPr>
          <w:lang w:val="en-US"/>
        </w:rPr>
      </w:pPr>
      <w:r w:rsidRPr="003455DE">
        <w:rPr>
          <w:lang w:val="en-US"/>
        </w:rPr>
        <w:t>Wide range on input voltage varying from 4.V to 12V (+5V recommended)</w:t>
      </w:r>
    </w:p>
    <w:p w14:paraId="64788853" w14:textId="77777777" w:rsidR="003455DE" w:rsidRPr="003455DE" w:rsidRDefault="003455DE" w:rsidP="003455DE">
      <w:pPr>
        <w:numPr>
          <w:ilvl w:val="0"/>
          <w:numId w:val="6"/>
        </w:numPr>
        <w:spacing w:after="0"/>
        <w:rPr>
          <w:lang w:val="en-US"/>
        </w:rPr>
      </w:pPr>
      <w:r w:rsidRPr="003455DE">
        <w:rPr>
          <w:lang w:val="en-US"/>
        </w:rPr>
        <w:t>Output voltage is High/Low (3.3V TTL)</w:t>
      </w:r>
    </w:p>
    <w:p w14:paraId="7F12BBBB" w14:textId="77777777" w:rsidR="003455DE" w:rsidRPr="003455DE" w:rsidRDefault="003455DE" w:rsidP="003455DE">
      <w:pPr>
        <w:numPr>
          <w:ilvl w:val="0"/>
          <w:numId w:val="6"/>
        </w:numPr>
        <w:spacing w:after="0"/>
        <w:rPr>
          <w:lang w:val="en-US"/>
        </w:rPr>
      </w:pPr>
      <w:r w:rsidRPr="003455DE">
        <w:rPr>
          <w:lang w:val="en-US"/>
        </w:rPr>
        <w:t>Can distinguish between object movement and human movement</w:t>
      </w:r>
    </w:p>
    <w:p w14:paraId="0CB8DE23" w14:textId="77777777" w:rsidR="003455DE" w:rsidRPr="003455DE" w:rsidRDefault="003455DE" w:rsidP="003455DE">
      <w:pPr>
        <w:numPr>
          <w:ilvl w:val="0"/>
          <w:numId w:val="6"/>
        </w:numPr>
        <w:spacing w:after="0"/>
        <w:rPr>
          <w:lang w:val="en-US"/>
        </w:rPr>
      </w:pPr>
      <w:r w:rsidRPr="003455DE">
        <w:rPr>
          <w:lang w:val="en-US"/>
        </w:rPr>
        <w:t>Has to operating modes - Repeatable(H) and Non- Repeatable(H)</w:t>
      </w:r>
    </w:p>
    <w:p w14:paraId="2B2E9917" w14:textId="77777777" w:rsidR="003455DE" w:rsidRPr="003455DE" w:rsidRDefault="003455DE" w:rsidP="003455DE">
      <w:pPr>
        <w:numPr>
          <w:ilvl w:val="0"/>
          <w:numId w:val="6"/>
        </w:numPr>
        <w:spacing w:after="0"/>
        <w:rPr>
          <w:lang w:val="en-US"/>
        </w:rPr>
      </w:pPr>
      <w:r w:rsidRPr="003455DE">
        <w:rPr>
          <w:lang w:val="en-US"/>
        </w:rPr>
        <w:t>Cover distance of about 120° and 7 meters</w:t>
      </w:r>
    </w:p>
    <w:p w14:paraId="35B3DFEC" w14:textId="77777777" w:rsidR="003455DE" w:rsidRPr="003455DE" w:rsidRDefault="003455DE" w:rsidP="003455DE">
      <w:pPr>
        <w:numPr>
          <w:ilvl w:val="0"/>
          <w:numId w:val="6"/>
        </w:numPr>
        <w:spacing w:after="0"/>
      </w:pPr>
      <w:r w:rsidRPr="003455DE">
        <w:t xml:space="preserve">Low </w:t>
      </w:r>
      <w:proofErr w:type="spellStart"/>
      <w:r w:rsidRPr="003455DE">
        <w:t>power</w:t>
      </w:r>
      <w:proofErr w:type="spellEnd"/>
      <w:r w:rsidRPr="003455DE">
        <w:t xml:space="preserve"> </w:t>
      </w:r>
      <w:proofErr w:type="spellStart"/>
      <w:r w:rsidRPr="003455DE">
        <w:t>consumption</w:t>
      </w:r>
      <w:proofErr w:type="spellEnd"/>
      <w:r w:rsidRPr="003455DE">
        <w:t xml:space="preserve"> </w:t>
      </w:r>
      <w:proofErr w:type="spellStart"/>
      <w:r w:rsidRPr="003455DE">
        <w:t>of</w:t>
      </w:r>
      <w:proofErr w:type="spellEnd"/>
      <w:r w:rsidRPr="003455DE">
        <w:t xml:space="preserve"> 65mA</w:t>
      </w:r>
    </w:p>
    <w:p w14:paraId="50A22F09" w14:textId="77777777" w:rsidR="003455DE" w:rsidRPr="003455DE" w:rsidRDefault="003455DE" w:rsidP="003455DE">
      <w:pPr>
        <w:numPr>
          <w:ilvl w:val="0"/>
          <w:numId w:val="6"/>
        </w:numPr>
        <w:spacing w:after="0"/>
      </w:pPr>
      <w:proofErr w:type="spellStart"/>
      <w:r w:rsidRPr="003455DE">
        <w:t>Operating</w:t>
      </w:r>
      <w:proofErr w:type="spellEnd"/>
      <w:r w:rsidRPr="003455DE">
        <w:t xml:space="preserve"> </w:t>
      </w:r>
      <w:proofErr w:type="spellStart"/>
      <w:r w:rsidRPr="003455DE">
        <w:t>temperature</w:t>
      </w:r>
      <w:proofErr w:type="spellEnd"/>
      <w:r w:rsidRPr="003455DE">
        <w:t xml:space="preserve"> </w:t>
      </w:r>
      <w:proofErr w:type="spellStart"/>
      <w:r w:rsidRPr="003455DE">
        <w:t>from</w:t>
      </w:r>
      <w:proofErr w:type="spellEnd"/>
      <w:r w:rsidRPr="003455DE">
        <w:t xml:space="preserve"> -20° </w:t>
      </w:r>
      <w:proofErr w:type="spellStart"/>
      <w:r w:rsidRPr="003455DE">
        <w:t>to</w:t>
      </w:r>
      <w:proofErr w:type="spellEnd"/>
      <w:r w:rsidRPr="003455DE">
        <w:t xml:space="preserve"> +80° Celsius</w:t>
      </w:r>
    </w:p>
    <w:p w14:paraId="68928BA7" w14:textId="7D3D7D9C" w:rsidR="003455DE" w:rsidRDefault="003455DE">
      <w:r>
        <w:br w:type="page"/>
      </w:r>
    </w:p>
    <w:p w14:paraId="43915238" w14:textId="428E795A" w:rsidR="003455DE" w:rsidRPr="003455DE" w:rsidRDefault="003455DE" w:rsidP="003455DE">
      <w:pPr>
        <w:pStyle w:val="Title"/>
        <w:rPr>
          <w:rFonts w:eastAsia="Times New Roman"/>
          <w:lang w:eastAsia="es-BO"/>
        </w:rPr>
      </w:pPr>
      <w:r w:rsidRPr="003455DE">
        <w:rPr>
          <w:rFonts w:eastAsia="Times New Roman"/>
          <w:lang w:eastAsia="es-BO"/>
        </w:rPr>
        <w:lastRenderedPageBreak/>
        <w:t xml:space="preserve">SW-420 </w:t>
      </w:r>
      <w:proofErr w:type="spellStart"/>
      <w:r w:rsidRPr="003455DE">
        <w:rPr>
          <w:rFonts w:eastAsia="Times New Roman"/>
          <w:lang w:eastAsia="es-BO"/>
        </w:rPr>
        <w:t>Vibration</w:t>
      </w:r>
      <w:proofErr w:type="spellEnd"/>
      <w:r w:rsidRPr="003455DE">
        <w:rPr>
          <w:rFonts w:eastAsia="Times New Roman"/>
          <w:lang w:eastAsia="es-BO"/>
        </w:rPr>
        <w:t xml:space="preserve"> Sensor Module</w:t>
      </w:r>
    </w:p>
    <w:p w14:paraId="60A4632D" w14:textId="0A463CA6" w:rsidR="003455DE" w:rsidRPr="003455DE" w:rsidRDefault="003455DE" w:rsidP="003455DE">
      <w:r w:rsidRPr="003455DE">
        <w:rPr>
          <w:noProof/>
        </w:rPr>
        <w:drawing>
          <wp:inline distT="0" distB="0" distL="0" distR="0" wp14:anchorId="6D1C3358" wp14:editId="6B502493">
            <wp:extent cx="2695901" cy="1797268"/>
            <wp:effectExtent l="0" t="0" r="0" b="0"/>
            <wp:docPr id="2078488916" name="Picture 24" descr="SW420 Vibration Sensor Module">
              <a:hlinkClick xmlns:a="http://schemas.openxmlformats.org/drawingml/2006/main" r:id="rId28" tgtFrame="&quot;_blank&quot;" tooltip="&quot;SW-420 Vibration Sensor Modul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SW420 Vibration Sensor Module">
                      <a:hlinkClick r:id="rId28" tgtFrame="&quot;_blank&quot;" tooltip="&quot;SW-420 Vibration Sensor Modul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448" cy="18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5DE">
        <w:rPr>
          <w:noProof/>
        </w:rPr>
        <w:drawing>
          <wp:inline distT="0" distB="0" distL="0" distR="0" wp14:anchorId="660361B5" wp14:editId="120DF74F">
            <wp:extent cx="2814145" cy="1876097"/>
            <wp:effectExtent l="0" t="0" r="5715" b="0"/>
            <wp:docPr id="1472389271" name="Picture 23" descr="SW-420 Vibration Sensor Module Pinout">
              <a:hlinkClick xmlns:a="http://schemas.openxmlformats.org/drawingml/2006/main" r:id="rId30" tgtFrame="&quot;_blank&quot;" tooltip="&quot;SW-420 Vibration Sensor Module Pinou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SW-420 Vibration Sensor Module Pinout">
                      <a:hlinkClick r:id="rId30" tgtFrame="&quot;_blank&quot;" tooltip="&quot;SW-420 Vibration Sensor Module Pinou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0" cy="188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DB10F" w14:textId="5262014D" w:rsidR="003455DE" w:rsidRPr="003455DE" w:rsidRDefault="003455DE" w:rsidP="003455DE"/>
    <w:p w14:paraId="6A71A78A" w14:textId="3979A1F0" w:rsidR="003455DE" w:rsidRPr="003455DE" w:rsidRDefault="003455DE" w:rsidP="003455DE">
      <w:pPr>
        <w:rPr>
          <w:lang w:val="en-US"/>
        </w:rPr>
      </w:pPr>
      <w:r w:rsidRPr="003455DE">
        <w:rPr>
          <w:lang w:val="en-US"/>
        </w:rPr>
        <w:t>The vibration sensor module based on the </w:t>
      </w:r>
      <w:r w:rsidRPr="003455DE">
        <w:rPr>
          <w:b/>
          <w:bCs/>
          <w:lang w:val="en-US"/>
        </w:rPr>
        <w:t>vibration sensor SW-420</w:t>
      </w:r>
      <w:r w:rsidRPr="003455DE">
        <w:rPr>
          <w:lang w:val="en-US"/>
        </w:rPr>
        <w:t> and Comparator LM393 is used to detect vibrations. The threshold can adjust using an on-board potentiometer. During no vibration, the sensor provides Logic Low and when the vibration is detected, the sensor provides Logic High.</w:t>
      </w:r>
    </w:p>
    <w:p w14:paraId="2535500C" w14:textId="77777777" w:rsidR="003455DE" w:rsidRPr="003455DE" w:rsidRDefault="003455DE" w:rsidP="003455DE">
      <w:pPr>
        <w:rPr>
          <w:lang w:val="en-US"/>
        </w:rPr>
      </w:pPr>
      <w:r w:rsidRPr="003455DE">
        <w:rPr>
          <w:lang w:val="en-US"/>
        </w:rPr>
        <w:t> </w:t>
      </w:r>
    </w:p>
    <w:p w14:paraId="094C99F4" w14:textId="77777777" w:rsidR="003455DE" w:rsidRPr="003455DE" w:rsidRDefault="003455DE" w:rsidP="003455DE">
      <w:pPr>
        <w:rPr>
          <w:lang w:val="en-US"/>
        </w:rPr>
      </w:pPr>
      <w:r w:rsidRPr="003455DE">
        <w:rPr>
          <w:b/>
          <w:bCs/>
          <w:lang w:val="en-US"/>
        </w:rPr>
        <w:t>Pin Configuration of Vibration Sensor Module</w:t>
      </w:r>
    </w:p>
    <w:tbl>
      <w:tblPr>
        <w:tblW w:w="115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9356"/>
      </w:tblGrid>
      <w:tr w:rsidR="003455DE" w:rsidRPr="003455DE" w14:paraId="27AB8628" w14:textId="77777777" w:rsidTr="003455D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AE4F4" w14:textId="77777777" w:rsidR="003455DE" w:rsidRPr="003455DE" w:rsidRDefault="003455DE" w:rsidP="003455DE">
            <w:r w:rsidRPr="003455DE">
              <w:rPr>
                <w:b/>
                <w:bCs/>
              </w:rPr>
              <w:t xml:space="preserve">Pin </w:t>
            </w:r>
            <w:proofErr w:type="spellStart"/>
            <w:r w:rsidRPr="003455DE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E5123" w14:textId="77777777" w:rsidR="003455DE" w:rsidRPr="003455DE" w:rsidRDefault="003455DE" w:rsidP="003455DE">
            <w:proofErr w:type="spellStart"/>
            <w:r w:rsidRPr="003455DE">
              <w:rPr>
                <w:b/>
                <w:bCs/>
              </w:rPr>
              <w:t>Description</w:t>
            </w:r>
            <w:proofErr w:type="spellEnd"/>
          </w:p>
        </w:tc>
      </w:tr>
      <w:tr w:rsidR="003455DE" w:rsidRPr="00DF1E34" w14:paraId="03E21487" w14:textId="77777777" w:rsidTr="003455D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66938" w14:textId="77777777" w:rsidR="003455DE" w:rsidRPr="003455DE" w:rsidRDefault="003455DE" w:rsidP="003455DE">
            <w:r w:rsidRPr="003455DE">
              <w:t>VCC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F8E7D" w14:textId="77777777" w:rsidR="003455DE" w:rsidRPr="003455DE" w:rsidRDefault="003455DE" w:rsidP="003455DE">
            <w:pPr>
              <w:rPr>
                <w:lang w:val="en-US"/>
              </w:rPr>
            </w:pPr>
            <w:r w:rsidRPr="003455DE">
              <w:rPr>
                <w:lang w:val="en-US"/>
              </w:rPr>
              <w:t>           </w:t>
            </w:r>
          </w:p>
          <w:p w14:paraId="734A4911" w14:textId="77777777" w:rsidR="003455DE" w:rsidRPr="003455DE" w:rsidRDefault="003455DE" w:rsidP="003455DE">
            <w:pPr>
              <w:rPr>
                <w:lang w:val="en-US"/>
              </w:rPr>
            </w:pPr>
            <w:r w:rsidRPr="003455DE">
              <w:rPr>
                <w:lang w:val="en-US"/>
              </w:rPr>
              <w:t xml:space="preserve">The </w:t>
            </w:r>
            <w:proofErr w:type="spellStart"/>
            <w:r w:rsidRPr="003455DE">
              <w:rPr>
                <w:lang w:val="en-US"/>
              </w:rPr>
              <w:t>Vcc</w:t>
            </w:r>
            <w:proofErr w:type="spellEnd"/>
            <w:r w:rsidRPr="003455DE">
              <w:rPr>
                <w:lang w:val="en-US"/>
              </w:rPr>
              <w:t xml:space="preserve"> pin powers the module, typically with +5V</w:t>
            </w:r>
          </w:p>
        </w:tc>
      </w:tr>
      <w:tr w:rsidR="003455DE" w:rsidRPr="003455DE" w14:paraId="5EE9ECE6" w14:textId="77777777" w:rsidTr="003455D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A428E" w14:textId="77777777" w:rsidR="003455DE" w:rsidRPr="003455DE" w:rsidRDefault="003455DE" w:rsidP="003455DE">
            <w:r w:rsidRPr="003455DE">
              <w:t>GND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80E50" w14:textId="77777777" w:rsidR="003455DE" w:rsidRPr="003455DE" w:rsidRDefault="003455DE" w:rsidP="003455DE">
            <w:proofErr w:type="spellStart"/>
            <w:r w:rsidRPr="003455DE">
              <w:t>Power</w:t>
            </w:r>
            <w:proofErr w:type="spellEnd"/>
            <w:r w:rsidRPr="003455DE">
              <w:t xml:space="preserve"> </w:t>
            </w:r>
            <w:proofErr w:type="spellStart"/>
            <w:r w:rsidRPr="003455DE">
              <w:t>Supply</w:t>
            </w:r>
            <w:proofErr w:type="spellEnd"/>
            <w:r w:rsidRPr="003455DE">
              <w:t xml:space="preserve"> </w:t>
            </w:r>
            <w:proofErr w:type="spellStart"/>
            <w:r w:rsidRPr="003455DE">
              <w:t>Ground</w:t>
            </w:r>
            <w:proofErr w:type="spellEnd"/>
          </w:p>
        </w:tc>
      </w:tr>
      <w:tr w:rsidR="003455DE" w:rsidRPr="00DF1E34" w14:paraId="0838541E" w14:textId="77777777" w:rsidTr="003455DE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22B97" w14:textId="77777777" w:rsidR="003455DE" w:rsidRPr="003455DE" w:rsidRDefault="003455DE" w:rsidP="003455DE">
            <w:r w:rsidRPr="003455DE">
              <w:t>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F193E" w14:textId="77777777" w:rsidR="003455DE" w:rsidRPr="003455DE" w:rsidRDefault="003455DE" w:rsidP="003455DE">
            <w:pPr>
              <w:rPr>
                <w:lang w:val="en-US"/>
              </w:rPr>
            </w:pPr>
            <w:r w:rsidRPr="003455DE">
              <w:rPr>
                <w:lang w:val="en-US"/>
              </w:rPr>
              <w:t>Digital Out Pin for Digital Output.</w:t>
            </w:r>
          </w:p>
        </w:tc>
      </w:tr>
    </w:tbl>
    <w:p w14:paraId="73FFA849" w14:textId="77777777" w:rsidR="003455DE" w:rsidRPr="003455DE" w:rsidRDefault="003455DE" w:rsidP="003455DE">
      <w:pPr>
        <w:rPr>
          <w:lang w:val="en-US"/>
        </w:rPr>
      </w:pPr>
      <w:r w:rsidRPr="003455DE">
        <w:rPr>
          <w:lang w:val="en-US"/>
        </w:rPr>
        <w:t> </w:t>
      </w:r>
    </w:p>
    <w:p w14:paraId="31E7EADC" w14:textId="77777777" w:rsidR="003455DE" w:rsidRPr="003455DE" w:rsidRDefault="003455DE" w:rsidP="003455DE">
      <w:pPr>
        <w:spacing w:after="0"/>
      </w:pPr>
      <w:proofErr w:type="spellStart"/>
      <w:r w:rsidRPr="003455DE">
        <w:rPr>
          <w:b/>
          <w:bCs/>
        </w:rPr>
        <w:t>Vibration</w:t>
      </w:r>
      <w:proofErr w:type="spellEnd"/>
      <w:r w:rsidRPr="003455DE">
        <w:rPr>
          <w:b/>
          <w:bCs/>
        </w:rPr>
        <w:t xml:space="preserve"> Sensor Module </w:t>
      </w:r>
      <w:proofErr w:type="spellStart"/>
      <w:r w:rsidRPr="003455DE">
        <w:rPr>
          <w:b/>
          <w:bCs/>
        </w:rPr>
        <w:t>Features</w:t>
      </w:r>
      <w:proofErr w:type="spellEnd"/>
      <w:r w:rsidRPr="003455DE">
        <w:rPr>
          <w:b/>
          <w:bCs/>
        </w:rPr>
        <w:t xml:space="preserve"> &amp; </w:t>
      </w:r>
      <w:proofErr w:type="spellStart"/>
      <w:r w:rsidRPr="003455DE">
        <w:rPr>
          <w:b/>
          <w:bCs/>
        </w:rPr>
        <w:t>Specifications</w:t>
      </w:r>
      <w:proofErr w:type="spellEnd"/>
    </w:p>
    <w:p w14:paraId="2929DAF5" w14:textId="77777777" w:rsidR="003455DE" w:rsidRPr="003455DE" w:rsidRDefault="003455DE" w:rsidP="003455DE">
      <w:pPr>
        <w:numPr>
          <w:ilvl w:val="0"/>
          <w:numId w:val="7"/>
        </w:numPr>
        <w:spacing w:after="0"/>
        <w:rPr>
          <w:lang w:val="en-US"/>
        </w:rPr>
      </w:pPr>
      <w:r w:rsidRPr="003455DE">
        <w:rPr>
          <w:lang w:val="en-US"/>
        </w:rPr>
        <w:t>Operating Voltage: 3.3V to 5V DC</w:t>
      </w:r>
    </w:p>
    <w:p w14:paraId="45C1A519" w14:textId="77777777" w:rsidR="003455DE" w:rsidRPr="003455DE" w:rsidRDefault="003455DE" w:rsidP="003455DE">
      <w:pPr>
        <w:numPr>
          <w:ilvl w:val="0"/>
          <w:numId w:val="7"/>
        </w:numPr>
        <w:spacing w:after="0"/>
      </w:pPr>
      <w:proofErr w:type="spellStart"/>
      <w:r w:rsidRPr="003455DE">
        <w:t>Operating</w:t>
      </w:r>
      <w:proofErr w:type="spellEnd"/>
      <w:r w:rsidRPr="003455DE">
        <w:t xml:space="preserve"> </w:t>
      </w:r>
      <w:proofErr w:type="spellStart"/>
      <w:r w:rsidRPr="003455DE">
        <w:t>Current</w:t>
      </w:r>
      <w:proofErr w:type="spellEnd"/>
      <w:r w:rsidRPr="003455DE">
        <w:t>: 15mA</w:t>
      </w:r>
    </w:p>
    <w:p w14:paraId="30E77D7C" w14:textId="77777777" w:rsidR="003455DE" w:rsidRPr="003455DE" w:rsidRDefault="003455DE" w:rsidP="003455DE">
      <w:pPr>
        <w:numPr>
          <w:ilvl w:val="0"/>
          <w:numId w:val="7"/>
        </w:numPr>
        <w:spacing w:after="0"/>
        <w:rPr>
          <w:lang w:val="en-US"/>
        </w:rPr>
      </w:pPr>
      <w:r w:rsidRPr="003455DE">
        <w:rPr>
          <w:lang w:val="en-US"/>
        </w:rPr>
        <w:t>Using SW-420 normally closed type vibration sensor</w:t>
      </w:r>
    </w:p>
    <w:p w14:paraId="3BC5C9E0" w14:textId="77777777" w:rsidR="003455DE" w:rsidRPr="003455DE" w:rsidRDefault="003455DE" w:rsidP="003455DE">
      <w:pPr>
        <w:numPr>
          <w:ilvl w:val="0"/>
          <w:numId w:val="7"/>
        </w:numPr>
        <w:spacing w:after="0"/>
      </w:pPr>
      <w:proofErr w:type="spellStart"/>
      <w:r w:rsidRPr="003455DE">
        <w:t>LEDs</w:t>
      </w:r>
      <w:proofErr w:type="spellEnd"/>
      <w:r w:rsidRPr="003455DE">
        <w:t xml:space="preserve"> </w:t>
      </w:r>
      <w:proofErr w:type="spellStart"/>
      <w:r w:rsidRPr="003455DE">
        <w:t>indicating</w:t>
      </w:r>
      <w:proofErr w:type="spellEnd"/>
      <w:r w:rsidRPr="003455DE">
        <w:t xml:space="preserve"> output and </w:t>
      </w:r>
      <w:proofErr w:type="spellStart"/>
      <w:r w:rsidRPr="003455DE">
        <w:t>power</w:t>
      </w:r>
      <w:proofErr w:type="spellEnd"/>
    </w:p>
    <w:p w14:paraId="2DDE6952" w14:textId="77777777" w:rsidR="003455DE" w:rsidRPr="003455DE" w:rsidRDefault="003455DE" w:rsidP="003455DE">
      <w:pPr>
        <w:numPr>
          <w:ilvl w:val="0"/>
          <w:numId w:val="7"/>
        </w:numPr>
        <w:spacing w:after="0"/>
      </w:pPr>
      <w:r w:rsidRPr="003455DE">
        <w:t xml:space="preserve">LM393 </w:t>
      </w:r>
      <w:proofErr w:type="spellStart"/>
      <w:r w:rsidRPr="003455DE">
        <w:t>based</w:t>
      </w:r>
      <w:proofErr w:type="spellEnd"/>
      <w:r w:rsidRPr="003455DE">
        <w:t xml:space="preserve"> </w:t>
      </w:r>
      <w:proofErr w:type="spellStart"/>
      <w:r w:rsidRPr="003455DE">
        <w:t>design</w:t>
      </w:r>
      <w:proofErr w:type="spellEnd"/>
    </w:p>
    <w:p w14:paraId="487B4B8D" w14:textId="77777777" w:rsidR="003455DE" w:rsidRPr="003455DE" w:rsidRDefault="003455DE" w:rsidP="003455DE">
      <w:pPr>
        <w:numPr>
          <w:ilvl w:val="0"/>
          <w:numId w:val="7"/>
        </w:numPr>
        <w:spacing w:after="0"/>
        <w:rPr>
          <w:lang w:val="en-US"/>
        </w:rPr>
      </w:pPr>
      <w:r w:rsidRPr="003455DE">
        <w:rPr>
          <w:lang w:val="en-US"/>
        </w:rPr>
        <w:t>Easy to use with Microcontrollers or even with normal Digital/Analog IC</w:t>
      </w:r>
    </w:p>
    <w:p w14:paraId="3D0E351E" w14:textId="77777777" w:rsidR="003455DE" w:rsidRPr="003455DE" w:rsidRDefault="003455DE" w:rsidP="003455DE">
      <w:pPr>
        <w:numPr>
          <w:ilvl w:val="0"/>
          <w:numId w:val="7"/>
        </w:numPr>
        <w:spacing w:after="0"/>
        <w:rPr>
          <w:lang w:val="en-US"/>
        </w:rPr>
      </w:pPr>
      <w:r w:rsidRPr="003455DE">
        <w:rPr>
          <w:lang w:val="en-US"/>
        </w:rPr>
        <w:t>With bolt holes for easy installation</w:t>
      </w:r>
    </w:p>
    <w:p w14:paraId="65189205" w14:textId="77777777" w:rsidR="003455DE" w:rsidRPr="003455DE" w:rsidRDefault="003455DE" w:rsidP="003455DE">
      <w:pPr>
        <w:numPr>
          <w:ilvl w:val="0"/>
          <w:numId w:val="7"/>
        </w:numPr>
        <w:spacing w:after="0"/>
      </w:pPr>
      <w:r w:rsidRPr="003455DE">
        <w:t xml:space="preserve">Small, </w:t>
      </w:r>
      <w:proofErr w:type="spellStart"/>
      <w:r w:rsidRPr="003455DE">
        <w:t>cheap</w:t>
      </w:r>
      <w:proofErr w:type="spellEnd"/>
      <w:r w:rsidRPr="003455DE">
        <w:t xml:space="preserve"> and </w:t>
      </w:r>
      <w:proofErr w:type="spellStart"/>
      <w:r w:rsidRPr="003455DE">
        <w:t>easily</w:t>
      </w:r>
      <w:proofErr w:type="spellEnd"/>
      <w:r w:rsidRPr="003455DE">
        <w:t xml:space="preserve"> </w:t>
      </w:r>
      <w:proofErr w:type="spellStart"/>
      <w:r w:rsidRPr="003455DE">
        <w:t>available</w:t>
      </w:r>
      <w:proofErr w:type="spellEnd"/>
    </w:p>
    <w:p w14:paraId="3B08B5F2" w14:textId="77777777" w:rsidR="007C16CF" w:rsidRPr="007C16CF" w:rsidRDefault="007C16CF" w:rsidP="007C16CF"/>
    <w:sectPr w:rsidR="007C16CF" w:rsidRPr="007C16CF" w:rsidSect="007C16C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6F3A"/>
    <w:multiLevelType w:val="multilevel"/>
    <w:tmpl w:val="CB9A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9546D"/>
    <w:multiLevelType w:val="multilevel"/>
    <w:tmpl w:val="4F04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E0882"/>
    <w:multiLevelType w:val="multilevel"/>
    <w:tmpl w:val="3D46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B6862"/>
    <w:multiLevelType w:val="multilevel"/>
    <w:tmpl w:val="7EFA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10031"/>
    <w:multiLevelType w:val="multilevel"/>
    <w:tmpl w:val="E8BC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86BC8"/>
    <w:multiLevelType w:val="multilevel"/>
    <w:tmpl w:val="35F0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C371F"/>
    <w:multiLevelType w:val="multilevel"/>
    <w:tmpl w:val="DC46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59324">
    <w:abstractNumId w:val="6"/>
  </w:num>
  <w:num w:numId="2" w16cid:durableId="2099060756">
    <w:abstractNumId w:val="5"/>
  </w:num>
  <w:num w:numId="3" w16cid:durableId="2016495170">
    <w:abstractNumId w:val="0"/>
  </w:num>
  <w:num w:numId="4" w16cid:durableId="1275600168">
    <w:abstractNumId w:val="4"/>
  </w:num>
  <w:num w:numId="5" w16cid:durableId="1613709009">
    <w:abstractNumId w:val="2"/>
  </w:num>
  <w:num w:numId="6" w16cid:durableId="1140030067">
    <w:abstractNumId w:val="3"/>
  </w:num>
  <w:num w:numId="7" w16cid:durableId="788475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19"/>
    <w:rsid w:val="002A1A85"/>
    <w:rsid w:val="003455DE"/>
    <w:rsid w:val="006D3204"/>
    <w:rsid w:val="007C16CF"/>
    <w:rsid w:val="007E524C"/>
    <w:rsid w:val="007F3E65"/>
    <w:rsid w:val="00830633"/>
    <w:rsid w:val="00920ABF"/>
    <w:rsid w:val="00CD4619"/>
    <w:rsid w:val="00D0373D"/>
    <w:rsid w:val="00DF1E34"/>
    <w:rsid w:val="00E75DB0"/>
    <w:rsid w:val="00FB627F"/>
    <w:rsid w:val="00FC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1130"/>
  <w15:chartTrackingRefBased/>
  <w15:docId w15:val="{F7C406EC-C142-4F86-8960-1DC8C8D2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61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4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461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3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796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3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4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827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components101.com/sites/default/files/component_pin/DHT11%E2%80%93Temperature-Sensor-Pinout.jpg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components101.com/sites/default/files/component_pin/Sound-Detection-Sensor-Module-Pinout.png" TargetMode="External"/><Relationship Id="rId17" Type="http://schemas.openxmlformats.org/officeDocument/2006/relationships/hyperlink" Target="https://components101.com/sites/default/files/component_pin/Ultrasonic-sensor-pinout.png" TargetMode="External"/><Relationship Id="rId25" Type="http://schemas.openxmlformats.org/officeDocument/2006/relationships/hyperlink" Target="https://components101.com/sites/default/files/component_pin/PIR-Sensor-Pinout.pn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s://components101.com/sites/default/files/components/MQ2-gas-sensor.jpg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0.jpe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components101.com/sites/default/files/components/Ultrasonic-Sensor.jpg" TargetMode="External"/><Relationship Id="rId23" Type="http://schemas.openxmlformats.org/officeDocument/2006/relationships/hyperlink" Target="https://components101.com/sites/default/files/components/PIR-Sensor.jpg" TargetMode="External"/><Relationship Id="rId28" Type="http://schemas.openxmlformats.org/officeDocument/2006/relationships/hyperlink" Target="https://components101.com/sites/default/files/components/SW420-Vibration-Sensor-Module.jpg" TargetMode="External"/><Relationship Id="rId10" Type="http://schemas.openxmlformats.org/officeDocument/2006/relationships/hyperlink" Target="https://components101.com/sites/default/files/components/Sound-Detection-Sensor-Module.jpg" TargetMode="External"/><Relationship Id="rId19" Type="http://schemas.openxmlformats.org/officeDocument/2006/relationships/hyperlink" Target="https://components101.com/sites/default/files/components/DHT11-Sensor.jpg" TargetMode="External"/><Relationship Id="rId31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components101.com/ics/lm393-low-offset-voltage-dual-comparators" TargetMode="External"/><Relationship Id="rId22" Type="http://schemas.openxmlformats.org/officeDocument/2006/relationships/image" Target="media/image9.jpeg"/><Relationship Id="rId27" Type="http://schemas.openxmlformats.org/officeDocument/2006/relationships/hyperlink" Target="https://components101.com/pic16f877a-pin-diagram-description-features-datasheet" TargetMode="External"/><Relationship Id="rId30" Type="http://schemas.openxmlformats.org/officeDocument/2006/relationships/hyperlink" Target="https://components101.com/sites/default/files/component_pin/Vibration-Sensor-Pinout.jpg" TargetMode="External"/><Relationship Id="rId8" Type="http://schemas.openxmlformats.org/officeDocument/2006/relationships/hyperlink" Target="https://components101.com/sites/default/files/component_pin/MQ2-Gas-sensor-Pinou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914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Condori</dc:creator>
  <cp:keywords/>
  <dc:description/>
  <cp:lastModifiedBy>Hector Condori</cp:lastModifiedBy>
  <cp:revision>10</cp:revision>
  <dcterms:created xsi:type="dcterms:W3CDTF">2023-10-03T13:07:00Z</dcterms:created>
  <dcterms:modified xsi:type="dcterms:W3CDTF">2023-10-03T18:23:00Z</dcterms:modified>
</cp:coreProperties>
</file>