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25" w:rsidRDefault="00FE4D94" w:rsidP="006C7466">
      <w:pPr>
        <w:pStyle w:val="NormalWeb"/>
        <w:spacing w:before="0" w:beforeAutospacing="0" w:after="0" w:afterAutospacing="0"/>
        <w:rPr>
          <w:rFonts w:ascii="Georgia" w:hAnsi="Georgia"/>
          <w:b/>
          <w:sz w:val="28"/>
          <w:szCs w:val="28"/>
        </w:rPr>
      </w:pPr>
      <w:r w:rsidRPr="00720325">
        <w:rPr>
          <w:rFonts w:ascii="Georgia" w:hAnsi="Georgia"/>
          <w:b/>
          <w:sz w:val="28"/>
          <w:szCs w:val="28"/>
        </w:rPr>
        <w:t xml:space="preserve">60e anniversaire de la proclamation de la République : </w:t>
      </w:r>
    </w:p>
    <w:p w:rsidR="00FE4D94" w:rsidRPr="00720325" w:rsidRDefault="00FE4D94" w:rsidP="006C7466">
      <w:pPr>
        <w:pStyle w:val="NormalWeb"/>
        <w:spacing w:before="0" w:beforeAutospacing="0" w:after="0" w:afterAutospacing="0"/>
        <w:rPr>
          <w:rFonts w:ascii="Georgia" w:hAnsi="Georgia"/>
          <w:b/>
          <w:sz w:val="28"/>
          <w:szCs w:val="28"/>
        </w:rPr>
      </w:pPr>
      <w:r w:rsidRPr="00720325">
        <w:rPr>
          <w:rFonts w:ascii="Georgia" w:hAnsi="Georgia"/>
          <w:b/>
          <w:sz w:val="28"/>
          <w:szCs w:val="28"/>
        </w:rPr>
        <w:t>Quelle REPUBLIQUE ?</w:t>
      </w:r>
    </w:p>
    <w:p w:rsidR="00720325" w:rsidRDefault="00720325" w:rsidP="00FE4D94">
      <w:pPr>
        <w:pStyle w:val="NormalWeb"/>
        <w:spacing w:before="0" w:beforeAutospacing="0" w:after="0" w:afterAutospacing="0"/>
        <w:jc w:val="both"/>
        <w:rPr>
          <w:rFonts w:ascii="Georgia" w:hAnsi="Georgia"/>
        </w:rPr>
      </w:pPr>
    </w:p>
    <w:p w:rsidR="00720325" w:rsidRDefault="00720325" w:rsidP="00720325">
      <w:pPr>
        <w:pStyle w:val="NormalWeb"/>
        <w:spacing w:before="0" w:beforeAutospacing="0" w:after="0" w:afterAutospacing="0"/>
        <w:jc w:val="center"/>
        <w:rPr>
          <w:rFonts w:ascii="Georgia" w:hAnsi="Georgia"/>
        </w:rPr>
      </w:pPr>
    </w:p>
    <w:p w:rsidR="00FE4D94" w:rsidRPr="00720325" w:rsidRDefault="00FE4D94" w:rsidP="00720325">
      <w:pPr>
        <w:pStyle w:val="NormalWeb"/>
        <w:spacing w:before="0" w:beforeAutospacing="0" w:after="0" w:afterAutospacing="0"/>
        <w:jc w:val="both"/>
        <w:rPr>
          <w:rFonts w:ascii="Georgia" w:hAnsi="Georgia"/>
          <w:sz w:val="28"/>
          <w:szCs w:val="28"/>
        </w:rPr>
      </w:pPr>
      <w:r w:rsidRPr="00FE4D94">
        <w:rPr>
          <w:rFonts w:ascii="Georgia" w:hAnsi="Georgia"/>
        </w:rPr>
        <w:br/>
      </w:r>
      <w:r w:rsidRPr="00720325">
        <w:rPr>
          <w:rFonts w:ascii="Georgia" w:hAnsi="Georgia"/>
          <w:sz w:val="28"/>
          <w:szCs w:val="28"/>
        </w:rPr>
        <w:t xml:space="preserve">Le vendredi 28 novembre 1958 à 11h30 quand Monsieur Christian </w:t>
      </w:r>
      <w:proofErr w:type="spellStart"/>
      <w:r w:rsidRPr="00720325">
        <w:rPr>
          <w:rFonts w:ascii="Georgia" w:hAnsi="Georgia"/>
          <w:sz w:val="28"/>
          <w:szCs w:val="28"/>
        </w:rPr>
        <w:t>Jayle</w:t>
      </w:r>
      <w:proofErr w:type="spellEnd"/>
      <w:r w:rsidRPr="00720325">
        <w:rPr>
          <w:rFonts w:ascii="Georgia" w:hAnsi="Georgia"/>
          <w:sz w:val="28"/>
          <w:szCs w:val="28"/>
        </w:rPr>
        <w:t>, président de l’assemblée territoriale proclame que le territoire du Moyen-Congo avait manifesté sa volonté de devenir un Etat membre de la communauté en prenant le nom de REPUBLIQUE DU CONGO, nos anciens étaient euphoriques à l’idée qu’un pas important avait été fait vers la l</w:t>
      </w:r>
      <w:r w:rsidRPr="00720325">
        <w:rPr>
          <w:rStyle w:val="textexposedshow"/>
          <w:rFonts w:ascii="Georgia" w:hAnsi="Georgia"/>
          <w:sz w:val="28"/>
          <w:szCs w:val="28"/>
        </w:rPr>
        <w:t>iberté totale des congolais.</w:t>
      </w:r>
    </w:p>
    <w:p w:rsidR="00FE4D94" w:rsidRPr="00720325" w:rsidRDefault="00FE4D94" w:rsidP="00720325">
      <w:pPr>
        <w:pStyle w:val="NormalWeb"/>
        <w:jc w:val="both"/>
        <w:rPr>
          <w:rFonts w:ascii="Georgia" w:hAnsi="Georgia"/>
          <w:sz w:val="28"/>
          <w:szCs w:val="28"/>
        </w:rPr>
      </w:pPr>
      <w:r w:rsidRPr="00720325">
        <w:rPr>
          <w:rFonts w:ascii="Georgia" w:hAnsi="Georgia"/>
          <w:sz w:val="28"/>
          <w:szCs w:val="28"/>
        </w:rPr>
        <w:t>Au moment où certains compatriotes célèbrent avec allégresse le 60e anniversaire de la République du Congo, une seule question taraude notre esprit : Est ce que notre pays est véritablement une REPUBLIQUE ?</w:t>
      </w:r>
    </w:p>
    <w:p w:rsidR="00FE4D94" w:rsidRPr="00720325" w:rsidRDefault="00FE4D94" w:rsidP="00720325">
      <w:pPr>
        <w:pStyle w:val="NormalWeb"/>
        <w:jc w:val="both"/>
        <w:rPr>
          <w:rFonts w:ascii="Georgia" w:hAnsi="Georgia"/>
          <w:sz w:val="28"/>
          <w:szCs w:val="28"/>
        </w:rPr>
      </w:pPr>
      <w:r w:rsidRPr="00720325">
        <w:rPr>
          <w:rFonts w:ascii="Georgia" w:hAnsi="Georgia"/>
          <w:sz w:val="28"/>
          <w:szCs w:val="28"/>
        </w:rPr>
        <w:t>Sans entrer dans les développements académiques, la République est avant tout une propriété collective et accessible à tous les citoyens. Dans une République, l’autorité de l'Etat, qui doit servir le "bien commun", s’exerce par la loi sur des individus libres et égaux. Chaque individu se voit garantir la liberté de ses opinions et c'est l'intérêt de tous les citoyens qui est recherché et pas seulement celui de quelques-uns.</w:t>
      </w:r>
    </w:p>
    <w:p w:rsidR="00FE4D94" w:rsidRPr="00720325" w:rsidRDefault="00FE4D94" w:rsidP="00720325">
      <w:pPr>
        <w:pStyle w:val="NormalWeb"/>
        <w:jc w:val="both"/>
        <w:rPr>
          <w:rFonts w:ascii="Georgia" w:hAnsi="Georgia"/>
          <w:sz w:val="28"/>
          <w:szCs w:val="28"/>
        </w:rPr>
      </w:pPr>
      <w:r w:rsidRPr="00720325">
        <w:rPr>
          <w:rFonts w:ascii="Georgia" w:hAnsi="Georgia"/>
          <w:sz w:val="28"/>
          <w:szCs w:val="28"/>
        </w:rPr>
        <w:t xml:space="preserve">Même sans faire des analyses ethnographiques, il est clair que ceux qui rêvaient d’une République du Congo libre et prospère en 1958 ne seraient pas fiers de ce qu’est devenu le Congo aujourd’hui. </w:t>
      </w:r>
    </w:p>
    <w:p w:rsidR="00FE4D94" w:rsidRPr="00720325" w:rsidRDefault="00FE4D94" w:rsidP="00720325">
      <w:pPr>
        <w:pStyle w:val="NormalWeb"/>
        <w:jc w:val="both"/>
        <w:rPr>
          <w:rFonts w:ascii="Georgia" w:hAnsi="Georgia"/>
          <w:sz w:val="28"/>
          <w:szCs w:val="28"/>
        </w:rPr>
      </w:pPr>
      <w:r w:rsidRPr="00720325">
        <w:rPr>
          <w:rFonts w:ascii="Georgia" w:hAnsi="Georgia"/>
          <w:sz w:val="28"/>
          <w:szCs w:val="28"/>
        </w:rPr>
        <w:t>C’est pour cette raison que j’exhorte tous les citoyens et patriotes congolais à se battre pour leurs droits politiques, économiques, sociaux mais aussi pour les valeurs sur lesquelles se fondent nos espoirs pour un Congo meilleur, plus sûr et plus juste pour tous.</w:t>
      </w:r>
    </w:p>
    <w:p w:rsidR="0008458D" w:rsidRPr="00B842BE" w:rsidRDefault="0008458D" w:rsidP="00720325">
      <w:pPr>
        <w:pStyle w:val="NormalWeb"/>
        <w:jc w:val="both"/>
        <w:rPr>
          <w:rStyle w:val="textexposedshow"/>
          <w:rFonts w:ascii="Georgia" w:hAnsi="Georgia"/>
        </w:rPr>
      </w:pPr>
      <w:r w:rsidRPr="00720325">
        <w:rPr>
          <w:rStyle w:val="textexposedshow"/>
          <w:rFonts w:ascii="Georgia" w:hAnsi="Georgia"/>
          <w:sz w:val="28"/>
          <w:szCs w:val="28"/>
        </w:rPr>
        <w:t>Nous sommes le Congo Uni, plus jamais sans nous !</w:t>
      </w:r>
      <w:r w:rsidRPr="00B842BE">
        <w:rPr>
          <w:rStyle w:val="textexposedshow"/>
          <w:rFonts w:ascii="Georgia" w:hAnsi="Georgia"/>
        </w:rPr>
        <w:t xml:space="preserve"> </w:t>
      </w:r>
    </w:p>
    <w:p w:rsidR="007D1F66" w:rsidRDefault="007D1F66" w:rsidP="004549C3">
      <w:pPr>
        <w:pStyle w:val="NormalWeb"/>
        <w:spacing w:after="0" w:afterAutospacing="0"/>
        <w:ind w:left="2124" w:firstLine="708"/>
        <w:jc w:val="both"/>
        <w:rPr>
          <w:rFonts w:ascii="Georgia" w:hAnsi="Georgia"/>
          <w:b/>
        </w:rPr>
      </w:pPr>
      <w:bookmarkStart w:id="0" w:name="_GoBack"/>
      <w:bookmarkEnd w:id="0"/>
      <w:r w:rsidRPr="00B842BE">
        <w:rPr>
          <w:rFonts w:ascii="Georgia" w:hAnsi="Georgia"/>
          <w:b/>
        </w:rPr>
        <w:t>Laurent DZABA</w:t>
      </w:r>
    </w:p>
    <w:p w:rsidR="004549C3" w:rsidRDefault="004549C3" w:rsidP="004549C3">
      <w:pPr>
        <w:spacing w:after="100" w:line="240" w:lineRule="auto"/>
        <w:ind w:left="2832"/>
        <w:rPr>
          <w:rFonts w:ascii="Times New Roman" w:eastAsia="Times New Roman" w:hAnsi="Times New Roman" w:cs="Times New Roman"/>
          <w:sz w:val="24"/>
        </w:rPr>
      </w:pPr>
      <w:r>
        <w:rPr>
          <w:rFonts w:ascii="Times New Roman" w:eastAsia="Times New Roman" w:hAnsi="Times New Roman" w:cs="Times New Roman"/>
          <w:i/>
          <w:sz w:val="24"/>
        </w:rPr>
        <w:t xml:space="preserve">Ingénieur Numérique, Innovation &amp; Intelligence Artificielle                                                       Diplômé en Economie Financière                        </w:t>
      </w:r>
      <w:r>
        <w:rPr>
          <w:rFonts w:ascii="Times New Roman" w:eastAsia="Times New Roman" w:hAnsi="Times New Roman" w:cs="Times New Roman"/>
          <w:sz w:val="24"/>
        </w:rPr>
        <w:t xml:space="preserve">                                                                                        </w:t>
      </w:r>
    </w:p>
    <w:p w:rsidR="004549C3" w:rsidRPr="00B842BE" w:rsidRDefault="004549C3" w:rsidP="00B842BE">
      <w:pPr>
        <w:pStyle w:val="NormalWeb"/>
        <w:spacing w:after="0" w:afterAutospacing="0"/>
        <w:jc w:val="both"/>
        <w:rPr>
          <w:rFonts w:ascii="Georgia" w:hAnsi="Georgia"/>
          <w:b/>
        </w:rPr>
      </w:pPr>
    </w:p>
    <w:sectPr w:rsidR="004549C3" w:rsidRPr="00B842BE" w:rsidSect="00720325">
      <w:pgSz w:w="11906" w:h="16838"/>
      <w:pgMar w:top="426"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2"/>
  </w:compat>
  <w:rsids>
    <w:rsidRoot w:val="00910E50"/>
    <w:rsid w:val="0008458D"/>
    <w:rsid w:val="001F4512"/>
    <w:rsid w:val="00282E99"/>
    <w:rsid w:val="004549C3"/>
    <w:rsid w:val="00566417"/>
    <w:rsid w:val="00625429"/>
    <w:rsid w:val="006C7466"/>
    <w:rsid w:val="00720325"/>
    <w:rsid w:val="007D1F66"/>
    <w:rsid w:val="007F7C75"/>
    <w:rsid w:val="00910E50"/>
    <w:rsid w:val="009E5BDE"/>
    <w:rsid w:val="00AF7BC4"/>
    <w:rsid w:val="00B842BE"/>
    <w:rsid w:val="00B870E7"/>
    <w:rsid w:val="00E844A0"/>
    <w:rsid w:val="00F36BFF"/>
    <w:rsid w:val="00FE4D9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910E50"/>
  </w:style>
  <w:style w:type="paragraph" w:styleId="NormalWeb">
    <w:name w:val="Normal (Web)"/>
    <w:basedOn w:val="Normal"/>
    <w:uiPriority w:val="99"/>
    <w:unhideWhenUsed/>
    <w:rsid w:val="007D1F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posedshow">
    <w:name w:val="text_exposed_show"/>
    <w:basedOn w:val="Policepardfaut"/>
    <w:rsid w:val="007D1F66"/>
  </w:style>
  <w:style w:type="paragraph" w:styleId="Textedebulles">
    <w:name w:val="Balloon Text"/>
    <w:basedOn w:val="Normal"/>
    <w:link w:val="TextedebullesCar"/>
    <w:uiPriority w:val="99"/>
    <w:semiHidden/>
    <w:unhideWhenUsed/>
    <w:rsid w:val="007203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0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1004">
      <w:bodyDiv w:val="1"/>
      <w:marLeft w:val="0"/>
      <w:marRight w:val="0"/>
      <w:marTop w:val="0"/>
      <w:marBottom w:val="0"/>
      <w:divBdr>
        <w:top w:val="none" w:sz="0" w:space="0" w:color="auto"/>
        <w:left w:val="none" w:sz="0" w:space="0" w:color="auto"/>
        <w:bottom w:val="none" w:sz="0" w:space="0" w:color="auto"/>
        <w:right w:val="none" w:sz="0" w:space="0" w:color="auto"/>
      </w:divBdr>
      <w:divsChild>
        <w:div w:id="206381012">
          <w:marLeft w:val="0"/>
          <w:marRight w:val="0"/>
          <w:marTop w:val="0"/>
          <w:marBottom w:val="0"/>
          <w:divBdr>
            <w:top w:val="none" w:sz="0" w:space="0" w:color="auto"/>
            <w:left w:val="none" w:sz="0" w:space="0" w:color="auto"/>
            <w:bottom w:val="none" w:sz="0" w:space="0" w:color="auto"/>
            <w:right w:val="none" w:sz="0" w:space="0" w:color="auto"/>
          </w:divBdr>
        </w:div>
      </w:divsChild>
    </w:div>
    <w:div w:id="914708190">
      <w:bodyDiv w:val="1"/>
      <w:marLeft w:val="0"/>
      <w:marRight w:val="0"/>
      <w:marTop w:val="0"/>
      <w:marBottom w:val="0"/>
      <w:divBdr>
        <w:top w:val="none" w:sz="0" w:space="0" w:color="auto"/>
        <w:left w:val="none" w:sz="0" w:space="0" w:color="auto"/>
        <w:bottom w:val="none" w:sz="0" w:space="0" w:color="auto"/>
        <w:right w:val="none" w:sz="0" w:space="0" w:color="auto"/>
      </w:divBdr>
      <w:divsChild>
        <w:div w:id="1743063112">
          <w:marLeft w:val="0"/>
          <w:marRight w:val="0"/>
          <w:marTop w:val="0"/>
          <w:marBottom w:val="0"/>
          <w:divBdr>
            <w:top w:val="none" w:sz="0" w:space="0" w:color="auto"/>
            <w:left w:val="none" w:sz="0" w:space="0" w:color="auto"/>
            <w:bottom w:val="none" w:sz="0" w:space="0" w:color="auto"/>
            <w:right w:val="none" w:sz="0" w:space="0" w:color="auto"/>
          </w:divBdr>
        </w:div>
      </w:divsChild>
    </w:div>
    <w:div w:id="974793788">
      <w:bodyDiv w:val="1"/>
      <w:marLeft w:val="0"/>
      <w:marRight w:val="0"/>
      <w:marTop w:val="0"/>
      <w:marBottom w:val="0"/>
      <w:divBdr>
        <w:top w:val="none" w:sz="0" w:space="0" w:color="auto"/>
        <w:left w:val="none" w:sz="0" w:space="0" w:color="auto"/>
        <w:bottom w:val="none" w:sz="0" w:space="0" w:color="auto"/>
        <w:right w:val="none" w:sz="0" w:space="0" w:color="auto"/>
      </w:divBdr>
      <w:divsChild>
        <w:div w:id="828865943">
          <w:marLeft w:val="0"/>
          <w:marRight w:val="0"/>
          <w:marTop w:val="0"/>
          <w:marBottom w:val="0"/>
          <w:divBdr>
            <w:top w:val="none" w:sz="0" w:space="0" w:color="auto"/>
            <w:left w:val="none" w:sz="0" w:space="0" w:color="auto"/>
            <w:bottom w:val="none" w:sz="0" w:space="0" w:color="auto"/>
            <w:right w:val="none" w:sz="0" w:space="0" w:color="auto"/>
          </w:divBdr>
        </w:div>
      </w:divsChild>
    </w:div>
    <w:div w:id="1136146943">
      <w:bodyDiv w:val="1"/>
      <w:marLeft w:val="0"/>
      <w:marRight w:val="0"/>
      <w:marTop w:val="0"/>
      <w:marBottom w:val="0"/>
      <w:divBdr>
        <w:top w:val="none" w:sz="0" w:space="0" w:color="auto"/>
        <w:left w:val="none" w:sz="0" w:space="0" w:color="auto"/>
        <w:bottom w:val="none" w:sz="0" w:space="0" w:color="auto"/>
        <w:right w:val="none" w:sz="0" w:space="0" w:color="auto"/>
      </w:divBdr>
      <w:divsChild>
        <w:div w:id="877158128">
          <w:marLeft w:val="0"/>
          <w:marRight w:val="0"/>
          <w:marTop w:val="0"/>
          <w:marBottom w:val="0"/>
          <w:divBdr>
            <w:top w:val="none" w:sz="0" w:space="0" w:color="auto"/>
            <w:left w:val="none" w:sz="0" w:space="0" w:color="auto"/>
            <w:bottom w:val="none" w:sz="0" w:space="0" w:color="auto"/>
            <w:right w:val="none" w:sz="0" w:space="0" w:color="auto"/>
          </w:divBdr>
        </w:div>
      </w:divsChild>
    </w:div>
    <w:div w:id="1355115154">
      <w:bodyDiv w:val="1"/>
      <w:marLeft w:val="0"/>
      <w:marRight w:val="0"/>
      <w:marTop w:val="0"/>
      <w:marBottom w:val="0"/>
      <w:divBdr>
        <w:top w:val="none" w:sz="0" w:space="0" w:color="auto"/>
        <w:left w:val="none" w:sz="0" w:space="0" w:color="auto"/>
        <w:bottom w:val="none" w:sz="0" w:space="0" w:color="auto"/>
        <w:right w:val="none" w:sz="0" w:space="0" w:color="auto"/>
      </w:divBdr>
      <w:divsChild>
        <w:div w:id="425930364">
          <w:marLeft w:val="0"/>
          <w:marRight w:val="0"/>
          <w:marTop w:val="0"/>
          <w:marBottom w:val="0"/>
          <w:divBdr>
            <w:top w:val="none" w:sz="0" w:space="0" w:color="auto"/>
            <w:left w:val="none" w:sz="0" w:space="0" w:color="auto"/>
            <w:bottom w:val="none" w:sz="0" w:space="0" w:color="auto"/>
            <w:right w:val="none" w:sz="0" w:space="0" w:color="auto"/>
          </w:divBdr>
        </w:div>
      </w:divsChild>
    </w:div>
    <w:div w:id="1754349161">
      <w:bodyDiv w:val="1"/>
      <w:marLeft w:val="0"/>
      <w:marRight w:val="0"/>
      <w:marTop w:val="0"/>
      <w:marBottom w:val="0"/>
      <w:divBdr>
        <w:top w:val="none" w:sz="0" w:space="0" w:color="auto"/>
        <w:left w:val="none" w:sz="0" w:space="0" w:color="auto"/>
        <w:bottom w:val="none" w:sz="0" w:space="0" w:color="auto"/>
        <w:right w:val="none" w:sz="0" w:space="0" w:color="auto"/>
      </w:divBdr>
      <w:divsChild>
        <w:div w:id="1849982897">
          <w:marLeft w:val="0"/>
          <w:marRight w:val="0"/>
          <w:marTop w:val="0"/>
          <w:marBottom w:val="0"/>
          <w:divBdr>
            <w:top w:val="none" w:sz="0" w:space="0" w:color="auto"/>
            <w:left w:val="none" w:sz="0" w:space="0" w:color="auto"/>
            <w:bottom w:val="none" w:sz="0" w:space="0" w:color="auto"/>
            <w:right w:val="none" w:sz="0" w:space="0" w:color="auto"/>
          </w:divBdr>
        </w:div>
      </w:divsChild>
    </w:div>
    <w:div w:id="19803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7</cp:revision>
  <dcterms:created xsi:type="dcterms:W3CDTF">2018-11-29T17:21:00Z</dcterms:created>
  <dcterms:modified xsi:type="dcterms:W3CDTF">2019-03-04T14:10:00Z</dcterms:modified>
</cp:coreProperties>
</file>