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030D" w:rsidRPr="00821314" w:rsidRDefault="0024030D">
      <w:pPr>
        <w:rPr>
          <w:rFonts w:ascii="Palatino Linotype" w:hAnsi="Palatino Linotype" w:cs="Times New Roman"/>
          <w:sz w:val="28"/>
          <w:szCs w:val="28"/>
        </w:rPr>
      </w:pPr>
    </w:p>
    <w:p w:rsidR="0065342D" w:rsidRPr="00821314" w:rsidRDefault="0065342D" w:rsidP="0065342D">
      <w:pPr>
        <w:spacing w:line="276" w:lineRule="auto"/>
        <w:rPr>
          <w:rFonts w:ascii="Georgia" w:hAnsi="Georgia" w:cs="Times New Roman"/>
          <w:b/>
          <w:sz w:val="32"/>
          <w:szCs w:val="32"/>
        </w:rPr>
      </w:pPr>
      <w:r w:rsidRPr="00821314">
        <w:rPr>
          <w:rFonts w:ascii="Georgia" w:hAnsi="Georgia" w:cs="Times New Roman"/>
          <w:b/>
          <w:sz w:val="32"/>
          <w:szCs w:val="32"/>
        </w:rPr>
        <w:t xml:space="preserve">Mouvement </w:t>
      </w:r>
      <w:r w:rsidR="00821314">
        <w:rPr>
          <w:rFonts w:ascii="Georgia" w:hAnsi="Georgia" w:cs="Times New Roman"/>
          <w:b/>
          <w:sz w:val="32"/>
          <w:szCs w:val="32"/>
        </w:rPr>
        <w:t>« </w:t>
      </w:r>
      <w:r w:rsidRPr="00821314">
        <w:rPr>
          <w:rFonts w:ascii="Georgia" w:hAnsi="Georgia" w:cs="Times New Roman"/>
          <w:b/>
          <w:sz w:val="32"/>
          <w:szCs w:val="32"/>
        </w:rPr>
        <w:t>Bougeons-Nous</w:t>
      </w:r>
      <w:r w:rsidR="00821314">
        <w:rPr>
          <w:rFonts w:ascii="Georgia" w:hAnsi="Georgia" w:cs="Times New Roman"/>
          <w:b/>
          <w:sz w:val="32"/>
          <w:szCs w:val="32"/>
        </w:rPr>
        <w:t> »</w:t>
      </w:r>
      <w:r w:rsidRPr="00821314">
        <w:rPr>
          <w:rFonts w:ascii="Georgia" w:hAnsi="Georgia" w:cs="Times New Roman"/>
          <w:b/>
          <w:sz w:val="32"/>
          <w:szCs w:val="32"/>
        </w:rPr>
        <w:t> !</w:t>
      </w:r>
    </w:p>
    <w:p w:rsidR="0065342D" w:rsidRPr="00821314" w:rsidRDefault="0065342D" w:rsidP="0065342D">
      <w:pPr>
        <w:spacing w:line="276" w:lineRule="auto"/>
        <w:rPr>
          <w:rFonts w:ascii="Georgia" w:hAnsi="Georgia" w:cs="Times New Roman"/>
          <w:sz w:val="28"/>
          <w:szCs w:val="28"/>
        </w:rPr>
      </w:pPr>
    </w:p>
    <w:p w:rsidR="0065342D" w:rsidRPr="00821314" w:rsidRDefault="00821314" w:rsidP="0065342D">
      <w:pPr>
        <w:spacing w:line="276" w:lineRule="auto"/>
        <w:jc w:val="both"/>
        <w:rPr>
          <w:rFonts w:ascii="Georgia" w:hAnsi="Georgia" w:cs="Times New Roman"/>
          <w:sz w:val="28"/>
          <w:szCs w:val="28"/>
        </w:rPr>
      </w:pPr>
      <w:r>
        <w:rPr>
          <w:rFonts w:ascii="Georgia" w:hAnsi="Georgia" w:cs="Times New Roman"/>
          <w:sz w:val="28"/>
          <w:szCs w:val="28"/>
        </w:rPr>
        <w:t xml:space="preserve">Le </w:t>
      </w:r>
      <w:r w:rsidRPr="00821314">
        <w:rPr>
          <w:rFonts w:ascii="Georgia" w:hAnsi="Georgia" w:cs="Times New Roman"/>
          <w:b/>
          <w:sz w:val="28"/>
          <w:szCs w:val="28"/>
        </w:rPr>
        <w:t>M</w:t>
      </w:r>
      <w:r w:rsidR="0065342D" w:rsidRPr="00821314">
        <w:rPr>
          <w:rFonts w:ascii="Georgia" w:hAnsi="Georgia" w:cs="Times New Roman"/>
          <w:b/>
          <w:sz w:val="28"/>
          <w:szCs w:val="28"/>
        </w:rPr>
        <w:t xml:space="preserve">ouvement </w:t>
      </w:r>
      <w:r w:rsidRPr="00821314">
        <w:rPr>
          <w:rFonts w:ascii="Georgia" w:hAnsi="Georgia" w:cs="Times New Roman"/>
          <w:b/>
          <w:sz w:val="28"/>
          <w:szCs w:val="28"/>
        </w:rPr>
        <w:t>Panafricain et Citoyen</w:t>
      </w:r>
      <w:r>
        <w:rPr>
          <w:rFonts w:ascii="Georgia" w:hAnsi="Georgia" w:cs="Times New Roman"/>
          <w:sz w:val="28"/>
          <w:szCs w:val="28"/>
        </w:rPr>
        <w:t xml:space="preserve"> « </w:t>
      </w:r>
      <w:r w:rsidR="0065342D" w:rsidRPr="00821314">
        <w:rPr>
          <w:rFonts w:ascii="Georgia" w:hAnsi="Georgia" w:cs="Times New Roman"/>
          <w:sz w:val="28"/>
          <w:szCs w:val="28"/>
        </w:rPr>
        <w:t>Bougeons-Nous</w:t>
      </w:r>
      <w:r>
        <w:rPr>
          <w:rFonts w:ascii="Georgia" w:hAnsi="Georgia" w:cs="Times New Roman"/>
          <w:sz w:val="28"/>
          <w:szCs w:val="28"/>
        </w:rPr>
        <w:t> »</w:t>
      </w:r>
      <w:r w:rsidR="00315E8B">
        <w:rPr>
          <w:rFonts w:ascii="Georgia" w:hAnsi="Georgia" w:cs="Times New Roman"/>
          <w:sz w:val="28"/>
          <w:szCs w:val="28"/>
        </w:rPr>
        <w:t xml:space="preserve"> est avant tout une identité </w:t>
      </w:r>
      <w:r w:rsidR="0065342D" w:rsidRPr="00821314">
        <w:rPr>
          <w:rFonts w:ascii="Georgia" w:hAnsi="Georgia" w:cs="Times New Roman"/>
          <w:sz w:val="28"/>
          <w:szCs w:val="28"/>
        </w:rPr>
        <w:t xml:space="preserve">et un espace de réflexion qui a l’ambition de dépasser les clivages anciens.  </w:t>
      </w:r>
    </w:p>
    <w:p w:rsidR="0065342D" w:rsidRPr="00821314" w:rsidRDefault="0065342D" w:rsidP="0065342D">
      <w:pPr>
        <w:spacing w:line="276" w:lineRule="auto"/>
        <w:jc w:val="both"/>
        <w:rPr>
          <w:rFonts w:ascii="Georgia" w:hAnsi="Georgia"/>
          <w:sz w:val="28"/>
          <w:szCs w:val="28"/>
        </w:rPr>
      </w:pPr>
      <w:r w:rsidRPr="00821314">
        <w:rPr>
          <w:rStyle w:val="st"/>
          <w:rFonts w:ascii="Georgia" w:hAnsi="Georgia"/>
          <w:sz w:val="28"/>
          <w:szCs w:val="28"/>
        </w:rPr>
        <w:t xml:space="preserve">Ce </w:t>
      </w:r>
      <w:r w:rsidRPr="00821314">
        <w:rPr>
          <w:rStyle w:val="Accentuation"/>
          <w:rFonts w:ascii="Georgia" w:hAnsi="Georgia"/>
          <w:i w:val="0"/>
          <w:sz w:val="28"/>
          <w:szCs w:val="28"/>
        </w:rPr>
        <w:t>mouvement</w:t>
      </w:r>
      <w:r w:rsidRPr="00821314">
        <w:rPr>
          <w:rStyle w:val="st"/>
          <w:rFonts w:ascii="Georgia" w:hAnsi="Georgia"/>
          <w:sz w:val="28"/>
          <w:szCs w:val="28"/>
        </w:rPr>
        <w:t xml:space="preserve"> est ouvert à tous les citoyens congolais sans exception. Peu importe </w:t>
      </w:r>
      <w:r w:rsidRPr="00821314">
        <w:rPr>
          <w:rFonts w:ascii="Georgia" w:hAnsi="Georgia"/>
          <w:sz w:val="28"/>
          <w:szCs w:val="28"/>
        </w:rPr>
        <w:t>votre religion, votre appartenance ethnique ou politique, vous trouverez au sein de notre mouvement, des patriotes prêts à vous accompagner. Vous ne serez jamais seul quelles que soient les circonstances.</w:t>
      </w:r>
    </w:p>
    <w:p w:rsidR="0065342D" w:rsidRPr="00821314" w:rsidRDefault="0065342D" w:rsidP="0065342D">
      <w:pPr>
        <w:spacing w:line="276" w:lineRule="auto"/>
        <w:jc w:val="both"/>
        <w:rPr>
          <w:rFonts w:ascii="Georgia" w:hAnsi="Georgia"/>
          <w:sz w:val="28"/>
          <w:szCs w:val="28"/>
        </w:rPr>
      </w:pPr>
      <w:r w:rsidRPr="00821314">
        <w:rPr>
          <w:rFonts w:ascii="Georgia" w:hAnsi="Georgia"/>
          <w:sz w:val="28"/>
          <w:szCs w:val="28"/>
        </w:rPr>
        <w:t>Nous sommes le Congo, la chair de la nation congolaise. En d’autres temps</w:t>
      </w:r>
      <w:r w:rsidR="00066917">
        <w:rPr>
          <w:rFonts w:ascii="Georgia" w:hAnsi="Georgia"/>
          <w:sz w:val="28"/>
          <w:szCs w:val="28"/>
        </w:rPr>
        <w:t>,</w:t>
      </w:r>
      <w:r w:rsidRPr="00821314">
        <w:rPr>
          <w:rFonts w:ascii="Georgia" w:hAnsi="Georgia"/>
          <w:sz w:val="28"/>
          <w:szCs w:val="28"/>
        </w:rPr>
        <w:t xml:space="preserve"> on aurait dit « </w:t>
      </w:r>
      <w:r w:rsidRPr="00821314">
        <w:rPr>
          <w:rFonts w:ascii="Georgia" w:hAnsi="Georgia"/>
          <w:i/>
          <w:sz w:val="28"/>
          <w:szCs w:val="28"/>
        </w:rPr>
        <w:t>l’Espoir d’une Génération</w:t>
      </w:r>
      <w:r w:rsidRPr="00821314">
        <w:rPr>
          <w:rFonts w:ascii="Georgia" w:hAnsi="Georgia"/>
          <w:sz w:val="28"/>
          <w:szCs w:val="28"/>
        </w:rPr>
        <w:t xml:space="preserve"> ». C’est pourquoi, nous voulons amener en politique la nouvelle génération d’hommes et de femmes qui ne se sont jamais engagés mais aussi ramener ceux qui s’en étaient éloignés. </w:t>
      </w:r>
    </w:p>
    <w:p w:rsidR="0065342D" w:rsidRPr="00821314" w:rsidRDefault="0065342D" w:rsidP="0065342D">
      <w:pPr>
        <w:spacing w:line="276" w:lineRule="auto"/>
        <w:jc w:val="both"/>
        <w:rPr>
          <w:rFonts w:ascii="Georgia" w:hAnsi="Georgia"/>
          <w:sz w:val="28"/>
          <w:szCs w:val="28"/>
        </w:rPr>
      </w:pPr>
      <w:r w:rsidRPr="00821314">
        <w:rPr>
          <w:rFonts w:ascii="Georgia" w:hAnsi="Georgia"/>
          <w:sz w:val="28"/>
          <w:szCs w:val="28"/>
        </w:rPr>
        <w:t xml:space="preserve">Notre volonté est de recréer le lien social entre les citoyens de toutes les générations, de renouer avec la confiance et l’optimisme et de refonder les bases de la Nation congolaise par le bas. </w:t>
      </w:r>
    </w:p>
    <w:p w:rsidR="0065342D" w:rsidRPr="00821314" w:rsidRDefault="00066917" w:rsidP="0065342D">
      <w:pPr>
        <w:spacing w:line="276" w:lineRule="auto"/>
        <w:jc w:val="both"/>
        <w:rPr>
          <w:rFonts w:ascii="Georgia" w:hAnsi="Georgia"/>
          <w:sz w:val="28"/>
          <w:szCs w:val="28"/>
        </w:rPr>
      </w:pPr>
      <w:r>
        <w:rPr>
          <w:rFonts w:ascii="Georgia" w:hAnsi="Georgia"/>
          <w:sz w:val="28"/>
          <w:szCs w:val="28"/>
        </w:rPr>
        <w:t>Quel</w:t>
      </w:r>
      <w:r w:rsidR="0065342D" w:rsidRPr="00821314">
        <w:rPr>
          <w:rFonts w:ascii="Georgia" w:hAnsi="Georgia"/>
          <w:sz w:val="28"/>
          <w:szCs w:val="28"/>
        </w:rPr>
        <w:t xml:space="preserve">que soit votre rang social, pécheur, maçon, menuisier, paysan, artisan, élève, étudiant, chômeur, salarié, cadre ou analphabète, vous êtes le maillon fort de notre mouvement. Vous êtes des </w:t>
      </w:r>
      <w:r w:rsidR="00821314">
        <w:rPr>
          <w:rFonts w:ascii="Georgia" w:hAnsi="Georgia"/>
          <w:sz w:val="28"/>
          <w:szCs w:val="28"/>
        </w:rPr>
        <w:t>« </w:t>
      </w:r>
      <w:r w:rsidR="00821314" w:rsidRPr="00821314">
        <w:rPr>
          <w:rFonts w:ascii="Georgia" w:hAnsi="Georgia"/>
          <w:b/>
          <w:i/>
          <w:sz w:val="28"/>
          <w:szCs w:val="28"/>
        </w:rPr>
        <w:t>B</w:t>
      </w:r>
      <w:r w:rsidR="0065342D" w:rsidRPr="00821314">
        <w:rPr>
          <w:rFonts w:ascii="Georgia" w:hAnsi="Georgia"/>
          <w:b/>
          <w:i/>
          <w:sz w:val="28"/>
          <w:szCs w:val="28"/>
        </w:rPr>
        <w:t>ougeurs</w:t>
      </w:r>
      <w:r w:rsidR="00821314" w:rsidRPr="00821314">
        <w:rPr>
          <w:rFonts w:ascii="Georgia" w:hAnsi="Georgia"/>
          <w:b/>
          <w:i/>
          <w:sz w:val="28"/>
          <w:szCs w:val="28"/>
        </w:rPr>
        <w:t> </w:t>
      </w:r>
      <w:r w:rsidR="00821314">
        <w:rPr>
          <w:rFonts w:ascii="Georgia" w:hAnsi="Georgia"/>
          <w:sz w:val="28"/>
          <w:szCs w:val="28"/>
        </w:rPr>
        <w:t>»</w:t>
      </w:r>
      <w:r w:rsidR="0065342D" w:rsidRPr="00821314">
        <w:rPr>
          <w:rFonts w:ascii="Georgia" w:hAnsi="Georgia"/>
          <w:sz w:val="28"/>
          <w:szCs w:val="28"/>
        </w:rPr>
        <w:t>.</w:t>
      </w:r>
    </w:p>
    <w:p w:rsidR="0065342D" w:rsidRPr="00821314" w:rsidRDefault="0065342D" w:rsidP="0065342D">
      <w:pPr>
        <w:spacing w:line="276" w:lineRule="auto"/>
        <w:jc w:val="both"/>
        <w:rPr>
          <w:rFonts w:ascii="Georgia" w:hAnsi="Georgia"/>
          <w:sz w:val="28"/>
          <w:szCs w:val="28"/>
        </w:rPr>
      </w:pPr>
      <w:r w:rsidRPr="00821314">
        <w:rPr>
          <w:rFonts w:ascii="Georgia" w:hAnsi="Georgia"/>
          <w:sz w:val="28"/>
          <w:szCs w:val="28"/>
        </w:rPr>
        <w:t>Porté par votre énergie et votre dynamisme, nous ferons de notre mouvement, une école de pensée dans laq</w:t>
      </w:r>
      <w:r w:rsidR="00821314">
        <w:rPr>
          <w:rFonts w:ascii="Georgia" w:hAnsi="Georgia"/>
          <w:sz w:val="28"/>
          <w:szCs w:val="28"/>
        </w:rPr>
        <w:t xml:space="preserve">uelle </w:t>
      </w:r>
      <w:r w:rsidR="00821314" w:rsidRPr="00821314">
        <w:rPr>
          <w:rFonts w:ascii="Georgia" w:hAnsi="Georgia"/>
          <w:b/>
          <w:sz w:val="28"/>
          <w:szCs w:val="28"/>
        </w:rPr>
        <w:t xml:space="preserve">l’Unité, la Solidarité, </w:t>
      </w:r>
      <w:r w:rsidRPr="00821314">
        <w:rPr>
          <w:rFonts w:ascii="Georgia" w:hAnsi="Georgia"/>
          <w:b/>
          <w:sz w:val="28"/>
          <w:szCs w:val="28"/>
        </w:rPr>
        <w:t>le Progrès Social et la Démocratie Citoyenne</w:t>
      </w:r>
      <w:r w:rsidRPr="00821314">
        <w:rPr>
          <w:rFonts w:ascii="Georgia" w:hAnsi="Georgia"/>
          <w:sz w:val="28"/>
          <w:szCs w:val="28"/>
        </w:rPr>
        <w:t xml:space="preserve"> seront des leitmotivs. </w:t>
      </w:r>
    </w:p>
    <w:p w:rsidR="0065342D" w:rsidRPr="00821314" w:rsidRDefault="0065342D" w:rsidP="00821314">
      <w:pPr>
        <w:spacing w:line="276" w:lineRule="auto"/>
        <w:jc w:val="both"/>
        <w:rPr>
          <w:rFonts w:ascii="Georgia" w:hAnsi="Georgia"/>
          <w:sz w:val="28"/>
          <w:szCs w:val="28"/>
        </w:rPr>
      </w:pPr>
      <w:r w:rsidRPr="00821314">
        <w:rPr>
          <w:rFonts w:ascii="Georgia" w:hAnsi="Georgia"/>
          <w:sz w:val="28"/>
          <w:szCs w:val="28"/>
        </w:rPr>
        <w:t>Notre premier objectif n’est pas de convaincre. Nous voulons avant tout écouter, comprendre les atten</w:t>
      </w:r>
      <w:r w:rsidR="00315E8B">
        <w:rPr>
          <w:rFonts w:ascii="Georgia" w:hAnsi="Georgia"/>
          <w:sz w:val="28"/>
          <w:szCs w:val="28"/>
        </w:rPr>
        <w:t>tes et les espoirs</w:t>
      </w:r>
      <w:r w:rsidRPr="00821314">
        <w:rPr>
          <w:rFonts w:ascii="Georgia" w:hAnsi="Georgia"/>
          <w:sz w:val="28"/>
          <w:szCs w:val="28"/>
        </w:rPr>
        <w:t xml:space="preserve"> afin de dresser le diagnostic de notre pays</w:t>
      </w:r>
      <w:r w:rsidR="00315E8B">
        <w:rPr>
          <w:rFonts w:ascii="Georgia" w:hAnsi="Georgia"/>
          <w:sz w:val="28"/>
          <w:szCs w:val="28"/>
        </w:rPr>
        <w:t>,</w:t>
      </w:r>
      <w:bookmarkStart w:id="0" w:name="_GoBack"/>
      <w:bookmarkEnd w:id="0"/>
      <w:r w:rsidRPr="00821314">
        <w:rPr>
          <w:rFonts w:ascii="Georgia" w:hAnsi="Georgia"/>
          <w:sz w:val="28"/>
          <w:szCs w:val="28"/>
        </w:rPr>
        <w:t xml:space="preserve"> </w:t>
      </w:r>
      <w:r w:rsidR="00315E8B">
        <w:rPr>
          <w:rFonts w:ascii="Georgia" w:hAnsi="Georgia"/>
          <w:sz w:val="28"/>
          <w:szCs w:val="28"/>
        </w:rPr>
        <w:t xml:space="preserve">ce qui nous permettrait </w:t>
      </w:r>
      <w:r w:rsidR="003E4F61">
        <w:rPr>
          <w:rFonts w:ascii="Georgia" w:hAnsi="Georgia"/>
          <w:sz w:val="28"/>
          <w:szCs w:val="28"/>
        </w:rPr>
        <w:t xml:space="preserve">in fine </w:t>
      </w:r>
      <w:r w:rsidR="00315E8B">
        <w:rPr>
          <w:rFonts w:ascii="Georgia" w:hAnsi="Georgia"/>
          <w:sz w:val="28"/>
          <w:szCs w:val="28"/>
        </w:rPr>
        <w:t>d’</w:t>
      </w:r>
      <w:r w:rsidRPr="00821314">
        <w:rPr>
          <w:rFonts w:ascii="Georgia" w:hAnsi="Georgia"/>
          <w:sz w:val="28"/>
          <w:szCs w:val="28"/>
        </w:rPr>
        <w:t xml:space="preserve">inventer le Congo de demain. </w:t>
      </w:r>
    </w:p>
    <w:p w:rsidR="0065342D" w:rsidRPr="00821314" w:rsidRDefault="0065342D" w:rsidP="00821314">
      <w:pPr>
        <w:spacing w:line="276" w:lineRule="auto"/>
        <w:jc w:val="both"/>
        <w:rPr>
          <w:rFonts w:ascii="Georgia" w:hAnsi="Georgia"/>
          <w:sz w:val="28"/>
          <w:szCs w:val="28"/>
        </w:rPr>
      </w:pPr>
      <w:r w:rsidRPr="00821314">
        <w:rPr>
          <w:rFonts w:ascii="Georgia" w:hAnsi="Georgia"/>
          <w:sz w:val="28"/>
          <w:szCs w:val="28"/>
        </w:rPr>
        <w:t>Refonder les pratiques politiques et renouveler en profondeur notre démocratie par la probité et l’éthique, une parité réelle, un renouvellement et un pluralisme politique, voilà le cahier de charges que se donne les membres de notre mouvement.</w:t>
      </w:r>
    </w:p>
    <w:p w:rsidR="0065342D" w:rsidRDefault="0065342D" w:rsidP="00821314">
      <w:pPr>
        <w:spacing w:line="276" w:lineRule="auto"/>
        <w:jc w:val="both"/>
        <w:rPr>
          <w:rFonts w:ascii="Georgia" w:hAnsi="Georgia"/>
          <w:sz w:val="28"/>
          <w:szCs w:val="28"/>
        </w:rPr>
      </w:pPr>
      <w:r w:rsidRPr="00821314">
        <w:rPr>
          <w:rFonts w:ascii="Georgia" w:hAnsi="Georgia"/>
          <w:sz w:val="28"/>
          <w:szCs w:val="28"/>
        </w:rPr>
        <w:t>Notre succès dépend de l’engagement de chacun et de chacune d’entre nous.</w:t>
      </w:r>
    </w:p>
    <w:p w:rsidR="005F0487" w:rsidRPr="00821314" w:rsidRDefault="00821314" w:rsidP="00821314">
      <w:pPr>
        <w:spacing w:line="276" w:lineRule="auto"/>
        <w:jc w:val="both"/>
        <w:rPr>
          <w:rFonts w:ascii="Georgia" w:hAnsi="Georgia"/>
          <w:b/>
          <w:sz w:val="28"/>
          <w:szCs w:val="28"/>
        </w:rPr>
      </w:pPr>
      <w:r w:rsidRPr="00821314">
        <w:rPr>
          <w:rFonts w:ascii="Georgia" w:hAnsi="Georgia"/>
          <w:b/>
          <w:sz w:val="28"/>
          <w:szCs w:val="28"/>
        </w:rPr>
        <w:t>Nous sommes le Congo Uni, Jamais sans nous.</w:t>
      </w:r>
    </w:p>
    <w:sectPr w:rsidR="005F0487" w:rsidRPr="00821314" w:rsidSect="00821314">
      <w:pgSz w:w="11906" w:h="16838"/>
      <w:pgMar w:top="142" w:right="991"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Palatino Linotype">
    <w:panose1 w:val="02040502050505030304"/>
    <w:charset w:val="00"/>
    <w:family w:val="roman"/>
    <w:pitch w:val="variable"/>
    <w:sig w:usb0="E00003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A11"/>
    <w:rsid w:val="00066917"/>
    <w:rsid w:val="000A2941"/>
    <w:rsid w:val="00147623"/>
    <w:rsid w:val="00163E70"/>
    <w:rsid w:val="002239A5"/>
    <w:rsid w:val="0024030D"/>
    <w:rsid w:val="00276A11"/>
    <w:rsid w:val="00294A3E"/>
    <w:rsid w:val="00315E8B"/>
    <w:rsid w:val="003E17DC"/>
    <w:rsid w:val="003E4F61"/>
    <w:rsid w:val="004F0D3E"/>
    <w:rsid w:val="005F0487"/>
    <w:rsid w:val="0065342D"/>
    <w:rsid w:val="006970FE"/>
    <w:rsid w:val="007D4C48"/>
    <w:rsid w:val="00821314"/>
    <w:rsid w:val="00A96568"/>
    <w:rsid w:val="00BE4EB8"/>
    <w:rsid w:val="00D357F1"/>
    <w:rsid w:val="00D4236C"/>
    <w:rsid w:val="00EB126D"/>
    <w:rsid w:val="00EC17B6"/>
    <w:rsid w:val="00EC7C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7D4C4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3oh-">
    <w:name w:val="_3oh-"/>
    <w:basedOn w:val="Policepardfaut"/>
    <w:rsid w:val="00276A11"/>
  </w:style>
  <w:style w:type="character" w:customStyle="1" w:styleId="st">
    <w:name w:val="st"/>
    <w:basedOn w:val="Policepardfaut"/>
    <w:rsid w:val="003E17DC"/>
  </w:style>
  <w:style w:type="character" w:styleId="Accentuation">
    <w:name w:val="Emphasis"/>
    <w:basedOn w:val="Policepardfaut"/>
    <w:uiPriority w:val="20"/>
    <w:qFormat/>
    <w:rsid w:val="003E17DC"/>
    <w:rPr>
      <w:i/>
      <w:iCs/>
    </w:rPr>
  </w:style>
  <w:style w:type="character" w:customStyle="1" w:styleId="Titre2Car">
    <w:name w:val="Titre 2 Car"/>
    <w:basedOn w:val="Policepardfaut"/>
    <w:link w:val="Titre2"/>
    <w:uiPriority w:val="9"/>
    <w:rsid w:val="007D4C48"/>
    <w:rPr>
      <w:rFonts w:ascii="Times New Roman" w:eastAsia="Times New Roman" w:hAnsi="Times New Roman" w:cs="Times New Roman"/>
      <w:b/>
      <w:bCs/>
      <w:sz w:val="36"/>
      <w:szCs w:val="36"/>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7D4C4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3oh-">
    <w:name w:val="_3oh-"/>
    <w:basedOn w:val="Policepardfaut"/>
    <w:rsid w:val="00276A11"/>
  </w:style>
  <w:style w:type="character" w:customStyle="1" w:styleId="st">
    <w:name w:val="st"/>
    <w:basedOn w:val="Policepardfaut"/>
    <w:rsid w:val="003E17DC"/>
  </w:style>
  <w:style w:type="character" w:styleId="Accentuation">
    <w:name w:val="Emphasis"/>
    <w:basedOn w:val="Policepardfaut"/>
    <w:uiPriority w:val="20"/>
    <w:qFormat/>
    <w:rsid w:val="003E17DC"/>
    <w:rPr>
      <w:i/>
      <w:iCs/>
    </w:rPr>
  </w:style>
  <w:style w:type="character" w:customStyle="1" w:styleId="Titre2Car">
    <w:name w:val="Titre 2 Car"/>
    <w:basedOn w:val="Policepardfaut"/>
    <w:link w:val="Titre2"/>
    <w:uiPriority w:val="9"/>
    <w:rsid w:val="007D4C48"/>
    <w:rPr>
      <w:rFonts w:ascii="Times New Roman" w:eastAsia="Times New Roman" w:hAnsi="Times New Roman" w:cs="Times New Roman"/>
      <w:b/>
      <w:bCs/>
      <w:sz w:val="36"/>
      <w:szCs w:val="3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2562664">
      <w:bodyDiv w:val="1"/>
      <w:marLeft w:val="0"/>
      <w:marRight w:val="0"/>
      <w:marTop w:val="0"/>
      <w:marBottom w:val="0"/>
      <w:divBdr>
        <w:top w:val="none" w:sz="0" w:space="0" w:color="auto"/>
        <w:left w:val="none" w:sz="0" w:space="0" w:color="auto"/>
        <w:bottom w:val="none" w:sz="0" w:space="0" w:color="auto"/>
        <w:right w:val="none" w:sz="0" w:space="0" w:color="auto"/>
      </w:divBdr>
      <w:divsChild>
        <w:div w:id="37898967">
          <w:marLeft w:val="0"/>
          <w:marRight w:val="0"/>
          <w:marTop w:val="0"/>
          <w:marBottom w:val="0"/>
          <w:divBdr>
            <w:top w:val="none" w:sz="0" w:space="0" w:color="auto"/>
            <w:left w:val="none" w:sz="0" w:space="0" w:color="auto"/>
            <w:bottom w:val="none" w:sz="0" w:space="0" w:color="auto"/>
            <w:right w:val="none" w:sz="0" w:space="0" w:color="auto"/>
          </w:divBdr>
          <w:divsChild>
            <w:div w:id="1018585714">
              <w:marLeft w:val="0"/>
              <w:marRight w:val="0"/>
              <w:marTop w:val="0"/>
              <w:marBottom w:val="0"/>
              <w:divBdr>
                <w:top w:val="none" w:sz="0" w:space="0" w:color="auto"/>
                <w:left w:val="none" w:sz="0" w:space="0" w:color="auto"/>
                <w:bottom w:val="none" w:sz="0" w:space="0" w:color="auto"/>
                <w:right w:val="none" w:sz="0" w:space="0" w:color="auto"/>
              </w:divBdr>
              <w:divsChild>
                <w:div w:id="1463039815">
                  <w:marLeft w:val="0"/>
                  <w:marRight w:val="0"/>
                  <w:marTop w:val="0"/>
                  <w:marBottom w:val="0"/>
                  <w:divBdr>
                    <w:top w:val="none" w:sz="0" w:space="0" w:color="auto"/>
                    <w:left w:val="none" w:sz="0" w:space="0" w:color="auto"/>
                    <w:bottom w:val="none" w:sz="0" w:space="0" w:color="auto"/>
                    <w:right w:val="none" w:sz="0" w:space="0" w:color="auto"/>
                  </w:divBdr>
                </w:div>
              </w:divsChild>
            </w:div>
            <w:div w:id="1987582942">
              <w:marLeft w:val="0"/>
              <w:marRight w:val="0"/>
              <w:marTop w:val="0"/>
              <w:marBottom w:val="0"/>
              <w:divBdr>
                <w:top w:val="none" w:sz="0" w:space="0" w:color="auto"/>
                <w:left w:val="none" w:sz="0" w:space="0" w:color="auto"/>
                <w:bottom w:val="none" w:sz="0" w:space="0" w:color="auto"/>
                <w:right w:val="none" w:sz="0" w:space="0" w:color="auto"/>
              </w:divBdr>
              <w:divsChild>
                <w:div w:id="1545483441">
                  <w:marLeft w:val="0"/>
                  <w:marRight w:val="0"/>
                  <w:marTop w:val="0"/>
                  <w:marBottom w:val="0"/>
                  <w:divBdr>
                    <w:top w:val="none" w:sz="0" w:space="0" w:color="auto"/>
                    <w:left w:val="none" w:sz="0" w:space="0" w:color="auto"/>
                    <w:bottom w:val="none" w:sz="0" w:space="0" w:color="auto"/>
                    <w:right w:val="none" w:sz="0" w:space="0" w:color="auto"/>
                  </w:divBdr>
                </w:div>
              </w:divsChild>
            </w:div>
            <w:div w:id="1221600711">
              <w:marLeft w:val="0"/>
              <w:marRight w:val="0"/>
              <w:marTop w:val="0"/>
              <w:marBottom w:val="0"/>
              <w:divBdr>
                <w:top w:val="none" w:sz="0" w:space="0" w:color="auto"/>
                <w:left w:val="none" w:sz="0" w:space="0" w:color="auto"/>
                <w:bottom w:val="none" w:sz="0" w:space="0" w:color="auto"/>
                <w:right w:val="none" w:sz="0" w:space="0" w:color="auto"/>
              </w:divBdr>
              <w:divsChild>
                <w:div w:id="471600040">
                  <w:marLeft w:val="0"/>
                  <w:marRight w:val="0"/>
                  <w:marTop w:val="0"/>
                  <w:marBottom w:val="0"/>
                  <w:divBdr>
                    <w:top w:val="none" w:sz="0" w:space="0" w:color="auto"/>
                    <w:left w:val="none" w:sz="0" w:space="0" w:color="auto"/>
                    <w:bottom w:val="none" w:sz="0" w:space="0" w:color="auto"/>
                    <w:right w:val="none" w:sz="0" w:space="0" w:color="auto"/>
                  </w:divBdr>
                </w:div>
              </w:divsChild>
            </w:div>
            <w:div w:id="1243828867">
              <w:marLeft w:val="0"/>
              <w:marRight w:val="0"/>
              <w:marTop w:val="0"/>
              <w:marBottom w:val="0"/>
              <w:divBdr>
                <w:top w:val="none" w:sz="0" w:space="0" w:color="auto"/>
                <w:left w:val="none" w:sz="0" w:space="0" w:color="auto"/>
                <w:bottom w:val="none" w:sz="0" w:space="0" w:color="auto"/>
                <w:right w:val="none" w:sz="0" w:space="0" w:color="auto"/>
              </w:divBdr>
              <w:divsChild>
                <w:div w:id="127070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22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3556</TotalTime>
  <Pages>1</Pages>
  <Words>303</Words>
  <Characters>1671</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DZABA Laurent</dc:creator>
  <cp:keywords/>
  <dc:description/>
  <cp:lastModifiedBy>Arvilors</cp:lastModifiedBy>
  <cp:revision>5</cp:revision>
  <dcterms:created xsi:type="dcterms:W3CDTF">2017-12-04T15:39:00Z</dcterms:created>
  <dcterms:modified xsi:type="dcterms:W3CDTF">2019-03-14T16:47:00Z</dcterms:modified>
</cp:coreProperties>
</file>