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54" w:rsidRPr="00031BDF" w:rsidRDefault="007D1F66" w:rsidP="00031BDF">
      <w:pPr>
        <w:pStyle w:val="NormalWeb"/>
        <w:rPr>
          <w:rFonts w:ascii="Georgia" w:hAnsi="Georgia"/>
          <w:b/>
          <w:sz w:val="28"/>
          <w:szCs w:val="28"/>
        </w:rPr>
      </w:pPr>
      <w:r w:rsidRPr="00BB7B54">
        <w:rPr>
          <w:rFonts w:ascii="Georgia" w:hAnsi="Georgia"/>
          <w:b/>
          <w:sz w:val="28"/>
          <w:szCs w:val="28"/>
        </w:rPr>
        <w:t xml:space="preserve">Génocide des </w:t>
      </w:r>
      <w:proofErr w:type="spellStart"/>
      <w:r w:rsidRPr="00BB7B54">
        <w:rPr>
          <w:rFonts w:ascii="Georgia" w:hAnsi="Georgia"/>
          <w:b/>
          <w:sz w:val="28"/>
          <w:szCs w:val="28"/>
        </w:rPr>
        <w:t>Laris</w:t>
      </w:r>
      <w:proofErr w:type="spellEnd"/>
      <w:r w:rsidRPr="00BB7B54">
        <w:rPr>
          <w:rFonts w:ascii="Georgia" w:hAnsi="Georgia"/>
          <w:b/>
          <w:sz w:val="28"/>
          <w:szCs w:val="28"/>
        </w:rPr>
        <w:t xml:space="preserve"> commis par les Mbochis : Ne prenez pas nos compatriotes Laris et Mbochis en otage !</w:t>
      </w:r>
      <w:r w:rsidR="00BB7B54">
        <w:rPr>
          <w:rFonts w:ascii="Georgia" w:hAnsi="Georgia"/>
          <w:b/>
        </w:rPr>
        <w:t xml:space="preserve">                 </w:t>
      </w:r>
    </w:p>
    <w:p w:rsidR="007D1F66" w:rsidRPr="00BB7B54" w:rsidRDefault="007D1F66" w:rsidP="00BB7B54">
      <w:pPr>
        <w:pStyle w:val="NormalWeb"/>
        <w:jc w:val="both"/>
        <w:rPr>
          <w:rFonts w:ascii="Georgia" w:hAnsi="Georgia"/>
          <w:sz w:val="28"/>
          <w:szCs w:val="28"/>
        </w:rPr>
      </w:pPr>
      <w:r w:rsidRPr="007D1F66">
        <w:rPr>
          <w:rFonts w:ascii="Georgia" w:hAnsi="Georgia"/>
        </w:rPr>
        <w:br/>
      </w:r>
      <w:r w:rsidRPr="00BB7B54">
        <w:rPr>
          <w:rFonts w:ascii="Georgia" w:hAnsi="Georgia"/>
          <w:sz w:val="28"/>
          <w:szCs w:val="28"/>
        </w:rPr>
        <w:t>Depuis quelques jours, le curseur semble figé sur le débat entre d’un coté, les mbochis qui auraient planifié une extermination des Laris et de l’autre, les Laris qui veulent se venger des Mbochis.</w:t>
      </w:r>
    </w:p>
    <w:p w:rsidR="007D1F66" w:rsidRPr="00BB7B54" w:rsidRDefault="007D1F66" w:rsidP="007D1F66">
      <w:pPr>
        <w:pStyle w:val="NormalWeb"/>
        <w:jc w:val="both"/>
        <w:rPr>
          <w:rFonts w:ascii="Georgia" w:hAnsi="Georgia"/>
          <w:sz w:val="28"/>
          <w:szCs w:val="28"/>
        </w:rPr>
      </w:pPr>
      <w:r w:rsidRPr="00BB7B54">
        <w:rPr>
          <w:rFonts w:ascii="Georgia" w:hAnsi="Georgia"/>
          <w:sz w:val="28"/>
          <w:szCs w:val="28"/>
        </w:rPr>
        <w:t>Et pourtant, depuis le retour au pouvoir du Président Denis Sassou Nguesso, hormis les cadres ayant des origines « Mbochi », ce sont les éli</w:t>
      </w:r>
      <w:r w:rsidRPr="00BB7B54">
        <w:rPr>
          <w:rStyle w:val="textexposedshow"/>
          <w:rFonts w:ascii="Georgia" w:hAnsi="Georgia"/>
          <w:sz w:val="28"/>
          <w:szCs w:val="28"/>
        </w:rPr>
        <w:t>tes d’origine « Lari » qui ont le plus bénéficié des faveurs (nombre de ministres) et de la prodigalité du pouvoir. Aussi, après les cadres « Mbochi », et cela n’est pas un secret, le parti au pouvoir, le PCT, compte le plus de cadres ayant des origines « Lari » au sein de ses instances (poste du n°2 du parti par exemple) et aux responsabilités (Président de l’assemblée nationale).</w:t>
      </w:r>
    </w:p>
    <w:p w:rsidR="007D1F66" w:rsidRPr="00BB7B54" w:rsidRDefault="007D1F66" w:rsidP="007D1F66">
      <w:pPr>
        <w:pStyle w:val="NormalWeb"/>
        <w:jc w:val="both"/>
        <w:rPr>
          <w:rFonts w:ascii="Georgia" w:hAnsi="Georgia"/>
          <w:sz w:val="28"/>
          <w:szCs w:val="28"/>
        </w:rPr>
      </w:pPr>
      <w:r w:rsidRPr="00BB7B54">
        <w:rPr>
          <w:rFonts w:ascii="Georgia" w:hAnsi="Georgia"/>
          <w:sz w:val="28"/>
          <w:szCs w:val="28"/>
        </w:rPr>
        <w:t>Alors, s’il y’a eu génocide des Laris du département du Pool, cela serait, non pas l’œuvre des « Mbochi », mais celui d’un groupe de scélérats d’ethnie « Mbochi » avec la complicité et l’assistance de brigands d’ethnie « Lari »</w:t>
      </w:r>
    </w:p>
    <w:p w:rsidR="007D1F66" w:rsidRPr="00BB7B54" w:rsidRDefault="007D1F66" w:rsidP="007D1F66">
      <w:pPr>
        <w:pStyle w:val="NormalWeb"/>
        <w:jc w:val="both"/>
        <w:rPr>
          <w:rFonts w:ascii="Georgia" w:hAnsi="Georgia"/>
          <w:sz w:val="28"/>
          <w:szCs w:val="28"/>
        </w:rPr>
      </w:pPr>
      <w:r w:rsidRPr="00BB7B54">
        <w:rPr>
          <w:rFonts w:ascii="Georgia" w:hAnsi="Georgia"/>
          <w:sz w:val="28"/>
          <w:szCs w:val="28"/>
        </w:rPr>
        <w:t>De grâce, laissez les Mbochis et les Laris tranquilles.</w:t>
      </w:r>
    </w:p>
    <w:p w:rsidR="007D1F66" w:rsidRPr="00BB7B54" w:rsidRDefault="007D1F66" w:rsidP="007D1F66">
      <w:pPr>
        <w:pStyle w:val="NormalWeb"/>
        <w:jc w:val="both"/>
        <w:rPr>
          <w:rFonts w:ascii="Georgia" w:hAnsi="Georgia"/>
          <w:sz w:val="28"/>
          <w:szCs w:val="28"/>
        </w:rPr>
      </w:pPr>
      <w:r w:rsidRPr="00BB7B54">
        <w:rPr>
          <w:rFonts w:ascii="Georgia" w:hAnsi="Georgia"/>
          <w:sz w:val="28"/>
          <w:szCs w:val="28"/>
        </w:rPr>
        <w:t>Aujourd’hui, les congolais souffrent de la crise multidisciplinaire et attendent de leurs dirigeants des solutions aux problèmes cruciaux comme le paiement des salaires, les pénuries d’eau, les délestages électriques persistants, des améliorations de vie à l’école et de la qualité des soins dans les hôpitaux.</w:t>
      </w:r>
    </w:p>
    <w:p w:rsidR="007D1F66" w:rsidRPr="00BB7B54" w:rsidRDefault="007D1F66" w:rsidP="007D1F66">
      <w:pPr>
        <w:pStyle w:val="NormalWeb"/>
        <w:jc w:val="both"/>
        <w:rPr>
          <w:rFonts w:ascii="Georgia" w:hAnsi="Georgia"/>
          <w:sz w:val="28"/>
          <w:szCs w:val="28"/>
        </w:rPr>
      </w:pPr>
      <w:r w:rsidRPr="00BB7B54">
        <w:rPr>
          <w:rFonts w:ascii="Georgia" w:hAnsi="Georgia"/>
          <w:sz w:val="28"/>
          <w:szCs w:val="28"/>
        </w:rPr>
        <w:t>Le reste n’est qu’une querelle de clocher !</w:t>
      </w:r>
    </w:p>
    <w:p w:rsidR="007D1F66" w:rsidRDefault="007D1F66" w:rsidP="007D1F66">
      <w:pPr>
        <w:pStyle w:val="NormalWeb"/>
        <w:jc w:val="both"/>
        <w:rPr>
          <w:rFonts w:ascii="Georgia" w:hAnsi="Georgia"/>
          <w:sz w:val="28"/>
          <w:szCs w:val="28"/>
        </w:rPr>
      </w:pPr>
      <w:r w:rsidRPr="00BB7B54">
        <w:rPr>
          <w:rFonts w:ascii="Georgia" w:hAnsi="Georgia"/>
          <w:sz w:val="28"/>
          <w:szCs w:val="28"/>
        </w:rPr>
        <w:t xml:space="preserve">Nous sommes le Congo Uni, plus jamais sans nous ! </w:t>
      </w:r>
    </w:p>
    <w:p w:rsidR="007D1F66" w:rsidRDefault="007D1F66" w:rsidP="0067799A">
      <w:pPr>
        <w:pStyle w:val="NormalWeb"/>
        <w:spacing w:after="0" w:afterAutospacing="0"/>
        <w:ind w:left="2832"/>
        <w:jc w:val="both"/>
        <w:rPr>
          <w:rFonts w:ascii="Georgia" w:hAnsi="Georgia"/>
          <w:b/>
        </w:rPr>
      </w:pPr>
      <w:bookmarkStart w:id="0" w:name="_GoBack"/>
      <w:bookmarkEnd w:id="0"/>
      <w:r w:rsidRPr="007D1F66">
        <w:rPr>
          <w:rFonts w:ascii="Georgia" w:hAnsi="Georgia"/>
          <w:b/>
        </w:rPr>
        <w:t>Laurent DZABA</w:t>
      </w:r>
    </w:p>
    <w:p w:rsidR="001970D3" w:rsidRDefault="001970D3" w:rsidP="0067799A">
      <w:pPr>
        <w:spacing w:after="0" w:line="240" w:lineRule="auto"/>
        <w:ind w:left="2832"/>
        <w:rPr>
          <w:rFonts w:ascii="Times New Roman" w:eastAsia="Times New Roman" w:hAnsi="Times New Roman" w:cs="Times New Roman"/>
          <w:sz w:val="24"/>
        </w:rPr>
      </w:pPr>
      <w:r>
        <w:rPr>
          <w:rFonts w:ascii="Times New Roman" w:eastAsia="Times New Roman" w:hAnsi="Times New Roman" w:cs="Times New Roman"/>
          <w:i/>
          <w:sz w:val="24"/>
        </w:rPr>
        <w:t xml:space="preserve">Ingénieur Numérique, Innovation &amp; Intelligence Artificielle                                                       Diplômé en Economie Financière                        </w:t>
      </w:r>
      <w:r>
        <w:rPr>
          <w:rFonts w:ascii="Times New Roman" w:eastAsia="Times New Roman" w:hAnsi="Times New Roman" w:cs="Times New Roman"/>
          <w:sz w:val="24"/>
        </w:rPr>
        <w:t xml:space="preserve">                                                                                        </w:t>
      </w:r>
    </w:p>
    <w:p w:rsidR="001970D3" w:rsidRPr="007D1F66" w:rsidRDefault="001970D3" w:rsidP="007D1F66">
      <w:pPr>
        <w:pStyle w:val="NormalWeb"/>
        <w:spacing w:after="0" w:afterAutospacing="0"/>
        <w:jc w:val="both"/>
        <w:rPr>
          <w:rFonts w:ascii="Georgia" w:hAnsi="Georgia"/>
          <w:b/>
        </w:rPr>
      </w:pPr>
    </w:p>
    <w:sectPr w:rsidR="001970D3" w:rsidRPr="007D1F66" w:rsidSect="00BB7B54">
      <w:pgSz w:w="11906" w:h="16838"/>
      <w:pgMar w:top="426"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2"/>
  </w:compat>
  <w:rsids>
    <w:rsidRoot w:val="00910E50"/>
    <w:rsid w:val="00031BDF"/>
    <w:rsid w:val="001970D3"/>
    <w:rsid w:val="001F4512"/>
    <w:rsid w:val="00282E99"/>
    <w:rsid w:val="00625429"/>
    <w:rsid w:val="0067799A"/>
    <w:rsid w:val="007D1F66"/>
    <w:rsid w:val="007F7C75"/>
    <w:rsid w:val="00910E50"/>
    <w:rsid w:val="009632B7"/>
    <w:rsid w:val="009B3121"/>
    <w:rsid w:val="00AF7BC4"/>
    <w:rsid w:val="00BB7B54"/>
    <w:rsid w:val="00F36BF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910E50"/>
  </w:style>
  <w:style w:type="paragraph" w:styleId="NormalWeb">
    <w:name w:val="Normal (Web)"/>
    <w:basedOn w:val="Normal"/>
    <w:uiPriority w:val="99"/>
    <w:semiHidden/>
    <w:unhideWhenUsed/>
    <w:rsid w:val="007D1F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xposedshow">
    <w:name w:val="text_exposed_show"/>
    <w:basedOn w:val="Policepardfaut"/>
    <w:rsid w:val="007D1F66"/>
  </w:style>
  <w:style w:type="paragraph" w:styleId="Textedebulles">
    <w:name w:val="Balloon Text"/>
    <w:basedOn w:val="Normal"/>
    <w:link w:val="TextedebullesCar"/>
    <w:uiPriority w:val="99"/>
    <w:semiHidden/>
    <w:unhideWhenUsed/>
    <w:rsid w:val="00BB7B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7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80672">
      <w:bodyDiv w:val="1"/>
      <w:marLeft w:val="0"/>
      <w:marRight w:val="0"/>
      <w:marTop w:val="0"/>
      <w:marBottom w:val="0"/>
      <w:divBdr>
        <w:top w:val="none" w:sz="0" w:space="0" w:color="auto"/>
        <w:left w:val="none" w:sz="0" w:space="0" w:color="auto"/>
        <w:bottom w:val="none" w:sz="0" w:space="0" w:color="auto"/>
        <w:right w:val="none" w:sz="0" w:space="0" w:color="auto"/>
      </w:divBdr>
    </w:div>
    <w:div w:id="1754349161">
      <w:bodyDiv w:val="1"/>
      <w:marLeft w:val="0"/>
      <w:marRight w:val="0"/>
      <w:marTop w:val="0"/>
      <w:marBottom w:val="0"/>
      <w:divBdr>
        <w:top w:val="none" w:sz="0" w:space="0" w:color="auto"/>
        <w:left w:val="none" w:sz="0" w:space="0" w:color="auto"/>
        <w:bottom w:val="none" w:sz="0" w:space="0" w:color="auto"/>
        <w:right w:val="none" w:sz="0" w:space="0" w:color="auto"/>
      </w:divBdr>
      <w:divsChild>
        <w:div w:id="184998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5</cp:revision>
  <dcterms:created xsi:type="dcterms:W3CDTF">2018-11-29T17:48:00Z</dcterms:created>
  <dcterms:modified xsi:type="dcterms:W3CDTF">2019-03-04T14:09:00Z</dcterms:modified>
</cp:coreProperties>
</file>