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DAE6" w14:textId="77777777" w:rsidR="00CE2DEE" w:rsidRDefault="00CE2DEE" w:rsidP="00CE2DEE">
      <w:pPr>
        <w:pStyle w:val="text-gray-900"/>
        <w:numPr>
          <w:ilvl w:val="0"/>
          <w:numId w:val="1"/>
        </w:numPr>
        <w:pBdr>
          <w:top w:val="single" w:sz="2" w:space="0" w:color="FAFAFA"/>
          <w:left w:val="single" w:sz="2" w:space="0" w:color="FAFAFA"/>
          <w:bottom w:val="single" w:sz="2" w:space="0" w:color="FAFAFA"/>
          <w:right w:val="single" w:sz="2" w:space="0" w:color="FAFAFA"/>
        </w:pBdr>
        <w:spacing w:before="0" w:beforeAutospacing="0" w:after="0" w:afterAutospacing="0" w:line="480" w:lineRule="atLeast"/>
        <w:rPr>
          <w:rFonts w:asciiTheme="minorHAnsi" w:hAnsiTheme="minorHAnsi" w:cstheme="minorHAnsi"/>
          <w:spacing w:val="5"/>
          <w:sz w:val="22"/>
          <w:szCs w:val="22"/>
        </w:rPr>
      </w:pPr>
      <w:r>
        <w:rPr>
          <w:rFonts w:asciiTheme="minorHAnsi" w:hAnsiTheme="minorHAnsi" w:cstheme="minorHAnsi"/>
          <w:spacing w:val="5"/>
          <w:sz w:val="22"/>
          <w:szCs w:val="22"/>
        </w:rPr>
        <w:t>Which components you have used in Load runner?</w:t>
      </w:r>
    </w:p>
    <w:p w14:paraId="239D65A6" w14:textId="77777777" w:rsidR="00CE2DEE" w:rsidRDefault="00CE2DEE" w:rsidP="00CE2DEE">
      <w:pPr>
        <w:pStyle w:val="text-gray-900"/>
        <w:pBdr>
          <w:top w:val="single" w:sz="2" w:space="0" w:color="FAFAFA"/>
          <w:left w:val="single" w:sz="2" w:space="0" w:color="FAFAFA"/>
          <w:bottom w:val="single" w:sz="2" w:space="0" w:color="FAFAFA"/>
          <w:right w:val="single" w:sz="2" w:space="0" w:color="FAFAFA"/>
        </w:pBdr>
        <w:spacing w:before="0" w:beforeAutospacing="0" w:after="0" w:afterAutospacing="0" w:line="480" w:lineRule="atLeast"/>
        <w:rPr>
          <w:rFonts w:asciiTheme="minorHAnsi" w:hAnsiTheme="minorHAnsi" w:cstheme="minorHAnsi"/>
          <w:spacing w:val="5"/>
          <w:sz w:val="22"/>
          <w:szCs w:val="22"/>
        </w:rPr>
      </w:pPr>
      <w:r>
        <w:rPr>
          <w:rFonts w:asciiTheme="minorHAnsi" w:hAnsiTheme="minorHAnsi" w:cstheme="minorHAnsi"/>
          <w:spacing w:val="5"/>
          <w:sz w:val="22"/>
          <w:szCs w:val="22"/>
        </w:rPr>
        <w:t xml:space="preserve">Virtual user generator </w:t>
      </w:r>
    </w:p>
    <w:p w14:paraId="68515EB4" w14:textId="77777777" w:rsidR="00CE2DEE" w:rsidRDefault="00CE2DEE" w:rsidP="00CE2DEE">
      <w:pPr>
        <w:pStyle w:val="text-gray-900"/>
        <w:pBdr>
          <w:top w:val="single" w:sz="2" w:space="0" w:color="FAFAFA"/>
          <w:left w:val="single" w:sz="2" w:space="0" w:color="FAFAFA"/>
          <w:bottom w:val="single" w:sz="2" w:space="0" w:color="FAFAFA"/>
          <w:right w:val="single" w:sz="2" w:space="0" w:color="FAFAFA"/>
        </w:pBdr>
        <w:spacing w:before="0" w:beforeAutospacing="0" w:after="0" w:afterAutospacing="0" w:line="480" w:lineRule="atLeast"/>
        <w:rPr>
          <w:rFonts w:asciiTheme="minorHAnsi" w:hAnsiTheme="minorHAnsi" w:cstheme="minorHAnsi"/>
          <w:spacing w:val="5"/>
          <w:sz w:val="22"/>
          <w:szCs w:val="22"/>
        </w:rPr>
      </w:pPr>
      <w:r>
        <w:rPr>
          <w:rFonts w:asciiTheme="minorHAnsi" w:hAnsiTheme="minorHAnsi" w:cstheme="minorHAnsi"/>
          <w:spacing w:val="5"/>
          <w:sz w:val="22"/>
          <w:szCs w:val="22"/>
        </w:rPr>
        <w:t xml:space="preserve">Analyser </w:t>
      </w:r>
    </w:p>
    <w:p w14:paraId="14AB1196" w14:textId="77777777" w:rsidR="00CE2DEE" w:rsidRDefault="00CE2DEE" w:rsidP="00CE2DEE">
      <w:pPr>
        <w:pStyle w:val="text-gray-900"/>
        <w:pBdr>
          <w:top w:val="single" w:sz="2" w:space="0" w:color="FAFAFA"/>
          <w:left w:val="single" w:sz="2" w:space="0" w:color="FAFAFA"/>
          <w:bottom w:val="single" w:sz="2" w:space="0" w:color="FAFAFA"/>
          <w:right w:val="single" w:sz="2" w:space="0" w:color="FAFAFA"/>
        </w:pBdr>
        <w:spacing w:before="0" w:beforeAutospacing="0" w:after="0" w:afterAutospacing="0" w:line="480" w:lineRule="atLeast"/>
        <w:rPr>
          <w:rFonts w:asciiTheme="minorHAnsi" w:hAnsiTheme="minorHAnsi" w:cstheme="minorHAnsi"/>
          <w:spacing w:val="5"/>
          <w:sz w:val="22"/>
          <w:szCs w:val="22"/>
        </w:rPr>
      </w:pPr>
      <w:r>
        <w:rPr>
          <w:rFonts w:asciiTheme="minorHAnsi" w:hAnsiTheme="minorHAnsi" w:cstheme="minorHAnsi"/>
          <w:spacing w:val="5"/>
          <w:sz w:val="22"/>
          <w:szCs w:val="22"/>
        </w:rPr>
        <w:t>Controller</w:t>
      </w:r>
    </w:p>
    <w:p w14:paraId="01CE5414" w14:textId="6ED537B9" w:rsidR="00CE2DEE" w:rsidRDefault="00CE2DEE" w:rsidP="00CE2DEE">
      <w:pPr>
        <w:pStyle w:val="text-gray-900"/>
        <w:numPr>
          <w:ilvl w:val="0"/>
          <w:numId w:val="1"/>
        </w:numPr>
        <w:pBdr>
          <w:top w:val="single" w:sz="2" w:space="0" w:color="FAFAFA"/>
          <w:left w:val="single" w:sz="2" w:space="0" w:color="FAFAFA"/>
          <w:bottom w:val="single" w:sz="2" w:space="0" w:color="FAFAFA"/>
          <w:right w:val="single" w:sz="2" w:space="0" w:color="FAFAFA"/>
        </w:pBdr>
        <w:spacing w:before="0" w:beforeAutospacing="0" w:after="0" w:afterAutospacing="0" w:line="480" w:lineRule="atLeast"/>
        <w:rPr>
          <w:rFonts w:asciiTheme="minorHAnsi" w:hAnsiTheme="minorHAnsi" w:cstheme="minorHAnsi"/>
          <w:spacing w:val="5"/>
          <w:sz w:val="22"/>
          <w:szCs w:val="22"/>
        </w:rPr>
      </w:pPr>
      <w:r>
        <w:rPr>
          <w:rFonts w:asciiTheme="minorHAnsi" w:hAnsiTheme="minorHAnsi" w:cstheme="minorHAnsi"/>
          <w:spacing w:val="5"/>
          <w:sz w:val="22"/>
          <w:szCs w:val="22"/>
        </w:rPr>
        <w:t>How you can set number of V</w:t>
      </w:r>
      <w:r w:rsidR="0030162D">
        <w:rPr>
          <w:rFonts w:asciiTheme="minorHAnsi" w:hAnsiTheme="minorHAnsi" w:cstheme="minorHAnsi"/>
          <w:spacing w:val="5"/>
          <w:sz w:val="22"/>
          <w:szCs w:val="22"/>
        </w:rPr>
        <w:t xml:space="preserve"> </w:t>
      </w:r>
      <w:r>
        <w:rPr>
          <w:rFonts w:asciiTheme="minorHAnsi" w:hAnsiTheme="minorHAnsi" w:cstheme="minorHAnsi"/>
          <w:spacing w:val="5"/>
          <w:sz w:val="22"/>
          <w:szCs w:val="22"/>
        </w:rPr>
        <w:t xml:space="preserve">users in load runner? </w:t>
      </w:r>
    </w:p>
    <w:p w14:paraId="637C39A9" w14:textId="533D398A" w:rsidR="00CE2DEE" w:rsidRDefault="00CE2DEE" w:rsidP="00CE2DEE">
      <w:pPr>
        <w:pStyle w:val="va-top"/>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sidRPr="0011737F">
        <w:rPr>
          <w:rFonts w:asciiTheme="minorHAnsi" w:hAnsiTheme="minorHAnsi" w:cstheme="minorHAnsi"/>
          <w:color w:val="4D5156"/>
          <w:sz w:val="22"/>
          <w:szCs w:val="22"/>
        </w:rPr>
        <w:t>You can initialize, run, or stop any number of V</w:t>
      </w:r>
      <w:r w:rsidR="0030162D">
        <w:rPr>
          <w:rFonts w:asciiTheme="minorHAnsi" w:hAnsiTheme="minorHAnsi" w:cstheme="minorHAnsi"/>
          <w:color w:val="4D5156"/>
          <w:sz w:val="22"/>
          <w:szCs w:val="22"/>
        </w:rPr>
        <w:t xml:space="preserve"> </w:t>
      </w:r>
      <w:r w:rsidRPr="0011737F">
        <w:rPr>
          <w:rFonts w:asciiTheme="minorHAnsi" w:hAnsiTheme="minorHAnsi" w:cstheme="minorHAnsi"/>
          <w:color w:val="4D5156"/>
          <w:sz w:val="22"/>
          <w:szCs w:val="22"/>
        </w:rPr>
        <w:t>users irrespective of their defined schedules. In addition, you can add new V</w:t>
      </w:r>
      <w:r w:rsidR="0030162D">
        <w:rPr>
          <w:rFonts w:asciiTheme="minorHAnsi" w:hAnsiTheme="minorHAnsi" w:cstheme="minorHAnsi"/>
          <w:color w:val="4D5156"/>
          <w:sz w:val="22"/>
          <w:szCs w:val="22"/>
        </w:rPr>
        <w:t xml:space="preserve"> </w:t>
      </w:r>
      <w:r w:rsidRPr="0011737F">
        <w:rPr>
          <w:rFonts w:asciiTheme="minorHAnsi" w:hAnsiTheme="minorHAnsi" w:cstheme="minorHAnsi"/>
          <w:color w:val="4D5156"/>
          <w:sz w:val="22"/>
          <w:szCs w:val="22"/>
        </w:rPr>
        <w:t>users to the performance test. On the Performance Test Run page, click Run V</w:t>
      </w:r>
      <w:r w:rsidR="0030162D">
        <w:rPr>
          <w:rFonts w:asciiTheme="minorHAnsi" w:hAnsiTheme="minorHAnsi" w:cstheme="minorHAnsi"/>
          <w:color w:val="4D5156"/>
          <w:sz w:val="22"/>
          <w:szCs w:val="22"/>
        </w:rPr>
        <w:t xml:space="preserve"> </w:t>
      </w:r>
      <w:r w:rsidRPr="0011737F">
        <w:rPr>
          <w:rFonts w:asciiTheme="minorHAnsi" w:hAnsiTheme="minorHAnsi" w:cstheme="minorHAnsi"/>
          <w:color w:val="4D5156"/>
          <w:sz w:val="22"/>
          <w:szCs w:val="22"/>
        </w:rPr>
        <w:t>users. The Run V</w:t>
      </w:r>
      <w:r w:rsidR="0030162D">
        <w:rPr>
          <w:rFonts w:asciiTheme="minorHAnsi" w:hAnsiTheme="minorHAnsi" w:cstheme="minorHAnsi"/>
          <w:color w:val="4D5156"/>
          <w:sz w:val="22"/>
          <w:szCs w:val="22"/>
        </w:rPr>
        <w:t xml:space="preserve"> </w:t>
      </w:r>
      <w:r w:rsidRPr="0011737F">
        <w:rPr>
          <w:rFonts w:asciiTheme="minorHAnsi" w:hAnsiTheme="minorHAnsi" w:cstheme="minorHAnsi"/>
          <w:color w:val="4D5156"/>
          <w:sz w:val="22"/>
          <w:szCs w:val="22"/>
        </w:rPr>
        <w:t>users dialog box opens, enabling you to run additional V</w:t>
      </w:r>
      <w:r w:rsidR="0030162D">
        <w:rPr>
          <w:rFonts w:asciiTheme="minorHAnsi" w:hAnsiTheme="minorHAnsi" w:cstheme="minorHAnsi"/>
          <w:color w:val="4D5156"/>
          <w:sz w:val="22"/>
          <w:szCs w:val="22"/>
        </w:rPr>
        <w:t xml:space="preserve"> </w:t>
      </w:r>
      <w:r w:rsidRPr="0011737F">
        <w:rPr>
          <w:rFonts w:asciiTheme="minorHAnsi" w:hAnsiTheme="minorHAnsi" w:cstheme="minorHAnsi"/>
          <w:color w:val="4D5156"/>
          <w:sz w:val="22"/>
          <w:szCs w:val="22"/>
        </w:rPr>
        <w:t>users. Distribution Mode: by V</w:t>
      </w:r>
      <w:r w:rsidR="0030162D">
        <w:rPr>
          <w:rFonts w:asciiTheme="minorHAnsi" w:hAnsiTheme="minorHAnsi" w:cstheme="minorHAnsi"/>
          <w:color w:val="4D5156"/>
          <w:sz w:val="22"/>
          <w:szCs w:val="22"/>
        </w:rPr>
        <w:t xml:space="preserve"> </w:t>
      </w:r>
      <w:r w:rsidRPr="0011737F">
        <w:rPr>
          <w:rFonts w:asciiTheme="minorHAnsi" w:hAnsiTheme="minorHAnsi" w:cstheme="minorHAnsi"/>
          <w:color w:val="4D5156"/>
          <w:sz w:val="22"/>
          <w:szCs w:val="22"/>
        </w:rPr>
        <w:t>users.</w:t>
      </w:r>
    </w:p>
    <w:p w14:paraId="2FBD03A8" w14:textId="77777777" w:rsidR="00CE2DEE" w:rsidRDefault="00CE2DEE" w:rsidP="00CE2DEE">
      <w:pPr>
        <w:pStyle w:val="va-top"/>
        <w:numPr>
          <w:ilvl w:val="0"/>
          <w:numId w:val="1"/>
        </w:numPr>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Pr>
          <w:rFonts w:asciiTheme="minorHAnsi" w:hAnsiTheme="minorHAnsi" w:cstheme="minorHAnsi"/>
          <w:color w:val="4D5156"/>
          <w:sz w:val="22"/>
          <w:szCs w:val="22"/>
        </w:rPr>
        <w:t>What is correlation?</w:t>
      </w:r>
    </w:p>
    <w:p w14:paraId="014206CC" w14:textId="77777777" w:rsidR="00CE2DEE" w:rsidRDefault="00CE2DEE" w:rsidP="00CE2DEE">
      <w:pPr>
        <w:pStyle w:val="va-top"/>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Pr>
          <w:rFonts w:asciiTheme="minorHAnsi" w:hAnsiTheme="minorHAnsi" w:cstheme="minorHAnsi"/>
          <w:color w:val="4D5156"/>
          <w:sz w:val="22"/>
          <w:szCs w:val="22"/>
        </w:rPr>
        <w:t>Correlation is a process of establishing relationship between two variables.</w:t>
      </w:r>
    </w:p>
    <w:p w14:paraId="5D0B6D84" w14:textId="1E54F5CF" w:rsidR="00CE2DEE" w:rsidRDefault="00CE2DEE" w:rsidP="00CE2DEE">
      <w:pPr>
        <w:pStyle w:val="va-top"/>
        <w:numPr>
          <w:ilvl w:val="0"/>
          <w:numId w:val="1"/>
        </w:numPr>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Pr>
          <w:rFonts w:asciiTheme="minorHAnsi" w:hAnsiTheme="minorHAnsi" w:cstheme="minorHAnsi"/>
          <w:color w:val="4D5156"/>
          <w:sz w:val="22"/>
          <w:szCs w:val="22"/>
        </w:rPr>
        <w:t>What is the process for developing a V</w:t>
      </w:r>
      <w:r w:rsidR="0030162D">
        <w:rPr>
          <w:rFonts w:asciiTheme="minorHAnsi" w:hAnsiTheme="minorHAnsi" w:cstheme="minorHAnsi"/>
          <w:color w:val="4D5156"/>
          <w:sz w:val="22"/>
          <w:szCs w:val="22"/>
        </w:rPr>
        <w:t xml:space="preserve"> </w:t>
      </w:r>
      <w:proofErr w:type="gramStart"/>
      <w:r>
        <w:rPr>
          <w:rFonts w:asciiTheme="minorHAnsi" w:hAnsiTheme="minorHAnsi" w:cstheme="minorHAnsi"/>
          <w:color w:val="4D5156"/>
          <w:sz w:val="22"/>
          <w:szCs w:val="22"/>
        </w:rPr>
        <w:t>users</w:t>
      </w:r>
      <w:proofErr w:type="gramEnd"/>
      <w:r>
        <w:rPr>
          <w:rFonts w:asciiTheme="minorHAnsi" w:hAnsiTheme="minorHAnsi" w:cstheme="minorHAnsi"/>
          <w:color w:val="4D5156"/>
          <w:sz w:val="22"/>
          <w:szCs w:val="22"/>
        </w:rPr>
        <w:t xml:space="preserve"> script? </w:t>
      </w:r>
    </w:p>
    <w:p w14:paraId="1A753DA5" w14:textId="0B329B4A" w:rsidR="00CE2DEE" w:rsidRDefault="00CE2DEE" w:rsidP="00CE2DEE">
      <w:pPr>
        <w:pStyle w:val="va-top"/>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sidRPr="00D75B7A">
        <w:rPr>
          <w:rFonts w:asciiTheme="minorHAnsi" w:hAnsiTheme="minorHAnsi" w:cstheme="minorHAnsi"/>
          <w:color w:val="4D5156"/>
          <w:sz w:val="22"/>
          <w:szCs w:val="22"/>
        </w:rPr>
        <w:t>You</w:t>
      </w:r>
      <w:r>
        <w:rPr>
          <w:rFonts w:ascii="Roboto" w:hAnsi="Roboto"/>
          <w:color w:val="4D5156"/>
        </w:rPr>
        <w:t xml:space="preserve"> </w:t>
      </w:r>
      <w:r w:rsidRPr="00D75B7A">
        <w:rPr>
          <w:rFonts w:asciiTheme="minorHAnsi" w:hAnsiTheme="minorHAnsi" w:cstheme="minorHAnsi"/>
          <w:color w:val="4D5156"/>
          <w:sz w:val="22"/>
          <w:szCs w:val="22"/>
        </w:rPr>
        <w:t>use V</w:t>
      </w:r>
      <w:r w:rsidR="0030162D">
        <w:rPr>
          <w:rFonts w:asciiTheme="minorHAnsi" w:hAnsiTheme="minorHAnsi" w:cstheme="minorHAnsi"/>
          <w:color w:val="4D5156"/>
          <w:sz w:val="22"/>
          <w:szCs w:val="22"/>
        </w:rPr>
        <w:t xml:space="preserve"> </w:t>
      </w:r>
      <w:proofErr w:type="spellStart"/>
      <w:r w:rsidRPr="00D75B7A">
        <w:rPr>
          <w:rFonts w:asciiTheme="minorHAnsi" w:hAnsiTheme="minorHAnsi" w:cstheme="minorHAnsi"/>
          <w:color w:val="4D5156"/>
          <w:sz w:val="22"/>
          <w:szCs w:val="22"/>
        </w:rPr>
        <w:t>uGen</w:t>
      </w:r>
      <w:proofErr w:type="spellEnd"/>
      <w:r w:rsidRPr="00D75B7A">
        <w:rPr>
          <w:rFonts w:asciiTheme="minorHAnsi" w:hAnsiTheme="minorHAnsi" w:cstheme="minorHAnsi"/>
          <w:color w:val="4D5156"/>
          <w:sz w:val="22"/>
          <w:szCs w:val="22"/>
        </w:rPr>
        <w:t> to develop a V</w:t>
      </w:r>
      <w:r w:rsidR="0030162D">
        <w:rPr>
          <w:rFonts w:asciiTheme="minorHAnsi" w:hAnsiTheme="minorHAnsi" w:cstheme="minorHAnsi"/>
          <w:color w:val="4D5156"/>
          <w:sz w:val="22"/>
          <w:szCs w:val="22"/>
        </w:rPr>
        <w:t xml:space="preserve"> </w:t>
      </w:r>
      <w:r w:rsidRPr="00D75B7A">
        <w:rPr>
          <w:rFonts w:asciiTheme="minorHAnsi" w:hAnsiTheme="minorHAnsi" w:cstheme="minorHAnsi"/>
          <w:color w:val="4D5156"/>
          <w:sz w:val="22"/>
          <w:szCs w:val="22"/>
        </w:rPr>
        <w:t>user script by recording a user performing typical business processes. The V</w:t>
      </w:r>
      <w:r w:rsidR="0030162D">
        <w:rPr>
          <w:rFonts w:asciiTheme="minorHAnsi" w:hAnsiTheme="minorHAnsi" w:cstheme="minorHAnsi"/>
          <w:color w:val="4D5156"/>
          <w:sz w:val="22"/>
          <w:szCs w:val="22"/>
        </w:rPr>
        <w:t xml:space="preserve"> </w:t>
      </w:r>
      <w:r w:rsidRPr="00D75B7A">
        <w:rPr>
          <w:rFonts w:asciiTheme="minorHAnsi" w:hAnsiTheme="minorHAnsi" w:cstheme="minorHAnsi"/>
          <w:color w:val="4D5156"/>
          <w:sz w:val="22"/>
          <w:szCs w:val="22"/>
        </w:rPr>
        <w:t>user scripts let you emulate real-life situations. You use V</w:t>
      </w:r>
      <w:r w:rsidR="0030162D">
        <w:rPr>
          <w:rFonts w:asciiTheme="minorHAnsi" w:hAnsiTheme="minorHAnsi" w:cstheme="minorHAnsi"/>
          <w:color w:val="4D5156"/>
          <w:sz w:val="22"/>
          <w:szCs w:val="22"/>
        </w:rPr>
        <w:t xml:space="preserve"> </w:t>
      </w:r>
      <w:proofErr w:type="spellStart"/>
      <w:r w:rsidRPr="00D75B7A">
        <w:rPr>
          <w:rFonts w:asciiTheme="minorHAnsi" w:hAnsiTheme="minorHAnsi" w:cstheme="minorHAnsi"/>
          <w:color w:val="4D5156"/>
          <w:sz w:val="22"/>
          <w:szCs w:val="22"/>
        </w:rPr>
        <w:t>uGen</w:t>
      </w:r>
      <w:proofErr w:type="spellEnd"/>
      <w:r w:rsidRPr="00D75B7A">
        <w:rPr>
          <w:rFonts w:asciiTheme="minorHAnsi" w:hAnsiTheme="minorHAnsi" w:cstheme="minorHAnsi"/>
          <w:color w:val="4D5156"/>
          <w:sz w:val="22"/>
          <w:szCs w:val="22"/>
        </w:rPr>
        <w:t xml:space="preserve"> to develop a V</w:t>
      </w:r>
      <w:r w:rsidR="0030162D">
        <w:rPr>
          <w:rFonts w:asciiTheme="minorHAnsi" w:hAnsiTheme="minorHAnsi" w:cstheme="minorHAnsi"/>
          <w:color w:val="4D5156"/>
          <w:sz w:val="22"/>
          <w:szCs w:val="22"/>
        </w:rPr>
        <w:t xml:space="preserve"> </w:t>
      </w:r>
      <w:r w:rsidRPr="00D75B7A">
        <w:rPr>
          <w:rFonts w:asciiTheme="minorHAnsi" w:hAnsiTheme="minorHAnsi" w:cstheme="minorHAnsi"/>
          <w:color w:val="4D5156"/>
          <w:sz w:val="22"/>
          <w:szCs w:val="22"/>
        </w:rPr>
        <w:t>user script by recording a user performing typical business processes on a client application.</w:t>
      </w:r>
    </w:p>
    <w:p w14:paraId="1ECA95F8" w14:textId="77777777" w:rsidR="00CE2DEE" w:rsidRDefault="00CE2DEE" w:rsidP="00CE2DEE">
      <w:pPr>
        <w:pStyle w:val="va-top"/>
        <w:numPr>
          <w:ilvl w:val="0"/>
          <w:numId w:val="1"/>
        </w:numPr>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Pr>
          <w:rFonts w:asciiTheme="minorHAnsi" w:hAnsiTheme="minorHAnsi" w:cstheme="minorHAnsi"/>
          <w:color w:val="4D5156"/>
          <w:sz w:val="22"/>
          <w:szCs w:val="22"/>
        </w:rPr>
        <w:t>How load runner interacts with the application?</w:t>
      </w:r>
    </w:p>
    <w:p w14:paraId="5CE81951" w14:textId="77777777" w:rsidR="00CE2DEE" w:rsidRDefault="00CE2DEE" w:rsidP="00CE2DEE">
      <w:pPr>
        <w:pStyle w:val="va-top"/>
        <w:shd w:val="clear" w:color="auto" w:fill="FFFFFF"/>
        <w:spacing w:before="0" w:beforeAutospacing="0" w:after="60" w:afterAutospacing="0"/>
        <w:textAlignment w:val="top"/>
        <w:rPr>
          <w:rFonts w:asciiTheme="minorHAnsi" w:hAnsiTheme="minorHAnsi" w:cstheme="minorHAnsi"/>
          <w:color w:val="4D5156"/>
          <w:sz w:val="22"/>
          <w:szCs w:val="22"/>
        </w:rPr>
      </w:pPr>
      <w:r w:rsidRPr="004053BC">
        <w:rPr>
          <w:rFonts w:asciiTheme="minorHAnsi" w:hAnsiTheme="minorHAnsi" w:cstheme="minorHAnsi"/>
          <w:color w:val="4D5156"/>
          <w:sz w:val="22"/>
          <w:szCs w:val="22"/>
        </w:rPr>
        <w:t>LoadRunner simulates user activity by generating messages between application components or by simulating interactions with the user interface such as key presses or mouse movements. The messages and interactions to be generated are stored in scripts.</w:t>
      </w:r>
    </w:p>
    <w:p w14:paraId="4F202A8A" w14:textId="141DB950" w:rsidR="00CE2DEE" w:rsidRDefault="00CE2DEE" w:rsidP="00CE2DEE">
      <w:pPr>
        <w:pStyle w:val="va-top"/>
        <w:numPr>
          <w:ilvl w:val="0"/>
          <w:numId w:val="1"/>
        </w:numPr>
        <w:shd w:val="clear" w:color="auto" w:fill="FFFFFF"/>
        <w:spacing w:before="0" w:beforeAutospacing="0" w:after="60" w:afterAutospacing="0"/>
        <w:textAlignment w:val="top"/>
        <w:rPr>
          <w:rFonts w:asciiTheme="minorHAnsi" w:hAnsiTheme="minorHAnsi" w:cstheme="minorHAnsi"/>
          <w:color w:val="4D5156"/>
          <w:sz w:val="22"/>
          <w:szCs w:val="22"/>
        </w:rPr>
      </w:pPr>
      <w:r>
        <w:rPr>
          <w:rFonts w:asciiTheme="minorHAnsi" w:hAnsiTheme="minorHAnsi" w:cstheme="minorHAnsi"/>
          <w:color w:val="4D5156"/>
          <w:sz w:val="22"/>
          <w:szCs w:val="22"/>
        </w:rPr>
        <w:t>How many V</w:t>
      </w:r>
      <w:r w:rsidR="0030162D">
        <w:rPr>
          <w:rFonts w:asciiTheme="minorHAnsi" w:hAnsiTheme="minorHAnsi" w:cstheme="minorHAnsi"/>
          <w:color w:val="4D5156"/>
          <w:sz w:val="22"/>
          <w:szCs w:val="22"/>
        </w:rPr>
        <w:t xml:space="preserve"> </w:t>
      </w:r>
      <w:r>
        <w:rPr>
          <w:rFonts w:asciiTheme="minorHAnsi" w:hAnsiTheme="minorHAnsi" w:cstheme="minorHAnsi"/>
          <w:color w:val="4D5156"/>
          <w:sz w:val="22"/>
          <w:szCs w:val="22"/>
        </w:rPr>
        <w:t xml:space="preserve">users are required for load testing? </w:t>
      </w:r>
    </w:p>
    <w:p w14:paraId="200CE27A" w14:textId="77777777" w:rsidR="00CE2DEE" w:rsidRDefault="00CE2DEE" w:rsidP="00CE2DEE">
      <w:pPr>
        <w:pStyle w:val="va-top"/>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sidRPr="004053BC">
        <w:rPr>
          <w:rFonts w:asciiTheme="minorHAnsi" w:hAnsiTheme="minorHAnsi" w:cstheme="minorHAnsi"/>
          <w:color w:val="4D5156"/>
          <w:sz w:val="22"/>
          <w:szCs w:val="22"/>
        </w:rPr>
        <w:t>While many variables affect accuracy, the number of concurrent virtual users is one of the most important. Ideally, you could test with as many virtual users as you need. In practice, this may be too expensive because load testing software is priced on the number of concurrent virtual users.</w:t>
      </w:r>
    </w:p>
    <w:p w14:paraId="29591CD7" w14:textId="77777777" w:rsidR="00CE2DEE" w:rsidRDefault="00CE2DEE" w:rsidP="00CE2DEE">
      <w:pPr>
        <w:pStyle w:val="va-top"/>
        <w:numPr>
          <w:ilvl w:val="0"/>
          <w:numId w:val="1"/>
        </w:numPr>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Pr>
          <w:rFonts w:asciiTheme="minorHAnsi" w:hAnsiTheme="minorHAnsi" w:cstheme="minorHAnsi"/>
          <w:color w:val="4D5156"/>
          <w:sz w:val="22"/>
          <w:szCs w:val="22"/>
        </w:rPr>
        <w:t>What is the relationship between Response Time and Throughput?</w:t>
      </w:r>
    </w:p>
    <w:p w14:paraId="5AB438A0" w14:textId="3A3506F1" w:rsidR="00CE2DEE" w:rsidRDefault="00CE2DEE" w:rsidP="00CE2DEE">
      <w:pPr>
        <w:pStyle w:val="va-top"/>
        <w:shd w:val="clear" w:color="auto" w:fill="FFFFFF"/>
        <w:spacing w:before="0" w:beforeAutospacing="0" w:after="120" w:afterAutospacing="0" w:line="330" w:lineRule="atLeast"/>
        <w:textAlignment w:val="top"/>
        <w:rPr>
          <w:rFonts w:ascii="Roboto" w:hAnsi="Roboto"/>
          <w:color w:val="4D5156"/>
        </w:rPr>
      </w:pPr>
      <w:r w:rsidRPr="004053BC">
        <w:rPr>
          <w:rFonts w:asciiTheme="minorHAnsi" w:hAnsiTheme="minorHAnsi" w:cstheme="minorHAnsi"/>
          <w:color w:val="4D5156"/>
          <w:sz w:val="22"/>
          <w:szCs w:val="22"/>
        </w:rPr>
        <w:t>Response time and throughput are related. The response time for an average transaction tends to decrease as you increase overall throughput. Response time and throughput Response time and throughput Response time and throughput are related. The response</w:t>
      </w:r>
      <w:r w:rsidR="0030162D">
        <w:rPr>
          <w:rFonts w:asciiTheme="minorHAnsi" w:hAnsiTheme="minorHAnsi" w:cstheme="minorHAnsi"/>
          <w:color w:val="4D5156"/>
          <w:sz w:val="22"/>
          <w:szCs w:val="22"/>
        </w:rPr>
        <w:t xml:space="preserve"> </w:t>
      </w:r>
      <w:r w:rsidRPr="004053BC">
        <w:rPr>
          <w:rFonts w:asciiTheme="minorHAnsi" w:hAnsiTheme="minorHAnsi" w:cstheme="minorHAnsi"/>
          <w:color w:val="4D5156"/>
          <w:sz w:val="22"/>
          <w:szCs w:val="22"/>
        </w:rPr>
        <w:t>time for an average transaction tends to decrease as you increase</w:t>
      </w:r>
      <w:r w:rsidR="0030162D">
        <w:rPr>
          <w:rFonts w:asciiTheme="minorHAnsi" w:hAnsiTheme="minorHAnsi" w:cstheme="minorHAnsi"/>
          <w:color w:val="4D5156"/>
          <w:sz w:val="22"/>
          <w:szCs w:val="22"/>
        </w:rPr>
        <w:t xml:space="preserve"> </w:t>
      </w:r>
      <w:r w:rsidRPr="004053BC">
        <w:rPr>
          <w:rFonts w:asciiTheme="minorHAnsi" w:hAnsiTheme="minorHAnsi" w:cstheme="minorHAnsi"/>
          <w:color w:val="4D5156"/>
          <w:sz w:val="22"/>
          <w:szCs w:val="22"/>
        </w:rPr>
        <w:t>overall throughput</w:t>
      </w:r>
      <w:r>
        <w:rPr>
          <w:rFonts w:ascii="Roboto" w:hAnsi="Roboto"/>
          <w:color w:val="4D5156"/>
        </w:rPr>
        <w:t>.</w:t>
      </w:r>
    </w:p>
    <w:p w14:paraId="4EED27C4" w14:textId="1F5828B0" w:rsidR="00CE2DEE" w:rsidRDefault="00CE2DEE" w:rsidP="00CE2DEE">
      <w:pPr>
        <w:pStyle w:val="va-top"/>
        <w:numPr>
          <w:ilvl w:val="0"/>
          <w:numId w:val="1"/>
        </w:numPr>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Pr>
          <w:rFonts w:asciiTheme="minorHAnsi" w:hAnsiTheme="minorHAnsi" w:cstheme="minorHAnsi"/>
          <w:color w:val="4D5156"/>
          <w:sz w:val="22"/>
          <w:szCs w:val="22"/>
        </w:rPr>
        <w:t>What is the difference between the hits/seconds and request</w:t>
      </w:r>
      <w:r w:rsidR="0030162D">
        <w:rPr>
          <w:rFonts w:asciiTheme="minorHAnsi" w:hAnsiTheme="minorHAnsi" w:cstheme="minorHAnsi"/>
          <w:color w:val="4D5156"/>
          <w:sz w:val="22"/>
          <w:szCs w:val="22"/>
        </w:rPr>
        <w:t xml:space="preserve"> </w:t>
      </w:r>
      <w:r>
        <w:rPr>
          <w:rFonts w:asciiTheme="minorHAnsi" w:hAnsiTheme="minorHAnsi" w:cstheme="minorHAnsi"/>
          <w:color w:val="4D5156"/>
          <w:sz w:val="22"/>
          <w:szCs w:val="22"/>
        </w:rPr>
        <w:t>second?</w:t>
      </w:r>
    </w:p>
    <w:p w14:paraId="7B1B7BA4" w14:textId="77777777" w:rsidR="00CE2DEE" w:rsidRDefault="00CE2DEE" w:rsidP="00CE2DEE">
      <w:pPr>
        <w:pStyle w:val="va-top"/>
        <w:shd w:val="clear" w:color="auto" w:fill="FFFFFF"/>
        <w:spacing w:before="0" w:beforeAutospacing="0" w:after="120" w:afterAutospacing="0" w:line="330" w:lineRule="atLeast"/>
        <w:textAlignment w:val="top"/>
        <w:rPr>
          <w:rFonts w:asciiTheme="minorHAnsi" w:hAnsiTheme="minorHAnsi" w:cstheme="minorHAnsi"/>
          <w:color w:val="4D5156"/>
          <w:sz w:val="22"/>
          <w:szCs w:val="22"/>
        </w:rPr>
      </w:pPr>
      <w:r>
        <w:rPr>
          <w:rFonts w:ascii="Roboto" w:hAnsi="Roboto"/>
          <w:color w:val="4D5156"/>
        </w:rPr>
        <w:t>‘</w:t>
      </w:r>
      <w:r w:rsidRPr="004053BC">
        <w:rPr>
          <w:rFonts w:asciiTheme="minorHAnsi" w:hAnsiTheme="minorHAnsi" w:cstheme="minorHAnsi"/>
          <w:color w:val="4D5156"/>
          <w:sz w:val="22"/>
          <w:szCs w:val="22"/>
        </w:rPr>
        <w:t>Hits per second’ refers to the number of HTTP requests sent by the user (s) to the Web server in a second. In terms of performance testing, there is a major difference in Transactions per second and Hits per second. A single transaction can create multiple hits on the server.</w:t>
      </w:r>
    </w:p>
    <w:p w14:paraId="0EC51E2D" w14:textId="686342EE" w:rsidR="00CE2DEE" w:rsidRDefault="00CE2DEE" w:rsidP="00CE2DEE">
      <w:r w:rsidRPr="004053BC">
        <w:rPr>
          <w:rFonts w:cstheme="minorHAnsi"/>
          <w:color w:val="4D5156"/>
        </w:rPr>
        <w:t>Requests per second (RPS) is a metric that measures the throughput of a system, which is typically the most important measure.</w:t>
      </w:r>
    </w:p>
    <w:sectPr w:rsidR="00CE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C5C54"/>
    <w:multiLevelType w:val="hybridMultilevel"/>
    <w:tmpl w:val="72CA0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74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EE"/>
    <w:rsid w:val="0030162D"/>
    <w:rsid w:val="00CE2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CC19"/>
  <w15:chartTrackingRefBased/>
  <w15:docId w15:val="{11ADAF5B-FE52-4D9F-A75D-31C66BC5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gray-900">
    <w:name w:val="text-gray-900"/>
    <w:basedOn w:val="Normal"/>
    <w:rsid w:val="00CE2D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va-top">
    <w:name w:val="va-top"/>
    <w:basedOn w:val="Normal"/>
    <w:rsid w:val="00CE2D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Mistry</dc:creator>
  <cp:keywords/>
  <dc:description/>
  <cp:lastModifiedBy>Vimal Mistry</cp:lastModifiedBy>
  <cp:revision>2</cp:revision>
  <dcterms:created xsi:type="dcterms:W3CDTF">2023-07-19T09:21:00Z</dcterms:created>
  <dcterms:modified xsi:type="dcterms:W3CDTF">2023-07-21T06:25:00Z</dcterms:modified>
</cp:coreProperties>
</file>