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7A9F" w14:textId="2E95A6BD" w:rsidR="006902D9" w:rsidRDefault="00321DAB" w:rsidP="001F1B6E">
      <w:pPr>
        <w:pStyle w:val="PlainText"/>
        <w:jc w:val="center"/>
        <w:rPr>
          <w:rFonts w:ascii="Courier New" w:hAnsi="Courier New" w:cs="Courier New"/>
        </w:rPr>
      </w:pPr>
      <w:r w:rsidRPr="00AF7FDF">
        <w:rPr>
          <w:rFonts w:ascii="Courier New" w:hAnsi="Courier New" w:cs="Courier New"/>
          <w:b/>
          <w:bCs/>
          <w:sz w:val="32"/>
          <w:szCs w:val="32"/>
        </w:rPr>
        <w:t>Kickstarting with Excel</w:t>
      </w:r>
    </w:p>
    <w:p w14:paraId="4377450E" w14:textId="77777777" w:rsidR="001F6E88" w:rsidRDefault="001F6E88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27123CE" w14:textId="46DDBBB7" w:rsidR="006902D9" w:rsidRPr="00AF7FDF" w:rsidRDefault="00321DAB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AF7FDF">
        <w:rPr>
          <w:rFonts w:ascii="Courier New" w:hAnsi="Courier New" w:cs="Courier New"/>
          <w:b/>
          <w:bCs/>
          <w:sz w:val="24"/>
          <w:szCs w:val="24"/>
        </w:rPr>
        <w:t>Overview of Project</w:t>
      </w:r>
    </w:p>
    <w:p w14:paraId="720EA815" w14:textId="117CBD61" w:rsidR="006D1F76" w:rsidRDefault="006D1F76" w:rsidP="00E24234">
      <w:pPr>
        <w:pStyle w:val="PlainText"/>
        <w:jc w:val="both"/>
        <w:rPr>
          <w:rFonts w:ascii="Courier New" w:hAnsi="Courier New" w:cs="Courier New"/>
        </w:rPr>
      </w:pPr>
    </w:p>
    <w:p w14:paraId="7979F0A6" w14:textId="45056FC2" w:rsidR="00297FA6" w:rsidRPr="003A08B6" w:rsidRDefault="00203985" w:rsidP="00E24234">
      <w:pPr>
        <w:pStyle w:val="PlainText"/>
        <w:jc w:val="both"/>
        <w:rPr>
          <w:rFonts w:ascii="Courier New" w:hAnsi="Courier New" w:cs="Courier New"/>
          <w:u w:val="single"/>
        </w:rPr>
      </w:pPr>
      <w:r w:rsidRPr="003A08B6">
        <w:rPr>
          <w:rFonts w:ascii="Courier New" w:hAnsi="Courier New" w:cs="Courier New"/>
          <w:u w:val="single"/>
        </w:rPr>
        <w:t>Background:</w:t>
      </w:r>
      <w:r w:rsidR="00297FA6" w:rsidRPr="003A08B6">
        <w:rPr>
          <w:rFonts w:ascii="Courier New" w:hAnsi="Courier New" w:cs="Courier New"/>
          <w:u w:val="single"/>
        </w:rPr>
        <w:t xml:space="preserve"> </w:t>
      </w:r>
    </w:p>
    <w:p w14:paraId="130CB60A" w14:textId="4C27BB1F" w:rsidR="00203985" w:rsidRDefault="0040216A" w:rsidP="00E24234">
      <w:pPr>
        <w:pStyle w:val="PlainText"/>
        <w:jc w:val="both"/>
        <w:rPr>
          <w:rFonts w:ascii="Courier New" w:hAnsi="Courier New" w:cs="Courier New"/>
        </w:rPr>
      </w:pPr>
      <w:r w:rsidRPr="0040216A">
        <w:rPr>
          <w:rFonts w:ascii="Courier New" w:hAnsi="Courier New" w:cs="Courier New"/>
        </w:rPr>
        <w:t>Louise’s play </w:t>
      </w:r>
      <w:r w:rsidRPr="0040216A">
        <w:rPr>
          <w:rFonts w:ascii="Courier New" w:hAnsi="Courier New" w:cs="Courier New"/>
          <w:i/>
          <w:iCs/>
        </w:rPr>
        <w:t>Fever</w:t>
      </w:r>
      <w:r w:rsidRPr="0040216A">
        <w:rPr>
          <w:rFonts w:ascii="Courier New" w:hAnsi="Courier New" w:cs="Courier New"/>
        </w:rPr>
        <w:t> </w:t>
      </w:r>
      <w:r w:rsidR="00203985">
        <w:rPr>
          <w:rFonts w:ascii="Courier New" w:hAnsi="Courier New" w:cs="Courier New"/>
        </w:rPr>
        <w:t>create</w:t>
      </w:r>
      <w:r w:rsidR="001E2F11">
        <w:rPr>
          <w:rFonts w:ascii="Courier New" w:hAnsi="Courier New" w:cs="Courier New"/>
        </w:rPr>
        <w:t>s</w:t>
      </w:r>
      <w:r w:rsidR="00203985">
        <w:rPr>
          <w:rFonts w:ascii="Courier New" w:hAnsi="Courier New" w:cs="Courier New"/>
        </w:rPr>
        <w:t xml:space="preserve"> a</w:t>
      </w:r>
      <w:r w:rsidRPr="0040216A">
        <w:rPr>
          <w:rFonts w:ascii="Courier New" w:hAnsi="Courier New" w:cs="Courier New"/>
        </w:rPr>
        <w:t xml:space="preserve"> fundraising goa</w:t>
      </w:r>
      <w:r w:rsidR="00DE7105">
        <w:rPr>
          <w:rFonts w:ascii="Courier New" w:hAnsi="Courier New" w:cs="Courier New"/>
        </w:rPr>
        <w:t>l</w:t>
      </w:r>
      <w:r w:rsidR="00E07117">
        <w:rPr>
          <w:rFonts w:ascii="Courier New" w:hAnsi="Courier New" w:cs="Courier New"/>
        </w:rPr>
        <w:t xml:space="preserve"> over a short period of time</w:t>
      </w:r>
      <w:r w:rsidRPr="0040216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CE5082E" w14:textId="60F31EA8" w:rsidR="00203985" w:rsidRDefault="00203985" w:rsidP="00E24234">
      <w:pPr>
        <w:pStyle w:val="PlainText"/>
        <w:jc w:val="both"/>
        <w:rPr>
          <w:rFonts w:ascii="Courier New" w:hAnsi="Courier New" w:cs="Courier New"/>
        </w:rPr>
      </w:pPr>
    </w:p>
    <w:p w14:paraId="69EBFE54" w14:textId="21698B7E" w:rsidR="00203985" w:rsidRPr="003A08B6" w:rsidRDefault="00203985" w:rsidP="00E24234">
      <w:pPr>
        <w:pStyle w:val="PlainText"/>
        <w:jc w:val="both"/>
        <w:rPr>
          <w:rFonts w:ascii="Courier New" w:hAnsi="Courier New" w:cs="Courier New"/>
          <w:u w:val="single"/>
        </w:rPr>
      </w:pPr>
      <w:r w:rsidRPr="003A08B6">
        <w:rPr>
          <w:rFonts w:ascii="Courier New" w:hAnsi="Courier New" w:cs="Courier New"/>
          <w:u w:val="single"/>
        </w:rPr>
        <w:t>Purpose:</w:t>
      </w:r>
    </w:p>
    <w:p w14:paraId="58DAE9F7" w14:textId="2722E163" w:rsidR="0040216A" w:rsidRDefault="0040216A" w:rsidP="00E2423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purpose of thi</w:t>
      </w:r>
      <w:r w:rsidR="00980CE9">
        <w:rPr>
          <w:rFonts w:ascii="Courier New" w:hAnsi="Courier New" w:cs="Courier New"/>
        </w:rPr>
        <w:t xml:space="preserve">s project is </w:t>
      </w:r>
      <w:r w:rsidR="00980CE9" w:rsidRPr="00980CE9">
        <w:rPr>
          <w:rFonts w:ascii="Courier New" w:hAnsi="Courier New" w:cs="Courier New"/>
        </w:rPr>
        <w:t>how different campaigns fared in relation to their launch dates and their funding goals</w:t>
      </w:r>
      <w:r w:rsidR="00980CE9">
        <w:rPr>
          <w:rFonts w:ascii="Courier New" w:hAnsi="Courier New" w:cs="Courier New"/>
        </w:rPr>
        <w:t xml:space="preserve"> by considering</w:t>
      </w:r>
      <w:r w:rsidRPr="0040216A">
        <w:rPr>
          <w:rFonts w:ascii="Courier New" w:hAnsi="Courier New" w:cs="Courier New"/>
        </w:rPr>
        <w:t xml:space="preserve"> two analyses: outcomes based on goals and outcomes based on launch date</w:t>
      </w:r>
      <w:r w:rsidR="00980CE9">
        <w:rPr>
          <w:rFonts w:ascii="Courier New" w:hAnsi="Courier New" w:cs="Courier New"/>
        </w:rPr>
        <w:t>.</w:t>
      </w:r>
    </w:p>
    <w:p w14:paraId="6B5F06A0" w14:textId="77777777" w:rsidR="0040216A" w:rsidRPr="00AF21A6" w:rsidRDefault="0040216A" w:rsidP="00E24234">
      <w:pPr>
        <w:pStyle w:val="PlainText"/>
        <w:jc w:val="both"/>
        <w:rPr>
          <w:rFonts w:ascii="Courier New" w:hAnsi="Courier New" w:cs="Courier New"/>
          <w:b/>
          <w:bCs/>
        </w:rPr>
      </w:pPr>
    </w:p>
    <w:p w14:paraId="3B9754B9" w14:textId="051AA887" w:rsidR="006902D9" w:rsidRPr="007C259B" w:rsidRDefault="00AF21A6" w:rsidP="00E24234">
      <w:pPr>
        <w:pStyle w:val="PlainText"/>
        <w:jc w:val="both"/>
        <w:rPr>
          <w:rFonts w:ascii="Courier New" w:hAnsi="Courier New" w:cs="Courier New"/>
        </w:rPr>
      </w:pPr>
      <w:r w:rsidRPr="00AF7FDF">
        <w:rPr>
          <w:rFonts w:ascii="Courier New" w:hAnsi="Courier New" w:cs="Courier New"/>
          <w:b/>
          <w:bCs/>
          <w:sz w:val="24"/>
          <w:szCs w:val="24"/>
        </w:rPr>
        <w:t>Analysis and Challenges</w:t>
      </w:r>
    </w:p>
    <w:p w14:paraId="0065AE3E" w14:textId="77777777" w:rsidR="006916CE" w:rsidRDefault="006916CE" w:rsidP="00E24234">
      <w:pPr>
        <w:pStyle w:val="PlainText"/>
        <w:jc w:val="both"/>
        <w:rPr>
          <w:rFonts w:ascii="Courier New" w:hAnsi="Courier New" w:cs="Courier New"/>
          <w:u w:val="single"/>
        </w:rPr>
      </w:pPr>
    </w:p>
    <w:p w14:paraId="675ED258" w14:textId="590A6F89" w:rsidR="00203985" w:rsidRDefault="00321DAB" w:rsidP="00E24234">
      <w:pPr>
        <w:pStyle w:val="PlainText"/>
        <w:jc w:val="both"/>
        <w:rPr>
          <w:rFonts w:ascii="Courier New" w:hAnsi="Courier New" w:cs="Courier New"/>
          <w:u w:val="single"/>
        </w:rPr>
      </w:pPr>
      <w:r w:rsidRPr="003A08B6">
        <w:rPr>
          <w:rFonts w:ascii="Courier New" w:hAnsi="Courier New" w:cs="Courier New"/>
          <w:u w:val="single"/>
        </w:rPr>
        <w:t>Analysis</w:t>
      </w:r>
      <w:r w:rsidR="00203985" w:rsidRPr="003A08B6">
        <w:rPr>
          <w:rFonts w:ascii="Courier New" w:hAnsi="Courier New" w:cs="Courier New"/>
          <w:u w:val="single"/>
        </w:rPr>
        <w:t>:</w:t>
      </w:r>
    </w:p>
    <w:p w14:paraId="6ABFF82A" w14:textId="77777777" w:rsidR="001E2F11" w:rsidRPr="003A08B6" w:rsidRDefault="001E2F11" w:rsidP="00E24234">
      <w:pPr>
        <w:pStyle w:val="PlainText"/>
        <w:jc w:val="both"/>
        <w:rPr>
          <w:rFonts w:ascii="Courier New" w:hAnsi="Courier New" w:cs="Courier New"/>
          <w:u w:val="single"/>
        </w:rPr>
      </w:pPr>
    </w:p>
    <w:p w14:paraId="2D6D394B" w14:textId="62B9BD96" w:rsidR="00203985" w:rsidRDefault="009D1176" w:rsidP="00E2423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FF0E0C">
        <w:rPr>
          <w:rFonts w:ascii="Courier New" w:hAnsi="Courier New" w:cs="Courier New"/>
        </w:rPr>
        <w:t>reat</w:t>
      </w:r>
      <w:r>
        <w:rPr>
          <w:rFonts w:ascii="Courier New" w:hAnsi="Courier New" w:cs="Courier New"/>
        </w:rPr>
        <w:t>ed</w:t>
      </w:r>
      <w:r w:rsidR="00FF0E0C">
        <w:rPr>
          <w:rFonts w:ascii="Courier New" w:hAnsi="Courier New" w:cs="Courier New"/>
        </w:rPr>
        <w:t xml:space="preserve"> and</w:t>
      </w:r>
      <w:r w:rsidR="00203985" w:rsidRPr="00D71E21">
        <w:rPr>
          <w:rFonts w:ascii="Courier New" w:hAnsi="Courier New" w:cs="Courier New"/>
        </w:rPr>
        <w:t xml:space="preserve"> interpret</w:t>
      </w:r>
      <w:r>
        <w:rPr>
          <w:rFonts w:ascii="Courier New" w:hAnsi="Courier New" w:cs="Courier New"/>
        </w:rPr>
        <w:t>ed</w:t>
      </w:r>
      <w:r w:rsidR="00203985" w:rsidRPr="00D71E21">
        <w:rPr>
          <w:rFonts w:ascii="Courier New" w:hAnsi="Courier New" w:cs="Courier New"/>
        </w:rPr>
        <w:t xml:space="preserve"> </w:t>
      </w:r>
      <w:r w:rsidR="00203985">
        <w:rPr>
          <w:rFonts w:ascii="Courier New" w:hAnsi="Courier New" w:cs="Courier New"/>
        </w:rPr>
        <w:t>charts, line graphs</w:t>
      </w:r>
      <w:r w:rsidR="00203985" w:rsidRPr="00D71E21">
        <w:rPr>
          <w:rFonts w:ascii="Courier New" w:hAnsi="Courier New" w:cs="Courier New"/>
        </w:rPr>
        <w:t xml:space="preserve"> </w:t>
      </w:r>
      <w:r w:rsidR="00FF0E0C">
        <w:rPr>
          <w:rFonts w:ascii="Courier New" w:hAnsi="Courier New" w:cs="Courier New"/>
        </w:rPr>
        <w:t xml:space="preserve">&amp; </w:t>
      </w:r>
      <w:r w:rsidR="00203985" w:rsidRPr="00D71E21">
        <w:rPr>
          <w:rFonts w:ascii="Courier New" w:hAnsi="Courier New" w:cs="Courier New"/>
        </w:rPr>
        <w:t xml:space="preserve">pivot tables </w:t>
      </w:r>
      <w:r w:rsidR="001E2F11">
        <w:rPr>
          <w:rFonts w:ascii="Courier New" w:hAnsi="Courier New" w:cs="Courier New"/>
        </w:rPr>
        <w:t xml:space="preserve">to analyze data </w:t>
      </w:r>
      <w:r w:rsidR="00203985">
        <w:rPr>
          <w:rFonts w:ascii="Courier New" w:hAnsi="Courier New" w:cs="Courier New"/>
        </w:rPr>
        <w:t>using the</w:t>
      </w:r>
      <w:r w:rsidR="00FF0E0C">
        <w:rPr>
          <w:rFonts w:ascii="Courier New" w:hAnsi="Courier New" w:cs="Courier New"/>
        </w:rPr>
        <w:t xml:space="preserve"> </w:t>
      </w:r>
      <w:r w:rsidR="003A08B6">
        <w:rPr>
          <w:rFonts w:ascii="Courier New" w:hAnsi="Courier New" w:cs="Courier New"/>
        </w:rPr>
        <w:t xml:space="preserve">counts &amp; percentage of </w:t>
      </w:r>
      <w:r w:rsidR="00FF0E0C">
        <w:rPr>
          <w:rFonts w:ascii="Courier New" w:hAnsi="Courier New" w:cs="Courier New"/>
        </w:rPr>
        <w:t>outcome</w:t>
      </w:r>
      <w:r w:rsidR="003A08B6">
        <w:rPr>
          <w:rFonts w:ascii="Courier New" w:hAnsi="Courier New" w:cs="Courier New"/>
        </w:rPr>
        <w:t>, focussing</w:t>
      </w:r>
      <w:r w:rsidR="00FF0E0C">
        <w:rPr>
          <w:rFonts w:ascii="Courier New" w:hAnsi="Courier New" w:cs="Courier New"/>
        </w:rPr>
        <w:t xml:space="preserve"> </w:t>
      </w:r>
      <w:r w:rsidR="003A08B6">
        <w:rPr>
          <w:rFonts w:ascii="Courier New" w:hAnsi="Courier New" w:cs="Courier New"/>
        </w:rPr>
        <w:t xml:space="preserve">on </w:t>
      </w:r>
      <w:r w:rsidR="00FF0E0C">
        <w:rPr>
          <w:rFonts w:ascii="Courier New" w:hAnsi="Courier New" w:cs="Courier New"/>
        </w:rPr>
        <w:t xml:space="preserve">theater </w:t>
      </w:r>
      <w:r w:rsidR="003A08B6">
        <w:rPr>
          <w:rFonts w:ascii="Courier New" w:hAnsi="Courier New" w:cs="Courier New"/>
        </w:rPr>
        <w:t xml:space="preserve">by </w:t>
      </w:r>
      <w:r w:rsidR="00FF0E0C">
        <w:rPr>
          <w:rFonts w:ascii="Courier New" w:hAnsi="Courier New" w:cs="Courier New"/>
        </w:rPr>
        <w:t xml:space="preserve">comparing the number of </w:t>
      </w:r>
      <w:r w:rsidR="005E4550">
        <w:rPr>
          <w:rFonts w:ascii="Courier New" w:hAnsi="Courier New" w:cs="Courier New"/>
        </w:rPr>
        <w:t xml:space="preserve">“successful”, “live”, “failed” &amp; “canceled” </w:t>
      </w:r>
      <w:r w:rsidR="008503AC">
        <w:rPr>
          <w:rFonts w:ascii="Courier New" w:hAnsi="Courier New" w:cs="Courier New"/>
        </w:rPr>
        <w:t>based on their launch dates</w:t>
      </w:r>
      <w:r w:rsidR="000838C5">
        <w:rPr>
          <w:rFonts w:ascii="Courier New" w:hAnsi="Courier New" w:cs="Courier New"/>
        </w:rPr>
        <w:t xml:space="preserve"> &amp; goals</w:t>
      </w:r>
      <w:r w:rsidR="008503AC">
        <w:rPr>
          <w:rFonts w:ascii="Courier New" w:hAnsi="Courier New" w:cs="Courier New"/>
        </w:rPr>
        <w:t xml:space="preserve">. </w:t>
      </w:r>
      <w:r w:rsidR="005E4550">
        <w:rPr>
          <w:rFonts w:ascii="Courier New" w:hAnsi="Courier New" w:cs="Courier New"/>
        </w:rPr>
        <w:t xml:space="preserve">Further to </w:t>
      </w:r>
      <w:r w:rsidR="001E2F11">
        <w:rPr>
          <w:rFonts w:ascii="Courier New" w:hAnsi="Courier New" w:cs="Courier New"/>
        </w:rPr>
        <w:t xml:space="preserve">visualize the data and </w:t>
      </w:r>
      <w:r w:rsidR="005E4550">
        <w:rPr>
          <w:rFonts w:ascii="Courier New" w:hAnsi="Courier New" w:cs="Courier New"/>
        </w:rPr>
        <w:t xml:space="preserve">determine goals based on each criteria the number of successful, failed &amp; cancelled </w:t>
      </w:r>
      <w:r w:rsidR="00E24234">
        <w:rPr>
          <w:rFonts w:ascii="Courier New" w:hAnsi="Courier New" w:cs="Courier New"/>
        </w:rPr>
        <w:t>is</w:t>
      </w:r>
      <w:r w:rsidR="005E4550">
        <w:rPr>
          <w:rFonts w:ascii="Courier New" w:hAnsi="Courier New" w:cs="Courier New"/>
        </w:rPr>
        <w:t xml:space="preserve"> calculated </w:t>
      </w:r>
      <w:r w:rsidR="00543EE0">
        <w:rPr>
          <w:rFonts w:ascii="Courier New" w:hAnsi="Courier New" w:cs="Courier New"/>
        </w:rPr>
        <w:t xml:space="preserve">using the line graph </w:t>
      </w:r>
      <w:r w:rsidR="005E4550">
        <w:rPr>
          <w:rFonts w:ascii="Courier New" w:hAnsi="Courier New" w:cs="Courier New"/>
        </w:rPr>
        <w:t xml:space="preserve">along with the percentages for each </w:t>
      </w:r>
      <w:r w:rsidR="00543EE0">
        <w:rPr>
          <w:rFonts w:ascii="Courier New" w:hAnsi="Courier New" w:cs="Courier New"/>
        </w:rPr>
        <w:t>outcome</w:t>
      </w:r>
      <w:r w:rsidR="00DE7105">
        <w:rPr>
          <w:rFonts w:ascii="Courier New" w:hAnsi="Courier New" w:cs="Courier New"/>
        </w:rPr>
        <w:t xml:space="preserve"> based on launch dates</w:t>
      </w:r>
      <w:r w:rsidR="005E4550">
        <w:rPr>
          <w:rFonts w:ascii="Courier New" w:hAnsi="Courier New" w:cs="Courier New"/>
        </w:rPr>
        <w:t xml:space="preserve"> and goals.</w:t>
      </w:r>
    </w:p>
    <w:p w14:paraId="49B8ECBE" w14:textId="19710CE2" w:rsidR="00543EE0" w:rsidRDefault="00543EE0" w:rsidP="00E24234">
      <w:pPr>
        <w:pStyle w:val="PlainText"/>
        <w:jc w:val="both"/>
        <w:rPr>
          <w:rFonts w:ascii="Courier New" w:hAnsi="Courier New" w:cs="Courier New"/>
        </w:rPr>
      </w:pPr>
    </w:p>
    <w:p w14:paraId="3C606DC7" w14:textId="61A05B24" w:rsidR="006902D9" w:rsidRDefault="00321DAB" w:rsidP="00E24234">
      <w:pPr>
        <w:pStyle w:val="PlainText"/>
        <w:jc w:val="both"/>
        <w:rPr>
          <w:rFonts w:ascii="Courier New" w:hAnsi="Courier New" w:cs="Courier New"/>
          <w:u w:val="single"/>
        </w:rPr>
      </w:pPr>
      <w:r w:rsidRPr="003A08B6">
        <w:rPr>
          <w:rFonts w:ascii="Courier New" w:hAnsi="Courier New" w:cs="Courier New"/>
          <w:u w:val="single"/>
        </w:rPr>
        <w:t>Challenges</w:t>
      </w:r>
      <w:r w:rsidR="00AF21A6" w:rsidRPr="003A08B6">
        <w:rPr>
          <w:rFonts w:ascii="Courier New" w:hAnsi="Courier New" w:cs="Courier New"/>
          <w:u w:val="single"/>
        </w:rPr>
        <w:t>:</w:t>
      </w:r>
    </w:p>
    <w:p w14:paraId="5FD565E5" w14:textId="77777777" w:rsidR="001E2F11" w:rsidRPr="003A08B6" w:rsidRDefault="001E2F11" w:rsidP="00E24234">
      <w:pPr>
        <w:pStyle w:val="PlainText"/>
        <w:jc w:val="both"/>
        <w:rPr>
          <w:rFonts w:ascii="Courier New" w:hAnsi="Courier New" w:cs="Courier New"/>
          <w:u w:val="single"/>
        </w:rPr>
      </w:pPr>
    </w:p>
    <w:p w14:paraId="4C5A5E78" w14:textId="07D27D70" w:rsidR="00EA5D6A" w:rsidRDefault="00EA5D6A" w:rsidP="00E2423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find the year from the serial number of the launched date column</w:t>
      </w:r>
      <w:r w:rsidR="000838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by creating a </w:t>
      </w:r>
      <w:r w:rsidR="000838C5">
        <w:rPr>
          <w:rFonts w:ascii="Courier New" w:hAnsi="Courier New" w:cs="Courier New"/>
        </w:rPr>
        <w:t>date conversion</w:t>
      </w:r>
      <w:r>
        <w:rPr>
          <w:rFonts w:ascii="Courier New" w:hAnsi="Courier New" w:cs="Courier New"/>
        </w:rPr>
        <w:t xml:space="preserve"> from the </w:t>
      </w:r>
      <w:r w:rsidR="009A6FFC">
        <w:rPr>
          <w:rFonts w:ascii="Courier New" w:hAnsi="Courier New" w:cs="Courier New"/>
        </w:rPr>
        <w:t xml:space="preserve">given </w:t>
      </w:r>
      <w:r>
        <w:rPr>
          <w:rFonts w:ascii="Courier New" w:hAnsi="Courier New" w:cs="Courier New"/>
        </w:rPr>
        <w:t>serial number.</w:t>
      </w:r>
    </w:p>
    <w:p w14:paraId="656669D5" w14:textId="6A3E8EB8" w:rsidR="00EA5D6A" w:rsidRDefault="00EA5D6A" w:rsidP="00E24234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Filter only the theater and plays separately from the category and subcategory column</w:t>
      </w:r>
      <w:r w:rsidR="009A6FFC">
        <w:rPr>
          <w:rFonts w:ascii="Courier New" w:hAnsi="Courier New" w:cs="Courier New"/>
        </w:rPr>
        <w:t xml:space="preserve"> using the IF condition formula</w:t>
      </w:r>
      <w:r>
        <w:rPr>
          <w:rFonts w:ascii="Courier New" w:hAnsi="Courier New" w:cs="Courier New"/>
        </w:rPr>
        <w:t xml:space="preserve">. </w:t>
      </w:r>
    </w:p>
    <w:p w14:paraId="6BE93770" w14:textId="02E3ED40" w:rsidR="00543EE0" w:rsidRPr="00965019" w:rsidRDefault="000838C5" w:rsidP="00E2423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66FFA95" w14:textId="6F8567BA" w:rsidR="006902D9" w:rsidRDefault="00321DAB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AF7FDF">
        <w:rPr>
          <w:rFonts w:ascii="Courier New" w:hAnsi="Courier New" w:cs="Courier New"/>
          <w:b/>
          <w:bCs/>
          <w:sz w:val="24"/>
          <w:szCs w:val="24"/>
        </w:rPr>
        <w:t>Analysis of Outcomes Based on Launch Date</w:t>
      </w:r>
    </w:p>
    <w:p w14:paraId="13D8641D" w14:textId="77777777" w:rsidR="00543EE0" w:rsidRPr="00AF7FDF" w:rsidRDefault="00543EE0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7AAB847" w14:textId="60B809CC" w:rsidR="00EA5D6A" w:rsidRDefault="003835D7" w:rsidP="00E2423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the analysis of outcome based on launch date </w:t>
      </w:r>
      <w:r w:rsidR="00B02439">
        <w:rPr>
          <w:rFonts w:ascii="Courier New" w:hAnsi="Courier New" w:cs="Courier New"/>
        </w:rPr>
        <w:t xml:space="preserve">by </w:t>
      </w:r>
      <w:r>
        <w:rPr>
          <w:rFonts w:ascii="Courier New" w:hAnsi="Courier New" w:cs="Courier New"/>
        </w:rPr>
        <w:t>creat</w:t>
      </w:r>
      <w:r w:rsidR="00B02439">
        <w:rPr>
          <w:rFonts w:ascii="Courier New" w:hAnsi="Courier New" w:cs="Courier New"/>
        </w:rPr>
        <w:t>ing a</w:t>
      </w:r>
      <w:r>
        <w:rPr>
          <w:rFonts w:ascii="Courier New" w:hAnsi="Courier New" w:cs="Courier New"/>
        </w:rPr>
        <w:t xml:space="preserve"> pivot table with the appropriate required fields </w:t>
      </w:r>
      <w:r w:rsidR="00B02439">
        <w:rPr>
          <w:rFonts w:ascii="Courier New" w:hAnsi="Courier New" w:cs="Courier New"/>
        </w:rPr>
        <w:t xml:space="preserve">which </w:t>
      </w:r>
      <w:r>
        <w:rPr>
          <w:rFonts w:ascii="Courier New" w:hAnsi="Courier New" w:cs="Courier New"/>
        </w:rPr>
        <w:t xml:space="preserve">helps to determine the </w:t>
      </w:r>
      <w:r w:rsidR="00B02439">
        <w:rPr>
          <w:rFonts w:ascii="Courier New" w:hAnsi="Courier New" w:cs="Courier New"/>
        </w:rPr>
        <w:t xml:space="preserve">count of </w:t>
      </w:r>
      <w:r>
        <w:rPr>
          <w:rFonts w:ascii="Courier New" w:hAnsi="Courier New" w:cs="Courier New"/>
        </w:rPr>
        <w:t>outcome</w:t>
      </w:r>
      <w:r w:rsidR="00B0243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 By focussing only on theaters</w:t>
      </w:r>
      <w:r w:rsidR="00AF7F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campaign the </w:t>
      </w:r>
      <w:r w:rsidR="00A01AAA">
        <w:rPr>
          <w:rFonts w:ascii="Courier New" w:hAnsi="Courier New" w:cs="Courier New"/>
        </w:rPr>
        <w:t xml:space="preserve">count of </w:t>
      </w:r>
      <w:r>
        <w:rPr>
          <w:rFonts w:ascii="Courier New" w:hAnsi="Courier New" w:cs="Courier New"/>
        </w:rPr>
        <w:t>outcomes are determined</w:t>
      </w:r>
      <w:r w:rsidR="00A01AAA">
        <w:rPr>
          <w:rFonts w:ascii="Courier New" w:hAnsi="Courier New" w:cs="Courier New"/>
        </w:rPr>
        <w:t xml:space="preserve"> as </w:t>
      </w:r>
      <w:r w:rsidR="005E4550">
        <w:rPr>
          <w:rFonts w:ascii="Courier New" w:hAnsi="Courier New" w:cs="Courier New"/>
        </w:rPr>
        <w:t>“</w:t>
      </w:r>
      <w:r w:rsidR="00A01AAA">
        <w:rPr>
          <w:rFonts w:ascii="Courier New" w:hAnsi="Courier New" w:cs="Courier New"/>
        </w:rPr>
        <w:t>successful</w:t>
      </w:r>
      <w:r w:rsidR="005E4550">
        <w:rPr>
          <w:rFonts w:ascii="Courier New" w:hAnsi="Courier New" w:cs="Courier New"/>
        </w:rPr>
        <w:t>”</w:t>
      </w:r>
      <w:r w:rsidR="00A01AAA">
        <w:rPr>
          <w:rFonts w:ascii="Courier New" w:hAnsi="Courier New" w:cs="Courier New"/>
        </w:rPr>
        <w:t xml:space="preserve">, </w:t>
      </w:r>
      <w:r w:rsidR="005E4550">
        <w:rPr>
          <w:rFonts w:ascii="Courier New" w:hAnsi="Courier New" w:cs="Courier New"/>
        </w:rPr>
        <w:t>“</w:t>
      </w:r>
      <w:r w:rsidR="00A01AAA">
        <w:rPr>
          <w:rFonts w:ascii="Courier New" w:hAnsi="Courier New" w:cs="Courier New"/>
        </w:rPr>
        <w:t>live</w:t>
      </w:r>
      <w:r w:rsidR="005E4550">
        <w:rPr>
          <w:rFonts w:ascii="Courier New" w:hAnsi="Courier New" w:cs="Courier New"/>
        </w:rPr>
        <w:t>”</w:t>
      </w:r>
      <w:r w:rsidR="00A01AAA">
        <w:rPr>
          <w:rFonts w:ascii="Courier New" w:hAnsi="Courier New" w:cs="Courier New"/>
        </w:rPr>
        <w:t xml:space="preserve">, </w:t>
      </w:r>
      <w:r w:rsidR="005E4550">
        <w:rPr>
          <w:rFonts w:ascii="Courier New" w:hAnsi="Courier New" w:cs="Courier New"/>
        </w:rPr>
        <w:t>“</w:t>
      </w:r>
      <w:r w:rsidR="00A01AAA">
        <w:rPr>
          <w:rFonts w:ascii="Courier New" w:hAnsi="Courier New" w:cs="Courier New"/>
        </w:rPr>
        <w:t>failed</w:t>
      </w:r>
      <w:r w:rsidR="005E4550">
        <w:rPr>
          <w:rFonts w:ascii="Courier New" w:hAnsi="Courier New" w:cs="Courier New"/>
        </w:rPr>
        <w:t>”</w:t>
      </w:r>
      <w:r w:rsidR="00A01AAA">
        <w:rPr>
          <w:rFonts w:ascii="Courier New" w:hAnsi="Courier New" w:cs="Courier New"/>
        </w:rPr>
        <w:t xml:space="preserve"> &amp; </w:t>
      </w:r>
      <w:r w:rsidR="005E4550">
        <w:rPr>
          <w:rFonts w:ascii="Courier New" w:hAnsi="Courier New" w:cs="Courier New"/>
        </w:rPr>
        <w:t>“</w:t>
      </w:r>
      <w:r w:rsidR="00A01AAA">
        <w:rPr>
          <w:rFonts w:ascii="Courier New" w:hAnsi="Courier New" w:cs="Courier New"/>
        </w:rPr>
        <w:t>canceled</w:t>
      </w:r>
      <w:r w:rsidR="005E4550">
        <w:rPr>
          <w:rFonts w:ascii="Courier New" w:hAnsi="Courier New" w:cs="Courier New"/>
        </w:rPr>
        <w:t>”</w:t>
      </w:r>
      <w:r w:rsidR="00A01AAA">
        <w:rPr>
          <w:rFonts w:ascii="Courier New" w:hAnsi="Courier New" w:cs="Courier New"/>
        </w:rPr>
        <w:t xml:space="preserve"> </w:t>
      </w:r>
      <w:r w:rsidR="00BF4530">
        <w:rPr>
          <w:rFonts w:ascii="Courier New" w:hAnsi="Courier New" w:cs="Courier New"/>
        </w:rPr>
        <w:t>along with the sum of total</w:t>
      </w:r>
      <w:r w:rsidR="005E4550">
        <w:rPr>
          <w:rFonts w:ascii="Courier New" w:hAnsi="Courier New" w:cs="Courier New"/>
        </w:rPr>
        <w:t xml:space="preserve"> counts</w:t>
      </w:r>
      <w:r w:rsidR="00BF4530">
        <w:rPr>
          <w:rFonts w:ascii="Courier New" w:hAnsi="Courier New" w:cs="Courier New"/>
        </w:rPr>
        <w:t xml:space="preserve"> for all the outcomes </w:t>
      </w:r>
      <w:r w:rsidR="00A01AAA">
        <w:rPr>
          <w:rFonts w:ascii="Courier New" w:hAnsi="Courier New" w:cs="Courier New"/>
        </w:rPr>
        <w:t xml:space="preserve">for each </w:t>
      </w:r>
      <w:r w:rsidR="00BF4530">
        <w:rPr>
          <w:rFonts w:ascii="Courier New" w:hAnsi="Courier New" w:cs="Courier New"/>
        </w:rPr>
        <w:t>month</w:t>
      </w:r>
      <w:r w:rsidR="00A01AAA">
        <w:rPr>
          <w:rFonts w:ascii="Courier New" w:hAnsi="Courier New" w:cs="Courier New"/>
        </w:rPr>
        <w:t>.</w:t>
      </w:r>
    </w:p>
    <w:p w14:paraId="0F5CAF74" w14:textId="71C3AE88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</w:p>
    <w:p w14:paraId="7B0B9CDA" w14:textId="078D445F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18496A6" wp14:editId="25E33B92">
            <wp:extent cx="5865495" cy="2259965"/>
            <wp:effectExtent l="0" t="0" r="1905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3DBF" w14:textId="77777777" w:rsidR="00263173" w:rsidRDefault="00263173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2DFCFA9D" w14:textId="3A0787C4" w:rsidR="006902D9" w:rsidRDefault="00321DAB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24234">
        <w:rPr>
          <w:rFonts w:ascii="Courier New" w:hAnsi="Courier New" w:cs="Courier New"/>
          <w:b/>
          <w:bCs/>
          <w:sz w:val="24"/>
          <w:szCs w:val="24"/>
        </w:rPr>
        <w:t>Analysis of Outcomes Based on Goals</w:t>
      </w:r>
    </w:p>
    <w:p w14:paraId="40ACE4EE" w14:textId="77777777" w:rsidR="00E24234" w:rsidRPr="00E24234" w:rsidRDefault="00E24234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2E515417" w14:textId="2B37D184" w:rsidR="00E24234" w:rsidRDefault="00EE1904" w:rsidP="00E2423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the </w:t>
      </w:r>
      <w:r w:rsidR="00E24234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</w:rPr>
        <w:t xml:space="preserve"> on goals </w:t>
      </w:r>
      <w:r w:rsidR="00F72AA3">
        <w:rPr>
          <w:rFonts w:ascii="Courier New" w:hAnsi="Courier New" w:cs="Courier New"/>
        </w:rPr>
        <w:t>as mentioned below</w:t>
      </w:r>
      <w:r w:rsidR="00E24234">
        <w:rPr>
          <w:rFonts w:ascii="Courier New" w:hAnsi="Courier New" w:cs="Courier New"/>
        </w:rPr>
        <w:t>,</w:t>
      </w:r>
      <w:r w:rsidR="00F72AA3">
        <w:rPr>
          <w:rFonts w:ascii="Courier New" w:hAnsi="Courier New" w:cs="Courier New"/>
        </w:rPr>
        <w:t xml:space="preserve"> </w:t>
      </w:r>
      <w:r w:rsidR="00E24234" w:rsidRPr="00E24234">
        <w:rPr>
          <w:rFonts w:ascii="Courier New" w:hAnsi="Courier New" w:cs="Courier New"/>
        </w:rPr>
        <w:t>the COUNTIFs function is used to populate the "Number Successful," "Number Failed," and "Number Canceled" columns, based on the project "outcome," the "goal" amoun</w:t>
      </w:r>
      <w:r w:rsidR="00E24234">
        <w:rPr>
          <w:rFonts w:ascii="Courier New" w:hAnsi="Courier New" w:cs="Courier New"/>
        </w:rPr>
        <w:t>t</w:t>
      </w:r>
      <w:r w:rsidR="00E24234" w:rsidRPr="00E24234">
        <w:rPr>
          <w:rFonts w:ascii="Courier New" w:hAnsi="Courier New" w:cs="Courier New"/>
        </w:rPr>
        <w:t xml:space="preserve"> and the Subcategory "plays"</w:t>
      </w:r>
      <w:r w:rsidR="00E24234">
        <w:rPr>
          <w:rFonts w:ascii="Courier New" w:hAnsi="Courier New" w:cs="Courier New"/>
        </w:rPr>
        <w:t>.  Further to determine goals based on each criteria the number of successful, failed &amp; cancelled is calculated using the line graph along with the percentages for each outcome and goals.</w:t>
      </w:r>
    </w:p>
    <w:p w14:paraId="176D7372" w14:textId="5CF2A29F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</w:p>
    <w:p w14:paraId="1FEBFFB4" w14:textId="77777777" w:rsidR="00E45DE0" w:rsidRDefault="00E45DE0" w:rsidP="00E24234">
      <w:pPr>
        <w:pStyle w:val="PlainText"/>
        <w:jc w:val="both"/>
        <w:rPr>
          <w:noProof/>
        </w:rPr>
      </w:pPr>
    </w:p>
    <w:p w14:paraId="63558F2B" w14:textId="4DED33E0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141BEF" wp14:editId="522AA810">
            <wp:extent cx="6629065" cy="1714500"/>
            <wp:effectExtent l="0" t="0" r="635" b="0"/>
            <wp:docPr id="1" name="Picture 1" descr="A picture containing text, white, fu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, fu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750" cy="17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2DBA" w14:textId="497E47F3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</w:p>
    <w:p w14:paraId="0C9B22D3" w14:textId="2D75B853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</w:p>
    <w:p w14:paraId="182D0A8B" w14:textId="71D825B9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C2C308F" wp14:editId="08DEC7A7">
            <wp:extent cx="6320450" cy="2461260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315" cy="24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AAC" w14:textId="7A245C83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</w:p>
    <w:p w14:paraId="5FFDFA3C" w14:textId="77777777" w:rsidR="00E24234" w:rsidRDefault="00E24234" w:rsidP="00E24234">
      <w:pPr>
        <w:pStyle w:val="PlainText"/>
        <w:jc w:val="both"/>
        <w:rPr>
          <w:rFonts w:ascii="Courier New" w:hAnsi="Courier New" w:cs="Courier New"/>
        </w:rPr>
      </w:pPr>
    </w:p>
    <w:p w14:paraId="3BBD6260" w14:textId="634D072E" w:rsidR="006902D9" w:rsidRPr="00E45DE0" w:rsidRDefault="00321DAB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E45DE0">
        <w:rPr>
          <w:rFonts w:ascii="Courier New" w:hAnsi="Courier New" w:cs="Courier New"/>
          <w:b/>
          <w:bCs/>
          <w:sz w:val="24"/>
          <w:szCs w:val="24"/>
        </w:rPr>
        <w:t>Challenges and Difficulties Encountered</w:t>
      </w:r>
    </w:p>
    <w:p w14:paraId="6B73C960" w14:textId="77777777" w:rsidR="00E45DE0" w:rsidRDefault="00E45DE0" w:rsidP="00E24234">
      <w:pPr>
        <w:pStyle w:val="PlainText"/>
        <w:jc w:val="both"/>
        <w:rPr>
          <w:rFonts w:ascii="Courier New" w:hAnsi="Courier New" w:cs="Courier New"/>
        </w:rPr>
      </w:pPr>
    </w:p>
    <w:p w14:paraId="42E93B18" w14:textId="77777777" w:rsidR="006902D9" w:rsidRPr="007C04CC" w:rsidRDefault="000D7790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</w:rPr>
        <w:t xml:space="preserve">To </w:t>
      </w:r>
      <w:r w:rsidRPr="00E24234">
        <w:rPr>
          <w:rFonts w:ascii="Courier New" w:hAnsi="Courier New" w:cs="Courier New"/>
        </w:rPr>
        <w:t>populate the "Number Successful," "Number Failed," and "Number Canceled" columns, based on the project "outcome," the "goal" amoun</w:t>
      </w:r>
      <w:r>
        <w:rPr>
          <w:rFonts w:ascii="Courier New" w:hAnsi="Courier New" w:cs="Courier New"/>
        </w:rPr>
        <w:t>t</w:t>
      </w:r>
      <w:r w:rsidRPr="00E24234">
        <w:rPr>
          <w:rFonts w:ascii="Courier New" w:hAnsi="Courier New" w:cs="Courier New"/>
        </w:rPr>
        <w:t xml:space="preserve"> and the Subcategory "plays"</w:t>
      </w:r>
      <w:r>
        <w:rPr>
          <w:rFonts w:ascii="Courier New" w:hAnsi="Courier New" w:cs="Courier New"/>
        </w:rPr>
        <w:t xml:space="preserve"> using </w:t>
      </w:r>
      <w:r w:rsidR="00E45DE0">
        <w:rPr>
          <w:rFonts w:ascii="Courier New" w:hAnsi="Courier New" w:cs="Courier New"/>
        </w:rPr>
        <w:t>COUNTIFs function</w:t>
      </w:r>
      <w:r>
        <w:rPr>
          <w:rFonts w:ascii="Courier New" w:hAnsi="Courier New" w:cs="Courier New"/>
        </w:rPr>
        <w:t>.</w:t>
      </w:r>
    </w:p>
    <w:p w14:paraId="6FD34158" w14:textId="77777777" w:rsidR="00594B1A" w:rsidRDefault="00594B1A" w:rsidP="00E24234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48A085DA" w14:textId="5CD4EE9F" w:rsidR="006902D9" w:rsidRPr="007C259B" w:rsidRDefault="00321DAB" w:rsidP="00E24234">
      <w:pPr>
        <w:pStyle w:val="PlainText"/>
        <w:jc w:val="both"/>
        <w:rPr>
          <w:rFonts w:ascii="Courier New" w:hAnsi="Courier New" w:cs="Courier New"/>
        </w:rPr>
      </w:pPr>
      <w:r w:rsidRPr="007C04CC">
        <w:rPr>
          <w:rFonts w:ascii="Courier New" w:hAnsi="Courier New" w:cs="Courier New"/>
          <w:b/>
          <w:bCs/>
          <w:sz w:val="24"/>
          <w:szCs w:val="24"/>
        </w:rPr>
        <w:t>Results</w:t>
      </w:r>
    </w:p>
    <w:p w14:paraId="6B095EA7" w14:textId="77777777" w:rsidR="006916CE" w:rsidRDefault="006916CE" w:rsidP="00C16BA1">
      <w:pPr>
        <w:pStyle w:val="PlainText"/>
        <w:rPr>
          <w:rFonts w:ascii="Courier New" w:hAnsi="Courier New" w:cs="Courier New"/>
          <w:b/>
          <w:bCs/>
        </w:rPr>
      </w:pPr>
    </w:p>
    <w:p w14:paraId="3BB86F16" w14:textId="57DA4156" w:rsidR="006902D9" w:rsidRPr="005A0F75" w:rsidRDefault="00C16BA1" w:rsidP="00C16BA1">
      <w:pPr>
        <w:pStyle w:val="PlainText"/>
        <w:rPr>
          <w:rFonts w:ascii="Courier New" w:hAnsi="Courier New" w:cs="Courier New"/>
          <w:b/>
          <w:bCs/>
        </w:rPr>
      </w:pPr>
      <w:r w:rsidRPr="005A0F75">
        <w:rPr>
          <w:rFonts w:ascii="Courier New" w:hAnsi="Courier New" w:cs="Courier New"/>
          <w:b/>
          <w:bCs/>
        </w:rPr>
        <w:t>-</w:t>
      </w:r>
      <w:r w:rsidR="00321DAB" w:rsidRPr="005A0F75">
        <w:rPr>
          <w:rFonts w:ascii="Courier New" w:hAnsi="Courier New" w:cs="Courier New"/>
          <w:b/>
          <w:bCs/>
        </w:rPr>
        <w:t>What are two conclusions you can draw about the Outcomes based on Launch Date?</w:t>
      </w:r>
    </w:p>
    <w:p w14:paraId="5D337B88" w14:textId="5D290215" w:rsidR="008C113F" w:rsidRDefault="007C04CC" w:rsidP="00C16BA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number of successful </w:t>
      </w:r>
      <w:r w:rsidR="00043684">
        <w:rPr>
          <w:rFonts w:ascii="Courier New" w:hAnsi="Courier New" w:cs="Courier New"/>
        </w:rPr>
        <w:t>campaigns</w:t>
      </w:r>
      <w:r>
        <w:rPr>
          <w:rFonts w:ascii="Courier New" w:hAnsi="Courier New" w:cs="Courier New"/>
        </w:rPr>
        <w:t xml:space="preserve"> </w:t>
      </w:r>
      <w:r w:rsidR="008C113F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highe</w:t>
      </w:r>
      <w:r w:rsidR="008C113F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C113F">
        <w:rPr>
          <w:rFonts w:ascii="Courier New" w:hAnsi="Courier New" w:cs="Courier New"/>
        </w:rPr>
        <w:t xml:space="preserve">in comparison to failed &amp; canceled. </w:t>
      </w:r>
      <w:r w:rsidR="00263173">
        <w:rPr>
          <w:rFonts w:ascii="Courier New" w:hAnsi="Courier New" w:cs="Courier New"/>
        </w:rPr>
        <w:t>Most of the campaign</w:t>
      </w:r>
      <w:r w:rsidR="00F83963">
        <w:rPr>
          <w:rFonts w:ascii="Courier New" w:hAnsi="Courier New" w:cs="Courier New"/>
        </w:rPr>
        <w:t>s</w:t>
      </w:r>
      <w:r w:rsidR="00263173">
        <w:rPr>
          <w:rFonts w:ascii="Courier New" w:hAnsi="Courier New" w:cs="Courier New"/>
        </w:rPr>
        <w:t xml:space="preserve"> were able</w:t>
      </w:r>
      <w:r w:rsidR="00F83963">
        <w:rPr>
          <w:rFonts w:ascii="Courier New" w:hAnsi="Courier New" w:cs="Courier New"/>
        </w:rPr>
        <w:t xml:space="preserve"> to</w:t>
      </w:r>
      <w:r w:rsidR="00263173">
        <w:rPr>
          <w:rFonts w:ascii="Courier New" w:hAnsi="Courier New" w:cs="Courier New"/>
        </w:rPr>
        <w:t xml:space="preserve"> meet their goals.</w:t>
      </w:r>
    </w:p>
    <w:p w14:paraId="29EFA463" w14:textId="2EF37304" w:rsidR="007C04CC" w:rsidRDefault="008C113F" w:rsidP="00C16BA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043684">
        <w:rPr>
          <w:rFonts w:ascii="Courier New" w:hAnsi="Courier New" w:cs="Courier New"/>
        </w:rPr>
        <w:t>number</w:t>
      </w:r>
      <w:r w:rsidR="00C26FEB"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>successful</w:t>
      </w:r>
      <w:r w:rsidR="00043684">
        <w:rPr>
          <w:rFonts w:ascii="Courier New" w:hAnsi="Courier New" w:cs="Courier New"/>
        </w:rPr>
        <w:t xml:space="preserve"> </w:t>
      </w:r>
      <w:r w:rsidR="00F83963">
        <w:rPr>
          <w:rFonts w:ascii="Courier New" w:hAnsi="Courier New" w:cs="Courier New"/>
        </w:rPr>
        <w:t>campaigns for theater/plays</w:t>
      </w:r>
      <w:r>
        <w:rPr>
          <w:rFonts w:ascii="Courier New" w:hAnsi="Courier New" w:cs="Courier New"/>
        </w:rPr>
        <w:t xml:space="preserve"> </w:t>
      </w:r>
      <w:r w:rsidR="00263173">
        <w:rPr>
          <w:rFonts w:ascii="Courier New" w:hAnsi="Courier New" w:cs="Courier New"/>
        </w:rPr>
        <w:t>is</w:t>
      </w:r>
      <w:r w:rsidR="00043684">
        <w:rPr>
          <w:rFonts w:ascii="Courier New" w:hAnsi="Courier New" w:cs="Courier New"/>
        </w:rPr>
        <w:t xml:space="preserve"> “111” and </w:t>
      </w:r>
      <w:r w:rsidR="00263173">
        <w:rPr>
          <w:rFonts w:ascii="Courier New" w:hAnsi="Courier New" w:cs="Courier New"/>
        </w:rPr>
        <w:t>ranks</w:t>
      </w:r>
      <w:r>
        <w:rPr>
          <w:rFonts w:ascii="Courier New" w:hAnsi="Courier New" w:cs="Courier New"/>
        </w:rPr>
        <w:t xml:space="preserve"> highest </w:t>
      </w:r>
      <w:r w:rsidR="00043684">
        <w:rPr>
          <w:rFonts w:ascii="Courier New" w:hAnsi="Courier New" w:cs="Courier New"/>
        </w:rPr>
        <w:t>for</w:t>
      </w:r>
      <w:r w:rsidR="007C04CC">
        <w:rPr>
          <w:rFonts w:ascii="Courier New" w:hAnsi="Courier New" w:cs="Courier New"/>
        </w:rPr>
        <w:t xml:space="preserve"> the month of May</w:t>
      </w:r>
      <w:r w:rsidR="00043684">
        <w:rPr>
          <w:rFonts w:ascii="Courier New" w:hAnsi="Courier New" w:cs="Courier New"/>
        </w:rPr>
        <w:t>.</w:t>
      </w:r>
      <w:r w:rsidR="007C04CC">
        <w:rPr>
          <w:rFonts w:ascii="Courier New" w:hAnsi="Courier New" w:cs="Courier New"/>
        </w:rPr>
        <w:t xml:space="preserve"> </w:t>
      </w:r>
    </w:p>
    <w:p w14:paraId="3BC247C1" w14:textId="36D3AFB4" w:rsidR="00F83963" w:rsidRPr="007C259B" w:rsidRDefault="00F83963" w:rsidP="00C16BA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were zero cancelled campaigns in the month of October.</w:t>
      </w:r>
    </w:p>
    <w:p w14:paraId="60B23397" w14:textId="77777777" w:rsidR="00263173" w:rsidRDefault="00263173" w:rsidP="00C16BA1">
      <w:pPr>
        <w:pStyle w:val="PlainText"/>
        <w:rPr>
          <w:rFonts w:ascii="Courier New" w:hAnsi="Courier New" w:cs="Courier New"/>
          <w:b/>
          <w:bCs/>
        </w:rPr>
      </w:pPr>
    </w:p>
    <w:p w14:paraId="2D8A65CD" w14:textId="4AE8D14C" w:rsidR="006902D9" w:rsidRPr="005A0F75" w:rsidRDefault="00C16BA1" w:rsidP="00C16BA1">
      <w:pPr>
        <w:pStyle w:val="PlainText"/>
        <w:rPr>
          <w:rFonts w:ascii="Courier New" w:hAnsi="Courier New" w:cs="Courier New"/>
          <w:b/>
          <w:bCs/>
        </w:rPr>
      </w:pPr>
      <w:r w:rsidRPr="005A0F75">
        <w:rPr>
          <w:rFonts w:ascii="Courier New" w:hAnsi="Courier New" w:cs="Courier New"/>
          <w:b/>
          <w:bCs/>
        </w:rPr>
        <w:t xml:space="preserve">- </w:t>
      </w:r>
      <w:r w:rsidR="00321DAB" w:rsidRPr="005A0F75">
        <w:rPr>
          <w:rFonts w:ascii="Courier New" w:hAnsi="Courier New" w:cs="Courier New"/>
          <w:b/>
          <w:bCs/>
        </w:rPr>
        <w:t>What can you conclude about the Outcomes based on Goals?</w:t>
      </w:r>
    </w:p>
    <w:p w14:paraId="2C913E7F" w14:textId="77777777" w:rsidR="009627BF" w:rsidRDefault="009627BF" w:rsidP="00C16BA1">
      <w:pPr>
        <w:pStyle w:val="PlainText"/>
        <w:rPr>
          <w:rFonts w:ascii="Courier New" w:hAnsi="Courier New" w:cs="Courier New"/>
        </w:rPr>
      </w:pPr>
    </w:p>
    <w:p w14:paraId="47AB2BD3" w14:textId="470C94B4" w:rsidR="00B30ED9" w:rsidRPr="007C259B" w:rsidRDefault="009627BF" w:rsidP="00C16B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percentage of successful campaigns are inversely related to the percentage of failed campaigns</w:t>
      </w:r>
      <w:r w:rsidR="00D83BF6">
        <w:rPr>
          <w:rFonts w:ascii="Courier New" w:hAnsi="Courier New" w:cs="Courier New"/>
        </w:rPr>
        <w:t xml:space="preserve"> as per the outcome based on</w:t>
      </w:r>
      <w:r>
        <w:rPr>
          <w:rFonts w:ascii="Courier New" w:hAnsi="Courier New" w:cs="Courier New"/>
        </w:rPr>
        <w:t xml:space="preserve"> goal range</w:t>
      </w:r>
      <w:r w:rsidR="00D83BF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</w:p>
    <w:p w14:paraId="6A5068B4" w14:textId="77777777" w:rsidR="001F6E88" w:rsidRDefault="001F6E88" w:rsidP="00C16BA1">
      <w:pPr>
        <w:pStyle w:val="PlainText"/>
        <w:rPr>
          <w:rFonts w:ascii="Courier New" w:hAnsi="Courier New" w:cs="Courier New"/>
          <w:b/>
          <w:bCs/>
        </w:rPr>
      </w:pPr>
    </w:p>
    <w:p w14:paraId="317035E7" w14:textId="6FE2C946" w:rsidR="006902D9" w:rsidRPr="005A0F75" w:rsidRDefault="00321DAB" w:rsidP="00C16BA1">
      <w:pPr>
        <w:pStyle w:val="PlainText"/>
        <w:rPr>
          <w:rFonts w:ascii="Courier New" w:hAnsi="Courier New" w:cs="Courier New"/>
          <w:b/>
          <w:bCs/>
        </w:rPr>
      </w:pPr>
      <w:r w:rsidRPr="005A0F75">
        <w:rPr>
          <w:rFonts w:ascii="Courier New" w:hAnsi="Courier New" w:cs="Courier New"/>
          <w:b/>
          <w:bCs/>
        </w:rPr>
        <w:t>- What are some limitations of this dataset?</w:t>
      </w:r>
    </w:p>
    <w:p w14:paraId="76D53663" w14:textId="6C9471C4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15DD6B82" w14:textId="54B93F6E" w:rsidR="002021FE" w:rsidRDefault="001F6E88" w:rsidP="00C16B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Identify the potential donors for fundraising campaign strategy to </w:t>
      </w:r>
      <w:r w:rsidR="00A113C7">
        <w:rPr>
          <w:rFonts w:ascii="Courier New" w:hAnsi="Courier New" w:cs="Courier New"/>
        </w:rPr>
        <w:t>determine the outcome based on goals.</w:t>
      </w:r>
      <w:r>
        <w:rPr>
          <w:rFonts w:ascii="Courier New" w:hAnsi="Courier New" w:cs="Courier New"/>
        </w:rPr>
        <w:t xml:space="preserve"> </w:t>
      </w:r>
    </w:p>
    <w:p w14:paraId="38055BB7" w14:textId="409C411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4579DF61" w14:textId="24100CF3" w:rsidR="002021FE" w:rsidRDefault="00A113C7" w:rsidP="00C16B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Frequency – How often people are donating to the organisation? How often are they willing to donate for these </w:t>
      </w:r>
      <w:r w:rsidR="00F653C9">
        <w:rPr>
          <w:rFonts w:ascii="Courier New" w:hAnsi="Courier New" w:cs="Courier New"/>
        </w:rPr>
        <w:t>campaigns?</w:t>
      </w:r>
      <w:r>
        <w:rPr>
          <w:rFonts w:ascii="Courier New" w:hAnsi="Courier New" w:cs="Courier New"/>
        </w:rPr>
        <w:t xml:space="preserve"> </w:t>
      </w:r>
    </w:p>
    <w:p w14:paraId="6BFC5F74" w14:textId="4BE6CF2A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70A658FE" w14:textId="7777777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7A6E2456" w14:textId="7777777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194B3678" w14:textId="7777777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336D56EE" w14:textId="7777777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73C648B6" w14:textId="7777777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709F8374" w14:textId="7777777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7C2045FA" w14:textId="77777777" w:rsidR="005A0F75" w:rsidRDefault="005A0F75" w:rsidP="00C16BA1">
      <w:pPr>
        <w:pStyle w:val="PlainText"/>
        <w:rPr>
          <w:rFonts w:ascii="Courier New" w:hAnsi="Courier New" w:cs="Courier New"/>
        </w:rPr>
      </w:pPr>
    </w:p>
    <w:p w14:paraId="68B859C0" w14:textId="77777777" w:rsidR="00F653C9" w:rsidRDefault="00F653C9" w:rsidP="00C16BA1">
      <w:pPr>
        <w:pStyle w:val="PlainText"/>
        <w:rPr>
          <w:rFonts w:ascii="Courier New" w:hAnsi="Courier New" w:cs="Courier New"/>
          <w:b/>
          <w:bCs/>
        </w:rPr>
      </w:pPr>
    </w:p>
    <w:p w14:paraId="63D88DCA" w14:textId="77777777" w:rsidR="00F653C9" w:rsidRDefault="00F653C9" w:rsidP="00C16BA1">
      <w:pPr>
        <w:pStyle w:val="PlainText"/>
        <w:rPr>
          <w:rFonts w:ascii="Courier New" w:hAnsi="Courier New" w:cs="Courier New"/>
          <w:b/>
          <w:bCs/>
        </w:rPr>
      </w:pPr>
    </w:p>
    <w:p w14:paraId="5956AA6B" w14:textId="77777777" w:rsidR="00F653C9" w:rsidRDefault="00F653C9" w:rsidP="00C16BA1">
      <w:pPr>
        <w:pStyle w:val="PlainText"/>
        <w:rPr>
          <w:rFonts w:ascii="Courier New" w:hAnsi="Courier New" w:cs="Courier New"/>
          <w:b/>
          <w:bCs/>
        </w:rPr>
      </w:pPr>
    </w:p>
    <w:p w14:paraId="5D99390D" w14:textId="05C45DFF" w:rsidR="006902D9" w:rsidRDefault="00321DAB" w:rsidP="00C16BA1">
      <w:pPr>
        <w:pStyle w:val="PlainText"/>
        <w:rPr>
          <w:rFonts w:ascii="Courier New" w:hAnsi="Courier New" w:cs="Courier New"/>
          <w:b/>
          <w:bCs/>
        </w:rPr>
      </w:pPr>
      <w:r w:rsidRPr="005A0F75">
        <w:rPr>
          <w:rFonts w:ascii="Courier New" w:hAnsi="Courier New" w:cs="Courier New"/>
          <w:b/>
          <w:bCs/>
        </w:rPr>
        <w:t>- What are some other possible tables and/or graphs that we could create?</w:t>
      </w:r>
    </w:p>
    <w:p w14:paraId="39F2B303" w14:textId="2ECA5BDF" w:rsidR="005A0F75" w:rsidRDefault="005A0F75" w:rsidP="00C16BA1">
      <w:pPr>
        <w:pStyle w:val="PlainText"/>
        <w:rPr>
          <w:rFonts w:ascii="Courier New" w:hAnsi="Courier New" w:cs="Courier New"/>
          <w:b/>
          <w:bCs/>
        </w:rPr>
      </w:pPr>
    </w:p>
    <w:p w14:paraId="2433556D" w14:textId="5D3B7564" w:rsidR="005A0F75" w:rsidRPr="005A0F75" w:rsidRDefault="005A0F75" w:rsidP="00C16BA1">
      <w:pPr>
        <w:pStyle w:val="PlainText"/>
        <w:rPr>
          <w:rFonts w:ascii="Courier New" w:hAnsi="Courier New" w:cs="Courier New"/>
        </w:rPr>
      </w:pPr>
      <w:r w:rsidRPr="005A0F75">
        <w:rPr>
          <w:rFonts w:ascii="Courier New" w:hAnsi="Courier New" w:cs="Courier New"/>
        </w:rPr>
        <w:t>A line bar graph can be created to have an easy understanding of the outcomes</w:t>
      </w:r>
      <w:r>
        <w:rPr>
          <w:rFonts w:ascii="Courier New" w:hAnsi="Courier New" w:cs="Courier New"/>
        </w:rPr>
        <w:t xml:space="preserve"> as mentioned below.</w:t>
      </w:r>
    </w:p>
    <w:p w14:paraId="592D7901" w14:textId="77777777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55467394" w14:textId="0AD9CB9E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60652365" w14:textId="318DC89A" w:rsidR="002021FE" w:rsidRDefault="002021FE" w:rsidP="00C16BA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559257" wp14:editId="4AD6C7EE">
            <wp:extent cx="4191000" cy="2476188"/>
            <wp:effectExtent l="0" t="0" r="0" b="63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962" cy="24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BCA4" w14:textId="5A8569F4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4B3E900F" w14:textId="3A297A5F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64487011" w14:textId="6AFFDA3E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74645D2E" w14:textId="4957AAC4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44EC85B8" w14:textId="61810FCC" w:rsidR="002021FE" w:rsidRDefault="002021FE" w:rsidP="00C16BA1">
      <w:pPr>
        <w:pStyle w:val="PlainText"/>
        <w:rPr>
          <w:rFonts w:ascii="Courier New" w:hAnsi="Courier New" w:cs="Courier New"/>
        </w:rPr>
      </w:pPr>
    </w:p>
    <w:p w14:paraId="40D2C733" w14:textId="3ABC058D" w:rsidR="002021FE" w:rsidRDefault="006916CE" w:rsidP="00C16BA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A2DB369" wp14:editId="30A9318C">
            <wp:extent cx="4442460" cy="2560054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62" cy="25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1FE" w:rsidSect="007C259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C0A"/>
    <w:multiLevelType w:val="hybridMultilevel"/>
    <w:tmpl w:val="51743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631F0"/>
    <w:multiLevelType w:val="hybridMultilevel"/>
    <w:tmpl w:val="139ED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17279"/>
    <w:multiLevelType w:val="hybridMultilevel"/>
    <w:tmpl w:val="C20C0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C"/>
    <w:rsid w:val="00043684"/>
    <w:rsid w:val="000838C5"/>
    <w:rsid w:val="000D7790"/>
    <w:rsid w:val="001E2F11"/>
    <w:rsid w:val="001F1B6E"/>
    <w:rsid w:val="001F6E88"/>
    <w:rsid w:val="002021FE"/>
    <w:rsid w:val="00203985"/>
    <w:rsid w:val="00263173"/>
    <w:rsid w:val="00297FA6"/>
    <w:rsid w:val="00321DAB"/>
    <w:rsid w:val="003835D7"/>
    <w:rsid w:val="003A08B6"/>
    <w:rsid w:val="0040216A"/>
    <w:rsid w:val="00543EE0"/>
    <w:rsid w:val="00594B1A"/>
    <w:rsid w:val="005A0F75"/>
    <w:rsid w:val="005E1CEC"/>
    <w:rsid w:val="005E4550"/>
    <w:rsid w:val="006902D9"/>
    <w:rsid w:val="006916CE"/>
    <w:rsid w:val="006C60E0"/>
    <w:rsid w:val="006C70AA"/>
    <w:rsid w:val="006D1F76"/>
    <w:rsid w:val="007C04CC"/>
    <w:rsid w:val="007C259B"/>
    <w:rsid w:val="008503AC"/>
    <w:rsid w:val="008C113F"/>
    <w:rsid w:val="009627BF"/>
    <w:rsid w:val="00965019"/>
    <w:rsid w:val="00980CE9"/>
    <w:rsid w:val="009A6FFC"/>
    <w:rsid w:val="009D1176"/>
    <w:rsid w:val="00A01AAA"/>
    <w:rsid w:val="00A113C7"/>
    <w:rsid w:val="00AF21A6"/>
    <w:rsid w:val="00AF7FDF"/>
    <w:rsid w:val="00B02439"/>
    <w:rsid w:val="00B30ED9"/>
    <w:rsid w:val="00BF4530"/>
    <w:rsid w:val="00C00A9D"/>
    <w:rsid w:val="00C16BA1"/>
    <w:rsid w:val="00C26FEB"/>
    <w:rsid w:val="00D71E21"/>
    <w:rsid w:val="00D83BF6"/>
    <w:rsid w:val="00DE7105"/>
    <w:rsid w:val="00E07117"/>
    <w:rsid w:val="00E24234"/>
    <w:rsid w:val="00E45DE0"/>
    <w:rsid w:val="00EA5D6A"/>
    <w:rsid w:val="00EE1904"/>
    <w:rsid w:val="00F17405"/>
    <w:rsid w:val="00F653C9"/>
    <w:rsid w:val="00F72AA3"/>
    <w:rsid w:val="00F83963"/>
    <w:rsid w:val="00FD3983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4A52"/>
  <w15:chartTrackingRefBased/>
  <w15:docId w15:val="{055E0B0B-B1FD-47F1-AE19-F9C31FC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2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259B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40216A"/>
    <w:rPr>
      <w:i/>
      <w:iCs/>
    </w:rPr>
  </w:style>
  <w:style w:type="character" w:styleId="Hyperlink">
    <w:name w:val="Hyperlink"/>
    <w:basedOn w:val="DefaultParagraphFont"/>
    <w:uiPriority w:val="99"/>
    <w:unhideWhenUsed/>
    <w:rsid w:val="0054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24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4306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Dhiman</dc:creator>
  <cp:keywords/>
  <dc:description/>
  <cp:lastModifiedBy>Kushal Dhiman</cp:lastModifiedBy>
  <cp:revision>182</cp:revision>
  <dcterms:created xsi:type="dcterms:W3CDTF">2021-06-30T03:29:00Z</dcterms:created>
  <dcterms:modified xsi:type="dcterms:W3CDTF">2021-07-04T23:37:00Z</dcterms:modified>
</cp:coreProperties>
</file>