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F2C9" w14:textId="77777777" w:rsidR="00644594" w:rsidRPr="00644594" w:rsidRDefault="00644594" w:rsidP="00644594">
      <w:pPr>
        <w:rPr>
          <w:b/>
          <w:bCs/>
        </w:rPr>
      </w:pPr>
      <w:r w:rsidRPr="00644594">
        <w:rPr>
          <w:b/>
          <w:bCs/>
        </w:rPr>
        <w:t>Marketing Funnel Basics, Metrics &amp; Ratios</w:t>
      </w:r>
    </w:p>
    <w:p w14:paraId="60FF3DC6" w14:textId="77777777" w:rsidR="00644594" w:rsidRPr="00644594" w:rsidRDefault="00644594" w:rsidP="00644594">
      <w:pPr>
        <w:rPr>
          <w:b/>
          <w:bCs/>
        </w:rPr>
      </w:pPr>
      <w:r w:rsidRPr="00644594">
        <w:rPr>
          <w:b/>
          <w:bCs/>
        </w:rPr>
        <w:t>1. Draw a simple marketing funnel for an app you use daily (like Zomato or Instagram) and label each stage (Awareness, Interest, Consideration, Conversion, Loyalty) with a real example action a user might take at that stage.</w:t>
      </w:r>
    </w:p>
    <w:p w14:paraId="3AF1B4B0" w14:textId="77777777" w:rsidR="00644594" w:rsidRPr="00644594" w:rsidRDefault="00644594" w:rsidP="00644594">
      <w:r w:rsidRPr="00644594">
        <w:rPr>
          <w:b/>
          <w:bCs/>
        </w:rPr>
        <w:t>Answer:</w:t>
      </w:r>
    </w:p>
    <w:p w14:paraId="65ADA305" w14:textId="77777777" w:rsidR="00644594" w:rsidRPr="00644594" w:rsidRDefault="00644594" w:rsidP="00644594">
      <w:r w:rsidRPr="00644594">
        <w:rPr>
          <w:b/>
          <w:bCs/>
        </w:rPr>
        <w:t>Example: Zomato Marketing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6270"/>
      </w:tblGrid>
      <w:tr w:rsidR="00644594" w:rsidRPr="00644594" w14:paraId="3BB7B6AE" w14:textId="77777777">
        <w:trPr>
          <w:tblHeader/>
          <w:tblCellSpacing w:w="15" w:type="dxa"/>
        </w:trPr>
        <w:tc>
          <w:tcPr>
            <w:tcW w:w="0" w:type="auto"/>
            <w:vAlign w:val="center"/>
            <w:hideMark/>
          </w:tcPr>
          <w:p w14:paraId="5153E3E9" w14:textId="77777777" w:rsidR="00644594" w:rsidRPr="00644594" w:rsidRDefault="00644594" w:rsidP="00644594">
            <w:pPr>
              <w:rPr>
                <w:b/>
                <w:bCs/>
              </w:rPr>
            </w:pPr>
            <w:r w:rsidRPr="00644594">
              <w:rPr>
                <w:b/>
                <w:bCs/>
              </w:rPr>
              <w:t>Funnel Stage</w:t>
            </w:r>
          </w:p>
        </w:tc>
        <w:tc>
          <w:tcPr>
            <w:tcW w:w="0" w:type="auto"/>
            <w:vAlign w:val="center"/>
            <w:hideMark/>
          </w:tcPr>
          <w:p w14:paraId="1A5B4D78" w14:textId="77777777" w:rsidR="00644594" w:rsidRPr="00644594" w:rsidRDefault="00644594" w:rsidP="00644594">
            <w:pPr>
              <w:rPr>
                <w:b/>
                <w:bCs/>
              </w:rPr>
            </w:pPr>
            <w:r w:rsidRPr="00644594">
              <w:rPr>
                <w:b/>
                <w:bCs/>
              </w:rPr>
              <w:t>User Action</w:t>
            </w:r>
          </w:p>
        </w:tc>
      </w:tr>
      <w:tr w:rsidR="00644594" w:rsidRPr="00644594" w14:paraId="5E08AB7D" w14:textId="77777777">
        <w:trPr>
          <w:tblCellSpacing w:w="15" w:type="dxa"/>
        </w:trPr>
        <w:tc>
          <w:tcPr>
            <w:tcW w:w="0" w:type="auto"/>
            <w:vAlign w:val="center"/>
            <w:hideMark/>
          </w:tcPr>
          <w:p w14:paraId="11E812FF" w14:textId="77777777" w:rsidR="00644594" w:rsidRPr="00644594" w:rsidRDefault="00644594" w:rsidP="00644594">
            <w:r w:rsidRPr="00644594">
              <w:rPr>
                <w:b/>
                <w:bCs/>
              </w:rPr>
              <w:t>Awareness</w:t>
            </w:r>
          </w:p>
        </w:tc>
        <w:tc>
          <w:tcPr>
            <w:tcW w:w="0" w:type="auto"/>
            <w:vAlign w:val="center"/>
            <w:hideMark/>
          </w:tcPr>
          <w:p w14:paraId="0F2D75B0" w14:textId="77777777" w:rsidR="00644594" w:rsidRPr="00644594" w:rsidRDefault="00644594" w:rsidP="00644594">
            <w:r w:rsidRPr="00644594">
              <w:t>User sees a Zomato advertisement on Instagram.</w:t>
            </w:r>
          </w:p>
        </w:tc>
      </w:tr>
      <w:tr w:rsidR="00644594" w:rsidRPr="00644594" w14:paraId="23797020" w14:textId="77777777">
        <w:trPr>
          <w:tblCellSpacing w:w="15" w:type="dxa"/>
        </w:trPr>
        <w:tc>
          <w:tcPr>
            <w:tcW w:w="0" w:type="auto"/>
            <w:vAlign w:val="center"/>
            <w:hideMark/>
          </w:tcPr>
          <w:p w14:paraId="0DA7D05A" w14:textId="77777777" w:rsidR="00644594" w:rsidRPr="00644594" w:rsidRDefault="00644594" w:rsidP="00644594">
            <w:r w:rsidRPr="00644594">
              <w:rPr>
                <w:b/>
                <w:bCs/>
              </w:rPr>
              <w:t>Interest</w:t>
            </w:r>
          </w:p>
        </w:tc>
        <w:tc>
          <w:tcPr>
            <w:tcW w:w="0" w:type="auto"/>
            <w:vAlign w:val="center"/>
            <w:hideMark/>
          </w:tcPr>
          <w:p w14:paraId="79F0BC6C" w14:textId="77777777" w:rsidR="00644594" w:rsidRPr="00644594" w:rsidRDefault="00644594" w:rsidP="00644594">
            <w:r w:rsidRPr="00644594">
              <w:t>User visits the Zomato app to explore restaurants and offers.</w:t>
            </w:r>
          </w:p>
        </w:tc>
      </w:tr>
      <w:tr w:rsidR="00644594" w:rsidRPr="00644594" w14:paraId="7B48D62B" w14:textId="77777777">
        <w:trPr>
          <w:tblCellSpacing w:w="15" w:type="dxa"/>
        </w:trPr>
        <w:tc>
          <w:tcPr>
            <w:tcW w:w="0" w:type="auto"/>
            <w:vAlign w:val="center"/>
            <w:hideMark/>
          </w:tcPr>
          <w:p w14:paraId="04CF3CE4" w14:textId="77777777" w:rsidR="00644594" w:rsidRPr="00644594" w:rsidRDefault="00644594" w:rsidP="00644594">
            <w:r w:rsidRPr="00644594">
              <w:rPr>
                <w:b/>
                <w:bCs/>
              </w:rPr>
              <w:t>Consideration</w:t>
            </w:r>
          </w:p>
        </w:tc>
        <w:tc>
          <w:tcPr>
            <w:tcW w:w="0" w:type="auto"/>
            <w:vAlign w:val="center"/>
            <w:hideMark/>
          </w:tcPr>
          <w:p w14:paraId="1D5FB253" w14:textId="77777777" w:rsidR="00644594" w:rsidRPr="00644594" w:rsidRDefault="00644594" w:rsidP="00644594">
            <w:r w:rsidRPr="00644594">
              <w:t>User checks restaurant ratings, reviews, menu, and prices.</w:t>
            </w:r>
          </w:p>
        </w:tc>
      </w:tr>
      <w:tr w:rsidR="00644594" w:rsidRPr="00644594" w14:paraId="1EEDBEDD" w14:textId="77777777">
        <w:trPr>
          <w:tblCellSpacing w:w="15" w:type="dxa"/>
        </w:trPr>
        <w:tc>
          <w:tcPr>
            <w:tcW w:w="0" w:type="auto"/>
            <w:vAlign w:val="center"/>
            <w:hideMark/>
          </w:tcPr>
          <w:p w14:paraId="344D1C6B" w14:textId="77777777" w:rsidR="00644594" w:rsidRPr="00644594" w:rsidRDefault="00644594" w:rsidP="00644594">
            <w:r w:rsidRPr="00644594">
              <w:rPr>
                <w:b/>
                <w:bCs/>
              </w:rPr>
              <w:t>Conversion</w:t>
            </w:r>
          </w:p>
        </w:tc>
        <w:tc>
          <w:tcPr>
            <w:tcW w:w="0" w:type="auto"/>
            <w:vAlign w:val="center"/>
            <w:hideMark/>
          </w:tcPr>
          <w:p w14:paraId="0D4804D3" w14:textId="77777777" w:rsidR="00644594" w:rsidRPr="00644594" w:rsidRDefault="00644594" w:rsidP="00644594">
            <w:r w:rsidRPr="00644594">
              <w:t>User places an order through Zomato.</w:t>
            </w:r>
          </w:p>
        </w:tc>
      </w:tr>
      <w:tr w:rsidR="00644594" w:rsidRPr="00644594" w14:paraId="4CE47E93" w14:textId="77777777">
        <w:trPr>
          <w:tblCellSpacing w:w="15" w:type="dxa"/>
        </w:trPr>
        <w:tc>
          <w:tcPr>
            <w:tcW w:w="0" w:type="auto"/>
            <w:vAlign w:val="center"/>
            <w:hideMark/>
          </w:tcPr>
          <w:p w14:paraId="21BFDE35" w14:textId="77777777" w:rsidR="00644594" w:rsidRPr="00644594" w:rsidRDefault="00644594" w:rsidP="00644594">
            <w:r w:rsidRPr="00644594">
              <w:rPr>
                <w:b/>
                <w:bCs/>
              </w:rPr>
              <w:t>Loyalty</w:t>
            </w:r>
          </w:p>
        </w:tc>
        <w:tc>
          <w:tcPr>
            <w:tcW w:w="0" w:type="auto"/>
            <w:vAlign w:val="center"/>
            <w:hideMark/>
          </w:tcPr>
          <w:p w14:paraId="58BC5A63" w14:textId="77777777" w:rsidR="00644594" w:rsidRPr="00644594" w:rsidRDefault="00644594" w:rsidP="00644594">
            <w:r w:rsidRPr="00644594">
              <w:t>User orders again and continues using Zomato regularly.</w:t>
            </w:r>
          </w:p>
        </w:tc>
      </w:tr>
    </w:tbl>
    <w:p w14:paraId="74D8BBD8" w14:textId="77777777" w:rsidR="00644594" w:rsidRPr="00644594" w:rsidRDefault="00644594" w:rsidP="00644594">
      <w:r w:rsidRPr="00644594">
        <w:rPr>
          <w:b/>
          <w:bCs/>
        </w:rPr>
        <w:t>Simple Funnel:</w:t>
      </w:r>
    </w:p>
    <w:p w14:paraId="39AB43A2" w14:textId="77777777" w:rsidR="00644594" w:rsidRPr="00644594" w:rsidRDefault="00644594" w:rsidP="00644594">
      <w:r w:rsidRPr="00644594">
        <w:rPr>
          <w:b/>
          <w:bCs/>
        </w:rPr>
        <w:t>Awareness → Interest → Consideration → Conversion → Loyalty</w:t>
      </w:r>
    </w:p>
    <w:p w14:paraId="7A4E628F" w14:textId="77777777" w:rsidR="00644594" w:rsidRPr="00644594" w:rsidRDefault="00644594" w:rsidP="00644594">
      <w:r w:rsidRPr="00644594">
        <w:pict w14:anchorId="5E609AB2">
          <v:rect id="_x0000_i1043" style="width:0;height:1.5pt" o:hralign="center" o:hrstd="t" o:hr="t" fillcolor="#a0a0a0" stroked="f"/>
        </w:pict>
      </w:r>
    </w:p>
    <w:p w14:paraId="2C27F772" w14:textId="77777777" w:rsidR="00644594" w:rsidRPr="00644594" w:rsidRDefault="00644594" w:rsidP="00644594">
      <w:pPr>
        <w:rPr>
          <w:b/>
          <w:bCs/>
        </w:rPr>
      </w:pPr>
      <w:r w:rsidRPr="00644594">
        <w:rPr>
          <w:b/>
          <w:bCs/>
        </w:rPr>
        <w:t>2. Create a table showing at least 3 key metrics for each stage of the marketing funnel for Flipkart (e.g., Impressions, Click-Through Rate, Add to Cart, Purchases, Repeat Orders).</w:t>
      </w:r>
    </w:p>
    <w:p w14:paraId="144C8EAF" w14:textId="77777777" w:rsidR="00644594" w:rsidRPr="00644594" w:rsidRDefault="00644594" w:rsidP="00644594">
      <w:r w:rsidRPr="00644594">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6750"/>
      </w:tblGrid>
      <w:tr w:rsidR="00644594" w:rsidRPr="00644594" w14:paraId="428F0C40" w14:textId="77777777">
        <w:trPr>
          <w:tblHeader/>
          <w:tblCellSpacing w:w="15" w:type="dxa"/>
        </w:trPr>
        <w:tc>
          <w:tcPr>
            <w:tcW w:w="0" w:type="auto"/>
            <w:vAlign w:val="center"/>
            <w:hideMark/>
          </w:tcPr>
          <w:p w14:paraId="580A80E0" w14:textId="77777777" w:rsidR="00644594" w:rsidRPr="00644594" w:rsidRDefault="00644594" w:rsidP="00644594">
            <w:pPr>
              <w:rPr>
                <w:b/>
                <w:bCs/>
              </w:rPr>
            </w:pPr>
            <w:r w:rsidRPr="00644594">
              <w:rPr>
                <w:b/>
                <w:bCs/>
              </w:rPr>
              <w:t>Funnel Stage</w:t>
            </w:r>
          </w:p>
        </w:tc>
        <w:tc>
          <w:tcPr>
            <w:tcW w:w="0" w:type="auto"/>
            <w:vAlign w:val="center"/>
            <w:hideMark/>
          </w:tcPr>
          <w:p w14:paraId="25FEFF26" w14:textId="77777777" w:rsidR="00644594" w:rsidRPr="00644594" w:rsidRDefault="00644594" w:rsidP="00644594">
            <w:pPr>
              <w:rPr>
                <w:b/>
                <w:bCs/>
              </w:rPr>
            </w:pPr>
            <w:r w:rsidRPr="00644594">
              <w:rPr>
                <w:b/>
                <w:bCs/>
              </w:rPr>
              <w:t>Key Metrics</w:t>
            </w:r>
          </w:p>
        </w:tc>
      </w:tr>
      <w:tr w:rsidR="00644594" w:rsidRPr="00644594" w14:paraId="43953FC1" w14:textId="77777777">
        <w:trPr>
          <w:tblCellSpacing w:w="15" w:type="dxa"/>
        </w:trPr>
        <w:tc>
          <w:tcPr>
            <w:tcW w:w="0" w:type="auto"/>
            <w:vAlign w:val="center"/>
            <w:hideMark/>
          </w:tcPr>
          <w:p w14:paraId="04D5DCFA" w14:textId="77777777" w:rsidR="00644594" w:rsidRPr="00644594" w:rsidRDefault="00644594" w:rsidP="00644594">
            <w:r w:rsidRPr="00644594">
              <w:rPr>
                <w:b/>
                <w:bCs/>
              </w:rPr>
              <w:t>Awareness</w:t>
            </w:r>
          </w:p>
        </w:tc>
        <w:tc>
          <w:tcPr>
            <w:tcW w:w="0" w:type="auto"/>
            <w:vAlign w:val="center"/>
            <w:hideMark/>
          </w:tcPr>
          <w:p w14:paraId="1B8B219D" w14:textId="77777777" w:rsidR="00644594" w:rsidRPr="00644594" w:rsidRDefault="00644594" w:rsidP="00644594">
            <w:r w:rsidRPr="00644594">
              <w:t>Impressions, Reach, Ad Views</w:t>
            </w:r>
          </w:p>
        </w:tc>
      </w:tr>
      <w:tr w:rsidR="00644594" w:rsidRPr="00644594" w14:paraId="0B391F77" w14:textId="77777777">
        <w:trPr>
          <w:tblCellSpacing w:w="15" w:type="dxa"/>
        </w:trPr>
        <w:tc>
          <w:tcPr>
            <w:tcW w:w="0" w:type="auto"/>
            <w:vAlign w:val="center"/>
            <w:hideMark/>
          </w:tcPr>
          <w:p w14:paraId="4FBBA009" w14:textId="77777777" w:rsidR="00644594" w:rsidRPr="00644594" w:rsidRDefault="00644594" w:rsidP="00644594">
            <w:r w:rsidRPr="00644594">
              <w:rPr>
                <w:b/>
                <w:bCs/>
              </w:rPr>
              <w:t>Interest</w:t>
            </w:r>
          </w:p>
        </w:tc>
        <w:tc>
          <w:tcPr>
            <w:tcW w:w="0" w:type="auto"/>
            <w:vAlign w:val="center"/>
            <w:hideMark/>
          </w:tcPr>
          <w:p w14:paraId="6BF759B3" w14:textId="77777777" w:rsidR="00644594" w:rsidRPr="00644594" w:rsidRDefault="00644594" w:rsidP="00644594">
            <w:r w:rsidRPr="00644594">
              <w:t>Click-Through Rate (CTR), Website Visits, Product Views</w:t>
            </w:r>
          </w:p>
        </w:tc>
      </w:tr>
      <w:tr w:rsidR="00644594" w:rsidRPr="00644594" w14:paraId="7D0648CF" w14:textId="77777777">
        <w:trPr>
          <w:tblCellSpacing w:w="15" w:type="dxa"/>
        </w:trPr>
        <w:tc>
          <w:tcPr>
            <w:tcW w:w="0" w:type="auto"/>
            <w:vAlign w:val="center"/>
            <w:hideMark/>
          </w:tcPr>
          <w:p w14:paraId="2978E063" w14:textId="77777777" w:rsidR="00644594" w:rsidRPr="00644594" w:rsidRDefault="00644594" w:rsidP="00644594">
            <w:r w:rsidRPr="00644594">
              <w:rPr>
                <w:b/>
                <w:bCs/>
              </w:rPr>
              <w:t>Consideration</w:t>
            </w:r>
          </w:p>
        </w:tc>
        <w:tc>
          <w:tcPr>
            <w:tcW w:w="0" w:type="auto"/>
            <w:vAlign w:val="center"/>
            <w:hideMark/>
          </w:tcPr>
          <w:p w14:paraId="1D450CBC" w14:textId="77777777" w:rsidR="00644594" w:rsidRPr="00644594" w:rsidRDefault="00644594" w:rsidP="00644594">
            <w:r w:rsidRPr="00644594">
              <w:t>Add to Cart, Wishlist Additions, Product Page Engagement</w:t>
            </w:r>
          </w:p>
        </w:tc>
      </w:tr>
      <w:tr w:rsidR="00644594" w:rsidRPr="00644594" w14:paraId="700F99D2" w14:textId="77777777">
        <w:trPr>
          <w:tblCellSpacing w:w="15" w:type="dxa"/>
        </w:trPr>
        <w:tc>
          <w:tcPr>
            <w:tcW w:w="0" w:type="auto"/>
            <w:vAlign w:val="center"/>
            <w:hideMark/>
          </w:tcPr>
          <w:p w14:paraId="75241619" w14:textId="77777777" w:rsidR="00644594" w:rsidRPr="00644594" w:rsidRDefault="00644594" w:rsidP="00644594">
            <w:r w:rsidRPr="00644594">
              <w:rPr>
                <w:b/>
                <w:bCs/>
              </w:rPr>
              <w:t>Conversion</w:t>
            </w:r>
          </w:p>
        </w:tc>
        <w:tc>
          <w:tcPr>
            <w:tcW w:w="0" w:type="auto"/>
            <w:vAlign w:val="center"/>
            <w:hideMark/>
          </w:tcPr>
          <w:p w14:paraId="0470A250" w14:textId="77777777" w:rsidR="00644594" w:rsidRPr="00644594" w:rsidRDefault="00644594" w:rsidP="00644594">
            <w:r w:rsidRPr="00644594">
              <w:t>Purchases, Conversion Rate, Revenue</w:t>
            </w:r>
          </w:p>
        </w:tc>
      </w:tr>
      <w:tr w:rsidR="00644594" w:rsidRPr="00644594" w14:paraId="734A6966" w14:textId="77777777">
        <w:trPr>
          <w:tblCellSpacing w:w="15" w:type="dxa"/>
        </w:trPr>
        <w:tc>
          <w:tcPr>
            <w:tcW w:w="0" w:type="auto"/>
            <w:vAlign w:val="center"/>
            <w:hideMark/>
          </w:tcPr>
          <w:p w14:paraId="218D076D" w14:textId="77777777" w:rsidR="00644594" w:rsidRPr="00644594" w:rsidRDefault="00644594" w:rsidP="00644594">
            <w:r w:rsidRPr="00644594">
              <w:rPr>
                <w:b/>
                <w:bCs/>
              </w:rPr>
              <w:t>Loyalty</w:t>
            </w:r>
          </w:p>
        </w:tc>
        <w:tc>
          <w:tcPr>
            <w:tcW w:w="0" w:type="auto"/>
            <w:vAlign w:val="center"/>
            <w:hideMark/>
          </w:tcPr>
          <w:p w14:paraId="3A629712" w14:textId="77777777" w:rsidR="00644594" w:rsidRPr="00644594" w:rsidRDefault="00644594" w:rsidP="00644594">
            <w:r w:rsidRPr="00644594">
              <w:t>Repeat Orders, Customer Retention Rate, Repeat Purchase Ratio</w:t>
            </w:r>
          </w:p>
        </w:tc>
      </w:tr>
    </w:tbl>
    <w:p w14:paraId="08BA626C" w14:textId="77777777" w:rsidR="00644594" w:rsidRPr="00644594" w:rsidRDefault="00644594" w:rsidP="00644594">
      <w:r w:rsidRPr="00644594">
        <w:pict w14:anchorId="3B1B7B80">
          <v:rect id="_x0000_i1044" style="width:0;height:1.5pt" o:hralign="center" o:hrstd="t" o:hr="t" fillcolor="#a0a0a0" stroked="f"/>
        </w:pict>
      </w:r>
    </w:p>
    <w:p w14:paraId="715E8027" w14:textId="77777777" w:rsidR="00644594" w:rsidRPr="00644594" w:rsidRDefault="00644594" w:rsidP="00644594">
      <w:pPr>
        <w:rPr>
          <w:b/>
          <w:bCs/>
        </w:rPr>
      </w:pPr>
      <w:r w:rsidRPr="00644594">
        <w:rPr>
          <w:b/>
          <w:bCs/>
        </w:rPr>
        <w:lastRenderedPageBreak/>
        <w:t>3. Given these sample numbers for a food delivery campaign: 10,000 people saw the ad, 1,200 clicked, 300 installed the app, and 60 placed an order. Calculate the conversion rate between each stage and overall.</w:t>
      </w:r>
    </w:p>
    <w:p w14:paraId="51675DD7" w14:textId="77777777" w:rsidR="00644594" w:rsidRPr="00644594" w:rsidRDefault="00644594" w:rsidP="00644594">
      <w:r w:rsidRPr="00644594">
        <w:rPr>
          <w:b/>
          <w:bCs/>
        </w:rPr>
        <w:t>Hint:</w:t>
      </w:r>
      <w:r w:rsidRPr="00644594">
        <w:t xml:space="preserve"> Conversion rate = (Next stage / Previous stage) × 100%</w:t>
      </w:r>
    </w:p>
    <w:p w14:paraId="0587DCBF" w14:textId="77777777" w:rsidR="00644594" w:rsidRPr="00644594" w:rsidRDefault="00644594" w:rsidP="00644594">
      <w:r w:rsidRPr="00644594">
        <w:rPr>
          <w:b/>
          <w:bCs/>
        </w:rPr>
        <w:t>Answer:</w:t>
      </w:r>
    </w:p>
    <w:p w14:paraId="482C447B" w14:textId="77777777" w:rsidR="00644594" w:rsidRPr="00644594" w:rsidRDefault="00644594" w:rsidP="00644594">
      <w:r w:rsidRPr="00644594">
        <w:rPr>
          <w:b/>
          <w:bCs/>
        </w:rPr>
        <w:t>1. Ad Views → Clicks</w:t>
      </w:r>
    </w:p>
    <w:p w14:paraId="654C0C41" w14:textId="77777777" w:rsidR="00644594" w:rsidRPr="00644594" w:rsidRDefault="00644594" w:rsidP="00644594">
      <w:r w:rsidRPr="00644594">
        <w:t>= (1,200 / 10,000) × 100</w:t>
      </w:r>
      <w:r w:rsidRPr="00644594">
        <w:br/>
        <w:t xml:space="preserve">= </w:t>
      </w:r>
      <w:r w:rsidRPr="00644594">
        <w:rPr>
          <w:b/>
          <w:bCs/>
        </w:rPr>
        <w:t>12%</w:t>
      </w:r>
    </w:p>
    <w:p w14:paraId="317F1732" w14:textId="77777777" w:rsidR="00644594" w:rsidRPr="00644594" w:rsidRDefault="00644594" w:rsidP="00644594">
      <w:r w:rsidRPr="00644594">
        <w:rPr>
          <w:b/>
          <w:bCs/>
        </w:rPr>
        <w:t>2. Clicks → App Installs</w:t>
      </w:r>
    </w:p>
    <w:p w14:paraId="73A99D1F" w14:textId="77777777" w:rsidR="00644594" w:rsidRPr="00644594" w:rsidRDefault="00644594" w:rsidP="00644594">
      <w:r w:rsidRPr="00644594">
        <w:t>= (300 / 1,200) × 100</w:t>
      </w:r>
      <w:r w:rsidRPr="00644594">
        <w:br/>
        <w:t xml:space="preserve">= </w:t>
      </w:r>
      <w:r w:rsidRPr="00644594">
        <w:rPr>
          <w:b/>
          <w:bCs/>
        </w:rPr>
        <w:t>25%</w:t>
      </w:r>
    </w:p>
    <w:p w14:paraId="4CFDA4CC" w14:textId="77777777" w:rsidR="00644594" w:rsidRPr="00644594" w:rsidRDefault="00644594" w:rsidP="00644594">
      <w:r w:rsidRPr="00644594">
        <w:rPr>
          <w:b/>
          <w:bCs/>
        </w:rPr>
        <w:t>3. App Installs → Orders</w:t>
      </w:r>
    </w:p>
    <w:p w14:paraId="39A80DBC" w14:textId="77777777" w:rsidR="00644594" w:rsidRPr="00644594" w:rsidRDefault="00644594" w:rsidP="00644594">
      <w:r w:rsidRPr="00644594">
        <w:t>= (60 / 300) × 100</w:t>
      </w:r>
      <w:r w:rsidRPr="00644594">
        <w:br/>
        <w:t xml:space="preserve">= </w:t>
      </w:r>
      <w:r w:rsidRPr="00644594">
        <w:rPr>
          <w:b/>
          <w:bCs/>
        </w:rPr>
        <w:t>20%</w:t>
      </w:r>
    </w:p>
    <w:p w14:paraId="7F23C726" w14:textId="77777777" w:rsidR="00644594" w:rsidRPr="00644594" w:rsidRDefault="00644594" w:rsidP="00644594">
      <w:r w:rsidRPr="00644594">
        <w:rPr>
          <w:b/>
          <w:bCs/>
        </w:rPr>
        <w:t>4. Overall Conversion Rate (Ad Views → Orders)</w:t>
      </w:r>
    </w:p>
    <w:p w14:paraId="1A9C058D" w14:textId="77777777" w:rsidR="00644594" w:rsidRPr="00644594" w:rsidRDefault="00644594" w:rsidP="00644594">
      <w:r w:rsidRPr="00644594">
        <w:t>= (60 / 10,000) × 100</w:t>
      </w:r>
      <w:r w:rsidRPr="00644594">
        <w:br/>
        <w:t xml:space="preserve">= </w:t>
      </w:r>
      <w:r w:rsidRPr="00644594">
        <w:rPr>
          <w:b/>
          <w:bCs/>
        </w:rPr>
        <w:t>0.6%</w:t>
      </w:r>
    </w:p>
    <w:p w14:paraId="6E8DB8BA" w14:textId="77777777" w:rsidR="00644594" w:rsidRPr="00644594" w:rsidRDefault="00644594" w:rsidP="00644594">
      <w:r w:rsidRPr="00644594">
        <w:rPr>
          <w:b/>
          <w:bCs/>
        </w:rPr>
        <w:t>Final Answer:</w:t>
      </w:r>
    </w:p>
    <w:p w14:paraId="4DF4B4DA" w14:textId="77777777" w:rsidR="00644594" w:rsidRPr="00644594" w:rsidRDefault="00644594" w:rsidP="00644594">
      <w:pPr>
        <w:numPr>
          <w:ilvl w:val="0"/>
          <w:numId w:val="1"/>
        </w:numPr>
      </w:pPr>
      <w:r w:rsidRPr="00644594">
        <w:t xml:space="preserve">Ad Views → Clicks = </w:t>
      </w:r>
      <w:r w:rsidRPr="00644594">
        <w:rPr>
          <w:b/>
          <w:bCs/>
        </w:rPr>
        <w:t>12%</w:t>
      </w:r>
      <w:r w:rsidRPr="00644594">
        <w:t xml:space="preserve"> </w:t>
      </w:r>
    </w:p>
    <w:p w14:paraId="3FCADDA5" w14:textId="77777777" w:rsidR="00644594" w:rsidRPr="00644594" w:rsidRDefault="00644594" w:rsidP="00644594">
      <w:pPr>
        <w:numPr>
          <w:ilvl w:val="0"/>
          <w:numId w:val="1"/>
        </w:numPr>
      </w:pPr>
      <w:r w:rsidRPr="00644594">
        <w:t xml:space="preserve">Clicks → App Installs = </w:t>
      </w:r>
      <w:r w:rsidRPr="00644594">
        <w:rPr>
          <w:b/>
          <w:bCs/>
        </w:rPr>
        <w:t>25%</w:t>
      </w:r>
      <w:r w:rsidRPr="00644594">
        <w:t xml:space="preserve"> </w:t>
      </w:r>
    </w:p>
    <w:p w14:paraId="64A5E399" w14:textId="77777777" w:rsidR="00644594" w:rsidRPr="00644594" w:rsidRDefault="00644594" w:rsidP="00644594">
      <w:pPr>
        <w:numPr>
          <w:ilvl w:val="0"/>
          <w:numId w:val="1"/>
        </w:numPr>
      </w:pPr>
      <w:r w:rsidRPr="00644594">
        <w:t xml:space="preserve">App Installs → Orders = </w:t>
      </w:r>
      <w:r w:rsidRPr="00644594">
        <w:rPr>
          <w:b/>
          <w:bCs/>
        </w:rPr>
        <w:t>20%</w:t>
      </w:r>
      <w:r w:rsidRPr="00644594">
        <w:t xml:space="preserve"> </w:t>
      </w:r>
    </w:p>
    <w:p w14:paraId="4B194A8F" w14:textId="77777777" w:rsidR="00644594" w:rsidRPr="00644594" w:rsidRDefault="00644594" w:rsidP="00644594">
      <w:pPr>
        <w:numPr>
          <w:ilvl w:val="0"/>
          <w:numId w:val="1"/>
        </w:numPr>
      </w:pPr>
      <w:r w:rsidRPr="00644594">
        <w:t xml:space="preserve">Overall Conversion Rate = </w:t>
      </w:r>
      <w:r w:rsidRPr="00644594">
        <w:rPr>
          <w:b/>
          <w:bCs/>
        </w:rPr>
        <w:t>0.6%</w:t>
      </w:r>
      <w:r w:rsidRPr="00644594">
        <w:t xml:space="preserve"> </w:t>
      </w:r>
    </w:p>
    <w:p w14:paraId="244E31F5" w14:textId="77777777" w:rsidR="00644594" w:rsidRPr="00644594" w:rsidRDefault="00644594" w:rsidP="00644594">
      <w:r w:rsidRPr="00644594">
        <w:pict w14:anchorId="285DB95D">
          <v:rect id="_x0000_i1045" style="width:0;height:1.5pt" o:hralign="center" o:hrstd="t" o:hr="t" fillcolor="#a0a0a0" stroked="f"/>
        </w:pict>
      </w:r>
    </w:p>
    <w:p w14:paraId="66DF4DF5" w14:textId="77777777" w:rsidR="00644594" w:rsidRPr="00644594" w:rsidRDefault="00644594" w:rsidP="00644594">
      <w:pPr>
        <w:rPr>
          <w:b/>
          <w:bCs/>
        </w:rPr>
      </w:pPr>
      <w:r w:rsidRPr="00644594">
        <w:rPr>
          <w:b/>
          <w:bCs/>
        </w:rPr>
        <w:t>4. Pick any one metric from your previous table (e.g., Click-Through Rate or Repeat Purchase Ratio). Explain in 2-3 lines how a digital marketer could use this metric to improve their campaign for a music streaming app like Spotify.</w:t>
      </w:r>
    </w:p>
    <w:p w14:paraId="1FBE948F" w14:textId="77777777" w:rsidR="00644594" w:rsidRPr="00644594" w:rsidRDefault="00644594" w:rsidP="00644594">
      <w:r w:rsidRPr="00644594">
        <w:rPr>
          <w:b/>
          <w:bCs/>
        </w:rPr>
        <w:t>Answer:</w:t>
      </w:r>
    </w:p>
    <w:p w14:paraId="6D5602A5" w14:textId="77777777" w:rsidR="00644594" w:rsidRPr="00644594" w:rsidRDefault="00644594" w:rsidP="00644594">
      <w:r w:rsidRPr="00644594">
        <w:rPr>
          <w:b/>
          <w:bCs/>
        </w:rPr>
        <w:t>Metric: Click-Through Rate (CTR)</w:t>
      </w:r>
    </w:p>
    <w:p w14:paraId="17B065D6" w14:textId="77777777" w:rsidR="00644594" w:rsidRPr="00644594" w:rsidRDefault="00644594" w:rsidP="00644594">
      <w:r w:rsidRPr="00644594">
        <w:t>A digital marketer can use CTR to measure how many users click on an advertisement or promotional email. If the CTR is low, they can improve the ad headline, creative, or call-to-action to attract more users and increase engagement.</w:t>
      </w:r>
    </w:p>
    <w:p w14:paraId="653F79D0" w14:textId="77777777" w:rsidR="00644594" w:rsidRPr="00644594" w:rsidRDefault="00644594" w:rsidP="00644594">
      <w:pPr>
        <w:rPr>
          <w:vanish/>
        </w:rPr>
      </w:pPr>
      <w:r w:rsidRPr="00644594">
        <w:rPr>
          <w:vanish/>
        </w:rPr>
        <w:lastRenderedPageBreak/>
        <w:t>Top of Form</w:t>
      </w:r>
    </w:p>
    <w:p w14:paraId="4F310DCF" w14:textId="77777777" w:rsidR="00644594" w:rsidRPr="00644594" w:rsidRDefault="00644594" w:rsidP="00644594"/>
    <w:p w14:paraId="27EB9199" w14:textId="77777777" w:rsidR="00644594" w:rsidRPr="00644594" w:rsidRDefault="00644594" w:rsidP="00644594">
      <w:pPr>
        <w:rPr>
          <w:vanish/>
        </w:rPr>
      </w:pPr>
      <w:r w:rsidRPr="00644594">
        <w:rPr>
          <w:vanish/>
        </w:rPr>
        <w:t>Bottom of Form</w:t>
      </w:r>
    </w:p>
    <w:p w14:paraId="2CE9392D" w14:textId="77777777" w:rsidR="002A4459" w:rsidRDefault="002A4459"/>
    <w:sectPr w:rsidR="002A4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7456"/>
    <w:multiLevelType w:val="multilevel"/>
    <w:tmpl w:val="B13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57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94"/>
    <w:rsid w:val="000141DA"/>
    <w:rsid w:val="002A4459"/>
    <w:rsid w:val="00644594"/>
    <w:rsid w:val="00D6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168A"/>
  <w15:chartTrackingRefBased/>
  <w15:docId w15:val="{E88165DD-8DA7-403C-B29D-B04634766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594"/>
    <w:rPr>
      <w:rFonts w:eastAsiaTheme="majorEastAsia" w:cstheme="majorBidi"/>
      <w:color w:val="272727" w:themeColor="text1" w:themeTint="D8"/>
    </w:rPr>
  </w:style>
  <w:style w:type="paragraph" w:styleId="Title">
    <w:name w:val="Title"/>
    <w:basedOn w:val="Normal"/>
    <w:next w:val="Normal"/>
    <w:link w:val="TitleChar"/>
    <w:uiPriority w:val="10"/>
    <w:qFormat/>
    <w:rsid w:val="0064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594"/>
    <w:pPr>
      <w:spacing w:before="160"/>
      <w:jc w:val="center"/>
    </w:pPr>
    <w:rPr>
      <w:i/>
      <w:iCs/>
      <w:color w:val="404040" w:themeColor="text1" w:themeTint="BF"/>
    </w:rPr>
  </w:style>
  <w:style w:type="character" w:customStyle="1" w:styleId="QuoteChar">
    <w:name w:val="Quote Char"/>
    <w:basedOn w:val="DefaultParagraphFont"/>
    <w:link w:val="Quote"/>
    <w:uiPriority w:val="29"/>
    <w:rsid w:val="00644594"/>
    <w:rPr>
      <w:i/>
      <w:iCs/>
      <w:color w:val="404040" w:themeColor="text1" w:themeTint="BF"/>
    </w:rPr>
  </w:style>
  <w:style w:type="paragraph" w:styleId="ListParagraph">
    <w:name w:val="List Paragraph"/>
    <w:basedOn w:val="Normal"/>
    <w:uiPriority w:val="34"/>
    <w:qFormat/>
    <w:rsid w:val="00644594"/>
    <w:pPr>
      <w:ind w:left="720"/>
      <w:contextualSpacing/>
    </w:pPr>
  </w:style>
  <w:style w:type="character" w:styleId="IntenseEmphasis">
    <w:name w:val="Intense Emphasis"/>
    <w:basedOn w:val="DefaultParagraphFont"/>
    <w:uiPriority w:val="21"/>
    <w:qFormat/>
    <w:rsid w:val="00644594"/>
    <w:rPr>
      <w:i/>
      <w:iCs/>
      <w:color w:val="0F4761" w:themeColor="accent1" w:themeShade="BF"/>
    </w:rPr>
  </w:style>
  <w:style w:type="paragraph" w:styleId="IntenseQuote">
    <w:name w:val="Intense Quote"/>
    <w:basedOn w:val="Normal"/>
    <w:next w:val="Normal"/>
    <w:link w:val="IntenseQuoteChar"/>
    <w:uiPriority w:val="30"/>
    <w:qFormat/>
    <w:rsid w:val="0064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594"/>
    <w:rPr>
      <w:i/>
      <w:iCs/>
      <w:color w:val="0F4761" w:themeColor="accent1" w:themeShade="BF"/>
    </w:rPr>
  </w:style>
  <w:style w:type="character" w:styleId="IntenseReference">
    <w:name w:val="Intense Reference"/>
    <w:basedOn w:val="DefaultParagraphFont"/>
    <w:uiPriority w:val="32"/>
    <w:qFormat/>
    <w:rsid w:val="0064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2026-08-28T10:59:00Z</dcterms:created>
  <dcterms:modified xsi:type="dcterms:W3CDTF">2026-08-28T11:02:00Z</dcterms:modified>
</cp:coreProperties>
</file>