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Calibri" w:hAnsi="Calibri"/>
          <w:b/>
          <w:color w:val="0F172A"/>
          <w:sz w:val="64"/>
        </w:rPr>
        <w:t>Mindset Mastery</w:t>
      </w:r>
    </w:p>
    <w:p>
      <w:pPr>
        <w:spacing w:after="120"/>
        <w:jc w:val="center"/>
      </w:pPr>
      <w:r>
        <w:rPr>
          <w:rFonts w:ascii="Calibri" w:hAnsi="Calibri"/>
          <w:i/>
          <w:color w:val="64748B"/>
          <w:sz w:val="32"/>
        </w:rPr>
        <w:t>100 Shifts for Lasting Success</w:t>
      </w:r>
    </w:p>
    <w:p/>
    <w:p>
      <w:pPr>
        <w:spacing w:after="120"/>
        <w:jc w:val="center"/>
      </w:pPr>
      <w:r>
        <w:rPr>
          <w:rFonts w:ascii="Calibri" w:hAnsi="Calibri"/>
          <w:color w:val="475569"/>
          <w:sz w:val="26"/>
        </w:rPr>
        <w:t>by Snehal Kadiya</w:t>
      </w:r>
    </w:p>
    <w:p/>
    <w:p>
      <w:pPr>
        <w:spacing w:after="120"/>
        <w:jc w:val="center"/>
      </w:pPr>
      <w:r>
        <w:rPr>
          <w:rFonts w:ascii="Calibri" w:hAnsi="Calibri"/>
          <w:color w:val="94A3B8"/>
          <w:sz w:val="22"/>
        </w:rPr>
        <w:t>53 Chapters  ·  5 Parts</w:t>
      </w:r>
    </w:p>
    <w:p>
      <w:r>
        <w:br w:type="page"/>
      </w:r>
    </w:p>
    <w:p>
      <w:pPr>
        <w:pStyle w:val="Heading1"/>
      </w:pPr>
      <w:r>
        <w:t>Table of Contents</w:t>
      </w:r>
    </w:p>
    <w:p>
      <w:pPr>
        <w:spacing w:before="200" w:after="40"/>
      </w:pPr>
      <w:r>
        <w:rPr>
          <w:rFonts w:ascii="Calibri" w:hAnsi="Calibri"/>
          <w:b/>
          <w:color w:val="1E40AF"/>
          <w:sz w:val="22"/>
        </w:rPr>
        <w:t>PART I · FOUNDATIONS</w:t>
      </w:r>
    </w:p>
    <w:p>
      <w:pPr>
        <w:spacing w:after="20"/>
        <w:ind w:left="283"/>
      </w:pPr>
      <w:r>
        <w:rPr>
          <w:rFonts w:ascii="Calibri" w:hAnsi="Calibri"/>
          <w:sz w:val="21"/>
        </w:rPr>
        <w:t>1. The Power of One Big Idea</w:t>
      </w:r>
    </w:p>
    <w:p>
      <w:pPr>
        <w:spacing w:after="20"/>
        <w:ind w:left="283"/>
      </w:pPr>
      <w:r>
        <w:rPr>
          <w:rFonts w:ascii="Calibri" w:hAnsi="Calibri"/>
          <w:sz w:val="21"/>
        </w:rPr>
        <w:t>2. Clarity Before Action</w:t>
      </w:r>
    </w:p>
    <w:p>
      <w:pPr>
        <w:spacing w:after="20"/>
        <w:ind w:left="283"/>
      </w:pPr>
      <w:r>
        <w:rPr>
          <w:rFonts w:ascii="Calibri" w:hAnsi="Calibri"/>
          <w:sz w:val="21"/>
        </w:rPr>
        <w:t>3. Prioritize Your Core Task</w:t>
      </w:r>
    </w:p>
    <w:p>
      <w:pPr>
        <w:spacing w:after="20"/>
        <w:ind w:left="283"/>
      </w:pPr>
      <w:r>
        <w:rPr>
          <w:rFonts w:ascii="Calibri" w:hAnsi="Calibri"/>
          <w:sz w:val="21"/>
        </w:rPr>
        <w:t>4. The Myth of Multitasking</w:t>
      </w:r>
    </w:p>
    <w:p>
      <w:pPr>
        <w:spacing w:after="20"/>
        <w:ind w:left="283"/>
      </w:pPr>
      <w:r>
        <w:rPr>
          <w:rFonts w:ascii="Calibri" w:hAnsi="Calibri"/>
          <w:sz w:val="21"/>
        </w:rPr>
        <w:t>5. Energy is Everything</w:t>
      </w:r>
    </w:p>
    <w:p>
      <w:pPr>
        <w:spacing w:before="200" w:after="40"/>
      </w:pPr>
      <w:r>
        <w:rPr>
          <w:rFonts w:ascii="Calibri" w:hAnsi="Calibri"/>
          <w:b/>
          <w:color w:val="1E40AF"/>
          <w:sz w:val="22"/>
        </w:rPr>
        <w:t>PART II · PRODUCTIVITY PRINCIPLES</w:t>
      </w:r>
    </w:p>
    <w:p>
      <w:pPr>
        <w:spacing w:after="20"/>
        <w:ind w:left="283"/>
      </w:pPr>
      <w:r>
        <w:rPr>
          <w:rFonts w:ascii="Calibri" w:hAnsi="Calibri"/>
          <w:sz w:val="21"/>
        </w:rPr>
        <w:t>6. Plan Tomorrow Today</w:t>
      </w:r>
    </w:p>
    <w:p>
      <w:pPr>
        <w:spacing w:after="20"/>
        <w:ind w:left="283"/>
      </w:pPr>
      <w:r>
        <w:rPr>
          <w:rFonts w:ascii="Calibri" w:hAnsi="Calibri"/>
          <w:sz w:val="21"/>
        </w:rPr>
        <w:t>7. Break It Down</w:t>
      </w:r>
    </w:p>
    <w:p>
      <w:pPr>
        <w:spacing w:after="20"/>
        <w:ind w:left="283"/>
      </w:pPr>
      <w:r>
        <w:rPr>
          <w:rFonts w:ascii="Calibri" w:hAnsi="Calibri"/>
          <w:sz w:val="21"/>
        </w:rPr>
        <w:t>8. Deadlines Drive Discipline</w:t>
      </w:r>
    </w:p>
    <w:p>
      <w:pPr>
        <w:spacing w:after="20"/>
        <w:ind w:left="283"/>
      </w:pPr>
      <w:r>
        <w:rPr>
          <w:rFonts w:ascii="Calibri" w:hAnsi="Calibri"/>
          <w:sz w:val="21"/>
        </w:rPr>
        <w:t>9. Focus on High Value Work</w:t>
      </w:r>
    </w:p>
    <w:p>
      <w:pPr>
        <w:spacing w:after="20"/>
        <w:ind w:left="283"/>
      </w:pPr>
      <w:r>
        <w:rPr>
          <w:rFonts w:ascii="Calibri" w:hAnsi="Calibri"/>
          <w:sz w:val="21"/>
        </w:rPr>
        <w:t>10. Say No to Noise</w:t>
      </w:r>
    </w:p>
    <w:p>
      <w:pPr>
        <w:spacing w:before="200" w:after="40"/>
      </w:pPr>
      <w:r>
        <w:rPr>
          <w:rFonts w:ascii="Calibri" w:hAnsi="Calibri"/>
          <w:b/>
          <w:color w:val="1E40AF"/>
          <w:sz w:val="22"/>
        </w:rPr>
        <w:t>PART III · PRACTICAL STRATEGIES</w:t>
      </w:r>
    </w:p>
    <w:p>
      <w:pPr>
        <w:spacing w:after="20"/>
        <w:ind w:left="283"/>
      </w:pPr>
      <w:r>
        <w:rPr>
          <w:rFonts w:ascii="Calibri" w:hAnsi="Calibri"/>
          <w:sz w:val="21"/>
        </w:rPr>
        <w:t>11. Start Before You're Ready</w:t>
      </w:r>
    </w:p>
    <w:p>
      <w:pPr>
        <w:spacing w:after="20"/>
        <w:ind w:left="283"/>
      </w:pPr>
      <w:r>
        <w:rPr>
          <w:rFonts w:ascii="Calibri" w:hAnsi="Calibri"/>
          <w:sz w:val="21"/>
        </w:rPr>
        <w:t>12. Time Blocking Mastery</w:t>
      </w:r>
    </w:p>
    <w:p>
      <w:pPr>
        <w:spacing w:after="20"/>
        <w:ind w:left="283"/>
      </w:pPr>
      <w:r>
        <w:rPr>
          <w:rFonts w:ascii="Calibri" w:hAnsi="Calibri"/>
          <w:sz w:val="21"/>
        </w:rPr>
        <w:t>13. Leverage Technology Wisely</w:t>
      </w:r>
    </w:p>
    <w:p>
      <w:pPr>
        <w:spacing w:after="20"/>
        <w:ind w:left="283"/>
      </w:pPr>
      <w:r>
        <w:rPr>
          <w:rFonts w:ascii="Calibri" w:hAnsi="Calibri"/>
          <w:sz w:val="21"/>
        </w:rPr>
        <w:t>14. Delegate and Elevate</w:t>
      </w:r>
    </w:p>
    <w:p>
      <w:pPr>
        <w:spacing w:after="20"/>
        <w:ind w:left="283"/>
      </w:pPr>
      <w:r>
        <w:rPr>
          <w:rFonts w:ascii="Calibri" w:hAnsi="Calibri"/>
          <w:sz w:val="21"/>
        </w:rPr>
        <w:t>15. Automate the Routine</w:t>
      </w:r>
    </w:p>
    <w:p>
      <w:pPr>
        <w:spacing w:before="200" w:after="40"/>
      </w:pPr>
      <w:r>
        <w:rPr>
          <w:rFonts w:ascii="Calibri" w:hAnsi="Calibri"/>
          <w:b/>
          <w:color w:val="1E40AF"/>
          <w:sz w:val="22"/>
        </w:rPr>
        <w:t>PART IV · MINDSET SHIFTS</w:t>
      </w:r>
    </w:p>
    <w:p>
      <w:pPr>
        <w:spacing w:after="20"/>
        <w:ind w:left="283"/>
      </w:pPr>
      <w:r>
        <w:rPr>
          <w:rFonts w:ascii="Calibri" w:hAnsi="Calibri"/>
          <w:sz w:val="21"/>
        </w:rPr>
        <w:t>16. Discipline Over Motivation</w:t>
      </w:r>
    </w:p>
    <w:p>
      <w:pPr>
        <w:spacing w:after="20"/>
        <w:ind w:left="283"/>
      </w:pPr>
      <w:r>
        <w:rPr>
          <w:rFonts w:ascii="Calibri" w:hAnsi="Calibri"/>
          <w:sz w:val="21"/>
        </w:rPr>
        <w:t>17. Embrace Failure as Feedback</w:t>
      </w:r>
    </w:p>
    <w:p>
      <w:pPr>
        <w:spacing w:after="20"/>
        <w:ind w:left="283"/>
      </w:pPr>
      <w:r>
        <w:rPr>
          <w:rFonts w:ascii="Calibri" w:hAnsi="Calibri"/>
          <w:sz w:val="21"/>
        </w:rPr>
        <w:t>18. Growth Mindset in Action</w:t>
      </w:r>
    </w:p>
    <w:p>
      <w:pPr>
        <w:spacing w:after="20"/>
        <w:ind w:left="283"/>
      </w:pPr>
      <w:r>
        <w:rPr>
          <w:rFonts w:ascii="Calibri" w:hAnsi="Calibri"/>
          <w:sz w:val="21"/>
        </w:rPr>
        <w:t>19. The Power of Consistency</w:t>
      </w:r>
    </w:p>
    <w:p>
      <w:pPr>
        <w:spacing w:after="20"/>
        <w:ind w:left="283"/>
      </w:pPr>
      <w:r>
        <w:rPr>
          <w:rFonts w:ascii="Calibri" w:hAnsi="Calibri"/>
          <w:sz w:val="21"/>
        </w:rPr>
        <w:t>20. Resilience in the Face of Challenges</w:t>
      </w:r>
    </w:p>
    <w:p>
      <w:pPr>
        <w:spacing w:before="200" w:after="40"/>
      </w:pPr>
      <w:r>
        <w:rPr>
          <w:rFonts w:ascii="Calibri" w:hAnsi="Calibri"/>
          <w:b/>
          <w:color w:val="1E40AF"/>
          <w:sz w:val="22"/>
        </w:rPr>
        <w:t>PART V · LONG TERM SUCCESS</w:t>
      </w:r>
    </w:p>
    <w:p>
      <w:pPr>
        <w:spacing w:after="20"/>
        <w:ind w:left="283"/>
      </w:pPr>
      <w:r>
        <w:rPr>
          <w:rFonts w:ascii="Calibri" w:hAnsi="Calibri"/>
          <w:sz w:val="21"/>
        </w:rPr>
        <w:t>21. The Long Term Vision</w:t>
      </w:r>
    </w:p>
    <w:p>
      <w:pPr>
        <w:spacing w:after="20"/>
        <w:ind w:left="283"/>
      </w:pPr>
      <w:r>
        <w:rPr>
          <w:rFonts w:ascii="Calibri" w:hAnsi="Calibri"/>
          <w:sz w:val="21"/>
        </w:rPr>
        <w:t>22. Balance Hustle with Rest</w:t>
      </w:r>
    </w:p>
    <w:p>
      <w:pPr>
        <w:spacing w:after="20"/>
        <w:ind w:left="283"/>
      </w:pPr>
      <w:r>
        <w:rPr>
          <w:rFonts w:ascii="Calibri" w:hAnsi="Calibri"/>
          <w:sz w:val="21"/>
        </w:rPr>
        <w:t>23. Gratitude Fuels Growth</w:t>
      </w:r>
    </w:p>
    <w:p>
      <w:pPr>
        <w:spacing w:after="20"/>
        <w:ind w:left="283"/>
      </w:pPr>
      <w:r>
        <w:rPr>
          <w:rFonts w:ascii="Calibri" w:hAnsi="Calibri"/>
          <w:sz w:val="21"/>
        </w:rPr>
        <w:t>24. Adaptability in a Changing World</w:t>
      </w:r>
    </w:p>
    <w:p>
      <w:pPr>
        <w:spacing w:after="20"/>
        <w:ind w:left="283"/>
      </w:pPr>
      <w:r>
        <w:rPr>
          <w:rFonts w:ascii="Calibri" w:hAnsi="Calibri"/>
          <w:sz w:val="21"/>
        </w:rPr>
        <w:t>25. Mindfulness in Daily Life</w:t>
      </w:r>
    </w:p>
    <w:p>
      <w:pPr>
        <w:spacing w:after="20"/>
        <w:ind w:left="283"/>
      </w:pPr>
      <w:r>
        <w:rPr>
          <w:rFonts w:ascii="Calibri" w:hAnsi="Calibri"/>
          <w:sz w:val="21"/>
        </w:rPr>
        <w:t>26. Self Reflection and Journaling</w:t>
      </w:r>
    </w:p>
    <w:p>
      <w:pPr>
        <w:spacing w:after="20"/>
        <w:ind w:left="283"/>
      </w:pPr>
      <w:r>
        <w:rPr>
          <w:rFonts w:ascii="Calibri" w:hAnsi="Calibri"/>
          <w:sz w:val="21"/>
        </w:rPr>
        <w:t>27. Emotional Intelligence at Work</w:t>
      </w:r>
    </w:p>
    <w:p>
      <w:pPr>
        <w:spacing w:after="20"/>
        <w:ind w:left="283"/>
      </w:pPr>
      <w:r>
        <w:rPr>
          <w:rFonts w:ascii="Calibri" w:hAnsi="Calibri"/>
          <w:sz w:val="21"/>
        </w:rPr>
        <w:t>28. Confidence Through Competence</w:t>
      </w:r>
    </w:p>
    <w:p>
      <w:pPr>
        <w:spacing w:after="20"/>
        <w:ind w:left="283"/>
      </w:pPr>
      <w:r>
        <w:rPr>
          <w:rFonts w:ascii="Calibri" w:hAnsi="Calibri"/>
          <w:sz w:val="21"/>
        </w:rPr>
        <w:t>29. The Power of Focus</w:t>
      </w:r>
    </w:p>
    <w:p>
      <w:pPr>
        <w:spacing w:after="20"/>
        <w:ind w:left="283"/>
      </w:pPr>
      <w:r>
        <w:rPr>
          <w:rFonts w:ascii="Calibri" w:hAnsi="Calibri"/>
          <w:sz w:val="21"/>
        </w:rPr>
        <w:t>30. The Courage to Take Risks</w:t>
      </w:r>
    </w:p>
    <w:p>
      <w:pPr>
        <w:spacing w:after="20"/>
        <w:ind w:left="283"/>
      </w:pPr>
      <w:r>
        <w:rPr>
          <w:rFonts w:ascii="Calibri" w:hAnsi="Calibri"/>
          <w:sz w:val="21"/>
        </w:rPr>
        <w:t>31. The Habit of Lifelong Learning</w:t>
      </w:r>
    </w:p>
    <w:p>
      <w:pPr>
        <w:spacing w:after="20"/>
        <w:ind w:left="283"/>
      </w:pPr>
      <w:r>
        <w:rPr>
          <w:rFonts w:ascii="Calibri" w:hAnsi="Calibri"/>
          <w:sz w:val="21"/>
        </w:rPr>
        <w:t>32. The Strength of Patience</w:t>
      </w:r>
    </w:p>
    <w:p>
      <w:pPr>
        <w:spacing w:after="20"/>
        <w:ind w:left="283"/>
      </w:pPr>
      <w:r>
        <w:rPr>
          <w:rFonts w:ascii="Calibri" w:hAnsi="Calibri"/>
          <w:sz w:val="21"/>
        </w:rPr>
        <w:t>33. Optimism as a Strategy</w:t>
      </w:r>
    </w:p>
    <w:p>
      <w:pPr>
        <w:spacing w:after="20"/>
        <w:ind w:left="283"/>
      </w:pPr>
      <w:r>
        <w:rPr>
          <w:rFonts w:ascii="Calibri" w:hAnsi="Calibri"/>
          <w:sz w:val="21"/>
        </w:rPr>
        <w:t>34. The Discipline of Simplicity</w:t>
      </w:r>
    </w:p>
    <w:p>
      <w:pPr>
        <w:spacing w:after="20"/>
        <w:ind w:left="283"/>
      </w:pPr>
      <w:r>
        <w:rPr>
          <w:rFonts w:ascii="Calibri" w:hAnsi="Calibri"/>
          <w:sz w:val="21"/>
        </w:rPr>
        <w:t>35. Integrity as Your Foundation</w:t>
      </w:r>
    </w:p>
    <w:p>
      <w:pPr>
        <w:spacing w:after="20"/>
        <w:ind w:left="283"/>
      </w:pPr>
      <w:r>
        <w:rPr>
          <w:rFonts w:ascii="Calibri" w:hAnsi="Calibri"/>
          <w:sz w:val="21"/>
        </w:rPr>
        <w:t>36. The Joy of Contribution</w:t>
      </w:r>
    </w:p>
    <w:p>
      <w:pPr>
        <w:spacing w:after="20"/>
        <w:ind w:left="283"/>
      </w:pPr>
      <w:r>
        <w:rPr>
          <w:rFonts w:ascii="Calibri" w:hAnsi="Calibri"/>
          <w:sz w:val="21"/>
        </w:rPr>
        <w:t>37. Leadership Through Service</w:t>
      </w:r>
    </w:p>
    <w:p>
      <w:pPr>
        <w:spacing w:after="20"/>
        <w:ind w:left="283"/>
      </w:pPr>
      <w:r>
        <w:rPr>
          <w:rFonts w:ascii="Calibri" w:hAnsi="Calibri"/>
          <w:sz w:val="21"/>
        </w:rPr>
        <w:t>38. Resisting Comfort Zones</w:t>
      </w:r>
    </w:p>
    <w:p>
      <w:pPr>
        <w:spacing w:after="20"/>
        <w:ind w:left="283"/>
      </w:pPr>
      <w:r>
        <w:rPr>
          <w:rFonts w:ascii="Calibri" w:hAnsi="Calibri"/>
          <w:sz w:val="21"/>
        </w:rPr>
        <w:t>39. The Energy of Passion</w:t>
      </w:r>
    </w:p>
    <w:p>
      <w:pPr>
        <w:spacing w:after="20"/>
        <w:ind w:left="283"/>
      </w:pPr>
      <w:r>
        <w:rPr>
          <w:rFonts w:ascii="Calibri" w:hAnsi="Calibri"/>
          <w:sz w:val="21"/>
        </w:rPr>
        <w:t>40. The Mindset of Abundance</w:t>
      </w:r>
    </w:p>
    <w:p>
      <w:pPr>
        <w:spacing w:after="20"/>
        <w:ind w:left="283"/>
      </w:pPr>
      <w:r>
        <w:rPr>
          <w:rFonts w:ascii="Calibri" w:hAnsi="Calibri"/>
          <w:sz w:val="21"/>
        </w:rPr>
        <w:t>41. The Art of Letting Go</w:t>
      </w:r>
    </w:p>
    <w:p>
      <w:pPr>
        <w:spacing w:after="20"/>
        <w:ind w:left="283"/>
      </w:pPr>
      <w:r>
        <w:rPr>
          <w:rFonts w:ascii="Calibri" w:hAnsi="Calibri"/>
          <w:sz w:val="21"/>
        </w:rPr>
        <w:t>42. Building Mental Toughness</w:t>
      </w:r>
    </w:p>
    <w:p>
      <w:pPr>
        <w:spacing w:after="20"/>
        <w:ind w:left="283"/>
      </w:pPr>
      <w:r>
        <w:rPr>
          <w:rFonts w:ascii="Calibri" w:hAnsi="Calibri"/>
          <w:sz w:val="21"/>
        </w:rPr>
        <w:t>43. The Value of Humility</w:t>
      </w:r>
    </w:p>
    <w:p>
      <w:pPr>
        <w:spacing w:after="20"/>
        <w:ind w:left="283"/>
      </w:pPr>
      <w:r>
        <w:rPr>
          <w:rFonts w:ascii="Calibri" w:hAnsi="Calibri"/>
          <w:sz w:val="21"/>
        </w:rPr>
        <w:t>44. The Discipline of Consistent Action</w:t>
      </w:r>
    </w:p>
    <w:p>
      <w:pPr>
        <w:spacing w:after="20"/>
        <w:ind w:left="283"/>
      </w:pPr>
      <w:r>
        <w:rPr>
          <w:rFonts w:ascii="Calibri" w:hAnsi="Calibri"/>
          <w:sz w:val="21"/>
        </w:rPr>
        <w:t>45. The Strength of Self Belief</w:t>
      </w:r>
    </w:p>
    <w:p>
      <w:pPr>
        <w:spacing w:after="20"/>
        <w:ind w:left="283"/>
      </w:pPr>
      <w:r>
        <w:rPr>
          <w:rFonts w:ascii="Calibri" w:hAnsi="Calibri"/>
          <w:sz w:val="21"/>
        </w:rPr>
        <w:t>46. The Power of Adaptability in Leadership</w:t>
      </w:r>
    </w:p>
    <w:p>
      <w:pPr>
        <w:spacing w:after="20"/>
        <w:ind w:left="283"/>
      </w:pPr>
      <w:r>
        <w:rPr>
          <w:rFonts w:ascii="Calibri" w:hAnsi="Calibri"/>
          <w:sz w:val="21"/>
        </w:rPr>
        <w:t>47. The Balance of Ambition and Contentment</w:t>
      </w:r>
    </w:p>
    <w:p>
      <w:pPr>
        <w:spacing w:after="20"/>
        <w:ind w:left="283"/>
      </w:pPr>
      <w:r>
        <w:rPr>
          <w:rFonts w:ascii="Calibri" w:hAnsi="Calibri"/>
          <w:sz w:val="21"/>
        </w:rPr>
        <w:t>48. The Courage to Be Authentic</w:t>
      </w:r>
    </w:p>
    <w:p>
      <w:pPr>
        <w:spacing w:after="20"/>
        <w:ind w:left="283"/>
      </w:pPr>
      <w:r>
        <w:rPr>
          <w:rFonts w:ascii="Calibri" w:hAnsi="Calibri"/>
          <w:sz w:val="21"/>
        </w:rPr>
        <w:t>49. The Discipline of Reflection</w:t>
      </w:r>
    </w:p>
    <w:p>
      <w:pPr>
        <w:spacing w:after="20"/>
        <w:ind w:left="283"/>
      </w:pPr>
      <w:r>
        <w:rPr>
          <w:rFonts w:ascii="Calibri" w:hAnsi="Calibri"/>
          <w:sz w:val="21"/>
        </w:rPr>
        <w:t>50. The Strength of Perseverance</w:t>
      </w:r>
    </w:p>
    <w:p>
      <w:pPr>
        <w:spacing w:after="20"/>
        <w:ind w:left="283"/>
      </w:pPr>
      <w:r>
        <w:rPr>
          <w:rFonts w:ascii="Calibri" w:hAnsi="Calibri"/>
          <w:sz w:val="21"/>
        </w:rPr>
        <w:t>51. The Power of Hope</w:t>
      </w:r>
    </w:p>
    <w:p>
      <w:pPr>
        <w:spacing w:after="20"/>
        <w:ind w:left="283"/>
      </w:pPr>
      <w:r>
        <w:rPr>
          <w:rFonts w:ascii="Calibri" w:hAnsi="Calibri"/>
          <w:sz w:val="21"/>
        </w:rPr>
        <w:t>52. The Wisdom of Perspective</w:t>
      </w:r>
    </w:p>
    <w:p>
      <w:pPr>
        <w:spacing w:after="20"/>
        <w:ind w:left="283"/>
      </w:pPr>
      <w:r>
        <w:rPr>
          <w:rFonts w:ascii="Calibri" w:hAnsi="Calibri"/>
          <w:sz w:val="21"/>
        </w:rPr>
        <w:t>53. The Discipline of Patience in Progress</w:t>
      </w:r>
    </w:p>
    <w:p>
      <w:r>
        <w:br w:type="page"/>
      </w:r>
    </w:p>
    <w:p>
      <w:r>
        <w:br w:type="page"/>
      </w:r>
    </w:p>
    <w:p>
      <w:pPr>
        <w:spacing w:before="720" w:after="240"/>
      </w:pPr>
      <w:r>
        <w:rPr>
          <w:rFonts w:ascii="Calibri" w:hAnsi="Calibri"/>
          <w:b/>
          <w:color w:val="1E40AF"/>
          <w:sz w:val="36"/>
        </w:rPr>
        <w:t>PART I · FOUNDATIONS</w:t>
      </w:r>
    </w:p>
    <w:p>
      <w:r>
        <w:br w:type="page"/>
      </w:r>
    </w:p>
    <w:p>
      <w:pPr>
        <w:spacing w:after="40"/>
        <w:jc w:val="center"/>
      </w:pPr>
      <w:r>
        <w:rPr>
          <w:rFonts w:ascii="Calibri" w:hAnsi="Calibri"/>
          <w:b/>
          <w:color w:val="3B82F6"/>
          <w:sz w:val="24"/>
        </w:rPr>
        <w:t>Chapter 1</w:t>
      </w:r>
    </w:p>
    <w:p>
      <w:pPr>
        <w:pStyle w:val="Heading1"/>
      </w:pPr>
      <w:r>
        <w:t>The Power of One Big Idea</w:t>
      </w:r>
    </w:p>
    <w:p>
      <w:pPr>
        <w:spacing w:line="324" w:lineRule="auto" w:after="120"/>
      </w:pPr>
      <w:r>
        <w:rPr>
          <w:rFonts w:ascii="Calibri" w:hAnsi="Calibri"/>
          <w:sz w:val="22"/>
        </w:rPr>
        <w:t>Introduction</w:t>
      </w:r>
      <w:r>
        <w:rPr>
          <w:rFonts w:ascii="Calibri" w:hAnsi="Calibri"/>
          <w:sz w:val="22"/>
        </w:rPr>
        <w:t xml:space="preserve"> — Every great transformation begins with a single idea. One spark that changes how you think, how you act, and ultimately how you live. For Brian Tracy, it was “eat that frog” — tackle your biggest task first. For you, it might be something different, but the principle is universal: clarity and focus on one big idea can reshape your entire life.</w:t>
      </w:r>
    </w:p>
    <w:p>
      <w:pPr>
        <w:spacing w:line="324" w:lineRule="auto" w:after="120"/>
      </w:pPr>
      <w:r>
        <w:rPr>
          <w:rFonts w:ascii="Calibri" w:hAnsi="Calibri"/>
          <w:sz w:val="22"/>
        </w:rPr>
        <w:t>Why One Idea Matters</w:t>
      </w:r>
      <w:r>
        <w:rPr>
          <w:rFonts w:ascii="Calibri" w:hAnsi="Calibri"/>
          <w:sz w:val="22"/>
        </w:rPr>
        <w:t xml:space="preserve"> — Simplicity creates action. When you reduce complexity to one guiding principle, you eliminate confusion. Focus builds momentum. Instead of scattering energy across dozens of goals, you channel it into one powerful direction. Ideas become anchors. In moments of doubt, your big idea reminds you why you started.</w:t>
      </w:r>
    </w:p>
    <w:p>
      <w:pPr>
        <w:spacing w:line="324" w:lineRule="auto" w:after="120"/>
        <w:ind w:left="567"/>
      </w:pPr>
      <w:r>
        <w:rPr>
          <w:rFonts w:ascii="Calibri" w:hAnsi="Calibri"/>
          <w:i/>
          <w:sz w:val="22"/>
        </w:rPr>
        <w:t>Story / Analogy</w:t>
      </w:r>
      <w:r>
        <w:rPr>
          <w:rFonts w:ascii="Calibri" w:hAnsi="Calibri"/>
          <w:i/>
          <w:sz w:val="22"/>
        </w:rPr>
        <w:t xml:space="preserve"> — Imagine a river. When water flows in all directions, it becomes a swamp — stagnant and unfocused. But when the river narrows into a channel, it gains force, cutting through mountains. Your life works the same way. One big idea channels your energy into unstoppable momentum.</w:t>
      </w:r>
    </w:p>
    <w:p>
      <w:pPr>
        <w:spacing w:after="80"/>
      </w:pPr>
      <w:r>
        <w:rPr>
          <w:rFonts w:ascii="Calibri" w:hAnsi="Calibri"/>
          <w:b/>
          <w:sz w:val="22"/>
        </w:rPr>
        <w:t>Practical Steps</w:t>
      </w:r>
    </w:p>
    <w:p>
      <w:pPr>
        <w:spacing w:after="40"/>
        <w:ind w:left="567"/>
      </w:pPr>
      <w:r>
        <w:rPr>
          <w:rFonts w:ascii="Calibri" w:hAnsi="Calibri"/>
          <w:sz w:val="22"/>
        </w:rPr>
        <w:t>Ask the Right Question</w:t>
      </w:r>
      <w:r>
        <w:rPr>
          <w:rFonts w:ascii="Calibri" w:hAnsi="Calibri"/>
          <w:sz w:val="22"/>
        </w:rPr>
        <w:t xml:space="preserve"> — What single principle, if applied consistently, would change my life?</w:t>
      </w:r>
    </w:p>
    <w:p>
      <w:pPr>
        <w:spacing w:after="40"/>
        <w:ind w:left="567"/>
      </w:pPr>
      <w:r>
        <w:rPr>
          <w:rFonts w:ascii="Calibri" w:hAnsi="Calibri"/>
          <w:sz w:val="22"/>
        </w:rPr>
        <w:t>Write It Down</w:t>
      </w:r>
      <w:r>
        <w:rPr>
          <w:rFonts w:ascii="Calibri" w:hAnsi="Calibri"/>
          <w:sz w:val="22"/>
        </w:rPr>
        <w:t xml:space="preserve"> — Put your idea on paper. A written idea becomes a commitment.</w:t>
      </w:r>
    </w:p>
    <w:p>
      <w:pPr>
        <w:spacing w:after="40"/>
        <w:ind w:left="567"/>
      </w:pPr>
      <w:r>
        <w:rPr>
          <w:rFonts w:ascii="Calibri" w:hAnsi="Calibri"/>
          <w:sz w:val="22"/>
        </w:rPr>
        <w:t>Break It Into Daily Action</w:t>
      </w:r>
      <w:r>
        <w:rPr>
          <w:rFonts w:ascii="Calibri" w:hAnsi="Calibri"/>
          <w:sz w:val="22"/>
        </w:rPr>
        <w:t xml:space="preserve"> — Translate the idea into one habit.</w:t>
      </w:r>
    </w:p>
    <w:p>
      <w:pPr>
        <w:spacing w:after="40"/>
        <w:ind w:left="567"/>
      </w:pPr>
      <w:r>
        <w:rPr>
          <w:rFonts w:ascii="Calibri" w:hAnsi="Calibri"/>
          <w:sz w:val="22"/>
        </w:rPr>
        <w:t>Measure Progress</w:t>
      </w:r>
      <w:r>
        <w:rPr>
          <w:rFonts w:ascii="Calibri" w:hAnsi="Calibri"/>
          <w:sz w:val="22"/>
        </w:rPr>
        <w:t xml:space="preserve"> — Track small wins. Use a notebook, app, or calendar.</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idea that excites you. Ask: If I lived by this idea for the next year, how would my life change? Commit to one daily action that reflects this idea.</w:t>
      </w:r>
    </w:p>
    <w:p>
      <w:pPr>
        <w:spacing w:line="324" w:lineRule="auto" w:after="120"/>
        <w:jc w:val="center"/>
      </w:pPr>
      <w:r>
        <w:rPr>
          <w:rFonts w:ascii="Calibri" w:hAnsi="Calibri"/>
          <w:i/>
          <w:sz w:val="22"/>
        </w:rPr>
        <w:t>The journey of 220 pages begins here. Your book, your career, your life — all can pivot on one powerful idea. Don’t underestimate its simplicity. The greatest revolutions in history started not with complexity, but with clarity.</w:t>
      </w:r>
    </w:p>
    <w:p>
      <w:r>
        <w:br w:type="page"/>
      </w:r>
    </w:p>
    <w:p>
      <w:pPr>
        <w:spacing w:after="40"/>
        <w:jc w:val="center"/>
      </w:pPr>
      <w:r>
        <w:rPr>
          <w:rFonts w:ascii="Calibri" w:hAnsi="Calibri"/>
          <w:b/>
          <w:color w:val="3B82F6"/>
          <w:sz w:val="24"/>
        </w:rPr>
        <w:t>Chapter 2</w:t>
      </w:r>
    </w:p>
    <w:p>
      <w:pPr>
        <w:pStyle w:val="Heading1"/>
      </w:pPr>
      <w:r>
        <w:t>Clarity Before Action</w:t>
      </w:r>
    </w:p>
    <w:p>
      <w:pPr>
        <w:spacing w:line="324" w:lineRule="auto" w:after="120"/>
      </w:pPr>
      <w:r>
        <w:rPr>
          <w:rFonts w:ascii="Calibri" w:hAnsi="Calibri"/>
          <w:sz w:val="22"/>
        </w:rPr>
        <w:t>Introduction</w:t>
      </w:r>
      <w:r>
        <w:rPr>
          <w:rFonts w:ascii="Calibri" w:hAnsi="Calibri"/>
          <w:sz w:val="22"/>
        </w:rPr>
        <w:t xml:space="preserve"> — Most people fail not because they lack talent, but because they lack clarity. They start running before they know where the finish line is. Action without direction is just motion — and motion without purpose leads to exhaustion, not achievement.</w:t>
      </w:r>
    </w:p>
    <w:p>
      <w:pPr>
        <w:spacing w:line="324" w:lineRule="auto" w:after="120"/>
      </w:pPr>
      <w:r>
        <w:rPr>
          <w:rFonts w:ascii="Calibri" w:hAnsi="Calibri"/>
          <w:sz w:val="22"/>
        </w:rPr>
        <w:t>Why Clarity Matters</w:t>
      </w:r>
      <w:r>
        <w:rPr>
          <w:rFonts w:ascii="Calibri" w:hAnsi="Calibri"/>
          <w:sz w:val="22"/>
        </w:rPr>
        <w:t xml:space="preserve"> — Energy is finite. Without clarity, you waste it on tasks that don’t matter. Clarity creates confidence. When you know your destination, hesitation disappears. Clarity eliminates distractions. You stop chasing shiny objects and focus on what matters.</w:t>
      </w:r>
    </w:p>
    <w:p>
      <w:pPr>
        <w:spacing w:line="324" w:lineRule="auto" w:after="120"/>
        <w:ind w:left="567"/>
      </w:pPr>
      <w:r>
        <w:rPr>
          <w:rFonts w:ascii="Calibri" w:hAnsi="Calibri"/>
          <w:i/>
          <w:sz w:val="22"/>
        </w:rPr>
        <w:t>Story / Analogy</w:t>
      </w:r>
      <w:r>
        <w:rPr>
          <w:rFonts w:ascii="Calibri" w:hAnsi="Calibri"/>
          <w:i/>
          <w:sz w:val="22"/>
        </w:rPr>
        <w:t xml:space="preserve"> — Imagine driving in heavy fog. You can press the accelerator, but without visibility, you risk crashing. Now imagine the fog lifting — suddenly the road is clear, and every movement feels safe and purposeful. That’s what clarity does for your life.</w:t>
      </w:r>
    </w:p>
    <w:p>
      <w:pPr>
        <w:spacing w:after="80"/>
      </w:pPr>
      <w:r>
        <w:rPr>
          <w:rFonts w:ascii="Calibri" w:hAnsi="Calibri"/>
          <w:b/>
          <w:sz w:val="22"/>
        </w:rPr>
        <w:t>Practical Steps to Gain Clarity</w:t>
      </w:r>
    </w:p>
    <w:p>
      <w:pPr>
        <w:spacing w:after="40"/>
        <w:ind w:left="567"/>
      </w:pPr>
      <w:r>
        <w:rPr>
          <w:rFonts w:ascii="Calibri" w:hAnsi="Calibri"/>
          <w:sz w:val="22"/>
        </w:rPr>
        <w:t>Define Your Destination</w:t>
      </w:r>
      <w:r>
        <w:rPr>
          <w:rFonts w:ascii="Calibri" w:hAnsi="Calibri"/>
          <w:sz w:val="22"/>
        </w:rPr>
        <w:t xml:space="preserve"> — Write down your top 3 goals for the next year. Be specific.</w:t>
      </w:r>
    </w:p>
    <w:p>
      <w:pPr>
        <w:spacing w:after="40"/>
        <w:ind w:left="567"/>
      </w:pPr>
      <w:r>
        <w:rPr>
          <w:rFonts w:ascii="Calibri" w:hAnsi="Calibri"/>
          <w:sz w:val="22"/>
        </w:rPr>
        <w:t>Ask Why</w:t>
      </w:r>
      <w:r>
        <w:rPr>
          <w:rFonts w:ascii="Calibri" w:hAnsi="Calibri"/>
          <w:sz w:val="22"/>
        </w:rPr>
        <w:t xml:space="preserve"> — For each goal, ask: Why does this matter to me?</w:t>
      </w:r>
    </w:p>
    <w:p>
      <w:pPr>
        <w:spacing w:after="40"/>
        <w:ind w:left="567"/>
      </w:pPr>
      <w:r>
        <w:rPr>
          <w:rFonts w:ascii="Calibri" w:hAnsi="Calibri"/>
          <w:sz w:val="22"/>
        </w:rPr>
        <w:t>Visualize Success</w:t>
      </w:r>
      <w:r>
        <w:rPr>
          <w:rFonts w:ascii="Calibri" w:hAnsi="Calibri"/>
          <w:sz w:val="22"/>
        </w:rPr>
        <w:t xml:space="preserve"> — Picture what achieving the goal looks like.</w:t>
      </w:r>
    </w:p>
    <w:p>
      <w:pPr>
        <w:spacing w:after="40"/>
        <w:ind w:left="567"/>
      </w:pPr>
      <w:r>
        <w:rPr>
          <w:rFonts w:ascii="Calibri" w:hAnsi="Calibri"/>
          <w:sz w:val="22"/>
        </w:rPr>
        <w:t>Set Measurable Milestones</w:t>
      </w:r>
      <w:r>
        <w:rPr>
          <w:rFonts w:ascii="Calibri" w:hAnsi="Calibri"/>
          <w:sz w:val="22"/>
        </w:rPr>
        <w:t xml:space="preserve"> — Break the goal into checkpoints.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major goal. Ask yourself: What does success look like in detail? Break it into 3 milestones you can achieve in the next 90 days.</w:t>
      </w:r>
    </w:p>
    <w:p>
      <w:pPr>
        <w:spacing w:line="324" w:lineRule="auto" w:after="120"/>
        <w:jc w:val="center"/>
      </w:pPr>
      <w:r>
        <w:rPr>
          <w:rFonts w:ascii="Calibri" w:hAnsi="Calibri"/>
          <w:i/>
          <w:sz w:val="22"/>
        </w:rPr>
        <w:t>Clarity before action is the difference between wandering and winning. When you know exactly where you’re going, every step becomes meaningful. Don’t just move — move with purpose.</w:t>
      </w:r>
    </w:p>
    <w:p>
      <w:r>
        <w:br w:type="page"/>
      </w:r>
    </w:p>
    <w:p>
      <w:pPr>
        <w:spacing w:after="40"/>
        <w:jc w:val="center"/>
      </w:pPr>
      <w:r>
        <w:rPr>
          <w:rFonts w:ascii="Calibri" w:hAnsi="Calibri"/>
          <w:b/>
          <w:color w:val="3B82F6"/>
          <w:sz w:val="24"/>
        </w:rPr>
        <w:t>Chapter 3</w:t>
      </w:r>
    </w:p>
    <w:p>
      <w:pPr>
        <w:pStyle w:val="Heading1"/>
      </w:pPr>
      <w:r>
        <w:t>Prioritize Your Core Task</w:t>
      </w:r>
    </w:p>
    <w:p>
      <w:pPr>
        <w:spacing w:line="324" w:lineRule="auto" w:after="120"/>
      </w:pPr>
      <w:r>
        <w:rPr>
          <w:rFonts w:ascii="Calibri" w:hAnsi="Calibri"/>
          <w:sz w:val="22"/>
        </w:rPr>
        <w:t>Introduction</w:t>
      </w:r>
      <w:r>
        <w:rPr>
          <w:rFonts w:ascii="Calibri" w:hAnsi="Calibri"/>
          <w:sz w:val="22"/>
        </w:rPr>
        <w:t xml:space="preserve"> — Every day presents us with dozens of tasks, but not all tasks are equal. Some move us forward in life and career, while others simply keep us busy. The secret to productivity is not doing more, but doing what matters most.</w:t>
      </w:r>
    </w:p>
    <w:p>
      <w:pPr>
        <w:spacing w:line="324" w:lineRule="auto" w:after="120"/>
        <w:ind w:left="567"/>
      </w:pPr>
      <w:r>
        <w:rPr>
          <w:rFonts w:ascii="Calibri" w:hAnsi="Calibri"/>
          <w:i/>
          <w:sz w:val="22"/>
        </w:rPr>
        <w:t>Story / Analogy</w:t>
      </w:r>
      <w:r>
        <w:rPr>
          <w:rFonts w:ascii="Calibri" w:hAnsi="Calibri"/>
          <w:i/>
          <w:sz w:val="22"/>
        </w:rPr>
        <w:t xml:space="preserve"> — Picture a lumberjack with a forest of trees to cut. If he spends the day chopping small branches, he’ll feel busy but achieve little. But if he focuses on the largest tree, the forest opens up. Your day works the same way: cut down the “big tree” first.</w:t>
      </w:r>
    </w:p>
    <w:p>
      <w:pPr>
        <w:spacing w:after="80"/>
      </w:pPr>
      <w:r>
        <w:rPr>
          <w:rFonts w:ascii="Calibri" w:hAnsi="Calibri"/>
          <w:b/>
          <w:sz w:val="22"/>
        </w:rPr>
        <w:t>Practical Steps to Prioritize Your Core Task</w:t>
      </w:r>
    </w:p>
    <w:p>
      <w:pPr>
        <w:spacing w:after="40"/>
        <w:ind w:left="567"/>
      </w:pPr>
      <w:r>
        <w:rPr>
          <w:rFonts w:ascii="Calibri" w:hAnsi="Calibri"/>
          <w:sz w:val="22"/>
        </w:rPr>
        <w:t>Identify the Big Task</w:t>
      </w:r>
      <w:r>
        <w:rPr>
          <w:rFonts w:ascii="Calibri" w:hAnsi="Calibri"/>
          <w:sz w:val="22"/>
        </w:rPr>
        <w:t xml:space="preserve"> — If I only did one thing today, what would make the biggest difference?</w:t>
      </w:r>
    </w:p>
    <w:p>
      <w:pPr>
        <w:spacing w:after="40"/>
        <w:ind w:left="567"/>
      </w:pPr>
      <w:r>
        <w:rPr>
          <w:rFonts w:ascii="Calibri" w:hAnsi="Calibri"/>
          <w:sz w:val="22"/>
        </w:rPr>
        <w:t>Do It First</w:t>
      </w:r>
      <w:r>
        <w:rPr>
          <w:rFonts w:ascii="Calibri" w:hAnsi="Calibri"/>
          <w:sz w:val="22"/>
        </w:rPr>
        <w:t xml:space="preserve"> — Block time in the morning when your energy is highest.</w:t>
      </w:r>
    </w:p>
    <w:p>
      <w:pPr>
        <w:spacing w:after="40"/>
        <w:ind w:left="567"/>
      </w:pPr>
      <w:r>
        <w:rPr>
          <w:rFonts w:ascii="Calibri" w:hAnsi="Calibri"/>
          <w:sz w:val="22"/>
        </w:rPr>
        <w:t>Break It Into Steps</w:t>
      </w:r>
      <w:r>
        <w:rPr>
          <w:rFonts w:ascii="Calibri" w:hAnsi="Calibri"/>
          <w:sz w:val="22"/>
        </w:rPr>
        <w:t xml:space="preserve"> — If the task feels overwhelming, divide it into smaller actions.</w:t>
      </w:r>
    </w:p>
    <w:p>
      <w:pPr>
        <w:spacing w:after="40"/>
        <w:ind w:left="567"/>
      </w:pPr>
      <w:r>
        <w:rPr>
          <w:rFonts w:ascii="Calibri" w:hAnsi="Calibri"/>
          <w:sz w:val="22"/>
        </w:rPr>
        <w:t>Protect the Time</w:t>
      </w:r>
      <w:r>
        <w:rPr>
          <w:rFonts w:ascii="Calibri" w:hAnsi="Calibri"/>
          <w:sz w:val="22"/>
        </w:rPr>
        <w:t xml:space="preserve"> — Treat your core task like an appointment. Say no to interruptions.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your top 3 tasks for tomorrow. Circle the one that will have the biggest impact. Commit to doing it first, before anything else.</w:t>
      </w:r>
    </w:p>
    <w:p>
      <w:pPr>
        <w:spacing w:line="324" w:lineRule="auto" w:after="120"/>
        <w:jc w:val="center"/>
      </w:pPr>
      <w:r>
        <w:rPr>
          <w:rFonts w:ascii="Calibri" w:hAnsi="Calibri"/>
          <w:i/>
          <w:sz w:val="22"/>
        </w:rPr>
        <w:t>Success is not about doing everything. It’s about doing the right thing at the right time. When you prioritize your core task, you stop being busy and start being effective.</w:t>
      </w:r>
    </w:p>
    <w:p>
      <w:r>
        <w:br w:type="page"/>
      </w:r>
    </w:p>
    <w:p>
      <w:pPr>
        <w:spacing w:after="40"/>
        <w:jc w:val="center"/>
      </w:pPr>
      <w:r>
        <w:rPr>
          <w:rFonts w:ascii="Calibri" w:hAnsi="Calibri"/>
          <w:b/>
          <w:color w:val="3B82F6"/>
          <w:sz w:val="24"/>
        </w:rPr>
        <w:t>Chapter 4</w:t>
      </w:r>
    </w:p>
    <w:p>
      <w:pPr>
        <w:pStyle w:val="Heading1"/>
      </w:pPr>
      <w:r>
        <w:t>The Myth of Multitasking</w:t>
      </w:r>
    </w:p>
    <w:p>
      <w:pPr>
        <w:spacing w:line="324" w:lineRule="auto" w:after="120"/>
      </w:pPr>
      <w:r>
        <w:rPr>
          <w:rFonts w:ascii="Calibri" w:hAnsi="Calibri"/>
          <w:sz w:val="22"/>
        </w:rPr>
        <w:t>Introduction</w:t>
      </w:r>
      <w:r>
        <w:rPr>
          <w:rFonts w:ascii="Calibri" w:hAnsi="Calibri"/>
          <w:sz w:val="22"/>
        </w:rPr>
        <w:t xml:space="preserve"> — We live in a world that glorifies multitasking. Job descriptions demand it, people brag about it, and technology encourages it. But here’s the truth: multitasking is a myth. Your brain isn’t wired to do multiple high value tasks at once. What you’re really doing is switching rapidly between tasks, and every switch costs you focus, energy, and efficiency.</w:t>
      </w:r>
    </w:p>
    <w:p>
      <w:pPr>
        <w:spacing w:line="324" w:lineRule="auto" w:after="120"/>
        <w:ind w:left="567"/>
      </w:pPr>
      <w:r>
        <w:rPr>
          <w:rFonts w:ascii="Calibri" w:hAnsi="Calibri"/>
          <w:i/>
          <w:sz w:val="22"/>
        </w:rPr>
        <w:t>Story / Analogy</w:t>
      </w:r>
      <w:r>
        <w:rPr>
          <w:rFonts w:ascii="Calibri" w:hAnsi="Calibri"/>
          <w:i/>
          <w:sz w:val="22"/>
        </w:rPr>
        <w:t xml:space="preserve"> — Imagine juggling balls. With two, you can manage. Add a third, and it gets tricky. Add five, and you drop them all. That’s multitasking in your daily life — the more you juggle, the more you drop.</w:t>
      </w:r>
    </w:p>
    <w:p>
      <w:pPr>
        <w:spacing w:after="80"/>
      </w:pPr>
      <w:r>
        <w:rPr>
          <w:rFonts w:ascii="Calibri" w:hAnsi="Calibri"/>
          <w:b/>
          <w:sz w:val="22"/>
        </w:rPr>
        <w:t>Practical Steps to Break the Habit</w:t>
      </w:r>
    </w:p>
    <w:p>
      <w:pPr>
        <w:spacing w:after="40"/>
        <w:ind w:left="567"/>
      </w:pPr>
      <w:r>
        <w:rPr>
          <w:rFonts w:ascii="Calibri" w:hAnsi="Calibri"/>
          <w:sz w:val="22"/>
        </w:rPr>
        <w:t>Single Task Commitment</w:t>
      </w:r>
      <w:r>
        <w:rPr>
          <w:rFonts w:ascii="Calibri" w:hAnsi="Calibri"/>
          <w:sz w:val="22"/>
        </w:rPr>
        <w:t xml:space="preserve"> — Choose one task and commit until completion.</w:t>
      </w:r>
    </w:p>
    <w:p>
      <w:pPr>
        <w:spacing w:after="40"/>
        <w:ind w:left="567"/>
      </w:pPr>
      <w:r>
        <w:rPr>
          <w:rFonts w:ascii="Calibri" w:hAnsi="Calibri"/>
          <w:sz w:val="22"/>
        </w:rPr>
        <w:t>Batch Similar Work</w:t>
      </w:r>
      <w:r>
        <w:rPr>
          <w:rFonts w:ascii="Calibri" w:hAnsi="Calibri"/>
          <w:sz w:val="22"/>
        </w:rPr>
        <w:t xml:space="preserve"> — Group emails, calls, or admin tasks together.</w:t>
      </w:r>
    </w:p>
    <w:p>
      <w:pPr>
        <w:spacing w:after="40"/>
        <w:ind w:left="567"/>
      </w:pPr>
      <w:r>
        <w:rPr>
          <w:rFonts w:ascii="Calibri" w:hAnsi="Calibri"/>
          <w:sz w:val="22"/>
        </w:rPr>
        <w:t>Protect Deep Work</w:t>
      </w:r>
      <w:r>
        <w:rPr>
          <w:rFonts w:ascii="Calibri" w:hAnsi="Calibri"/>
          <w:sz w:val="22"/>
        </w:rPr>
        <w:t xml:space="preserve"> — Block 2–3 hours for high value tasks.</w:t>
      </w:r>
    </w:p>
    <w:p>
      <w:pPr>
        <w:spacing w:after="40"/>
        <w:ind w:left="567"/>
      </w:pPr>
      <w:r>
        <w:rPr>
          <w:rFonts w:ascii="Calibri" w:hAnsi="Calibri"/>
          <w:sz w:val="22"/>
        </w:rPr>
        <w:t>Audit Your Day</w:t>
      </w:r>
      <w:r>
        <w:rPr>
          <w:rFonts w:ascii="Calibri" w:hAnsi="Calibri"/>
          <w:sz w:val="22"/>
        </w:rPr>
        <w:t xml:space="preserve"> — Did I finish one meaningful task, or just touch many?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three tasks you often try to do simultaneously. Circle the one that truly matters. Commit tomorrow to doing it alone, without switching, until it’s complete.</w:t>
      </w:r>
    </w:p>
    <w:p>
      <w:pPr>
        <w:spacing w:line="324" w:lineRule="auto" w:after="120"/>
        <w:jc w:val="center"/>
      </w:pPr>
      <w:r>
        <w:rPr>
          <w:rFonts w:ascii="Calibri" w:hAnsi="Calibri"/>
          <w:i/>
          <w:sz w:val="22"/>
        </w:rPr>
        <w:t>Multitasking is not a badge of honor — it’s a trap. True productivity comes from deep focus on one task at a time. When you stop juggling and start concentrating, you’ll achieve more in less time, with less stress.</w:t>
      </w:r>
    </w:p>
    <w:p>
      <w:r>
        <w:br w:type="page"/>
      </w:r>
    </w:p>
    <w:p>
      <w:pPr>
        <w:spacing w:after="40"/>
        <w:jc w:val="center"/>
      </w:pPr>
      <w:r>
        <w:rPr>
          <w:rFonts w:ascii="Calibri" w:hAnsi="Calibri"/>
          <w:b/>
          <w:color w:val="3B82F6"/>
          <w:sz w:val="24"/>
        </w:rPr>
        <w:t>Chapter 5</w:t>
      </w:r>
    </w:p>
    <w:p>
      <w:pPr>
        <w:pStyle w:val="Heading1"/>
      </w:pPr>
      <w:r>
        <w:t>Energy is Everything</w:t>
      </w:r>
    </w:p>
    <w:p>
      <w:pPr>
        <w:spacing w:line="324" w:lineRule="auto" w:after="120"/>
      </w:pPr>
      <w:r>
        <w:rPr>
          <w:rFonts w:ascii="Calibri" w:hAnsi="Calibri"/>
          <w:sz w:val="22"/>
        </w:rPr>
        <w:t>Introduction</w:t>
      </w:r>
      <w:r>
        <w:rPr>
          <w:rFonts w:ascii="Calibri" w:hAnsi="Calibri"/>
          <w:sz w:val="22"/>
        </w:rPr>
        <w:t xml:space="preserve"> — Productivity isn’t just about time management — it’s about energy management. You can have all the hours in the day, but if your energy is low, your output will be poor. High energy fuels focus, creativity, and resilience.</w:t>
      </w:r>
    </w:p>
    <w:p>
      <w:pPr>
        <w:spacing w:line="324" w:lineRule="auto" w:after="120"/>
      </w:pPr>
      <w:r>
        <w:rPr>
          <w:rFonts w:ascii="Calibri" w:hAnsi="Calibri"/>
          <w:sz w:val="22"/>
        </w:rPr>
        <w:t>Why Energy Matters</w:t>
      </w:r>
      <w:r>
        <w:rPr>
          <w:rFonts w:ascii="Calibri" w:hAnsi="Calibri"/>
          <w:sz w:val="22"/>
        </w:rPr>
        <w:t xml:space="preserve"> — Time is fixed, energy is flexible. You can’t add hours to your day, but you can increase the quality of those hours. Energy drives focus. A sharp mind comes from a well rested body. Energy sustains discipline. Habits stick when you have the strength to repeat them daily.</w:t>
      </w:r>
    </w:p>
    <w:p>
      <w:pPr>
        <w:spacing w:line="324" w:lineRule="auto" w:after="120"/>
        <w:ind w:left="567"/>
      </w:pPr>
      <w:r>
        <w:rPr>
          <w:rFonts w:ascii="Calibri" w:hAnsi="Calibri"/>
          <w:i/>
          <w:sz w:val="22"/>
        </w:rPr>
        <w:t>Story / Analogy</w:t>
      </w:r>
      <w:r>
        <w:rPr>
          <w:rFonts w:ascii="Calibri" w:hAnsi="Calibri"/>
          <w:i/>
          <w:sz w:val="22"/>
        </w:rPr>
        <w:t xml:space="preserve"> — Picture a marathon runner. The difference between finishing strong and collapsing halfway isn’t talent — it’s energy management. They pace themselves, hydrate, and fuel correctly. Your workday is a marathon too. Without managing energy, you burn out before reaching the finish line.</w:t>
      </w:r>
    </w:p>
    <w:p>
      <w:pPr>
        <w:spacing w:after="80"/>
      </w:pPr>
      <w:r>
        <w:rPr>
          <w:rFonts w:ascii="Calibri" w:hAnsi="Calibri"/>
          <w:b/>
          <w:sz w:val="22"/>
        </w:rPr>
        <w:t>Practical Steps to Boost Energy</w:t>
      </w:r>
    </w:p>
    <w:p>
      <w:pPr>
        <w:spacing w:after="40"/>
        <w:ind w:left="567"/>
      </w:pPr>
      <w:r>
        <w:rPr>
          <w:rFonts w:ascii="Calibri" w:hAnsi="Calibri"/>
          <w:sz w:val="22"/>
        </w:rPr>
        <w:t>Sleep as a Priority</w:t>
      </w:r>
      <w:r>
        <w:rPr>
          <w:rFonts w:ascii="Calibri" w:hAnsi="Calibri"/>
          <w:sz w:val="22"/>
        </w:rPr>
        <w:t xml:space="preserve"> — Aim for 7–8 hours of quality rest.</w:t>
      </w:r>
    </w:p>
    <w:p>
      <w:pPr>
        <w:spacing w:after="40"/>
        <w:ind w:left="567"/>
      </w:pPr>
      <w:r>
        <w:rPr>
          <w:rFonts w:ascii="Calibri" w:hAnsi="Calibri"/>
          <w:sz w:val="22"/>
        </w:rPr>
        <w:t>Fuel Your Body</w:t>
      </w:r>
      <w:r>
        <w:rPr>
          <w:rFonts w:ascii="Calibri" w:hAnsi="Calibri"/>
          <w:sz w:val="22"/>
        </w:rPr>
        <w:t xml:space="preserve"> — Eat balanced meals: protein, complex carbs, healthy fats.</w:t>
      </w:r>
    </w:p>
    <w:p>
      <w:pPr>
        <w:spacing w:after="40"/>
        <w:ind w:left="567"/>
      </w:pPr>
      <w:r>
        <w:rPr>
          <w:rFonts w:ascii="Calibri" w:hAnsi="Calibri"/>
          <w:sz w:val="22"/>
        </w:rPr>
        <w:t>Move Daily</w:t>
      </w:r>
      <w:r>
        <w:rPr>
          <w:rFonts w:ascii="Calibri" w:hAnsi="Calibri"/>
          <w:sz w:val="22"/>
        </w:rPr>
        <w:t xml:space="preserve"> — Exercise isn’t optional — it’s fuel. Even a 20 minute walk boosts focus.</w:t>
      </w:r>
    </w:p>
    <w:p>
      <w:pPr>
        <w:spacing w:after="40"/>
        <w:ind w:left="567"/>
      </w:pPr>
      <w:r>
        <w:rPr>
          <w:rFonts w:ascii="Calibri" w:hAnsi="Calibri"/>
          <w:sz w:val="22"/>
        </w:rPr>
        <w:t>Manage Stress</w:t>
      </w:r>
      <w:r>
        <w:rPr>
          <w:rFonts w:ascii="Calibri" w:hAnsi="Calibri"/>
          <w:sz w:val="22"/>
        </w:rPr>
        <w:t xml:space="preserve"> — Practice mindfulness, journaling, or deep breathing.</w:t>
      </w:r>
    </w:p>
    <w:p>
      <w:pPr>
        <w:spacing w:after="40"/>
        <w:ind w:left="567"/>
      </w:pPr>
      <w:r>
        <w:rPr>
          <w:rFonts w:ascii="Calibri" w:hAnsi="Calibri"/>
          <w:sz w:val="22"/>
        </w:rPr>
        <w:t>Protect Your Peak Hours</w:t>
      </w:r>
      <w:r>
        <w:rPr>
          <w:rFonts w:ascii="Calibri" w:hAnsi="Calibri"/>
          <w:sz w:val="22"/>
        </w:rPr>
        <w:t xml:space="preserve"> — Schedule core tasks during your energy window.</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Track your energy levels for one week. Note when you feel most alert and when you crash. Adjust your schedule so your most important tasks align with your peak energy.</w:t>
      </w:r>
    </w:p>
    <w:p>
      <w:pPr>
        <w:spacing w:line="324" w:lineRule="auto" w:after="120"/>
        <w:jc w:val="center"/>
      </w:pPr>
      <w:r>
        <w:rPr>
          <w:rFonts w:ascii="Calibri" w:hAnsi="Calibri"/>
          <w:i/>
          <w:sz w:val="22"/>
        </w:rPr>
        <w:t>Energy is the invisible currency of success. When you manage it wisely, every hour becomes productive, every task feels lighter, and every goal becomes achievable. Protect your energy, and it will protect your dreams.</w:t>
      </w:r>
    </w:p>
    <w:p>
      <w:r>
        <w:br w:type="page"/>
      </w:r>
    </w:p>
    <w:p>
      <w:pPr>
        <w:spacing w:before="720" w:after="240"/>
      </w:pPr>
      <w:r>
        <w:rPr>
          <w:rFonts w:ascii="Calibri" w:hAnsi="Calibri"/>
          <w:b/>
          <w:color w:val="1E40AF"/>
          <w:sz w:val="36"/>
        </w:rPr>
        <w:t>PART II · PRODUCTIVITY PRINCIPLES</w:t>
      </w:r>
    </w:p>
    <w:p>
      <w:r>
        <w:br w:type="page"/>
      </w:r>
    </w:p>
    <w:p>
      <w:pPr>
        <w:spacing w:after="40"/>
        <w:jc w:val="center"/>
      </w:pPr>
      <w:r>
        <w:rPr>
          <w:rFonts w:ascii="Calibri" w:hAnsi="Calibri"/>
          <w:b/>
          <w:color w:val="3B82F6"/>
          <w:sz w:val="24"/>
        </w:rPr>
        <w:t>Chapter 6</w:t>
      </w:r>
    </w:p>
    <w:p>
      <w:pPr>
        <w:pStyle w:val="Heading1"/>
      </w:pPr>
      <w:r>
        <w:t>Plan Tomorrow Today</w:t>
      </w:r>
    </w:p>
    <w:p>
      <w:pPr>
        <w:spacing w:line="324" w:lineRule="auto" w:after="120"/>
      </w:pPr>
      <w:r>
        <w:rPr>
          <w:rFonts w:ascii="Calibri" w:hAnsi="Calibri"/>
          <w:sz w:val="22"/>
        </w:rPr>
        <w:t>Introduction</w:t>
      </w:r>
      <w:r>
        <w:rPr>
          <w:rFonts w:ascii="Calibri" w:hAnsi="Calibri"/>
          <w:sz w:val="22"/>
        </w:rPr>
        <w:t xml:space="preserve"> — Success doesn’t begin when the alarm rings in the morning — it begins the night before. The most productive people don’t wake up wondering what to do; they wake up knowing exactly what matters.</w:t>
      </w:r>
    </w:p>
    <w:p>
      <w:pPr>
        <w:spacing w:line="324" w:lineRule="auto" w:after="120"/>
        <w:ind w:left="567"/>
      </w:pPr>
      <w:r>
        <w:rPr>
          <w:rFonts w:ascii="Calibri" w:hAnsi="Calibri"/>
          <w:i/>
          <w:sz w:val="22"/>
        </w:rPr>
        <w:t>Story / Analogy</w:t>
      </w:r>
      <w:r>
        <w:rPr>
          <w:rFonts w:ascii="Calibri" w:hAnsi="Calibri"/>
          <w:i/>
          <w:sz w:val="22"/>
        </w:rPr>
        <w:t xml:space="preserve"> — Imagine two athletes preparing for a marathon. One lays out shoes, clothes, and nutrition the night before. The other scrambles in the morning, searching for gear. Who starts calmer, stronger, and more focused? The same principle applies to your workday.</w:t>
      </w:r>
    </w:p>
    <w:p>
      <w:pPr>
        <w:spacing w:after="80"/>
      </w:pPr>
      <w:r>
        <w:rPr>
          <w:rFonts w:ascii="Calibri" w:hAnsi="Calibri"/>
          <w:b/>
          <w:sz w:val="22"/>
        </w:rPr>
        <w:t>Practical Steps to Plan Tomorrow Today</w:t>
      </w:r>
    </w:p>
    <w:p>
      <w:pPr>
        <w:spacing w:after="40"/>
        <w:ind w:left="567"/>
      </w:pPr>
      <w:r>
        <w:rPr>
          <w:rFonts w:ascii="Calibri" w:hAnsi="Calibri"/>
          <w:sz w:val="22"/>
        </w:rPr>
        <w:t>End Your Day with Reflection</w:t>
      </w:r>
      <w:r>
        <w:rPr>
          <w:rFonts w:ascii="Calibri" w:hAnsi="Calibri"/>
          <w:sz w:val="22"/>
        </w:rPr>
        <w:t xml:space="preserve"> — What did I accomplish? What remains unfinished?</w:t>
      </w:r>
    </w:p>
    <w:p>
      <w:pPr>
        <w:spacing w:after="40"/>
        <w:ind w:left="567"/>
      </w:pPr>
      <w:r>
        <w:rPr>
          <w:rFonts w:ascii="Calibri" w:hAnsi="Calibri"/>
          <w:sz w:val="22"/>
        </w:rPr>
        <w:t>Write a Short List</w:t>
      </w:r>
      <w:r>
        <w:rPr>
          <w:rFonts w:ascii="Calibri" w:hAnsi="Calibri"/>
          <w:sz w:val="22"/>
        </w:rPr>
        <w:t xml:space="preserve"> — Limit yourself to 3–5 key tasks. Rank by importance.</w:t>
      </w:r>
    </w:p>
    <w:p>
      <w:pPr>
        <w:spacing w:after="40"/>
        <w:ind w:left="567"/>
      </w:pPr>
      <w:r>
        <w:rPr>
          <w:rFonts w:ascii="Calibri" w:hAnsi="Calibri"/>
          <w:sz w:val="22"/>
        </w:rPr>
        <w:t>Schedule Your Core Task First</w:t>
      </w:r>
      <w:r>
        <w:rPr>
          <w:rFonts w:ascii="Calibri" w:hAnsi="Calibri"/>
          <w:sz w:val="22"/>
        </w:rPr>
        <w:t xml:space="preserve"> — Block time for your most impactful task.</w:t>
      </w:r>
    </w:p>
    <w:p>
      <w:pPr>
        <w:spacing w:after="40"/>
        <w:ind w:left="567"/>
      </w:pPr>
      <w:r>
        <w:rPr>
          <w:rFonts w:ascii="Calibri" w:hAnsi="Calibri"/>
          <w:sz w:val="22"/>
        </w:rPr>
        <w:t>Prepare Your Environment</w:t>
      </w:r>
      <w:r>
        <w:rPr>
          <w:rFonts w:ascii="Calibri" w:hAnsi="Calibri"/>
          <w:sz w:val="22"/>
        </w:rPr>
        <w:t xml:space="preserve"> — Organize your desk, tools, or digital workspace.</w:t>
      </w:r>
    </w:p>
    <w:p>
      <w:pPr>
        <w:spacing w:after="40"/>
        <w:ind w:left="567"/>
      </w:pPr>
      <w:r>
        <w:rPr>
          <w:rFonts w:ascii="Calibri" w:hAnsi="Calibri"/>
          <w:sz w:val="22"/>
        </w:rPr>
        <w:t>Visualize Success</w:t>
      </w:r>
      <w:r>
        <w:rPr>
          <w:rFonts w:ascii="Calibri" w:hAnsi="Calibri"/>
          <w:sz w:val="22"/>
        </w:rPr>
        <w:t xml:space="preserve"> — Picture yourself completing tomorrow’s top task.</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Tonight, write down your top 3 tasks for tomorrow. Circle the one that matters most. Block time in your calendar for that task before anything else.</w:t>
      </w:r>
    </w:p>
    <w:p>
      <w:pPr>
        <w:spacing w:line="324" w:lineRule="auto" w:after="120"/>
        <w:jc w:val="center"/>
      </w:pPr>
      <w:r>
        <w:rPr>
          <w:rFonts w:ascii="Calibri" w:hAnsi="Calibri"/>
          <w:i/>
          <w:sz w:val="22"/>
        </w:rPr>
        <w:t>Planning tomorrow today is a small habit with massive impact. It transforms mornings from chaotic to calm, and days from reactive to intentional. When you prepare in advance, you don’t just manage time — you master it.</w:t>
      </w:r>
    </w:p>
    <w:p>
      <w:r>
        <w:br w:type="page"/>
      </w:r>
    </w:p>
    <w:p>
      <w:pPr>
        <w:spacing w:after="40"/>
        <w:jc w:val="center"/>
      </w:pPr>
      <w:r>
        <w:rPr>
          <w:rFonts w:ascii="Calibri" w:hAnsi="Calibri"/>
          <w:b/>
          <w:color w:val="3B82F6"/>
          <w:sz w:val="24"/>
        </w:rPr>
        <w:t>Chapter 7</w:t>
      </w:r>
    </w:p>
    <w:p>
      <w:pPr>
        <w:pStyle w:val="Heading1"/>
      </w:pPr>
      <w:r>
        <w:t>Break It Down</w:t>
      </w:r>
    </w:p>
    <w:p>
      <w:pPr>
        <w:spacing w:line="324" w:lineRule="auto" w:after="120"/>
      </w:pPr>
      <w:r>
        <w:rPr>
          <w:rFonts w:ascii="Calibri" w:hAnsi="Calibri"/>
          <w:sz w:val="22"/>
        </w:rPr>
        <w:t>Introduction</w:t>
      </w:r>
      <w:r>
        <w:rPr>
          <w:rFonts w:ascii="Calibri" w:hAnsi="Calibri"/>
          <w:sz w:val="22"/>
        </w:rPr>
        <w:t xml:space="preserve"> — Big goals often feel intimidating. Writing a book, launching a business, or mastering a new skill can seem overwhelming when viewed as one giant mountain. The secret is simple: break it down into smaller steps.</w:t>
      </w:r>
    </w:p>
    <w:p>
      <w:pPr>
        <w:spacing w:line="324" w:lineRule="auto" w:after="120"/>
        <w:ind w:left="567"/>
      </w:pPr>
      <w:r>
        <w:rPr>
          <w:rFonts w:ascii="Calibri" w:hAnsi="Calibri"/>
          <w:i/>
          <w:sz w:val="22"/>
        </w:rPr>
        <w:t>Story / Analogy</w:t>
      </w:r>
      <w:r>
        <w:rPr>
          <w:rFonts w:ascii="Calibri" w:hAnsi="Calibri"/>
          <w:i/>
          <w:sz w:val="22"/>
        </w:rPr>
        <w:t xml:space="preserve"> — Imagine trying to eat a whole cake in one bite. Impossible, right? But slice it into pieces, and suddenly it’s easy to enjoy. Goals work the same way — slice them into steps, and you’ll finish what once felt impossible.</w:t>
      </w:r>
    </w:p>
    <w:p>
      <w:pPr>
        <w:spacing w:after="80"/>
      </w:pPr>
      <w:r>
        <w:rPr>
          <w:rFonts w:ascii="Calibri" w:hAnsi="Calibri"/>
          <w:b/>
          <w:sz w:val="22"/>
        </w:rPr>
        <w:t>Practical Steps to Break Down Goals</w:t>
      </w:r>
    </w:p>
    <w:p>
      <w:pPr>
        <w:spacing w:after="40"/>
        <w:ind w:left="567"/>
      </w:pPr>
      <w:r>
        <w:rPr>
          <w:rFonts w:ascii="Calibri" w:hAnsi="Calibri"/>
          <w:sz w:val="22"/>
        </w:rPr>
        <w:t>Define the Big Goal</w:t>
      </w:r>
      <w:r>
        <w:rPr>
          <w:rFonts w:ascii="Calibri" w:hAnsi="Calibri"/>
          <w:sz w:val="22"/>
        </w:rPr>
        <w:t xml:space="preserve"> — Write it clearly.</w:t>
      </w:r>
    </w:p>
    <w:p>
      <w:pPr>
        <w:spacing w:after="40"/>
        <w:ind w:left="567"/>
      </w:pPr>
      <w:r>
        <w:rPr>
          <w:rFonts w:ascii="Calibri" w:hAnsi="Calibri"/>
          <w:sz w:val="22"/>
        </w:rPr>
        <w:t>Identify Major Milestones</w:t>
      </w:r>
      <w:r>
        <w:rPr>
          <w:rFonts w:ascii="Calibri" w:hAnsi="Calibri"/>
          <w:sz w:val="22"/>
        </w:rPr>
        <w:t xml:space="preserve"> — Outline, draft, edit, publish.</w:t>
      </w:r>
    </w:p>
    <w:p>
      <w:pPr>
        <w:spacing w:after="40"/>
        <w:ind w:left="567"/>
      </w:pPr>
      <w:r>
        <w:rPr>
          <w:rFonts w:ascii="Calibri" w:hAnsi="Calibri"/>
          <w:sz w:val="22"/>
        </w:rPr>
        <w:t>Divide Each Milestone into Tasks</w:t>
      </w:r>
      <w:r>
        <w:rPr>
          <w:rFonts w:ascii="Calibri" w:hAnsi="Calibri"/>
          <w:sz w:val="22"/>
        </w:rPr>
        <w:t xml:space="preserve"> — Small, actionable steps.</w:t>
      </w:r>
    </w:p>
    <w:p>
      <w:pPr>
        <w:spacing w:after="40"/>
        <w:ind w:left="567"/>
      </w:pPr>
      <w:r>
        <w:rPr>
          <w:rFonts w:ascii="Calibri" w:hAnsi="Calibri"/>
          <w:sz w:val="22"/>
        </w:rPr>
        <w:t>Set Deadlines for Each Step</w:t>
      </w:r>
      <w:r>
        <w:rPr>
          <w:rFonts w:ascii="Calibri" w:hAnsi="Calibri"/>
          <w:sz w:val="22"/>
        </w:rPr>
        <w:t xml:space="preserve"> — Assign realistic dates.</w:t>
      </w:r>
    </w:p>
    <w:p>
      <w:pPr>
        <w:spacing w:after="40"/>
        <w:ind w:left="567"/>
      </w:pPr>
      <w:r>
        <w:rPr>
          <w:rFonts w:ascii="Calibri" w:hAnsi="Calibri"/>
          <w:sz w:val="22"/>
        </w:rPr>
        <w:t>Celebrate Small Wins</w:t>
      </w:r>
      <w:r>
        <w:rPr>
          <w:rFonts w:ascii="Calibri" w:hAnsi="Calibri"/>
          <w:sz w:val="22"/>
        </w:rPr>
        <w:t xml:space="preserve"> — Acknowledge progress after each step.</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big goal. Break it into 5 milestones. For each milestone, list 3 small tasks you can do this week.</w:t>
      </w:r>
    </w:p>
    <w:p>
      <w:pPr>
        <w:spacing w:line="324" w:lineRule="auto" w:after="120"/>
        <w:jc w:val="center"/>
      </w:pPr>
      <w:r>
        <w:rPr>
          <w:rFonts w:ascii="Calibri" w:hAnsi="Calibri"/>
          <w:i/>
          <w:sz w:val="22"/>
        </w:rPr>
        <w:t>Deadlines are not restrictions — they are accelerators. They push you to act, sharpen your focus, and build discipline. When you respect deadlines, you respect your future.</w:t>
      </w:r>
    </w:p>
    <w:p>
      <w:r>
        <w:br w:type="page"/>
      </w:r>
    </w:p>
    <w:p>
      <w:pPr>
        <w:spacing w:after="40"/>
        <w:jc w:val="center"/>
      </w:pPr>
      <w:r>
        <w:rPr>
          <w:rFonts w:ascii="Calibri" w:hAnsi="Calibri"/>
          <w:b/>
          <w:color w:val="3B82F6"/>
          <w:sz w:val="24"/>
        </w:rPr>
        <w:t>Chapter 8</w:t>
      </w:r>
    </w:p>
    <w:p>
      <w:pPr>
        <w:pStyle w:val="Heading1"/>
      </w:pPr>
      <w:r>
        <w:t>Deadlines Drive Discipline</w:t>
      </w:r>
    </w:p>
    <w:p>
      <w:pPr>
        <w:spacing w:line="324" w:lineRule="auto" w:after="120"/>
      </w:pPr>
      <w:r>
        <w:rPr>
          <w:rFonts w:ascii="Calibri" w:hAnsi="Calibri"/>
          <w:sz w:val="22"/>
        </w:rPr>
        <w:t>Introduction</w:t>
      </w:r>
      <w:r>
        <w:rPr>
          <w:rFonts w:ascii="Calibri" w:hAnsi="Calibri"/>
          <w:sz w:val="22"/>
        </w:rPr>
        <w:t xml:space="preserve"> — Without deadlines, goals drift. Work expands to fill the time available, and procrastination sneaks in. Deadlines are not just dates on a calendar — they are commitments that create urgency, discipline, and momentum.</w:t>
      </w:r>
    </w:p>
    <w:p>
      <w:pPr>
        <w:spacing w:line="324" w:lineRule="auto" w:after="120"/>
        <w:ind w:left="567"/>
      </w:pPr>
      <w:r>
        <w:rPr>
          <w:rFonts w:ascii="Calibri" w:hAnsi="Calibri"/>
          <w:i/>
          <w:sz w:val="22"/>
        </w:rPr>
        <w:t>Story / Analogy</w:t>
      </w:r>
      <w:r>
        <w:rPr>
          <w:rFonts w:ascii="Calibri" w:hAnsi="Calibri"/>
          <w:i/>
          <w:sz w:val="22"/>
        </w:rPr>
        <w:t xml:space="preserve"> — Imagine a train station. Without a timetable, trains would arrive whenever they pleased, leaving passengers frustrated. With a schedule, everything runs smoothly. Deadlines are your timetable for success — they keep your life on track.</w:t>
      </w:r>
    </w:p>
    <w:p>
      <w:pPr>
        <w:spacing w:after="80"/>
      </w:pPr>
      <w:r>
        <w:rPr>
          <w:rFonts w:ascii="Calibri" w:hAnsi="Calibri"/>
          <w:b/>
          <w:sz w:val="22"/>
        </w:rPr>
        <w:t>Practical Steps to Use Deadlines Effectively</w:t>
      </w:r>
    </w:p>
    <w:p>
      <w:pPr>
        <w:spacing w:after="40"/>
        <w:ind w:left="567"/>
      </w:pPr>
      <w:r>
        <w:rPr>
          <w:rFonts w:ascii="Calibri" w:hAnsi="Calibri"/>
          <w:sz w:val="22"/>
        </w:rPr>
        <w:t>Set Realistic Dates</w:t>
      </w:r>
      <w:r>
        <w:rPr>
          <w:rFonts w:ascii="Calibri" w:hAnsi="Calibri"/>
          <w:sz w:val="22"/>
        </w:rPr>
        <w:t xml:space="preserve"> — Challenging but achievable.</w:t>
      </w:r>
    </w:p>
    <w:p>
      <w:pPr>
        <w:spacing w:after="40"/>
        <w:ind w:left="567"/>
      </w:pPr>
      <w:r>
        <w:rPr>
          <w:rFonts w:ascii="Calibri" w:hAnsi="Calibri"/>
          <w:sz w:val="22"/>
        </w:rPr>
        <w:t>Break Down the Timeline</w:t>
      </w:r>
      <w:r>
        <w:rPr>
          <w:rFonts w:ascii="Calibri" w:hAnsi="Calibri"/>
          <w:sz w:val="22"/>
        </w:rPr>
        <w:t xml:space="preserve"> — Smaller checkpoints.</w:t>
      </w:r>
    </w:p>
    <w:p>
      <w:pPr>
        <w:spacing w:after="40"/>
        <w:ind w:left="567"/>
      </w:pPr>
      <w:r>
        <w:rPr>
          <w:rFonts w:ascii="Calibri" w:hAnsi="Calibri"/>
          <w:sz w:val="22"/>
        </w:rPr>
        <w:t>Announce Your Deadline</w:t>
      </w:r>
      <w:r>
        <w:rPr>
          <w:rFonts w:ascii="Calibri" w:hAnsi="Calibri"/>
          <w:sz w:val="22"/>
        </w:rPr>
        <w:t xml:space="preserve"> — Accountability increases commitment.</w:t>
      </w:r>
    </w:p>
    <w:p>
      <w:pPr>
        <w:spacing w:after="40"/>
        <w:ind w:left="567"/>
      </w:pPr>
      <w:r>
        <w:rPr>
          <w:rFonts w:ascii="Calibri" w:hAnsi="Calibri"/>
          <w:sz w:val="22"/>
        </w:rPr>
        <w:t>Use Tools to Track</w:t>
      </w:r>
      <w:r>
        <w:rPr>
          <w:rFonts w:ascii="Calibri" w:hAnsi="Calibri"/>
          <w:sz w:val="22"/>
        </w:rPr>
        <w:t xml:space="preserve"> — Calendar apps, reminders.</w:t>
      </w:r>
    </w:p>
    <w:p>
      <w:pPr>
        <w:spacing w:after="40"/>
        <w:ind w:left="567"/>
      </w:pPr>
      <w:r>
        <w:rPr>
          <w:rFonts w:ascii="Calibri" w:hAnsi="Calibri"/>
          <w:sz w:val="22"/>
        </w:rPr>
        <w:t>Reward Completion</w:t>
      </w:r>
      <w:r>
        <w:rPr>
          <w:rFonts w:ascii="Calibri" w:hAnsi="Calibri"/>
          <w:sz w:val="22"/>
        </w:rPr>
        <w:t xml:space="preserve"> — Positive reinforcement builds discipline.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Choose one goal you’ve been delaying. Set a deadline within the next 30 days. Break it into 3 checkpoints and write them down.</w:t>
      </w:r>
    </w:p>
    <w:p>
      <w:pPr>
        <w:spacing w:line="324" w:lineRule="auto" w:after="120"/>
        <w:jc w:val="center"/>
      </w:pPr>
      <w:r>
        <w:rPr>
          <w:rFonts w:ascii="Calibri" w:hAnsi="Calibri"/>
          <w:i/>
          <w:sz w:val="22"/>
        </w:rPr>
        <w:t>Deadlines are not restrictions — they are accelerators. They push you to act, sharpen your focus, and build discipline. When you respect deadlines, you respect your future.</w:t>
      </w:r>
    </w:p>
    <w:p>
      <w:r>
        <w:br w:type="page"/>
      </w:r>
    </w:p>
    <w:p>
      <w:pPr>
        <w:spacing w:after="40"/>
        <w:jc w:val="center"/>
      </w:pPr>
      <w:r>
        <w:rPr>
          <w:rFonts w:ascii="Calibri" w:hAnsi="Calibri"/>
          <w:b/>
          <w:color w:val="3B82F6"/>
          <w:sz w:val="24"/>
        </w:rPr>
        <w:t>Chapter 9</w:t>
      </w:r>
    </w:p>
    <w:p>
      <w:pPr>
        <w:pStyle w:val="Heading1"/>
      </w:pPr>
      <w:r>
        <w:t>Focus on High Value Work</w:t>
      </w:r>
    </w:p>
    <w:p>
      <w:pPr>
        <w:spacing w:line="324" w:lineRule="auto" w:after="120"/>
      </w:pPr>
      <w:r>
        <w:rPr>
          <w:rFonts w:ascii="Calibri" w:hAnsi="Calibri"/>
          <w:sz w:val="22"/>
        </w:rPr>
        <w:t>Introduction</w:t>
      </w:r>
      <w:r>
        <w:rPr>
          <w:rFonts w:ascii="Calibri" w:hAnsi="Calibri"/>
          <w:sz w:val="22"/>
        </w:rPr>
        <w:t xml:space="preserve"> — Not all work is created equal. Some tasks deliver massive results, while others barely move the needle. The secret to extraordinary productivity is simple: spend most of your time on high value work.</w:t>
      </w:r>
    </w:p>
    <w:p>
      <w:pPr>
        <w:spacing w:line="324" w:lineRule="auto" w:after="120"/>
      </w:pPr>
      <w:r>
        <w:rPr>
          <w:rFonts w:ascii="Calibri" w:hAnsi="Calibri"/>
          <w:sz w:val="22"/>
        </w:rPr>
        <w:t>Why High Value Work Matters</w:t>
      </w:r>
      <w:r>
        <w:rPr>
          <w:rFonts w:ascii="Calibri" w:hAnsi="Calibri"/>
          <w:sz w:val="22"/>
        </w:rPr>
        <w:t xml:space="preserve"> — The 80/20 Rule: 20% of tasks produce 80% of results. High value tasks often influence multiple areas of your life at once. Opportunity cost: every minute spent on low value work is a minute stolen from high value work.</w:t>
      </w:r>
    </w:p>
    <w:p>
      <w:pPr>
        <w:spacing w:line="324" w:lineRule="auto" w:after="120"/>
        <w:ind w:left="567"/>
      </w:pPr>
      <w:r>
        <w:rPr>
          <w:rFonts w:ascii="Calibri" w:hAnsi="Calibri"/>
          <w:i/>
          <w:sz w:val="22"/>
        </w:rPr>
        <w:t>Story / Analogy</w:t>
      </w:r>
      <w:r>
        <w:rPr>
          <w:rFonts w:ascii="Calibri" w:hAnsi="Calibri"/>
          <w:i/>
          <w:sz w:val="22"/>
        </w:rPr>
        <w:t xml:space="preserve"> — Imagine two employees. One spends hours perfecting PowerPoint fonts. The other spends hours meeting clients and closing deals. Who creates more value? The difference isn’t effort — it’s focus on what matters most.</w:t>
      </w:r>
    </w:p>
    <w:p>
      <w:pPr>
        <w:spacing w:after="80"/>
      </w:pPr>
      <w:r>
        <w:rPr>
          <w:rFonts w:ascii="Calibri" w:hAnsi="Calibri"/>
          <w:b/>
          <w:sz w:val="22"/>
        </w:rPr>
        <w:t>Practical Steps</w:t>
      </w:r>
    </w:p>
    <w:p>
      <w:pPr>
        <w:spacing w:after="40"/>
        <w:ind w:left="567"/>
      </w:pPr>
      <w:r>
        <w:rPr>
          <w:rFonts w:ascii="Calibri" w:hAnsi="Calibri"/>
          <w:sz w:val="22"/>
        </w:rPr>
        <w:t>List All Tasks</w:t>
      </w:r>
      <w:r>
        <w:rPr>
          <w:rFonts w:ascii="Calibri" w:hAnsi="Calibri"/>
          <w:sz w:val="22"/>
        </w:rPr>
        <w:t xml:space="preserve"> — Write down everything you do in a week.</w:t>
      </w:r>
    </w:p>
    <w:p>
      <w:pPr>
        <w:spacing w:after="40"/>
        <w:ind w:left="567"/>
      </w:pPr>
      <w:r>
        <w:rPr>
          <w:rFonts w:ascii="Calibri" w:hAnsi="Calibri"/>
          <w:sz w:val="22"/>
        </w:rPr>
        <w:t>Rank by Impact</w:t>
      </w:r>
      <w:r>
        <w:rPr>
          <w:rFonts w:ascii="Calibri" w:hAnsi="Calibri"/>
          <w:sz w:val="22"/>
        </w:rPr>
        <w:t xml:space="preserve"> — Which tasks move me closer to my biggest goals?</w:t>
      </w:r>
    </w:p>
    <w:p>
      <w:pPr>
        <w:spacing w:after="40"/>
        <w:ind w:left="567"/>
      </w:pPr>
      <w:r>
        <w:rPr>
          <w:rFonts w:ascii="Calibri" w:hAnsi="Calibri"/>
          <w:sz w:val="22"/>
        </w:rPr>
        <w:t>Eliminate or Delegate Low Value Work</w:t>
      </w:r>
    </w:p>
    <w:p>
      <w:pPr>
        <w:spacing w:after="40"/>
        <w:ind w:left="567"/>
      </w:pPr>
      <w:r>
        <w:rPr>
          <w:rFonts w:ascii="Calibri" w:hAnsi="Calibri"/>
          <w:sz w:val="22"/>
        </w:rPr>
        <w:t>Schedule High Value Work First</w:t>
      </w:r>
    </w:p>
    <w:p>
      <w:pPr>
        <w:spacing w:after="40"/>
        <w:ind w:left="567"/>
      </w:pPr>
      <w:r>
        <w:rPr>
          <w:rFonts w:ascii="Calibri" w:hAnsi="Calibri"/>
          <w:sz w:val="22"/>
        </w:rPr>
        <w:t>Review Weekly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5 tasks you did today. Circle the one that created the most impact. Commit to doing that type of task first tomorrow.</w:t>
      </w:r>
    </w:p>
    <w:p>
      <w:pPr>
        <w:spacing w:line="324" w:lineRule="auto" w:after="120"/>
        <w:jc w:val="center"/>
      </w:pPr>
      <w:r>
        <w:rPr>
          <w:rFonts w:ascii="Calibri" w:hAnsi="Calibri"/>
          <w:i/>
          <w:sz w:val="22"/>
        </w:rPr>
        <w:t>Success doesn’t come from doing more — it comes from doing what matters most. When you focus on high value work, you multiply your results, accelerate your growth, and create a life of meaningful achievement.</w:t>
      </w:r>
    </w:p>
    <w:p>
      <w:r>
        <w:br w:type="page"/>
      </w:r>
    </w:p>
    <w:p>
      <w:pPr>
        <w:spacing w:after="40"/>
        <w:jc w:val="center"/>
      </w:pPr>
      <w:r>
        <w:rPr>
          <w:rFonts w:ascii="Calibri" w:hAnsi="Calibri"/>
          <w:b/>
          <w:color w:val="3B82F6"/>
          <w:sz w:val="24"/>
        </w:rPr>
        <w:t>Chapter 10</w:t>
      </w:r>
    </w:p>
    <w:p>
      <w:pPr>
        <w:pStyle w:val="Heading1"/>
      </w:pPr>
      <w:r>
        <w:t>Say No to Noise</w:t>
      </w:r>
    </w:p>
    <w:p>
      <w:pPr>
        <w:spacing w:line="324" w:lineRule="auto" w:after="120"/>
      </w:pPr>
      <w:r>
        <w:rPr>
          <w:rFonts w:ascii="Calibri" w:hAnsi="Calibri"/>
          <w:sz w:val="22"/>
        </w:rPr>
        <w:t>Introduction</w:t>
      </w:r>
      <w:r>
        <w:rPr>
          <w:rFonts w:ascii="Calibri" w:hAnsi="Calibri"/>
          <w:sz w:val="22"/>
        </w:rPr>
        <w:t xml:space="preserve"> — In today’s world, noise is everywhere — notifications, emails, endless meetings, social media, and constant demands on your attention. Noise doesn’t just distract you; it steals your focus, drains your energy, and prevents you from working on what truly matters.</w:t>
      </w:r>
    </w:p>
    <w:p>
      <w:pPr>
        <w:spacing w:line="324" w:lineRule="auto" w:after="120"/>
        <w:ind w:left="567"/>
      </w:pPr>
      <w:r>
        <w:rPr>
          <w:rFonts w:ascii="Calibri" w:hAnsi="Calibri"/>
          <w:i/>
          <w:sz w:val="22"/>
        </w:rPr>
        <w:t>Story / Analogy</w:t>
      </w:r>
      <w:r>
        <w:rPr>
          <w:rFonts w:ascii="Calibri" w:hAnsi="Calibri"/>
          <w:i/>
          <w:sz w:val="22"/>
        </w:rPr>
        <w:t xml:space="preserve"> — Imagine working in a library versus a busy café. In the library, silence helps you concentrate. In the café, constant chatter and interruptions make focus nearly impossible. Life is full of cafés — you must intentionally create your own library.</w:t>
      </w:r>
    </w:p>
    <w:p>
      <w:pPr>
        <w:spacing w:after="80"/>
      </w:pPr>
      <w:r>
        <w:rPr>
          <w:rFonts w:ascii="Calibri" w:hAnsi="Calibri"/>
          <w:b/>
          <w:sz w:val="22"/>
        </w:rPr>
        <w:t>Practical Steps to Say No to Noise</w:t>
      </w:r>
    </w:p>
    <w:p>
      <w:pPr>
        <w:spacing w:after="40"/>
        <w:ind w:left="567"/>
      </w:pPr>
      <w:r>
        <w:rPr>
          <w:rFonts w:ascii="Calibri" w:hAnsi="Calibri"/>
          <w:sz w:val="22"/>
        </w:rPr>
        <w:t>Audit Your Inputs</w:t>
      </w:r>
      <w:r>
        <w:rPr>
          <w:rFonts w:ascii="Calibri" w:hAnsi="Calibri"/>
          <w:sz w:val="22"/>
        </w:rPr>
        <w:t xml:space="preserve"> — List the sources of noise in your life.</w:t>
      </w:r>
    </w:p>
    <w:p>
      <w:pPr>
        <w:spacing w:after="40"/>
        <w:ind w:left="567"/>
      </w:pPr>
      <w:r>
        <w:rPr>
          <w:rFonts w:ascii="Calibri" w:hAnsi="Calibri"/>
          <w:sz w:val="22"/>
        </w:rPr>
        <w:t>Set Boundaries</w:t>
      </w:r>
      <w:r>
        <w:rPr>
          <w:rFonts w:ascii="Calibri" w:hAnsi="Calibri"/>
          <w:sz w:val="22"/>
        </w:rPr>
        <w:t xml:space="preserve"> — Turn off non essential notifications.</w:t>
      </w:r>
    </w:p>
    <w:p>
      <w:pPr>
        <w:spacing w:after="40"/>
        <w:ind w:left="567"/>
      </w:pPr>
      <w:r>
        <w:rPr>
          <w:rFonts w:ascii="Calibri" w:hAnsi="Calibri"/>
          <w:sz w:val="22"/>
        </w:rPr>
        <w:t>Create Focus Zones</w:t>
      </w:r>
      <w:r>
        <w:rPr>
          <w:rFonts w:ascii="Calibri" w:hAnsi="Calibri"/>
          <w:sz w:val="22"/>
        </w:rPr>
        <w:t xml:space="preserve"> — Designate times and spaces for deep work.</w:t>
      </w:r>
    </w:p>
    <w:p>
      <w:pPr>
        <w:spacing w:after="40"/>
        <w:ind w:left="567"/>
      </w:pPr>
      <w:r>
        <w:rPr>
          <w:rFonts w:ascii="Calibri" w:hAnsi="Calibri"/>
          <w:sz w:val="22"/>
        </w:rPr>
        <w:t>Practice Polite Refusal</w:t>
      </w:r>
      <w:r>
        <w:rPr>
          <w:rFonts w:ascii="Calibri" w:hAnsi="Calibri"/>
          <w:sz w:val="22"/>
        </w:rPr>
        <w:t xml:space="preserve"> — Learn to say no gracefully.</w:t>
      </w:r>
    </w:p>
    <w:p>
      <w:pPr>
        <w:spacing w:after="40"/>
        <w:ind w:left="567"/>
      </w:pPr>
      <w:r>
        <w:rPr>
          <w:rFonts w:ascii="Calibri" w:hAnsi="Calibri"/>
          <w:sz w:val="22"/>
        </w:rPr>
        <w:t>Replace Noise with Value</w:t>
      </w:r>
      <w:r>
        <w:rPr>
          <w:rFonts w:ascii="Calibri" w:hAnsi="Calibri"/>
          <w:sz w:val="22"/>
        </w:rPr>
        <w:t xml:space="preserve"> — Fill silence with learning, reflection, or rest.</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three sources of noise in your life. Choose one to eliminate or reduce this week. Track how your focus improves.</w:t>
      </w:r>
    </w:p>
    <w:p>
      <w:pPr>
        <w:spacing w:line="324" w:lineRule="auto" w:after="120"/>
        <w:jc w:val="center"/>
      </w:pPr>
      <w:r>
        <w:rPr>
          <w:rFonts w:ascii="Calibri" w:hAnsi="Calibri"/>
          <w:i/>
          <w:sz w:val="22"/>
        </w:rPr>
        <w:t>Noise is the enemy of progress. Every time you say no to distractions, you say yes to your future. Protect your focus, guard your energy, and create space for what truly matters.</w:t>
      </w:r>
    </w:p>
    <w:p>
      <w:r>
        <w:br w:type="page"/>
      </w:r>
    </w:p>
    <w:p>
      <w:pPr>
        <w:spacing w:before="720" w:after="240"/>
      </w:pPr>
      <w:r>
        <w:rPr>
          <w:rFonts w:ascii="Calibri" w:hAnsi="Calibri"/>
          <w:b/>
          <w:color w:val="1E40AF"/>
          <w:sz w:val="36"/>
        </w:rPr>
        <w:t>PART III · PRACTICAL STRATEGIES</w:t>
      </w:r>
    </w:p>
    <w:p>
      <w:r>
        <w:br w:type="page"/>
      </w:r>
    </w:p>
    <w:p>
      <w:pPr>
        <w:spacing w:after="40"/>
        <w:jc w:val="center"/>
      </w:pPr>
      <w:r>
        <w:rPr>
          <w:rFonts w:ascii="Calibri" w:hAnsi="Calibri"/>
          <w:b/>
          <w:color w:val="3B82F6"/>
          <w:sz w:val="24"/>
        </w:rPr>
        <w:t>Chapter 11</w:t>
      </w:r>
    </w:p>
    <w:p>
      <w:pPr>
        <w:pStyle w:val="Heading1"/>
      </w:pPr>
      <w:r>
        <w:t>Start Before You’re Ready</w:t>
      </w:r>
    </w:p>
    <w:p>
      <w:pPr>
        <w:spacing w:line="324" w:lineRule="auto" w:after="120"/>
      </w:pPr>
      <w:r>
        <w:rPr>
          <w:rFonts w:ascii="Calibri" w:hAnsi="Calibri"/>
          <w:sz w:val="22"/>
        </w:rPr>
        <w:t>Introduction</w:t>
      </w:r>
      <w:r>
        <w:rPr>
          <w:rFonts w:ascii="Calibri" w:hAnsi="Calibri"/>
          <w:sz w:val="22"/>
        </w:rPr>
        <w:t xml:space="preserve"> — Perfection is the enemy of progress. Too many dreams die waiting for the “perfect moment.” The truth is, you’ll never feel fully ready — and that’s okay. The most successful people don’t wait for certainty; they start, learn along the way, and adjust as they go.</w:t>
      </w:r>
    </w:p>
    <w:p>
      <w:pPr>
        <w:spacing w:line="324" w:lineRule="auto" w:after="120"/>
        <w:ind w:left="567"/>
      </w:pPr>
      <w:r>
        <w:rPr>
          <w:rFonts w:ascii="Calibri" w:hAnsi="Calibri"/>
          <w:i/>
          <w:sz w:val="22"/>
        </w:rPr>
        <w:t>Story / Analogy</w:t>
      </w:r>
      <w:r>
        <w:rPr>
          <w:rFonts w:ascii="Calibri" w:hAnsi="Calibri"/>
          <w:i/>
          <w:sz w:val="22"/>
        </w:rPr>
        <w:t xml:space="preserve"> — Imagine an artist staring at a blank canvas, waiting for inspiration. Hours pass, nothing happens. Then she picks up a brush and makes the first stroke. Suddenly, ideas flow. The act of starting unlocks creativity.</w:t>
      </w:r>
    </w:p>
    <w:p>
      <w:pPr>
        <w:spacing w:after="80"/>
      </w:pPr>
      <w:r>
        <w:rPr>
          <w:rFonts w:ascii="Calibri" w:hAnsi="Calibri"/>
          <w:b/>
          <w:sz w:val="22"/>
        </w:rPr>
        <w:t>Practical Steps</w:t>
      </w:r>
    </w:p>
    <w:p>
      <w:pPr>
        <w:spacing w:after="40"/>
        <w:ind w:left="567"/>
      </w:pPr>
      <w:r>
        <w:rPr>
          <w:rFonts w:ascii="Calibri" w:hAnsi="Calibri"/>
          <w:sz w:val="22"/>
        </w:rPr>
        <w:t>Lower the Bar for Beginning</w:t>
      </w:r>
      <w:r>
        <w:rPr>
          <w:rFonts w:ascii="Calibri" w:hAnsi="Calibri"/>
          <w:sz w:val="22"/>
        </w:rPr>
        <w:t xml:space="preserve"> — Don’t aim for perfect; aim for progress.</w:t>
      </w:r>
    </w:p>
    <w:p>
      <w:pPr>
        <w:spacing w:after="40"/>
        <w:ind w:left="567"/>
      </w:pPr>
      <w:r>
        <w:rPr>
          <w:rFonts w:ascii="Calibri" w:hAnsi="Calibri"/>
          <w:sz w:val="22"/>
        </w:rPr>
        <w:t>Set a Small Deadline</w:t>
      </w:r>
      <w:r>
        <w:rPr>
          <w:rFonts w:ascii="Calibri" w:hAnsi="Calibri"/>
          <w:sz w:val="22"/>
        </w:rPr>
        <w:t xml:space="preserve"> — Give yourself 24 hours to take the first step.</w:t>
      </w:r>
    </w:p>
    <w:p>
      <w:pPr>
        <w:spacing w:after="40"/>
        <w:ind w:left="567"/>
      </w:pPr>
      <w:r>
        <w:rPr>
          <w:rFonts w:ascii="Calibri" w:hAnsi="Calibri"/>
          <w:sz w:val="22"/>
        </w:rPr>
        <w:t>Embrace Imperfection</w:t>
      </w:r>
      <w:r>
        <w:rPr>
          <w:rFonts w:ascii="Calibri" w:hAnsi="Calibri"/>
          <w:sz w:val="22"/>
        </w:rPr>
        <w:t xml:space="preserve"> — Accept mistakes as part of the process.</w:t>
      </w:r>
    </w:p>
    <w:p>
      <w:pPr>
        <w:spacing w:after="40"/>
        <w:ind w:left="567"/>
      </w:pPr>
      <w:r>
        <w:rPr>
          <w:rFonts w:ascii="Calibri" w:hAnsi="Calibri"/>
          <w:sz w:val="22"/>
        </w:rPr>
        <w:t>Build in Iterations</w:t>
      </w:r>
      <w:r>
        <w:rPr>
          <w:rFonts w:ascii="Calibri" w:hAnsi="Calibri"/>
          <w:sz w:val="22"/>
        </w:rPr>
        <w:t xml:space="preserve"> — Start rough, refine later.</w:t>
      </w:r>
    </w:p>
    <w:p>
      <w:pPr>
        <w:spacing w:after="40"/>
        <w:ind w:left="567"/>
      </w:pPr>
      <w:r>
        <w:rPr>
          <w:rFonts w:ascii="Calibri" w:hAnsi="Calibri"/>
          <w:sz w:val="22"/>
        </w:rPr>
        <w:t>Celebrate the Start</w:t>
      </w:r>
      <w:r>
        <w:rPr>
          <w:rFonts w:ascii="Calibri" w:hAnsi="Calibri"/>
          <w:sz w:val="22"/>
        </w:rPr>
        <w:t xml:space="preserve"> — Acknowledge the courage it takes to begin.</w:t>
      </w:r>
    </w:p>
    <w:p>
      <w:pPr>
        <w:spacing w:line="324" w:lineRule="auto" w:after="120"/>
        <w:jc w:val="center"/>
      </w:pPr>
      <w:r>
        <w:rPr>
          <w:rFonts w:ascii="Calibri" w:hAnsi="Calibri"/>
          <w:i/>
          <w:sz w:val="22"/>
        </w:rPr>
        <w:t>You don’t need permission, certainty, or perfection to begin. You just need courage to take the first step. Start before you’re ready — because readiness comes from action, not waiting.</w:t>
      </w:r>
    </w:p>
    <w:p>
      <w:r>
        <w:br w:type="page"/>
      </w:r>
    </w:p>
    <w:p>
      <w:pPr>
        <w:spacing w:after="40"/>
        <w:jc w:val="center"/>
      </w:pPr>
      <w:r>
        <w:rPr>
          <w:rFonts w:ascii="Calibri" w:hAnsi="Calibri"/>
          <w:b/>
          <w:color w:val="3B82F6"/>
          <w:sz w:val="24"/>
        </w:rPr>
        <w:t>Chapter 12</w:t>
      </w:r>
    </w:p>
    <w:p>
      <w:pPr>
        <w:pStyle w:val="Heading1"/>
      </w:pPr>
      <w:r>
        <w:t>Time Blocking Mastery</w:t>
      </w:r>
    </w:p>
    <w:p>
      <w:pPr>
        <w:spacing w:line="324" w:lineRule="auto" w:after="120"/>
      </w:pPr>
      <w:r>
        <w:rPr>
          <w:rFonts w:ascii="Calibri" w:hAnsi="Calibri"/>
          <w:sz w:val="22"/>
        </w:rPr>
        <w:t>Introduction</w:t>
      </w:r>
      <w:r>
        <w:rPr>
          <w:rFonts w:ascii="Calibri" w:hAnsi="Calibri"/>
          <w:sz w:val="22"/>
        </w:rPr>
        <w:t xml:space="preserve"> — Time is your most precious resource, yet most people let it slip away through interruptions, distractions, and reactive work. The secret to reclaiming control is time blocking — deliberately scheduling chunks of time for your most important tasks.</w:t>
      </w:r>
    </w:p>
    <w:p>
      <w:pPr>
        <w:spacing w:line="324" w:lineRule="auto" w:after="120"/>
        <w:ind w:left="567"/>
      </w:pPr>
      <w:r>
        <w:rPr>
          <w:rFonts w:ascii="Calibri" w:hAnsi="Calibri"/>
          <w:i/>
          <w:sz w:val="22"/>
        </w:rPr>
        <w:t>Story / Analogy</w:t>
      </w:r>
      <w:r>
        <w:rPr>
          <w:rFonts w:ascii="Calibri" w:hAnsi="Calibri"/>
          <w:i/>
          <w:sz w:val="22"/>
        </w:rPr>
        <w:t xml:space="preserve"> — Imagine a jar filled with sand, pebbles, and rocks. If you pour the sand first, the rocks won’t fit. But if you place the rocks first, everything else settles around them. Time blocking is about putting the “big rocks” — your most important tasks — into your day before the small stuff takes over.</w:t>
      </w:r>
    </w:p>
    <w:p>
      <w:pPr>
        <w:spacing w:after="80"/>
      </w:pPr>
      <w:r>
        <w:rPr>
          <w:rFonts w:ascii="Calibri" w:hAnsi="Calibri"/>
          <w:b/>
          <w:sz w:val="22"/>
        </w:rPr>
        <w:t>Practical Steps to Master Time Blocking</w:t>
      </w:r>
    </w:p>
    <w:p>
      <w:pPr>
        <w:spacing w:after="40"/>
        <w:ind w:left="567"/>
      </w:pPr>
      <w:r>
        <w:rPr>
          <w:rFonts w:ascii="Calibri" w:hAnsi="Calibri"/>
          <w:sz w:val="22"/>
        </w:rPr>
        <w:t>Identify Your Big Rocks</w:t>
      </w:r>
      <w:r>
        <w:rPr>
          <w:rFonts w:ascii="Calibri" w:hAnsi="Calibri"/>
          <w:sz w:val="22"/>
        </w:rPr>
        <w:t xml:space="preserve"> — 2–3 high value tasks for the day.</w:t>
      </w:r>
    </w:p>
    <w:p>
      <w:pPr>
        <w:spacing w:after="40"/>
        <w:ind w:left="567"/>
      </w:pPr>
      <w:r>
        <w:rPr>
          <w:rFonts w:ascii="Calibri" w:hAnsi="Calibri"/>
          <w:sz w:val="22"/>
        </w:rPr>
        <w:t>Schedule in Advance</w:t>
      </w:r>
      <w:r>
        <w:rPr>
          <w:rFonts w:ascii="Calibri" w:hAnsi="Calibri"/>
          <w:sz w:val="22"/>
        </w:rPr>
        <w:t xml:space="preserve"> — Plan tomorrow today.</w:t>
      </w:r>
    </w:p>
    <w:p>
      <w:pPr>
        <w:spacing w:after="40"/>
        <w:ind w:left="567"/>
      </w:pPr>
      <w:r>
        <w:rPr>
          <w:rFonts w:ascii="Calibri" w:hAnsi="Calibri"/>
          <w:sz w:val="22"/>
        </w:rPr>
        <w:t>Match Tasks to Energy Levels</w:t>
      </w:r>
    </w:p>
    <w:p>
      <w:pPr>
        <w:spacing w:after="40"/>
        <w:ind w:left="567"/>
      </w:pPr>
      <w:r>
        <w:rPr>
          <w:rFonts w:ascii="Calibri" w:hAnsi="Calibri"/>
          <w:sz w:val="22"/>
        </w:rPr>
        <w:t>Protect the Block</w:t>
      </w:r>
      <w:r>
        <w:rPr>
          <w:rFonts w:ascii="Calibri" w:hAnsi="Calibri"/>
          <w:sz w:val="22"/>
        </w:rPr>
        <w:t xml:space="preserve"> — No emails, calls, or meetings during this time.</w:t>
      </w:r>
    </w:p>
    <w:p>
      <w:pPr>
        <w:spacing w:after="40"/>
        <w:ind w:left="567"/>
      </w:pPr>
      <w:r>
        <w:rPr>
          <w:rFonts w:ascii="Calibri" w:hAnsi="Calibri"/>
          <w:sz w:val="22"/>
        </w:rPr>
        <w:t>Review and Adjust</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your top 3 tasks for tomorrow. Assign each a specific time block in your calendar. Commit to protecting those blocks as if they were meetings with your future self.</w:t>
      </w:r>
    </w:p>
    <w:p>
      <w:pPr>
        <w:spacing w:line="324" w:lineRule="auto" w:after="120"/>
        <w:jc w:val="center"/>
      </w:pPr>
      <w:r>
        <w:rPr>
          <w:rFonts w:ascii="Calibri" w:hAnsi="Calibri"/>
          <w:i/>
          <w:sz w:val="22"/>
        </w:rPr>
        <w:t>Time blocking is more than scheduling — it’s a declaration of priorities. When you master it, you stop reacting to life and start directing it.</w:t>
      </w:r>
    </w:p>
    <w:p>
      <w:r>
        <w:br w:type="page"/>
      </w:r>
    </w:p>
    <w:p>
      <w:pPr>
        <w:spacing w:after="40"/>
        <w:jc w:val="center"/>
      </w:pPr>
      <w:r>
        <w:rPr>
          <w:rFonts w:ascii="Calibri" w:hAnsi="Calibri"/>
          <w:b/>
          <w:color w:val="3B82F6"/>
          <w:sz w:val="24"/>
        </w:rPr>
        <w:t>Chapter 13</w:t>
      </w:r>
    </w:p>
    <w:p>
      <w:pPr>
        <w:pStyle w:val="Heading1"/>
      </w:pPr>
      <w:r>
        <w:t>Leverage Technology Wisely</w:t>
      </w:r>
    </w:p>
    <w:p>
      <w:pPr>
        <w:spacing w:line="324" w:lineRule="auto" w:after="120"/>
      </w:pPr>
      <w:r>
        <w:rPr>
          <w:rFonts w:ascii="Calibri" w:hAnsi="Calibri"/>
          <w:sz w:val="22"/>
        </w:rPr>
        <w:t>Introduction</w:t>
      </w:r>
      <w:r>
        <w:rPr>
          <w:rFonts w:ascii="Calibri" w:hAnsi="Calibri"/>
          <w:sz w:val="22"/>
        </w:rPr>
        <w:t xml:space="preserve"> — Technology is a double edged sword. It can be your greatest ally or your biggest distraction. Used wisely, it saves time, automates routine tasks, and amplifies your productivity. Used carelessly, it consumes your attention, scatters your focus, and drains your energy.</w:t>
      </w:r>
    </w:p>
    <w:p>
      <w:pPr>
        <w:spacing w:line="324" w:lineRule="auto" w:after="120"/>
        <w:ind w:left="567"/>
      </w:pPr>
      <w:r>
        <w:rPr>
          <w:rFonts w:ascii="Calibri" w:hAnsi="Calibri"/>
          <w:i/>
          <w:sz w:val="22"/>
        </w:rPr>
        <w:t>Story / Analogy</w:t>
      </w:r>
      <w:r>
        <w:rPr>
          <w:rFonts w:ascii="Calibri" w:hAnsi="Calibri"/>
          <w:i/>
          <w:sz w:val="22"/>
        </w:rPr>
        <w:t xml:space="preserve"> — Imagine a hammer. In the hands of a builder, it creates homes. In the hands of someone careless, it causes damage. Technology is the same — neutral by itself, but powerful depending on how you use it.</w:t>
      </w:r>
    </w:p>
    <w:p>
      <w:pPr>
        <w:spacing w:after="80"/>
      </w:pPr>
      <w:r>
        <w:rPr>
          <w:rFonts w:ascii="Calibri" w:hAnsi="Calibri"/>
          <w:b/>
          <w:sz w:val="22"/>
        </w:rPr>
        <w:t>Practical Steps</w:t>
      </w:r>
    </w:p>
    <w:p>
      <w:pPr>
        <w:spacing w:after="40"/>
        <w:ind w:left="567"/>
      </w:pPr>
      <w:r>
        <w:rPr>
          <w:rFonts w:ascii="Calibri" w:hAnsi="Calibri"/>
          <w:sz w:val="22"/>
        </w:rPr>
        <w:t>Choose Tools with Purpose</w:t>
      </w:r>
    </w:p>
    <w:p>
      <w:pPr>
        <w:spacing w:after="40"/>
        <w:ind w:left="567"/>
      </w:pPr>
      <w:r>
        <w:rPr>
          <w:rFonts w:ascii="Calibri" w:hAnsi="Calibri"/>
          <w:sz w:val="22"/>
        </w:rPr>
        <w:t>Automate Routine Work</w:t>
      </w:r>
    </w:p>
    <w:p>
      <w:pPr>
        <w:spacing w:after="40"/>
        <w:ind w:left="567"/>
      </w:pPr>
      <w:r>
        <w:rPr>
          <w:rFonts w:ascii="Calibri" w:hAnsi="Calibri"/>
          <w:sz w:val="22"/>
        </w:rPr>
        <w:t>Limit Distractions</w:t>
      </w:r>
      <w:r>
        <w:rPr>
          <w:rFonts w:ascii="Calibri" w:hAnsi="Calibri"/>
          <w:sz w:val="22"/>
        </w:rPr>
        <w:t xml:space="preserve"> — Turn off non essential notifications.</w:t>
      </w:r>
    </w:p>
    <w:p>
      <w:pPr>
        <w:spacing w:after="40"/>
        <w:ind w:left="567"/>
      </w:pPr>
      <w:r>
        <w:rPr>
          <w:rFonts w:ascii="Calibri" w:hAnsi="Calibri"/>
          <w:sz w:val="22"/>
        </w:rPr>
        <w:t>Learn Your Tools</w:t>
      </w:r>
      <w:r>
        <w:rPr>
          <w:rFonts w:ascii="Calibri" w:hAnsi="Calibri"/>
          <w:sz w:val="22"/>
        </w:rPr>
        <w:t xml:space="preserve"> — Master shortcuts and features.</w:t>
      </w:r>
    </w:p>
    <w:p>
      <w:pPr>
        <w:spacing w:after="40"/>
        <w:ind w:left="567"/>
      </w:pPr>
      <w:r>
        <w:rPr>
          <w:rFonts w:ascii="Calibri" w:hAnsi="Calibri"/>
          <w:sz w:val="22"/>
        </w:rPr>
        <w:t>Review Regularly</w:t>
      </w:r>
      <w:r>
        <w:rPr>
          <w:rFonts w:ascii="Calibri" w:hAnsi="Calibri"/>
          <w:sz w:val="22"/>
        </w:rPr>
        <w:t xml:space="preserve"> — Audit your tech stack every few months.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List three apps or tools you use daily. Ask: Do they help me achieve my goals, or just keep me busy? Commit to removing or limiting one tool that adds noise.</w:t>
      </w:r>
    </w:p>
    <w:p>
      <w:pPr>
        <w:spacing w:line="324" w:lineRule="auto" w:after="120"/>
        <w:jc w:val="center"/>
      </w:pPr>
      <w:r>
        <w:rPr>
          <w:rFonts w:ascii="Calibri" w:hAnsi="Calibri"/>
          <w:i/>
          <w:sz w:val="22"/>
        </w:rPr>
        <w:t>Technology should serve you, not control you. When you use it wisely, it becomes a lever that multiplies your productivity. Master your tools, and they will help you master your future.</w:t>
      </w:r>
    </w:p>
    <w:p>
      <w:r>
        <w:br w:type="page"/>
      </w:r>
    </w:p>
    <w:p>
      <w:pPr>
        <w:spacing w:after="40"/>
        <w:jc w:val="center"/>
      </w:pPr>
      <w:r>
        <w:rPr>
          <w:rFonts w:ascii="Calibri" w:hAnsi="Calibri"/>
          <w:b/>
          <w:color w:val="3B82F6"/>
          <w:sz w:val="24"/>
        </w:rPr>
        <w:t>Chapter 14</w:t>
      </w:r>
    </w:p>
    <w:p>
      <w:pPr>
        <w:pStyle w:val="Heading1"/>
      </w:pPr>
      <w:r>
        <w:t>Delegate and Elevate</w:t>
      </w:r>
    </w:p>
    <w:p>
      <w:pPr>
        <w:spacing w:line="324" w:lineRule="auto" w:after="120"/>
      </w:pPr>
      <w:r>
        <w:rPr>
          <w:rFonts w:ascii="Calibri" w:hAnsi="Calibri"/>
          <w:sz w:val="22"/>
        </w:rPr>
        <w:t>Introduction</w:t>
      </w:r>
      <w:r>
        <w:rPr>
          <w:rFonts w:ascii="Calibri" w:hAnsi="Calibri"/>
          <w:sz w:val="22"/>
        </w:rPr>
        <w:t xml:space="preserve"> — You don’t have to do everything yourself. In fact, trying to do it all is the fastest way to burn out. True productivity comes from focusing on the tasks only you can do — and delegating the rest.</w:t>
      </w:r>
    </w:p>
    <w:p>
      <w:pPr>
        <w:spacing w:line="324" w:lineRule="auto" w:after="120"/>
        <w:ind w:left="567"/>
      </w:pPr>
      <w:r>
        <w:rPr>
          <w:rFonts w:ascii="Calibri" w:hAnsi="Calibri"/>
          <w:i/>
          <w:sz w:val="22"/>
        </w:rPr>
        <w:t>Story / Analogy</w:t>
      </w:r>
      <w:r>
        <w:rPr>
          <w:rFonts w:ascii="Calibri" w:hAnsi="Calibri"/>
          <w:i/>
          <w:sz w:val="22"/>
        </w:rPr>
        <w:t xml:space="preserve"> — Imagine a CEO who insists on answering every customer email personally. Admirable, but unsustainable. By delegating to a support team, the CEO can focus on vision, growth, and leadership — the tasks only they can do.</w:t>
      </w:r>
    </w:p>
    <w:p>
      <w:pPr>
        <w:spacing w:after="80"/>
      </w:pPr>
      <w:r>
        <w:rPr>
          <w:rFonts w:ascii="Calibri" w:hAnsi="Calibri"/>
          <w:b/>
          <w:sz w:val="22"/>
        </w:rPr>
        <w:t>Practical Steps to Delegate Effectively</w:t>
      </w:r>
    </w:p>
    <w:p>
      <w:pPr>
        <w:spacing w:after="40"/>
        <w:ind w:left="567"/>
      </w:pPr>
      <w:r>
        <w:rPr>
          <w:rFonts w:ascii="Calibri" w:hAnsi="Calibri"/>
          <w:sz w:val="22"/>
        </w:rPr>
        <w:t>Identify Tasks to Delegate</w:t>
      </w:r>
      <w:r>
        <w:rPr>
          <w:rFonts w:ascii="Calibri" w:hAnsi="Calibri"/>
          <w:sz w:val="22"/>
        </w:rPr>
        <w:t xml:space="preserve"> — Routine, repetitive, or low value tasks.</w:t>
      </w:r>
    </w:p>
    <w:p>
      <w:pPr>
        <w:spacing w:after="40"/>
        <w:ind w:left="567"/>
      </w:pPr>
      <w:r>
        <w:rPr>
          <w:rFonts w:ascii="Calibri" w:hAnsi="Calibri"/>
          <w:sz w:val="22"/>
        </w:rPr>
        <w:t>Choose the Right Person</w:t>
      </w:r>
      <w:r>
        <w:rPr>
          <w:rFonts w:ascii="Calibri" w:hAnsi="Calibri"/>
          <w:sz w:val="22"/>
        </w:rPr>
        <w:t xml:space="preserve"> — Match tasks to strengths.</w:t>
      </w:r>
    </w:p>
    <w:p>
      <w:pPr>
        <w:spacing w:after="40"/>
        <w:ind w:left="567"/>
      </w:pPr>
      <w:r>
        <w:rPr>
          <w:rFonts w:ascii="Calibri" w:hAnsi="Calibri"/>
          <w:sz w:val="22"/>
        </w:rPr>
        <w:t>Provide Clear Instructions</w:t>
      </w:r>
      <w:r>
        <w:rPr>
          <w:rFonts w:ascii="Calibri" w:hAnsi="Calibri"/>
          <w:sz w:val="22"/>
        </w:rPr>
        <w:t xml:space="preserve"> — Define outcome, deadline, expectations.</w:t>
      </w:r>
    </w:p>
    <w:p>
      <w:pPr>
        <w:spacing w:after="40"/>
        <w:ind w:left="567"/>
      </w:pPr>
      <w:r>
        <w:rPr>
          <w:rFonts w:ascii="Calibri" w:hAnsi="Calibri"/>
          <w:sz w:val="22"/>
        </w:rPr>
        <w:t>Trust and Verify</w:t>
      </w:r>
      <w:r>
        <w:rPr>
          <w:rFonts w:ascii="Calibri" w:hAnsi="Calibri"/>
          <w:sz w:val="22"/>
        </w:rPr>
        <w:t xml:space="preserve"> — Allow freedom, check progress at milestones.</w:t>
      </w:r>
    </w:p>
    <w:p>
      <w:pPr>
        <w:spacing w:after="40"/>
        <w:ind w:left="567"/>
      </w:pPr>
      <w:r>
        <w:rPr>
          <w:rFonts w:ascii="Calibri" w:hAnsi="Calibri"/>
          <w:sz w:val="22"/>
        </w:rPr>
        <w:t>Elevate Your Focus</w:t>
      </w:r>
      <w:r>
        <w:rPr>
          <w:rFonts w:ascii="Calibri" w:hAnsi="Calibri"/>
          <w:sz w:val="22"/>
        </w:rPr>
        <w:t xml:space="preserve"> — Use freed time for strategic, high impact work.</w:t>
      </w:r>
    </w:p>
    <w:p>
      <w:pPr>
        <w:spacing w:line="324" w:lineRule="auto" w:after="120"/>
        <w:jc w:val="center"/>
      </w:pPr>
      <w:r>
        <w:rPr>
          <w:rFonts w:ascii="Calibri" w:hAnsi="Calibri"/>
          <w:i/>
          <w:sz w:val="22"/>
        </w:rPr>
        <w:t>Delegation isn’t weakness — it’s wisdom. By trusting others with tasks, you elevate yourself to focus on what truly matters. When you delegate, you don’t just lighten your load; you multiply your impact.</w:t>
      </w:r>
    </w:p>
    <w:p>
      <w:r>
        <w:br w:type="page"/>
      </w:r>
    </w:p>
    <w:p>
      <w:pPr>
        <w:spacing w:after="40"/>
        <w:jc w:val="center"/>
      </w:pPr>
      <w:r>
        <w:rPr>
          <w:rFonts w:ascii="Calibri" w:hAnsi="Calibri"/>
          <w:b/>
          <w:color w:val="3B82F6"/>
          <w:sz w:val="24"/>
        </w:rPr>
        <w:t>Chapter 15</w:t>
      </w:r>
    </w:p>
    <w:p>
      <w:pPr>
        <w:pStyle w:val="Heading1"/>
      </w:pPr>
      <w:r>
        <w:t>Automate the Routine</w:t>
      </w:r>
    </w:p>
    <w:p>
      <w:pPr>
        <w:spacing w:line="324" w:lineRule="auto" w:after="120"/>
      </w:pPr>
      <w:r>
        <w:rPr>
          <w:rFonts w:ascii="Calibri" w:hAnsi="Calibri"/>
          <w:sz w:val="22"/>
        </w:rPr>
        <w:t>Introduction</w:t>
      </w:r>
      <w:r>
        <w:rPr>
          <w:rFonts w:ascii="Calibri" w:hAnsi="Calibri"/>
          <w:sz w:val="22"/>
        </w:rPr>
        <w:t xml:space="preserve"> — Repetition drains energy. Every time you repeat a routine task manually, you waste time that could be spent on high value work. The solution is automation. By building systems that handle routine tasks for you, you free your mind, save hours, and create consistency without effort.</w:t>
      </w:r>
    </w:p>
    <w:p>
      <w:pPr>
        <w:spacing w:line="324" w:lineRule="auto" w:after="120"/>
        <w:ind w:left="567"/>
      </w:pPr>
      <w:r>
        <w:rPr>
          <w:rFonts w:ascii="Calibri" w:hAnsi="Calibri"/>
          <w:i/>
          <w:sz w:val="22"/>
        </w:rPr>
        <w:t>Story / Analogy</w:t>
      </w:r>
      <w:r>
        <w:rPr>
          <w:rFonts w:ascii="Calibri" w:hAnsi="Calibri"/>
          <w:i/>
          <w:sz w:val="22"/>
        </w:rPr>
        <w:t xml:space="preserve"> — Imagine a factory. If workers assembled every product by hand, output would be slow and inconsistent. With machines automating the routine, production skyrockets. Your life is no different — automate the routine, and your output multiplies.</w:t>
      </w:r>
    </w:p>
    <w:p>
      <w:pPr>
        <w:spacing w:after="80"/>
      </w:pPr>
      <w:r>
        <w:rPr>
          <w:rFonts w:ascii="Calibri" w:hAnsi="Calibri"/>
          <w:b/>
          <w:sz w:val="22"/>
        </w:rPr>
        <w:t>Practical Steps to Automate Your Routine</w:t>
      </w:r>
    </w:p>
    <w:p>
      <w:pPr>
        <w:spacing w:after="40"/>
        <w:ind w:left="567"/>
      </w:pPr>
      <w:r>
        <w:rPr>
          <w:rFonts w:ascii="Calibri" w:hAnsi="Calibri"/>
          <w:sz w:val="22"/>
        </w:rPr>
        <w:t>Identify Repetitive Tasks</w:t>
      </w:r>
      <w:r>
        <w:rPr>
          <w:rFonts w:ascii="Calibri" w:hAnsi="Calibri"/>
          <w:sz w:val="22"/>
        </w:rPr>
        <w:t xml:space="preserve"> — What do I repeat daily or weekly?</w:t>
      </w:r>
    </w:p>
    <w:p>
      <w:pPr>
        <w:spacing w:after="40"/>
        <w:ind w:left="567"/>
      </w:pPr>
      <w:r>
        <w:rPr>
          <w:rFonts w:ascii="Calibri" w:hAnsi="Calibri"/>
          <w:sz w:val="22"/>
        </w:rPr>
        <w:t>Choose the Right Tools</w:t>
      </w:r>
    </w:p>
    <w:p>
      <w:pPr>
        <w:spacing w:after="40"/>
        <w:ind w:left="567"/>
      </w:pPr>
      <w:r>
        <w:rPr>
          <w:rFonts w:ascii="Calibri" w:hAnsi="Calibri"/>
          <w:sz w:val="22"/>
        </w:rPr>
        <w:t>Start Small</w:t>
      </w:r>
      <w:r>
        <w:rPr>
          <w:rFonts w:ascii="Calibri" w:hAnsi="Calibri"/>
          <w:sz w:val="22"/>
        </w:rPr>
        <w:t xml:space="preserve"> — Automate one routine task at a time.</w:t>
      </w:r>
    </w:p>
    <w:p>
      <w:pPr>
        <w:spacing w:after="40"/>
        <w:ind w:left="567"/>
      </w:pPr>
      <w:r>
        <w:rPr>
          <w:rFonts w:ascii="Calibri" w:hAnsi="Calibri"/>
          <w:sz w:val="22"/>
        </w:rPr>
        <w:t>Build Systems, Not Just Tools</w:t>
      </w:r>
    </w:p>
    <w:p>
      <w:pPr>
        <w:spacing w:after="40"/>
        <w:ind w:left="567"/>
      </w:pPr>
      <w:r>
        <w:rPr>
          <w:rFonts w:ascii="Calibri" w:hAnsi="Calibri"/>
          <w:sz w:val="22"/>
        </w:rPr>
        <w:t>Review and Refine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three tasks you repeat every week. Choose one to automate within the next 7 days. Track how much time and energy you save.</w:t>
      </w:r>
    </w:p>
    <w:p>
      <w:pPr>
        <w:spacing w:line="324" w:lineRule="auto" w:after="120"/>
        <w:jc w:val="center"/>
      </w:pPr>
      <w:r>
        <w:rPr>
          <w:rFonts w:ascii="Calibri" w:hAnsi="Calibri"/>
          <w:i/>
          <w:sz w:val="22"/>
        </w:rPr>
        <w:t>Automation isn’t about replacing effort — it’s about elevating it. By letting systems handle the routine, you free yourself to focus on creativity, strategy, and growth.</w:t>
      </w:r>
    </w:p>
    <w:p>
      <w:r>
        <w:br w:type="page"/>
      </w:r>
    </w:p>
    <w:p>
      <w:pPr>
        <w:spacing w:before="720" w:after="240"/>
      </w:pPr>
      <w:r>
        <w:rPr>
          <w:rFonts w:ascii="Calibri" w:hAnsi="Calibri"/>
          <w:b/>
          <w:color w:val="1E40AF"/>
          <w:sz w:val="36"/>
        </w:rPr>
        <w:t>PART IV · MINDSET SHIFTS</w:t>
      </w:r>
    </w:p>
    <w:p>
      <w:r>
        <w:br w:type="page"/>
      </w:r>
    </w:p>
    <w:p>
      <w:pPr>
        <w:spacing w:after="40"/>
        <w:jc w:val="center"/>
      </w:pPr>
      <w:r>
        <w:rPr>
          <w:rFonts w:ascii="Calibri" w:hAnsi="Calibri"/>
          <w:b/>
          <w:color w:val="3B82F6"/>
          <w:sz w:val="24"/>
        </w:rPr>
        <w:t>Chapter 16</w:t>
      </w:r>
    </w:p>
    <w:p>
      <w:pPr>
        <w:pStyle w:val="Heading1"/>
      </w:pPr>
      <w:r>
        <w:t>Discipline Over Motivation</w:t>
      </w:r>
    </w:p>
    <w:p>
      <w:pPr>
        <w:spacing w:line="324" w:lineRule="auto" w:after="120"/>
      </w:pPr>
      <w:r>
        <w:rPr>
          <w:rFonts w:ascii="Calibri" w:hAnsi="Calibri"/>
          <w:sz w:val="22"/>
        </w:rPr>
        <w:t>Introduction</w:t>
      </w:r>
      <w:r>
        <w:rPr>
          <w:rFonts w:ascii="Calibri" w:hAnsi="Calibri"/>
          <w:sz w:val="22"/>
        </w:rPr>
        <w:t xml:space="preserve"> — Motivation is unreliable. It comes and goes like the weather. Discipline, on the other hand, is steady. It’s the bridge between intention and achievement. If you rely on motivation, you’ll only act when you feel inspired. If you build discipline, you’ll act regardless of how you feel — and that’s where true success lies.</w:t>
      </w:r>
    </w:p>
    <w:p>
      <w:pPr>
        <w:spacing w:line="324" w:lineRule="auto" w:after="120"/>
        <w:ind w:left="567"/>
      </w:pPr>
      <w:r>
        <w:rPr>
          <w:rFonts w:ascii="Calibri" w:hAnsi="Calibri"/>
          <w:i/>
          <w:sz w:val="22"/>
        </w:rPr>
        <w:t>Story / Analogy</w:t>
      </w:r>
      <w:r>
        <w:rPr>
          <w:rFonts w:ascii="Calibri" w:hAnsi="Calibri"/>
          <w:i/>
          <w:sz w:val="22"/>
        </w:rPr>
        <w:t xml:space="preserve"> — Imagine a runner training for a marathon. Motivation might get them out the door once in a while. Discipline gets them running every morning, rain or shine. When race day comes, it’s not motivation that carries them across the finish line — it’s discipline.</w:t>
      </w:r>
    </w:p>
    <w:p>
      <w:pPr>
        <w:spacing w:after="80"/>
      </w:pPr>
      <w:r>
        <w:rPr>
          <w:rFonts w:ascii="Calibri" w:hAnsi="Calibri"/>
          <w:b/>
          <w:sz w:val="22"/>
        </w:rPr>
        <w:t>Practical Steps to Build Discipline</w:t>
      </w:r>
    </w:p>
    <w:p>
      <w:pPr>
        <w:spacing w:after="40"/>
        <w:ind w:left="567"/>
      </w:pPr>
      <w:r>
        <w:rPr>
          <w:rFonts w:ascii="Calibri" w:hAnsi="Calibri"/>
          <w:sz w:val="22"/>
        </w:rPr>
        <w:t>Start Small</w:t>
      </w:r>
      <w:r>
        <w:rPr>
          <w:rFonts w:ascii="Calibri" w:hAnsi="Calibri"/>
          <w:sz w:val="22"/>
        </w:rPr>
        <w:t xml:space="preserve"> — Choose one habit and commit daily.</w:t>
      </w:r>
    </w:p>
    <w:p>
      <w:pPr>
        <w:spacing w:after="40"/>
        <w:ind w:left="567"/>
      </w:pPr>
      <w:r>
        <w:rPr>
          <w:rFonts w:ascii="Calibri" w:hAnsi="Calibri"/>
          <w:sz w:val="22"/>
        </w:rPr>
        <w:t>Create Rituals</w:t>
      </w:r>
      <w:r>
        <w:rPr>
          <w:rFonts w:ascii="Calibri" w:hAnsi="Calibri"/>
          <w:sz w:val="22"/>
        </w:rPr>
        <w:t xml:space="preserve"> — Link habits to triggers.</w:t>
      </w:r>
    </w:p>
    <w:p>
      <w:pPr>
        <w:spacing w:after="40"/>
        <w:ind w:left="567"/>
      </w:pPr>
      <w:r>
        <w:rPr>
          <w:rFonts w:ascii="Calibri" w:hAnsi="Calibri"/>
          <w:sz w:val="22"/>
        </w:rPr>
        <w:t>Remove Choice</w:t>
      </w:r>
      <w:r>
        <w:rPr>
          <w:rFonts w:ascii="Calibri" w:hAnsi="Calibri"/>
          <w:sz w:val="22"/>
        </w:rPr>
        <w:t xml:space="preserve"> — Don’t ask “Do I feel like it?” — just do it.</w:t>
      </w:r>
    </w:p>
    <w:p>
      <w:pPr>
        <w:spacing w:after="40"/>
        <w:ind w:left="567"/>
      </w:pPr>
      <w:r>
        <w:rPr>
          <w:rFonts w:ascii="Calibri" w:hAnsi="Calibri"/>
          <w:sz w:val="22"/>
        </w:rPr>
        <w:t>Track Progress</w:t>
      </w:r>
      <w:r>
        <w:rPr>
          <w:rFonts w:ascii="Calibri" w:hAnsi="Calibri"/>
          <w:sz w:val="22"/>
        </w:rPr>
        <w:t xml:space="preserve"> — Use a journal or app to mark daily wins.</w:t>
      </w:r>
    </w:p>
    <w:p>
      <w:pPr>
        <w:spacing w:after="40"/>
        <w:ind w:left="567"/>
      </w:pPr>
      <w:r>
        <w:rPr>
          <w:rFonts w:ascii="Calibri" w:hAnsi="Calibri"/>
          <w:sz w:val="22"/>
        </w:rPr>
        <w:t>Reward Consistency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habit you want to build. Commit to practicing it daily for the next 30 days. Track your streak and reward yourself at the end.</w:t>
      </w:r>
    </w:p>
    <w:p>
      <w:pPr>
        <w:spacing w:line="324" w:lineRule="auto" w:after="120"/>
        <w:jc w:val="center"/>
      </w:pPr>
      <w:r>
        <w:rPr>
          <w:rFonts w:ascii="Calibri" w:hAnsi="Calibri"/>
          <w:i/>
          <w:sz w:val="22"/>
        </w:rPr>
        <w:t>Motivation is fleeting, but discipline is forever. When you master discipline, you no longer depend on moods or inspiration. You act because it’s who you are. Discipline is the foundation of greatness.</w:t>
      </w:r>
    </w:p>
    <w:p>
      <w:r>
        <w:br w:type="page"/>
      </w:r>
    </w:p>
    <w:p>
      <w:pPr>
        <w:spacing w:after="40"/>
        <w:jc w:val="center"/>
      </w:pPr>
      <w:r>
        <w:rPr>
          <w:rFonts w:ascii="Calibri" w:hAnsi="Calibri"/>
          <w:b/>
          <w:color w:val="3B82F6"/>
          <w:sz w:val="24"/>
        </w:rPr>
        <w:t>Chapter 17</w:t>
      </w:r>
    </w:p>
    <w:p>
      <w:pPr>
        <w:pStyle w:val="Heading1"/>
      </w:pPr>
      <w:r>
        <w:t>Embrace Failure as Feedback</w:t>
      </w:r>
    </w:p>
    <w:p>
      <w:pPr>
        <w:spacing w:line="324" w:lineRule="auto" w:after="120"/>
      </w:pPr>
      <w:r>
        <w:rPr>
          <w:rFonts w:ascii="Calibri" w:hAnsi="Calibri"/>
          <w:sz w:val="22"/>
        </w:rPr>
        <w:t>Introduction</w:t>
      </w:r>
      <w:r>
        <w:rPr>
          <w:rFonts w:ascii="Calibri" w:hAnsi="Calibri"/>
          <w:sz w:val="22"/>
        </w:rPr>
        <w:t xml:space="preserve"> — Failure isn’t the opposite of success — it’s part of success. Every setback carries a lesson, every mistake reveals a path forward. The difference between those who grow and those who quit lies in perspective: winners see failure as feedback, not defeat.</w:t>
      </w:r>
    </w:p>
    <w:p>
      <w:pPr>
        <w:spacing w:line="324" w:lineRule="auto" w:after="120"/>
        <w:ind w:left="567"/>
      </w:pPr>
      <w:r>
        <w:rPr>
          <w:rFonts w:ascii="Calibri" w:hAnsi="Calibri"/>
          <w:i/>
          <w:sz w:val="22"/>
        </w:rPr>
        <w:t>Story / Analogy</w:t>
      </w:r>
      <w:r>
        <w:rPr>
          <w:rFonts w:ascii="Calibri" w:hAnsi="Calibri"/>
          <w:i/>
          <w:sz w:val="22"/>
        </w:rPr>
        <w:t xml:space="preserve"> — Thomas Edison famously said, “I have not failed. I’ve just found 10,000 ways that won’t work.” His perspective turned failure into progress. Without those “failures,” the light bulb would never have been invented.</w:t>
      </w:r>
    </w:p>
    <w:p>
      <w:pPr>
        <w:spacing w:after="80"/>
      </w:pPr>
      <w:r>
        <w:rPr>
          <w:rFonts w:ascii="Calibri" w:hAnsi="Calibri"/>
          <w:b/>
          <w:sz w:val="22"/>
        </w:rPr>
        <w:t>Practical Steps</w:t>
      </w:r>
    </w:p>
    <w:p>
      <w:pPr>
        <w:spacing w:after="40"/>
        <w:ind w:left="567"/>
      </w:pPr>
      <w:r>
        <w:rPr>
          <w:rFonts w:ascii="Calibri" w:hAnsi="Calibri"/>
          <w:sz w:val="22"/>
        </w:rPr>
        <w:t>Redefine Failure</w:t>
      </w:r>
      <w:r>
        <w:rPr>
          <w:rFonts w:ascii="Calibri" w:hAnsi="Calibri"/>
          <w:sz w:val="22"/>
        </w:rPr>
        <w:t xml:space="preserve"> — See it as feedback, not finality.</w:t>
      </w:r>
    </w:p>
    <w:p>
      <w:pPr>
        <w:spacing w:after="40"/>
        <w:ind w:left="567"/>
      </w:pPr>
      <w:r>
        <w:rPr>
          <w:rFonts w:ascii="Calibri" w:hAnsi="Calibri"/>
          <w:sz w:val="22"/>
        </w:rPr>
        <w:t>Detach Ego from Outcome</w:t>
      </w:r>
    </w:p>
    <w:p>
      <w:pPr>
        <w:spacing w:after="40"/>
        <w:ind w:left="567"/>
      </w:pPr>
      <w:r>
        <w:rPr>
          <w:rFonts w:ascii="Calibri" w:hAnsi="Calibri"/>
          <w:sz w:val="22"/>
        </w:rPr>
        <w:t>Document Lessons</w:t>
      </w:r>
    </w:p>
    <w:p>
      <w:pPr>
        <w:spacing w:after="40"/>
        <w:ind w:left="567"/>
      </w:pPr>
      <w:r>
        <w:rPr>
          <w:rFonts w:ascii="Calibri" w:hAnsi="Calibri"/>
          <w:sz w:val="22"/>
        </w:rPr>
        <w:t>Share the Story</w:t>
      </w:r>
      <w:r>
        <w:rPr>
          <w:rFonts w:ascii="Calibri" w:hAnsi="Calibri"/>
          <w:sz w:val="22"/>
        </w:rPr>
        <w:t xml:space="preserve"> — Talk about your failures openly.</w:t>
      </w:r>
    </w:p>
    <w:p>
      <w:pPr>
        <w:spacing w:after="40"/>
        <w:ind w:left="567"/>
      </w:pPr>
      <w:r>
        <w:rPr>
          <w:rFonts w:ascii="Calibri" w:hAnsi="Calibri"/>
          <w:sz w:val="22"/>
        </w:rPr>
        <w:t>Try Again, Smarter</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Recall a recent failure. Write down three lessons it taught you. Decide one action you’ll take differently next time.</w:t>
      </w:r>
    </w:p>
    <w:p>
      <w:pPr>
        <w:spacing w:line="324" w:lineRule="auto" w:after="120"/>
        <w:jc w:val="center"/>
      </w:pPr>
      <w:r>
        <w:rPr>
          <w:rFonts w:ascii="Calibri" w:hAnsi="Calibri"/>
          <w:i/>
          <w:sz w:val="22"/>
        </w:rPr>
        <w:t>Failure is not the end — it’s the beginning of wisdom. When you embrace failure as feedback, you transform setbacks into stepping stones.</w:t>
      </w:r>
    </w:p>
    <w:p>
      <w:r>
        <w:br w:type="page"/>
      </w:r>
    </w:p>
    <w:p>
      <w:pPr>
        <w:spacing w:after="40"/>
        <w:jc w:val="center"/>
      </w:pPr>
      <w:r>
        <w:rPr>
          <w:rFonts w:ascii="Calibri" w:hAnsi="Calibri"/>
          <w:b/>
          <w:color w:val="3B82F6"/>
          <w:sz w:val="24"/>
        </w:rPr>
        <w:t>Chapter 18</w:t>
      </w:r>
    </w:p>
    <w:p>
      <w:pPr>
        <w:pStyle w:val="Heading1"/>
      </w:pPr>
      <w:r>
        <w:t>Growth Mindset in Action</w:t>
      </w:r>
    </w:p>
    <w:p>
      <w:pPr>
        <w:spacing w:line="324" w:lineRule="auto" w:after="120"/>
      </w:pPr>
      <w:r>
        <w:rPr>
          <w:rFonts w:ascii="Calibri" w:hAnsi="Calibri"/>
          <w:sz w:val="22"/>
        </w:rPr>
        <w:t>Introduction</w:t>
      </w:r>
      <w:r>
        <w:rPr>
          <w:rFonts w:ascii="Calibri" w:hAnsi="Calibri"/>
          <w:sz w:val="22"/>
        </w:rPr>
        <w:t xml:space="preserve"> — Your mindset shapes your reality. A fixed mindset believes abilities are set in stone, while a growth mindset believes skills can be developed through effort, learning, and persistence.</w:t>
      </w:r>
    </w:p>
    <w:p>
      <w:pPr>
        <w:spacing w:line="324" w:lineRule="auto" w:after="120"/>
        <w:ind w:left="567"/>
      </w:pPr>
      <w:r>
        <w:rPr>
          <w:rFonts w:ascii="Calibri" w:hAnsi="Calibri"/>
          <w:i/>
          <w:sz w:val="22"/>
        </w:rPr>
        <w:t>Story / Analogy</w:t>
      </w:r>
      <w:r>
        <w:rPr>
          <w:rFonts w:ascii="Calibri" w:hAnsi="Calibri"/>
          <w:i/>
          <w:sz w:val="22"/>
        </w:rPr>
        <w:t xml:space="preserve"> — Consider a student struggling with math. With a fixed mindset, they say, “I’m just not good at math.” With a growth mindset, they say, “I’m not good at math yet.” That single word — yet — changes everything.</w:t>
      </w:r>
    </w:p>
    <w:p>
      <w:pPr>
        <w:spacing w:after="80"/>
      </w:pPr>
      <w:r>
        <w:rPr>
          <w:rFonts w:ascii="Calibri" w:hAnsi="Calibri"/>
          <w:b/>
          <w:sz w:val="22"/>
        </w:rPr>
        <w:t>Practical Steps</w:t>
      </w:r>
    </w:p>
    <w:p>
      <w:pPr>
        <w:spacing w:after="40"/>
        <w:ind w:left="567"/>
      </w:pPr>
      <w:r>
        <w:rPr>
          <w:rFonts w:ascii="Calibri" w:hAnsi="Calibri"/>
          <w:sz w:val="22"/>
        </w:rPr>
        <w:t>Reframe Challenges</w:t>
      </w:r>
      <w:r>
        <w:rPr>
          <w:rFonts w:ascii="Calibri" w:hAnsi="Calibri"/>
          <w:sz w:val="22"/>
        </w:rPr>
        <w:t xml:space="preserve"> — What can I learn from this?</w:t>
      </w:r>
    </w:p>
    <w:p>
      <w:pPr>
        <w:spacing w:after="40"/>
        <w:ind w:left="567"/>
      </w:pPr>
      <w:r>
        <w:rPr>
          <w:rFonts w:ascii="Calibri" w:hAnsi="Calibri"/>
          <w:sz w:val="22"/>
        </w:rPr>
        <w:t>Use the Word “Yet”</w:t>
      </w:r>
    </w:p>
    <w:p>
      <w:pPr>
        <w:spacing w:after="40"/>
        <w:ind w:left="567"/>
      </w:pPr>
      <w:r>
        <w:rPr>
          <w:rFonts w:ascii="Calibri" w:hAnsi="Calibri"/>
          <w:sz w:val="22"/>
        </w:rPr>
        <w:t>Celebrate Effort, Not Just Results</w:t>
      </w:r>
    </w:p>
    <w:p>
      <w:pPr>
        <w:spacing w:after="40"/>
        <w:ind w:left="567"/>
      </w:pPr>
      <w:r>
        <w:rPr>
          <w:rFonts w:ascii="Calibri" w:hAnsi="Calibri"/>
          <w:sz w:val="22"/>
        </w:rPr>
        <w:t>Seek Feedback</w:t>
      </w:r>
    </w:p>
    <w:p>
      <w:pPr>
        <w:spacing w:after="40"/>
        <w:ind w:left="567"/>
      </w:pPr>
      <w:r>
        <w:rPr>
          <w:rFonts w:ascii="Calibri" w:hAnsi="Calibri"/>
          <w:sz w:val="22"/>
        </w:rPr>
        <w:t>Model Growth Mindset Daily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skill you believe you’re “bad at.” Add the word “yet” to that statement. List three actions you can take this month to improve.</w:t>
      </w:r>
    </w:p>
    <w:p>
      <w:pPr>
        <w:spacing w:line="324" w:lineRule="auto" w:after="120"/>
        <w:jc w:val="center"/>
      </w:pPr>
      <w:r>
        <w:rPr>
          <w:rFonts w:ascii="Calibri" w:hAnsi="Calibri"/>
          <w:i/>
          <w:sz w:val="22"/>
        </w:rPr>
        <w:t>A growth mindset turns life into a journey of continuous improvement. When you believe you can grow, you unlock the courage to try, the resilience to persist, and the wisdom to learn.</w:t>
      </w:r>
    </w:p>
    <w:p>
      <w:r>
        <w:br w:type="page"/>
      </w:r>
    </w:p>
    <w:p>
      <w:pPr>
        <w:spacing w:after="40"/>
        <w:jc w:val="center"/>
      </w:pPr>
      <w:r>
        <w:rPr>
          <w:rFonts w:ascii="Calibri" w:hAnsi="Calibri"/>
          <w:b/>
          <w:color w:val="3B82F6"/>
          <w:sz w:val="24"/>
        </w:rPr>
        <w:t>Chapter 19</w:t>
      </w:r>
    </w:p>
    <w:p>
      <w:pPr>
        <w:pStyle w:val="Heading1"/>
      </w:pPr>
      <w:r>
        <w:t>The Power of Consistency</w:t>
      </w:r>
    </w:p>
    <w:p>
      <w:pPr>
        <w:spacing w:line="324" w:lineRule="auto" w:after="120"/>
      </w:pPr>
      <w:r>
        <w:rPr>
          <w:rFonts w:ascii="Calibri" w:hAnsi="Calibri"/>
          <w:sz w:val="22"/>
        </w:rPr>
        <w:t>Introduction</w:t>
      </w:r>
      <w:r>
        <w:rPr>
          <w:rFonts w:ascii="Calibri" w:hAnsi="Calibri"/>
          <w:sz w:val="22"/>
        </w:rPr>
        <w:t xml:space="preserve"> — Success isn’t built in a day — it’s built day by day. Consistency is the quiet force that transforms small actions into massive results. While bursts of effort may bring short term wins, only consistent habits create lasting change.</w:t>
      </w:r>
    </w:p>
    <w:p>
      <w:pPr>
        <w:spacing w:line="324" w:lineRule="auto" w:after="120"/>
        <w:ind w:left="567"/>
      </w:pPr>
      <w:r>
        <w:rPr>
          <w:rFonts w:ascii="Calibri" w:hAnsi="Calibri"/>
          <w:i/>
          <w:sz w:val="22"/>
        </w:rPr>
        <w:t>Story / Analogy</w:t>
      </w:r>
      <w:r>
        <w:rPr>
          <w:rFonts w:ascii="Calibri" w:hAnsi="Calibri"/>
          <w:i/>
          <w:sz w:val="22"/>
        </w:rPr>
        <w:t xml:space="preserve"> — Consider a musician practicing daily. Ten minutes every day beats two hours once a month. Over time, the consistent practice builds mastery. The same principle applies to any skill, goal, or dream.</w:t>
      </w:r>
    </w:p>
    <w:p>
      <w:pPr>
        <w:spacing w:after="80"/>
      </w:pPr>
      <w:r>
        <w:rPr>
          <w:rFonts w:ascii="Calibri" w:hAnsi="Calibri"/>
          <w:b/>
          <w:sz w:val="22"/>
        </w:rPr>
        <w:t>Practical Steps</w:t>
      </w:r>
    </w:p>
    <w:p>
      <w:pPr>
        <w:spacing w:after="40"/>
        <w:ind w:left="567"/>
      </w:pPr>
      <w:r>
        <w:rPr>
          <w:rFonts w:ascii="Calibri" w:hAnsi="Calibri"/>
          <w:sz w:val="22"/>
        </w:rPr>
        <w:t>Start Small</w:t>
      </w:r>
      <w:r>
        <w:rPr>
          <w:rFonts w:ascii="Calibri" w:hAnsi="Calibri"/>
          <w:sz w:val="22"/>
        </w:rPr>
        <w:t xml:space="preserve"> — Choose one habit and commit daily.</w:t>
      </w:r>
    </w:p>
    <w:p>
      <w:pPr>
        <w:spacing w:after="40"/>
        <w:ind w:left="567"/>
      </w:pPr>
      <w:r>
        <w:rPr>
          <w:rFonts w:ascii="Calibri" w:hAnsi="Calibri"/>
          <w:sz w:val="22"/>
        </w:rPr>
        <w:t>Set Clear Triggers</w:t>
      </w:r>
    </w:p>
    <w:p>
      <w:pPr>
        <w:spacing w:after="40"/>
        <w:ind w:left="567"/>
      </w:pPr>
      <w:r>
        <w:rPr>
          <w:rFonts w:ascii="Calibri" w:hAnsi="Calibri"/>
          <w:sz w:val="22"/>
        </w:rPr>
        <w:t>Track Progress</w:t>
      </w:r>
    </w:p>
    <w:p>
      <w:pPr>
        <w:spacing w:after="40"/>
        <w:ind w:left="567"/>
      </w:pPr>
      <w:r>
        <w:rPr>
          <w:rFonts w:ascii="Calibri" w:hAnsi="Calibri"/>
          <w:sz w:val="22"/>
        </w:rPr>
        <w:t>Remove Barriers</w:t>
      </w:r>
    </w:p>
    <w:p>
      <w:pPr>
        <w:spacing w:after="40"/>
        <w:ind w:left="567"/>
      </w:pPr>
      <w:r>
        <w:rPr>
          <w:rFonts w:ascii="Calibri" w:hAnsi="Calibri"/>
          <w:sz w:val="22"/>
        </w:rPr>
        <w:t>Reward Yourself</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habit you want to build. Commit to practicing it daily for the next 21 days. Track your streak and reflect on how consistency changes your results.</w:t>
      </w:r>
    </w:p>
    <w:p>
      <w:pPr>
        <w:spacing w:line="324" w:lineRule="auto" w:after="120"/>
        <w:jc w:val="center"/>
      </w:pPr>
      <w:r>
        <w:rPr>
          <w:rFonts w:ascii="Calibri" w:hAnsi="Calibri"/>
          <w:i/>
          <w:sz w:val="22"/>
        </w:rPr>
        <w:t>Consistency is the bridge between effort and excellence. It’s not about intensity — it’s about persistence. When you show up every day, success becomes inevitable.</w:t>
      </w:r>
    </w:p>
    <w:p>
      <w:r>
        <w:br w:type="page"/>
      </w:r>
    </w:p>
    <w:p>
      <w:pPr>
        <w:spacing w:after="40"/>
        <w:jc w:val="center"/>
      </w:pPr>
      <w:r>
        <w:rPr>
          <w:rFonts w:ascii="Calibri" w:hAnsi="Calibri"/>
          <w:b/>
          <w:color w:val="3B82F6"/>
          <w:sz w:val="24"/>
        </w:rPr>
        <w:t>Chapter 20</w:t>
      </w:r>
    </w:p>
    <w:p>
      <w:pPr>
        <w:pStyle w:val="Heading1"/>
      </w:pPr>
      <w:r>
        <w:t>Resilience in the Face of Challenges</w:t>
      </w:r>
    </w:p>
    <w:p>
      <w:pPr>
        <w:spacing w:line="324" w:lineRule="auto" w:after="120"/>
      </w:pPr>
      <w:r>
        <w:rPr>
          <w:rFonts w:ascii="Calibri" w:hAnsi="Calibri"/>
          <w:sz w:val="22"/>
        </w:rPr>
        <w:t>Introduction</w:t>
      </w:r>
      <w:r>
        <w:rPr>
          <w:rFonts w:ascii="Calibri" w:hAnsi="Calibri"/>
          <w:sz w:val="22"/>
        </w:rPr>
        <w:t xml:space="preserve"> — Life will test you. Challenges, setbacks, and unexpected obstacles are inevitable. What separates those who succeed from those who quit is resilience — the ability to adapt, recover, and keep moving forward no matter what comes your way.</w:t>
      </w:r>
    </w:p>
    <w:p>
      <w:pPr>
        <w:spacing w:line="324" w:lineRule="auto" w:after="120"/>
        <w:ind w:left="567"/>
      </w:pPr>
      <w:r>
        <w:rPr>
          <w:rFonts w:ascii="Calibri" w:hAnsi="Calibri"/>
          <w:i/>
          <w:sz w:val="22"/>
        </w:rPr>
        <w:t>Story / Analogy</w:t>
      </w:r>
      <w:r>
        <w:rPr>
          <w:rFonts w:ascii="Calibri" w:hAnsi="Calibri"/>
          <w:i/>
          <w:sz w:val="22"/>
        </w:rPr>
        <w:t xml:space="preserve"> — Consider an entrepreneur whose first three businesses failed. Instead of quitting, they learned from each setback, adjusted their approach, and tried again. On the fourth attempt, success came. Resilience turned failure into eventual triumph.</w:t>
      </w:r>
    </w:p>
    <w:p>
      <w:pPr>
        <w:spacing w:after="80"/>
      </w:pPr>
      <w:r>
        <w:rPr>
          <w:rFonts w:ascii="Calibri" w:hAnsi="Calibri"/>
          <w:b/>
          <w:sz w:val="22"/>
        </w:rPr>
        <w:t>Practical Steps</w:t>
      </w:r>
    </w:p>
    <w:p>
      <w:pPr>
        <w:spacing w:after="40"/>
        <w:ind w:left="567"/>
      </w:pPr>
      <w:r>
        <w:rPr>
          <w:rFonts w:ascii="Calibri" w:hAnsi="Calibri"/>
          <w:sz w:val="22"/>
        </w:rPr>
        <w:t>Shift Perspective</w:t>
      </w:r>
      <w:r>
        <w:rPr>
          <w:rFonts w:ascii="Calibri" w:hAnsi="Calibri"/>
          <w:sz w:val="22"/>
        </w:rPr>
        <w:t xml:space="preserve"> — Challenges are temporary, not permanent.</w:t>
      </w:r>
    </w:p>
    <w:p>
      <w:pPr>
        <w:spacing w:after="40"/>
        <w:ind w:left="567"/>
      </w:pPr>
      <w:r>
        <w:rPr>
          <w:rFonts w:ascii="Calibri" w:hAnsi="Calibri"/>
          <w:sz w:val="22"/>
        </w:rPr>
        <w:t>Strengthen Your Support System</w:t>
      </w:r>
    </w:p>
    <w:p>
      <w:pPr>
        <w:spacing w:after="40"/>
        <w:ind w:left="567"/>
      </w:pPr>
      <w:r>
        <w:rPr>
          <w:rFonts w:ascii="Calibri" w:hAnsi="Calibri"/>
          <w:sz w:val="22"/>
        </w:rPr>
        <w:t>Practice Self Care</w:t>
      </w:r>
    </w:p>
    <w:p>
      <w:pPr>
        <w:spacing w:after="40"/>
        <w:ind w:left="567"/>
      </w:pPr>
      <w:r>
        <w:rPr>
          <w:rFonts w:ascii="Calibri" w:hAnsi="Calibri"/>
          <w:sz w:val="22"/>
        </w:rPr>
        <w:t>Focus on What You Control</w:t>
      </w:r>
    </w:p>
    <w:p>
      <w:pPr>
        <w:spacing w:after="40"/>
        <w:ind w:left="567"/>
      </w:pPr>
      <w:r>
        <w:rPr>
          <w:rFonts w:ascii="Calibri" w:hAnsi="Calibri"/>
          <w:sz w:val="22"/>
        </w:rPr>
        <w:t>Keep Moving Forward</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Recall a recent challenge you faced. Write down how you responded. Identify one way you could respond with greater resilience next time.</w:t>
      </w:r>
    </w:p>
    <w:p>
      <w:pPr>
        <w:spacing w:line="324" w:lineRule="auto" w:after="120"/>
        <w:jc w:val="center"/>
      </w:pPr>
      <w:r>
        <w:rPr>
          <w:rFonts w:ascii="Calibri" w:hAnsi="Calibri"/>
          <w:i/>
          <w:sz w:val="22"/>
        </w:rPr>
        <w:t>Resilience doesn’t mean avoiding pain — it means rising through it. When you cultivate resilience, challenges become stepping stones, setbacks become lessons, and every obstacle becomes proof of your strength.</w:t>
      </w:r>
    </w:p>
    <w:p>
      <w:r>
        <w:br w:type="page"/>
      </w:r>
    </w:p>
    <w:p>
      <w:pPr>
        <w:spacing w:before="720" w:after="240"/>
      </w:pPr>
      <w:r>
        <w:rPr>
          <w:rFonts w:ascii="Calibri" w:hAnsi="Calibri"/>
          <w:b/>
          <w:color w:val="1E40AF"/>
          <w:sz w:val="36"/>
        </w:rPr>
        <w:t>PART V · LONG TERM SUCCESS</w:t>
      </w:r>
    </w:p>
    <w:p>
      <w:r>
        <w:br w:type="page"/>
      </w:r>
    </w:p>
    <w:p>
      <w:pPr>
        <w:spacing w:after="40"/>
        <w:jc w:val="center"/>
      </w:pPr>
      <w:r>
        <w:rPr>
          <w:rFonts w:ascii="Calibri" w:hAnsi="Calibri"/>
          <w:b/>
          <w:color w:val="3B82F6"/>
          <w:sz w:val="24"/>
        </w:rPr>
        <w:t>Chapter 21</w:t>
      </w:r>
    </w:p>
    <w:p>
      <w:pPr>
        <w:pStyle w:val="Heading1"/>
      </w:pPr>
      <w:r>
        <w:t>The Long Term Vision</w:t>
      </w:r>
    </w:p>
    <w:p>
      <w:pPr>
        <w:spacing w:line="324" w:lineRule="auto" w:after="120"/>
      </w:pPr>
      <w:r>
        <w:rPr>
          <w:rFonts w:ascii="Calibri" w:hAnsi="Calibri"/>
          <w:sz w:val="22"/>
        </w:rPr>
        <w:t>Introduction</w:t>
      </w:r>
      <w:r>
        <w:rPr>
          <w:rFonts w:ascii="Calibri" w:hAnsi="Calibri"/>
          <w:sz w:val="22"/>
        </w:rPr>
        <w:t xml:space="preserve"> — Short term wins feel good, but they don’t build lasting success. True achievement comes from having a long term vision — a clear picture of where you want to go and why.</w:t>
      </w:r>
    </w:p>
    <w:p>
      <w:pPr>
        <w:spacing w:line="324" w:lineRule="auto" w:after="120"/>
        <w:ind w:left="567"/>
      </w:pPr>
      <w:r>
        <w:rPr>
          <w:rFonts w:ascii="Calibri" w:hAnsi="Calibri"/>
          <w:i/>
          <w:sz w:val="22"/>
        </w:rPr>
        <w:t>Story / Analogy</w:t>
      </w:r>
      <w:r>
        <w:rPr>
          <w:rFonts w:ascii="Calibri" w:hAnsi="Calibri"/>
          <w:i/>
          <w:sz w:val="22"/>
        </w:rPr>
        <w:t xml:space="preserve"> — Imagine two sailors. One sails aimlessly, chasing the wind. The other charts a course toward a destination. The second sailor may face storms, but they always know where they’re headed. Vision is your destination.</w:t>
      </w:r>
    </w:p>
    <w:p>
      <w:pPr>
        <w:spacing w:after="80"/>
      </w:pPr>
      <w:r>
        <w:rPr>
          <w:rFonts w:ascii="Calibri" w:hAnsi="Calibri"/>
          <w:b/>
          <w:sz w:val="22"/>
        </w:rPr>
        <w:t>Practical Steps</w:t>
      </w:r>
    </w:p>
    <w:p>
      <w:pPr>
        <w:spacing w:after="40"/>
        <w:ind w:left="567"/>
      </w:pPr>
      <w:r>
        <w:rPr>
          <w:rFonts w:ascii="Calibri" w:hAnsi="Calibri"/>
          <w:sz w:val="22"/>
        </w:rPr>
        <w:t>Define Your Destination</w:t>
      </w:r>
    </w:p>
    <w:p>
      <w:pPr>
        <w:spacing w:after="40"/>
        <w:ind w:left="567"/>
      </w:pPr>
      <w:r>
        <w:rPr>
          <w:rFonts w:ascii="Calibri" w:hAnsi="Calibri"/>
          <w:sz w:val="22"/>
        </w:rPr>
        <w:t>Write It Down</w:t>
      </w:r>
    </w:p>
    <w:p>
      <w:pPr>
        <w:spacing w:after="40"/>
        <w:ind w:left="567"/>
      </w:pPr>
      <w:r>
        <w:rPr>
          <w:rFonts w:ascii="Calibri" w:hAnsi="Calibri"/>
          <w:sz w:val="22"/>
        </w:rPr>
        <w:t>Break It Into Milestones</w:t>
      </w:r>
    </w:p>
    <w:p>
      <w:pPr>
        <w:spacing w:after="40"/>
        <w:ind w:left="567"/>
      </w:pPr>
      <w:r>
        <w:rPr>
          <w:rFonts w:ascii="Calibri" w:hAnsi="Calibri"/>
          <w:sz w:val="22"/>
        </w:rPr>
        <w:t>Align Daily Actions</w:t>
      </w:r>
    </w:p>
    <w:p>
      <w:pPr>
        <w:spacing w:after="40"/>
        <w:ind w:left="567"/>
      </w:pPr>
      <w:r>
        <w:rPr>
          <w:rFonts w:ascii="Calibri" w:hAnsi="Calibri"/>
          <w:sz w:val="22"/>
        </w:rPr>
        <w:t>Review Regularly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your vision for the next 10 years. Identify one milestone you can achieve in the next 12 months. Commit to one daily action that aligns with that milestone.</w:t>
      </w:r>
    </w:p>
    <w:p>
      <w:pPr>
        <w:spacing w:line="324" w:lineRule="auto" w:after="120"/>
        <w:jc w:val="center"/>
      </w:pPr>
      <w:r>
        <w:rPr>
          <w:rFonts w:ascii="Calibri" w:hAnsi="Calibri"/>
          <w:i/>
          <w:sz w:val="22"/>
        </w:rPr>
        <w:t>Vision is the anchor that keeps you steady and the compass that keeps you moving. When you live with long term vision, every step gains meaning.</w:t>
      </w:r>
    </w:p>
    <w:p>
      <w:r>
        <w:br w:type="page"/>
      </w:r>
    </w:p>
    <w:p>
      <w:pPr>
        <w:spacing w:after="40"/>
        <w:jc w:val="center"/>
      </w:pPr>
      <w:r>
        <w:rPr>
          <w:rFonts w:ascii="Calibri" w:hAnsi="Calibri"/>
          <w:b/>
          <w:color w:val="3B82F6"/>
          <w:sz w:val="24"/>
        </w:rPr>
        <w:t>Chapter 22</w:t>
      </w:r>
    </w:p>
    <w:p>
      <w:pPr>
        <w:pStyle w:val="Heading1"/>
      </w:pPr>
      <w:r>
        <w:t>Balance Hustle with Rest</w:t>
      </w:r>
    </w:p>
    <w:p>
      <w:pPr>
        <w:spacing w:line="324" w:lineRule="auto" w:after="120"/>
      </w:pPr>
      <w:r>
        <w:rPr>
          <w:rFonts w:ascii="Calibri" w:hAnsi="Calibri"/>
          <w:sz w:val="22"/>
        </w:rPr>
        <w:t>Introduction</w:t>
      </w:r>
      <w:r>
        <w:rPr>
          <w:rFonts w:ascii="Calibri" w:hAnsi="Calibri"/>
          <w:sz w:val="22"/>
        </w:rPr>
        <w:t xml:space="preserve"> — Hustle is celebrated, but rest is often overlooked. The truth is, relentless hustle without recovery leads to burnout, poor decisions, and declining performance. Sustainable success requires balance — knowing when to push hard and when to recharge.</w:t>
      </w:r>
    </w:p>
    <w:p>
      <w:pPr>
        <w:spacing w:line="324" w:lineRule="auto" w:after="120"/>
        <w:ind w:left="567"/>
      </w:pPr>
      <w:r>
        <w:rPr>
          <w:rFonts w:ascii="Calibri" w:hAnsi="Calibri"/>
          <w:i/>
          <w:sz w:val="22"/>
        </w:rPr>
        <w:t>Story / Analogy</w:t>
      </w:r>
      <w:r>
        <w:rPr>
          <w:rFonts w:ascii="Calibri" w:hAnsi="Calibri"/>
          <w:i/>
          <w:sz w:val="22"/>
        </w:rPr>
        <w:t xml:space="preserve"> — Imagine a smartphone. If you never recharge it, the battery dies. You don’t blame the phone — you plug it in. Humans are the same. Hustle drains energy; rest recharges it.</w:t>
      </w:r>
    </w:p>
    <w:p>
      <w:pPr>
        <w:spacing w:after="80"/>
      </w:pPr>
      <w:r>
        <w:rPr>
          <w:rFonts w:ascii="Calibri" w:hAnsi="Calibri"/>
          <w:b/>
          <w:sz w:val="22"/>
        </w:rPr>
        <w:t>Practical Steps</w:t>
      </w:r>
    </w:p>
    <w:p>
      <w:pPr>
        <w:spacing w:after="40"/>
        <w:ind w:left="567"/>
      </w:pPr>
      <w:r>
        <w:rPr>
          <w:rFonts w:ascii="Calibri" w:hAnsi="Calibri"/>
          <w:sz w:val="22"/>
        </w:rPr>
        <w:t>Schedule Recovery</w:t>
      </w:r>
    </w:p>
    <w:p>
      <w:pPr>
        <w:spacing w:after="40"/>
        <w:ind w:left="567"/>
      </w:pPr>
      <w:r>
        <w:rPr>
          <w:rFonts w:ascii="Calibri" w:hAnsi="Calibri"/>
          <w:sz w:val="22"/>
        </w:rPr>
        <w:t>Listen to Your Body</w:t>
      </w:r>
    </w:p>
    <w:p>
      <w:pPr>
        <w:spacing w:after="40"/>
        <w:ind w:left="567"/>
      </w:pPr>
      <w:r>
        <w:rPr>
          <w:rFonts w:ascii="Calibri" w:hAnsi="Calibri"/>
          <w:sz w:val="22"/>
        </w:rPr>
        <w:t>Use Micro Breaks</w:t>
      </w:r>
    </w:p>
    <w:p>
      <w:pPr>
        <w:spacing w:after="40"/>
        <w:ind w:left="567"/>
      </w:pPr>
      <w:r>
        <w:rPr>
          <w:rFonts w:ascii="Calibri" w:hAnsi="Calibri"/>
          <w:sz w:val="22"/>
        </w:rPr>
        <w:t>Prioritize Sleep</w:t>
      </w:r>
    </w:p>
    <w:p>
      <w:pPr>
        <w:spacing w:after="40"/>
        <w:ind w:left="567"/>
      </w:pPr>
      <w:r>
        <w:rPr>
          <w:rFonts w:ascii="Calibri" w:hAnsi="Calibri"/>
          <w:sz w:val="22"/>
        </w:rPr>
        <w:t>Redefine Productivity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your current work-rest balance. Identify one area where you can add more recovery. Commit to practicing it daily for the next week.</w:t>
      </w:r>
    </w:p>
    <w:p>
      <w:pPr>
        <w:spacing w:line="324" w:lineRule="auto" w:after="120"/>
        <w:jc w:val="center"/>
      </w:pPr>
      <w:r>
        <w:rPr>
          <w:rFonts w:ascii="Calibri" w:hAnsi="Calibri"/>
          <w:i/>
          <w:sz w:val="22"/>
        </w:rPr>
        <w:t>Hustle builds progress, but rest sustains it. Balance isn’t weakness — it’s wisdom. When you honor both effort and recovery, you create a rhythm that fuels long term success.</w:t>
      </w:r>
    </w:p>
    <w:p>
      <w:r>
        <w:br w:type="page"/>
      </w:r>
    </w:p>
    <w:p>
      <w:pPr>
        <w:spacing w:after="40"/>
        <w:jc w:val="center"/>
      </w:pPr>
      <w:r>
        <w:rPr>
          <w:rFonts w:ascii="Calibri" w:hAnsi="Calibri"/>
          <w:b/>
          <w:color w:val="3B82F6"/>
          <w:sz w:val="24"/>
        </w:rPr>
        <w:t>Chapter 23</w:t>
      </w:r>
    </w:p>
    <w:p>
      <w:pPr>
        <w:pStyle w:val="Heading1"/>
      </w:pPr>
      <w:r>
        <w:t>Gratitude Fuels Growth</w:t>
      </w:r>
    </w:p>
    <w:p>
      <w:pPr>
        <w:spacing w:line="324" w:lineRule="auto" w:after="120"/>
      </w:pPr>
      <w:r>
        <w:rPr>
          <w:rFonts w:ascii="Calibri" w:hAnsi="Calibri"/>
          <w:sz w:val="22"/>
        </w:rPr>
        <w:t>Introduction</w:t>
      </w:r>
      <w:r>
        <w:rPr>
          <w:rFonts w:ascii="Calibri" w:hAnsi="Calibri"/>
          <w:sz w:val="22"/>
        </w:rPr>
        <w:t xml:space="preserve"> — Gratitude is more than saying “thank you.” It’s a mindset that shifts your focus from what’s missing to what’s present. When you practice gratitude, you cultivate positivity, resilience, and perspective.</w:t>
      </w:r>
    </w:p>
    <w:p>
      <w:pPr>
        <w:spacing w:line="324" w:lineRule="auto" w:after="120"/>
        <w:ind w:left="567"/>
      </w:pPr>
      <w:r>
        <w:rPr>
          <w:rFonts w:ascii="Calibri" w:hAnsi="Calibri"/>
          <w:i/>
          <w:sz w:val="22"/>
        </w:rPr>
        <w:t>Story / Analogy</w:t>
      </w:r>
      <w:r>
        <w:rPr>
          <w:rFonts w:ascii="Calibri" w:hAnsi="Calibri"/>
          <w:i/>
          <w:sz w:val="22"/>
        </w:rPr>
        <w:t xml:space="preserve"> — Imagine two people facing the same challenge. One complains about what went wrong. The other reflects on what they learned and who supported them. The second person grows stronger, while the first stays stuck. Gratitude is the difference.</w:t>
      </w:r>
    </w:p>
    <w:p>
      <w:pPr>
        <w:spacing w:after="80"/>
      </w:pPr>
      <w:r>
        <w:rPr>
          <w:rFonts w:ascii="Calibri" w:hAnsi="Calibri"/>
          <w:b/>
          <w:sz w:val="22"/>
        </w:rPr>
        <w:t>Practical Steps</w:t>
      </w:r>
    </w:p>
    <w:p>
      <w:pPr>
        <w:spacing w:after="40"/>
        <w:ind w:left="567"/>
      </w:pPr>
      <w:r>
        <w:rPr>
          <w:rFonts w:ascii="Calibri" w:hAnsi="Calibri"/>
          <w:sz w:val="22"/>
        </w:rPr>
        <w:t>Daily Reflection</w:t>
      </w:r>
      <w:r>
        <w:rPr>
          <w:rFonts w:ascii="Calibri" w:hAnsi="Calibri"/>
          <w:sz w:val="22"/>
        </w:rPr>
        <w:t xml:space="preserve"> — Write down three things you’re grateful for each morning.</w:t>
      </w:r>
    </w:p>
    <w:p>
      <w:pPr>
        <w:spacing w:after="40"/>
        <w:ind w:left="567"/>
      </w:pPr>
      <w:r>
        <w:rPr>
          <w:rFonts w:ascii="Calibri" w:hAnsi="Calibri"/>
          <w:sz w:val="22"/>
        </w:rPr>
        <w:t>Express Thanks</w:t>
      </w:r>
    </w:p>
    <w:p>
      <w:pPr>
        <w:spacing w:after="40"/>
        <w:ind w:left="567"/>
      </w:pPr>
      <w:r>
        <w:rPr>
          <w:rFonts w:ascii="Calibri" w:hAnsi="Calibri"/>
          <w:sz w:val="22"/>
        </w:rPr>
        <w:t>Reframe Challenges</w:t>
      </w:r>
    </w:p>
    <w:p>
      <w:pPr>
        <w:spacing w:after="40"/>
        <w:ind w:left="567"/>
      </w:pPr>
      <w:r>
        <w:rPr>
          <w:rFonts w:ascii="Calibri" w:hAnsi="Calibri"/>
          <w:sz w:val="22"/>
        </w:rPr>
        <w:t>Keep a Gratitude Journal</w:t>
      </w:r>
    </w:p>
    <w:p>
      <w:pPr>
        <w:spacing w:after="40"/>
        <w:ind w:left="567"/>
      </w:pPr>
      <w:r>
        <w:rPr>
          <w:rFonts w:ascii="Calibri" w:hAnsi="Calibri"/>
          <w:sz w:val="22"/>
        </w:rPr>
        <w:t>Practice Mindful Gratitude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challenge you’re facing. List three things about it you can be grateful for. Reflect on how gratitude changes your perspective.</w:t>
      </w:r>
    </w:p>
    <w:p>
      <w:pPr>
        <w:spacing w:line="324" w:lineRule="auto" w:after="120"/>
        <w:jc w:val="center"/>
      </w:pPr>
      <w:r>
        <w:rPr>
          <w:rFonts w:ascii="Calibri" w:hAnsi="Calibri"/>
          <w:i/>
          <w:sz w:val="22"/>
        </w:rPr>
        <w:t>Gratitude doesn’t change your circumstances — it changes you. When you focus on what you have instead of what you lack, you unlock strength, joy, and growth.</w:t>
      </w:r>
    </w:p>
    <w:p>
      <w:r>
        <w:br w:type="page"/>
      </w:r>
    </w:p>
    <w:p>
      <w:pPr>
        <w:spacing w:after="40"/>
        <w:jc w:val="center"/>
      </w:pPr>
      <w:r>
        <w:rPr>
          <w:rFonts w:ascii="Calibri" w:hAnsi="Calibri"/>
          <w:b/>
          <w:color w:val="3B82F6"/>
          <w:sz w:val="24"/>
        </w:rPr>
        <w:t>Chapter 24</w:t>
      </w:r>
    </w:p>
    <w:p>
      <w:pPr>
        <w:pStyle w:val="Heading1"/>
      </w:pPr>
      <w:r>
        <w:t>Adaptability in a Changing World</w:t>
      </w:r>
    </w:p>
    <w:p>
      <w:pPr>
        <w:spacing w:line="324" w:lineRule="auto" w:after="120"/>
      </w:pPr>
      <w:r>
        <w:rPr>
          <w:rFonts w:ascii="Calibri" w:hAnsi="Calibri"/>
          <w:sz w:val="22"/>
        </w:rPr>
        <w:t>Introduction</w:t>
      </w:r>
      <w:r>
        <w:rPr>
          <w:rFonts w:ascii="Calibri" w:hAnsi="Calibri"/>
          <w:sz w:val="22"/>
        </w:rPr>
        <w:t xml:space="preserve"> — Change is the only constant. Technology evolves, industries shift, and life throws unexpected challenges. Those who resist change get left behind; those who embrace adaptability thrive.</w:t>
      </w:r>
    </w:p>
    <w:p>
      <w:pPr>
        <w:spacing w:line="324" w:lineRule="auto" w:after="120"/>
        <w:ind w:left="567"/>
      </w:pPr>
      <w:r>
        <w:rPr>
          <w:rFonts w:ascii="Calibri" w:hAnsi="Calibri"/>
          <w:i/>
          <w:sz w:val="22"/>
        </w:rPr>
        <w:t>Story / Analogy</w:t>
      </w:r>
      <w:r>
        <w:rPr>
          <w:rFonts w:ascii="Calibri" w:hAnsi="Calibri"/>
          <w:i/>
          <w:sz w:val="22"/>
        </w:rPr>
        <w:t xml:space="preserve"> — Consider businesses during a crisis. Some cling to old models and collapse. Others pivot quickly — moving online, innovating products, or shifting strategies — and not only survive but grow. Adaptability is the difference between decline and progress.</w:t>
      </w:r>
    </w:p>
    <w:p>
      <w:pPr>
        <w:spacing w:after="80"/>
      </w:pPr>
      <w:r>
        <w:rPr>
          <w:rFonts w:ascii="Calibri" w:hAnsi="Calibri"/>
          <w:b/>
          <w:sz w:val="22"/>
        </w:rPr>
        <w:t>Practical Steps</w:t>
      </w:r>
    </w:p>
    <w:p>
      <w:pPr>
        <w:spacing w:after="40"/>
        <w:ind w:left="567"/>
      </w:pPr>
      <w:r>
        <w:rPr>
          <w:rFonts w:ascii="Calibri" w:hAnsi="Calibri"/>
          <w:sz w:val="22"/>
        </w:rPr>
        <w:t>Stay Curious</w:t>
      </w:r>
    </w:p>
    <w:p>
      <w:pPr>
        <w:spacing w:after="40"/>
        <w:ind w:left="567"/>
      </w:pPr>
      <w:r>
        <w:rPr>
          <w:rFonts w:ascii="Calibri" w:hAnsi="Calibri"/>
          <w:sz w:val="22"/>
        </w:rPr>
        <w:t>Embrace Uncertainty</w:t>
      </w:r>
    </w:p>
    <w:p>
      <w:pPr>
        <w:spacing w:after="40"/>
        <w:ind w:left="567"/>
      </w:pPr>
      <w:r>
        <w:rPr>
          <w:rFonts w:ascii="Calibri" w:hAnsi="Calibri"/>
          <w:sz w:val="22"/>
        </w:rPr>
        <w:t>Practice Flexibility</w:t>
      </w:r>
    </w:p>
    <w:p>
      <w:pPr>
        <w:spacing w:after="40"/>
        <w:ind w:left="567"/>
      </w:pPr>
      <w:r>
        <w:rPr>
          <w:rFonts w:ascii="Calibri" w:hAnsi="Calibri"/>
          <w:sz w:val="22"/>
        </w:rPr>
        <w:t>Seek Feedback</w:t>
      </w:r>
    </w:p>
    <w:p>
      <w:pPr>
        <w:spacing w:after="40"/>
        <w:ind w:left="567"/>
      </w:pPr>
      <w:r>
        <w:rPr>
          <w:rFonts w:ascii="Calibri" w:hAnsi="Calibri"/>
          <w:sz w:val="22"/>
        </w:rPr>
        <w:t>Experiment Often</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of your life where change is happening. List three ways you can adapt to it. Commit to practicing one adjustment this week.</w:t>
      </w:r>
    </w:p>
    <w:p>
      <w:pPr>
        <w:spacing w:line="324" w:lineRule="auto" w:after="120"/>
        <w:jc w:val="center"/>
      </w:pPr>
      <w:r>
        <w:rPr>
          <w:rFonts w:ascii="Calibri" w:hAnsi="Calibri"/>
          <w:i/>
          <w:sz w:val="22"/>
        </w:rPr>
        <w:t>Adaptability isn’t about avoiding change — it’s about thriving in it. When you stay flexible, curious, and open, you turn uncertainty into opportunity.</w:t>
      </w:r>
    </w:p>
    <w:p>
      <w:r>
        <w:br w:type="page"/>
      </w:r>
    </w:p>
    <w:p>
      <w:pPr>
        <w:spacing w:after="40"/>
        <w:jc w:val="center"/>
      </w:pPr>
      <w:r>
        <w:rPr>
          <w:rFonts w:ascii="Calibri" w:hAnsi="Calibri"/>
          <w:b/>
          <w:color w:val="3B82F6"/>
          <w:sz w:val="24"/>
        </w:rPr>
        <w:t>Chapter 25</w:t>
      </w:r>
    </w:p>
    <w:p>
      <w:pPr>
        <w:pStyle w:val="Heading1"/>
      </w:pPr>
      <w:r>
        <w:t>Mindfulness in Daily Life</w:t>
      </w:r>
    </w:p>
    <w:p>
      <w:pPr>
        <w:spacing w:line="324" w:lineRule="auto" w:after="120"/>
      </w:pPr>
      <w:r>
        <w:rPr>
          <w:rFonts w:ascii="Calibri" w:hAnsi="Calibri"/>
          <w:sz w:val="22"/>
        </w:rPr>
        <w:t>Introduction</w:t>
      </w:r>
      <w:r>
        <w:rPr>
          <w:rFonts w:ascii="Calibri" w:hAnsi="Calibri"/>
          <w:sz w:val="22"/>
        </w:rPr>
        <w:t xml:space="preserve"> — In a world full of distractions, mindfulness is the art of being fully present. It’s not about escaping reality — it’s about engaging with it more deeply.</w:t>
      </w:r>
    </w:p>
    <w:p>
      <w:pPr>
        <w:spacing w:line="324" w:lineRule="auto" w:after="120"/>
        <w:ind w:left="567"/>
      </w:pPr>
      <w:r>
        <w:rPr>
          <w:rFonts w:ascii="Calibri" w:hAnsi="Calibri"/>
          <w:i/>
          <w:sz w:val="22"/>
        </w:rPr>
        <w:t>Story / Analogy</w:t>
      </w:r>
      <w:r>
        <w:rPr>
          <w:rFonts w:ascii="Calibri" w:hAnsi="Calibri"/>
          <w:i/>
          <w:sz w:val="22"/>
        </w:rPr>
        <w:t xml:space="preserve"> — Imagine eating a meal while scrolling your phone. You barely taste the food. Now imagine eating the same meal with full attention — savoring each bite. The second experience is richer, more fulfilling. That’s mindfulness in action.</w:t>
      </w:r>
    </w:p>
    <w:p>
      <w:pPr>
        <w:spacing w:after="80"/>
      </w:pPr>
      <w:r>
        <w:rPr>
          <w:rFonts w:ascii="Calibri" w:hAnsi="Calibri"/>
          <w:b/>
          <w:sz w:val="22"/>
        </w:rPr>
        <w:t>Practical Steps</w:t>
      </w:r>
    </w:p>
    <w:p>
      <w:pPr>
        <w:spacing w:after="40"/>
        <w:ind w:left="567"/>
      </w:pPr>
      <w:r>
        <w:rPr>
          <w:rFonts w:ascii="Calibri" w:hAnsi="Calibri"/>
          <w:sz w:val="22"/>
        </w:rPr>
        <w:t>Start with Breathing</w:t>
      </w:r>
    </w:p>
    <w:p>
      <w:pPr>
        <w:spacing w:after="40"/>
        <w:ind w:left="567"/>
      </w:pPr>
      <w:r>
        <w:rPr>
          <w:rFonts w:ascii="Calibri" w:hAnsi="Calibri"/>
          <w:sz w:val="22"/>
        </w:rPr>
        <w:t>Single Tasking</w:t>
      </w:r>
    </w:p>
    <w:p>
      <w:pPr>
        <w:spacing w:after="40"/>
        <w:ind w:left="567"/>
      </w:pPr>
      <w:r>
        <w:rPr>
          <w:rFonts w:ascii="Calibri" w:hAnsi="Calibri"/>
          <w:sz w:val="22"/>
        </w:rPr>
        <w:t>Mindful Pauses</w:t>
      </w:r>
    </w:p>
    <w:p>
      <w:pPr>
        <w:spacing w:after="40"/>
        <w:ind w:left="567"/>
      </w:pPr>
      <w:r>
        <w:rPr>
          <w:rFonts w:ascii="Calibri" w:hAnsi="Calibri"/>
          <w:sz w:val="22"/>
        </w:rPr>
        <w:t>Engage Your Senses</w:t>
      </w:r>
    </w:p>
    <w:p>
      <w:pPr>
        <w:spacing w:after="40"/>
        <w:ind w:left="567"/>
      </w:pPr>
      <w:r>
        <w:rPr>
          <w:rFonts w:ascii="Calibri" w:hAnsi="Calibri"/>
          <w:sz w:val="22"/>
        </w:rPr>
        <w:t>Practice Gratitude Mindfully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Choose one daily activity. Practice it mindfully today — no distractions, full attention. Write down how the experience felt.</w:t>
      </w:r>
    </w:p>
    <w:p>
      <w:pPr>
        <w:spacing w:line="324" w:lineRule="auto" w:after="120"/>
        <w:jc w:val="center"/>
      </w:pPr>
      <w:r>
        <w:rPr>
          <w:rFonts w:ascii="Calibri" w:hAnsi="Calibri"/>
          <w:i/>
          <w:sz w:val="22"/>
        </w:rPr>
        <w:t>Mindfulness isn’t about slowing down life — it’s about living it fully. When you bring awareness to your daily actions, you transform ordinary moments into extraordinary ones. Presence is power.</w:t>
      </w:r>
    </w:p>
    <w:p>
      <w:r>
        <w:br w:type="page"/>
      </w:r>
    </w:p>
    <w:p>
      <w:pPr>
        <w:spacing w:after="40"/>
        <w:jc w:val="center"/>
      </w:pPr>
      <w:r>
        <w:rPr>
          <w:rFonts w:ascii="Calibri" w:hAnsi="Calibri"/>
          <w:b/>
          <w:color w:val="3B82F6"/>
          <w:sz w:val="24"/>
        </w:rPr>
        <w:t>Chapter 26</w:t>
      </w:r>
    </w:p>
    <w:p>
      <w:pPr>
        <w:pStyle w:val="Heading1"/>
      </w:pPr>
      <w:r>
        <w:t>Self Reflection and Journaling</w:t>
      </w:r>
    </w:p>
    <w:p>
      <w:pPr>
        <w:spacing w:line="324" w:lineRule="auto" w:after="120"/>
      </w:pPr>
      <w:r>
        <w:rPr>
          <w:rFonts w:ascii="Calibri" w:hAnsi="Calibri"/>
          <w:sz w:val="22"/>
        </w:rPr>
        <w:t>Introduction</w:t>
      </w:r>
      <w:r>
        <w:rPr>
          <w:rFonts w:ascii="Calibri" w:hAnsi="Calibri"/>
          <w:sz w:val="22"/>
        </w:rPr>
        <w:t xml:space="preserve"> — Growth doesn’t just come from action — it comes from reflection. Self reflection allows you to pause, evaluate, and learn from your experiences. Journaling is the most powerful tool for reflection.</w:t>
      </w:r>
    </w:p>
    <w:p>
      <w:pPr>
        <w:spacing w:after="80"/>
      </w:pPr>
      <w:r>
        <w:rPr>
          <w:rFonts w:ascii="Calibri" w:hAnsi="Calibri"/>
          <w:b/>
          <w:sz w:val="22"/>
        </w:rPr>
        <w:t>Practical Steps</w:t>
      </w:r>
    </w:p>
    <w:p>
      <w:pPr>
        <w:spacing w:after="40"/>
        <w:ind w:left="567"/>
      </w:pPr>
      <w:r>
        <w:rPr>
          <w:rFonts w:ascii="Calibri" w:hAnsi="Calibri"/>
          <w:sz w:val="22"/>
        </w:rPr>
        <w:t>Set Aside Time</w:t>
      </w:r>
      <w:r>
        <w:rPr>
          <w:rFonts w:ascii="Calibri" w:hAnsi="Calibri"/>
          <w:sz w:val="22"/>
        </w:rPr>
        <w:t xml:space="preserve"> — 10–15 minutes daily or weekly.</w:t>
      </w:r>
    </w:p>
    <w:p>
      <w:pPr>
        <w:spacing w:after="40"/>
        <w:ind w:left="567"/>
      </w:pPr>
      <w:r>
        <w:rPr>
          <w:rFonts w:ascii="Calibri" w:hAnsi="Calibri"/>
          <w:sz w:val="22"/>
        </w:rPr>
        <w:t>Ask Powerful Questions</w:t>
      </w:r>
      <w:r>
        <w:rPr>
          <w:rFonts w:ascii="Calibri" w:hAnsi="Calibri"/>
          <w:sz w:val="22"/>
        </w:rPr>
        <w:t xml:space="preserve"> — What went well? What could I improve? What did I learn?</w:t>
      </w:r>
    </w:p>
    <w:p>
      <w:pPr>
        <w:spacing w:after="40"/>
        <w:ind w:left="567"/>
      </w:pPr>
      <w:r>
        <w:rPr>
          <w:rFonts w:ascii="Calibri" w:hAnsi="Calibri"/>
          <w:sz w:val="22"/>
        </w:rPr>
        <w:t>Write Freely</w:t>
      </w:r>
    </w:p>
    <w:p>
      <w:pPr>
        <w:spacing w:after="40"/>
        <w:ind w:left="567"/>
      </w:pPr>
      <w:r>
        <w:rPr>
          <w:rFonts w:ascii="Calibri" w:hAnsi="Calibri"/>
          <w:sz w:val="22"/>
        </w:rPr>
        <w:t>Track Patterns</w:t>
      </w:r>
    </w:p>
    <w:p>
      <w:pPr>
        <w:spacing w:after="40"/>
        <w:ind w:left="567"/>
      </w:pPr>
      <w:r>
        <w:rPr>
          <w:rFonts w:ascii="Calibri" w:hAnsi="Calibri"/>
          <w:sz w:val="22"/>
        </w:rPr>
        <w:t>Review Regularly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a journal entry tonight answering: What did I accomplish today? What challenged me? What lesson can I carry forward?</w:t>
      </w:r>
    </w:p>
    <w:p>
      <w:pPr>
        <w:spacing w:line="324" w:lineRule="auto" w:after="120"/>
        <w:jc w:val="center"/>
      </w:pPr>
      <w:r>
        <w:rPr>
          <w:rFonts w:ascii="Calibri" w:hAnsi="Calibri"/>
          <w:i/>
          <w:sz w:val="22"/>
        </w:rPr>
        <w:t>Self reflection and journaling are your personal compass. They don’t just record your journey — they guide it.</w:t>
      </w:r>
    </w:p>
    <w:p>
      <w:r>
        <w:br w:type="page"/>
      </w:r>
    </w:p>
    <w:p>
      <w:pPr>
        <w:spacing w:after="40"/>
        <w:jc w:val="center"/>
      </w:pPr>
      <w:r>
        <w:rPr>
          <w:rFonts w:ascii="Calibri" w:hAnsi="Calibri"/>
          <w:b/>
          <w:color w:val="3B82F6"/>
          <w:sz w:val="24"/>
        </w:rPr>
        <w:t>Chapter 27</w:t>
      </w:r>
    </w:p>
    <w:p>
      <w:pPr>
        <w:pStyle w:val="Heading1"/>
      </w:pPr>
      <w:r>
        <w:t>Emotional Intelligence at Work</w:t>
      </w:r>
    </w:p>
    <w:p>
      <w:pPr>
        <w:spacing w:line="324" w:lineRule="auto" w:after="120"/>
      </w:pPr>
      <w:r>
        <w:rPr>
          <w:rFonts w:ascii="Calibri" w:hAnsi="Calibri"/>
          <w:sz w:val="22"/>
        </w:rPr>
        <w:t>Introduction</w:t>
      </w:r>
      <w:r>
        <w:rPr>
          <w:rFonts w:ascii="Calibri" w:hAnsi="Calibri"/>
          <w:sz w:val="22"/>
        </w:rPr>
        <w:t xml:space="preserve"> — Technical skills may get you hired, but emotional intelligence (EQ) determines how far you go. EQ is the ability to understand and manage your own emotions while recognizing and influencing the emotions of others.</w:t>
      </w:r>
    </w:p>
    <w:p>
      <w:pPr>
        <w:spacing w:after="80"/>
      </w:pPr>
      <w:r>
        <w:rPr>
          <w:rFonts w:ascii="Calibri" w:hAnsi="Calibri"/>
          <w:b/>
          <w:sz w:val="22"/>
        </w:rPr>
        <w:t>Practical Steps</w:t>
      </w:r>
    </w:p>
    <w:p>
      <w:pPr>
        <w:spacing w:after="40"/>
        <w:ind w:left="567"/>
      </w:pPr>
      <w:r>
        <w:rPr>
          <w:rFonts w:ascii="Calibri" w:hAnsi="Calibri"/>
          <w:sz w:val="22"/>
        </w:rPr>
        <w:t>Practice Self Awareness</w:t>
      </w:r>
    </w:p>
    <w:p>
      <w:pPr>
        <w:spacing w:after="40"/>
        <w:ind w:left="567"/>
      </w:pPr>
      <w:r>
        <w:rPr>
          <w:rFonts w:ascii="Calibri" w:hAnsi="Calibri"/>
          <w:sz w:val="22"/>
        </w:rPr>
        <w:t>Develop Empathy</w:t>
      </w:r>
    </w:p>
    <w:p>
      <w:pPr>
        <w:spacing w:after="40"/>
        <w:ind w:left="567"/>
      </w:pPr>
      <w:r>
        <w:rPr>
          <w:rFonts w:ascii="Calibri" w:hAnsi="Calibri"/>
          <w:sz w:val="22"/>
        </w:rPr>
        <w:t>Manage Reactions</w:t>
      </w:r>
      <w:r>
        <w:rPr>
          <w:rFonts w:ascii="Calibri" w:hAnsi="Calibri"/>
          <w:sz w:val="22"/>
        </w:rPr>
        <w:t xml:space="preserve"> — Pause before responding in tense situations.</w:t>
      </w:r>
    </w:p>
    <w:p>
      <w:pPr>
        <w:spacing w:after="40"/>
        <w:ind w:left="567"/>
      </w:pPr>
      <w:r>
        <w:rPr>
          <w:rFonts w:ascii="Calibri" w:hAnsi="Calibri"/>
          <w:sz w:val="22"/>
        </w:rPr>
        <w:t>Improve Communication</w:t>
      </w:r>
      <w:r>
        <w:rPr>
          <w:rFonts w:ascii="Calibri" w:hAnsi="Calibri"/>
          <w:sz w:val="22"/>
        </w:rPr>
        <w:t xml:space="preserve"> — Use “I” statements.</w:t>
      </w:r>
    </w:p>
    <w:p>
      <w:pPr>
        <w:spacing w:after="40"/>
        <w:ind w:left="567"/>
      </w:pPr>
      <w:r>
        <w:rPr>
          <w:rFonts w:ascii="Calibri" w:hAnsi="Calibri"/>
          <w:sz w:val="22"/>
        </w:rPr>
        <w:t>Build Social Skills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Recall a recent workplace conflict. Write down how you reacted emotionally. Identify one way to respond with greater EQ next time.</w:t>
      </w:r>
    </w:p>
    <w:p>
      <w:pPr>
        <w:spacing w:line="324" w:lineRule="auto" w:after="120"/>
        <w:jc w:val="center"/>
      </w:pPr>
      <w:r>
        <w:rPr>
          <w:rFonts w:ascii="Calibri" w:hAnsi="Calibri"/>
          <w:i/>
          <w:sz w:val="22"/>
        </w:rPr>
        <w:t>Emotional intelligence isn’t soft — it’s strategic. It turns tension into trust, mistakes into learning, and teams into communities.</w:t>
      </w:r>
    </w:p>
    <w:p>
      <w:r>
        <w:br w:type="page"/>
      </w:r>
    </w:p>
    <w:p>
      <w:pPr>
        <w:spacing w:after="40"/>
        <w:jc w:val="center"/>
      </w:pPr>
      <w:r>
        <w:rPr>
          <w:rFonts w:ascii="Calibri" w:hAnsi="Calibri"/>
          <w:b/>
          <w:color w:val="3B82F6"/>
          <w:sz w:val="24"/>
        </w:rPr>
        <w:t>Chapter 28</w:t>
      </w:r>
    </w:p>
    <w:p>
      <w:pPr>
        <w:pStyle w:val="Heading1"/>
      </w:pPr>
      <w:r>
        <w:t>Confidence Through Competence</w:t>
      </w:r>
    </w:p>
    <w:p>
      <w:pPr>
        <w:spacing w:line="324" w:lineRule="auto" w:after="120"/>
      </w:pPr>
      <w:r>
        <w:rPr>
          <w:rFonts w:ascii="Calibri" w:hAnsi="Calibri"/>
          <w:sz w:val="22"/>
        </w:rPr>
        <w:t>Introduction</w:t>
      </w:r>
      <w:r>
        <w:rPr>
          <w:rFonts w:ascii="Calibri" w:hAnsi="Calibri"/>
          <w:sz w:val="22"/>
        </w:rPr>
        <w:t xml:space="preserve"> — True confidence doesn’t come from pretending — it comes from proving. When you build competence through skill, practice, and experience, confidence naturally follows.</w:t>
      </w:r>
    </w:p>
    <w:p>
      <w:pPr>
        <w:spacing w:line="324" w:lineRule="auto" w:after="120"/>
        <w:ind w:left="567"/>
      </w:pPr>
      <w:r>
        <w:rPr>
          <w:rFonts w:ascii="Calibri" w:hAnsi="Calibri"/>
          <w:i/>
          <w:sz w:val="22"/>
        </w:rPr>
        <w:t>Story / Analogy</w:t>
      </w:r>
      <w:r>
        <w:rPr>
          <w:rFonts w:ascii="Calibri" w:hAnsi="Calibri"/>
          <w:i/>
          <w:sz w:val="22"/>
        </w:rPr>
        <w:t xml:space="preserve"> — Imagine learning to swim. At first, you’re nervous, unsure if you’ll sink. But after lessons and practice, your competence grows. Soon, you glide through the water with ease. Confidence didn’t come first — competence did.</w:t>
      </w:r>
    </w:p>
    <w:p>
      <w:pPr>
        <w:spacing w:after="80"/>
      </w:pPr>
      <w:r>
        <w:rPr>
          <w:rFonts w:ascii="Calibri" w:hAnsi="Calibri"/>
          <w:b/>
          <w:sz w:val="22"/>
        </w:rPr>
        <w:t>Practical Steps</w:t>
      </w:r>
    </w:p>
    <w:p>
      <w:pPr>
        <w:spacing w:after="40"/>
        <w:ind w:left="567"/>
      </w:pPr>
      <w:r>
        <w:rPr>
          <w:rFonts w:ascii="Calibri" w:hAnsi="Calibri"/>
          <w:sz w:val="22"/>
        </w:rPr>
        <w:t>Commit to Learning</w:t>
      </w:r>
    </w:p>
    <w:p>
      <w:pPr>
        <w:spacing w:after="40"/>
        <w:ind w:left="567"/>
      </w:pPr>
      <w:r>
        <w:rPr>
          <w:rFonts w:ascii="Calibri" w:hAnsi="Calibri"/>
          <w:sz w:val="22"/>
        </w:rPr>
        <w:t>Practice Relentlessly</w:t>
      </w:r>
    </w:p>
    <w:p>
      <w:pPr>
        <w:spacing w:after="40"/>
        <w:ind w:left="567"/>
      </w:pPr>
      <w:r>
        <w:rPr>
          <w:rFonts w:ascii="Calibri" w:hAnsi="Calibri"/>
          <w:sz w:val="22"/>
        </w:rPr>
        <w:t>Seek Feedback</w:t>
      </w:r>
    </w:p>
    <w:p>
      <w:pPr>
        <w:spacing w:after="40"/>
        <w:ind w:left="567"/>
      </w:pPr>
      <w:r>
        <w:rPr>
          <w:rFonts w:ascii="Calibri" w:hAnsi="Calibri"/>
          <w:sz w:val="22"/>
        </w:rPr>
        <w:t>Track Progress</w:t>
      </w:r>
    </w:p>
    <w:p>
      <w:pPr>
        <w:spacing w:after="40"/>
        <w:ind w:left="567"/>
      </w:pPr>
      <w:r>
        <w:rPr>
          <w:rFonts w:ascii="Calibri" w:hAnsi="Calibri"/>
          <w:sz w:val="22"/>
        </w:rPr>
        <w:t>Apply Skills in Real Situations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where you want more confidence. Identify the specific skills you need to build. Commit to practicing daily for the next month.</w:t>
      </w:r>
    </w:p>
    <w:p>
      <w:pPr>
        <w:spacing w:line="324" w:lineRule="auto" w:after="120"/>
        <w:jc w:val="center"/>
      </w:pPr>
      <w:r>
        <w:rPr>
          <w:rFonts w:ascii="Calibri" w:hAnsi="Calibri"/>
          <w:i/>
          <w:sz w:val="22"/>
        </w:rPr>
        <w:t>Confidence isn’t about faking it — it’s about earning it. When you build competence, confidence becomes inevitable.</w:t>
      </w:r>
    </w:p>
    <w:p>
      <w:r>
        <w:br w:type="page"/>
      </w:r>
    </w:p>
    <w:p>
      <w:pPr>
        <w:spacing w:after="40"/>
        <w:jc w:val="center"/>
      </w:pPr>
      <w:r>
        <w:rPr>
          <w:rFonts w:ascii="Calibri" w:hAnsi="Calibri"/>
          <w:b/>
          <w:color w:val="3B82F6"/>
          <w:sz w:val="24"/>
        </w:rPr>
        <w:t>Chapter 29</w:t>
      </w:r>
    </w:p>
    <w:p>
      <w:pPr>
        <w:pStyle w:val="Heading1"/>
      </w:pPr>
      <w:r>
        <w:t>The Power of Focus</w:t>
      </w:r>
    </w:p>
    <w:p>
      <w:pPr>
        <w:spacing w:line="324" w:lineRule="auto" w:after="120"/>
      </w:pPr>
      <w:r>
        <w:rPr>
          <w:rFonts w:ascii="Calibri" w:hAnsi="Calibri"/>
          <w:sz w:val="22"/>
        </w:rPr>
        <w:t>Introduction</w:t>
      </w:r>
      <w:r>
        <w:rPr>
          <w:rFonts w:ascii="Calibri" w:hAnsi="Calibri"/>
          <w:sz w:val="22"/>
        </w:rPr>
        <w:t xml:space="preserve"> — Distraction is the enemy of progress. In a world filled with notifications, noise, and endless options, focus is the rare skill that separates achievers from dreamers.</w:t>
      </w:r>
    </w:p>
    <w:p>
      <w:pPr>
        <w:spacing w:line="324" w:lineRule="auto" w:after="120"/>
        <w:ind w:left="567"/>
      </w:pPr>
      <w:r>
        <w:rPr>
          <w:rFonts w:ascii="Calibri" w:hAnsi="Calibri"/>
          <w:i/>
          <w:sz w:val="22"/>
        </w:rPr>
        <w:t>Story / Analogy</w:t>
      </w:r>
      <w:r>
        <w:rPr>
          <w:rFonts w:ascii="Calibri" w:hAnsi="Calibri"/>
          <w:i/>
          <w:sz w:val="22"/>
        </w:rPr>
        <w:t xml:space="preserve"> — Think of sunlight. Scattered rays warm, but focused rays ignite fire.</w:t>
      </w:r>
    </w:p>
    <w:p>
      <w:pPr>
        <w:spacing w:after="80"/>
      </w:pPr>
      <w:r>
        <w:rPr>
          <w:rFonts w:ascii="Calibri" w:hAnsi="Calibri"/>
          <w:b/>
          <w:sz w:val="22"/>
        </w:rPr>
        <w:t>Practical Steps</w:t>
      </w:r>
    </w:p>
    <w:p>
      <w:pPr>
        <w:spacing w:after="40"/>
        <w:ind w:left="567"/>
      </w:pPr>
      <w:r>
        <w:rPr>
          <w:rFonts w:ascii="Calibri" w:hAnsi="Calibri"/>
          <w:sz w:val="22"/>
        </w:rPr>
        <w:t>Eliminate Distractions</w:t>
      </w:r>
    </w:p>
    <w:p>
      <w:pPr>
        <w:spacing w:after="40"/>
        <w:ind w:left="567"/>
      </w:pPr>
      <w:r>
        <w:rPr>
          <w:rFonts w:ascii="Calibri" w:hAnsi="Calibri"/>
          <w:sz w:val="22"/>
        </w:rPr>
        <w:t>Use Time Blocks</w:t>
      </w:r>
    </w:p>
    <w:p>
      <w:pPr>
        <w:spacing w:after="40"/>
        <w:ind w:left="567"/>
      </w:pPr>
      <w:r>
        <w:rPr>
          <w:rFonts w:ascii="Calibri" w:hAnsi="Calibri"/>
          <w:sz w:val="22"/>
        </w:rPr>
        <w:t>Prioritize Tasks</w:t>
      </w:r>
    </w:p>
    <w:p>
      <w:pPr>
        <w:spacing w:after="40"/>
        <w:ind w:left="567"/>
      </w:pPr>
      <w:r>
        <w:rPr>
          <w:rFonts w:ascii="Calibri" w:hAnsi="Calibri"/>
          <w:sz w:val="22"/>
        </w:rPr>
        <w:t>Practice Mindfulness</w:t>
      </w:r>
    </w:p>
    <w:p>
      <w:pPr>
        <w:spacing w:after="40"/>
        <w:ind w:left="567"/>
      </w:pPr>
      <w:r>
        <w:rPr>
          <w:rFonts w:ascii="Calibri" w:hAnsi="Calibri"/>
          <w:sz w:val="22"/>
        </w:rPr>
        <w:t>Take Breaks Wisely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your top priority for tomorrow. Block 90 minutes to work on it without distractions. Reflect afterward on how much more you accomplished.</w:t>
      </w:r>
    </w:p>
    <w:p>
      <w:pPr>
        <w:spacing w:line="324" w:lineRule="auto" w:after="120"/>
        <w:jc w:val="center"/>
      </w:pPr>
      <w:r>
        <w:rPr>
          <w:rFonts w:ascii="Calibri" w:hAnsi="Calibri"/>
          <w:i/>
          <w:sz w:val="22"/>
        </w:rPr>
        <w:t>Focus is the force that turns effort into excellence. When you give your full attention to what matters, you achieve more, grow faster, and create results that last.</w:t>
      </w:r>
    </w:p>
    <w:p>
      <w:r>
        <w:br w:type="page"/>
      </w:r>
    </w:p>
    <w:p>
      <w:pPr>
        <w:spacing w:after="40"/>
        <w:jc w:val="center"/>
      </w:pPr>
      <w:r>
        <w:rPr>
          <w:rFonts w:ascii="Calibri" w:hAnsi="Calibri"/>
          <w:b/>
          <w:color w:val="3B82F6"/>
          <w:sz w:val="24"/>
        </w:rPr>
        <w:t>Chapter 30</w:t>
      </w:r>
    </w:p>
    <w:p>
      <w:pPr>
        <w:pStyle w:val="Heading1"/>
      </w:pPr>
      <w:r>
        <w:t>The Courage to Take Risks</w:t>
      </w:r>
    </w:p>
    <w:p>
      <w:pPr>
        <w:spacing w:line="324" w:lineRule="auto" w:after="120"/>
      </w:pPr>
      <w:r>
        <w:rPr>
          <w:rFonts w:ascii="Calibri" w:hAnsi="Calibri"/>
          <w:sz w:val="22"/>
        </w:rPr>
        <w:t>Introduction</w:t>
      </w:r>
      <w:r>
        <w:rPr>
          <w:rFonts w:ascii="Calibri" w:hAnsi="Calibri"/>
          <w:sz w:val="22"/>
        </w:rPr>
        <w:t xml:space="preserve"> — Playing it safe may feel comfortable, but it rarely leads to greatness. Every breakthrough, innovation, and success story is built on risk.</w:t>
      </w:r>
    </w:p>
    <w:p>
      <w:pPr>
        <w:spacing w:line="324" w:lineRule="auto" w:after="120"/>
        <w:ind w:left="567"/>
      </w:pPr>
      <w:r>
        <w:rPr>
          <w:rFonts w:ascii="Calibri" w:hAnsi="Calibri"/>
          <w:i/>
          <w:sz w:val="22"/>
        </w:rPr>
        <w:t>Story / Analogy</w:t>
      </w:r>
      <w:r>
        <w:rPr>
          <w:rFonts w:ascii="Calibri" w:hAnsi="Calibri"/>
          <w:i/>
          <w:sz w:val="22"/>
        </w:rPr>
        <w:t xml:space="preserve"> — Consider an entrepreneur launching a new product. The risk of failure is real, but so is the potential for success. Without courage, the idea stays a dream. With courage, it becomes a reality that could change lives.</w:t>
      </w:r>
    </w:p>
    <w:p>
      <w:pPr>
        <w:spacing w:after="80"/>
      </w:pPr>
      <w:r>
        <w:rPr>
          <w:rFonts w:ascii="Calibri" w:hAnsi="Calibri"/>
          <w:b/>
          <w:sz w:val="22"/>
        </w:rPr>
        <w:t>Practical Steps</w:t>
      </w:r>
    </w:p>
    <w:p>
      <w:pPr>
        <w:spacing w:after="40"/>
        <w:ind w:left="567"/>
      </w:pPr>
      <w:r>
        <w:rPr>
          <w:rFonts w:ascii="Calibri" w:hAnsi="Calibri"/>
          <w:sz w:val="22"/>
        </w:rPr>
        <w:t>Start Small</w:t>
      </w:r>
    </w:p>
    <w:p>
      <w:pPr>
        <w:spacing w:after="40"/>
        <w:ind w:left="567"/>
      </w:pPr>
      <w:r>
        <w:rPr>
          <w:rFonts w:ascii="Calibri" w:hAnsi="Calibri"/>
          <w:sz w:val="22"/>
        </w:rPr>
        <w:t>Assess, Don’t Avoid</w:t>
      </w:r>
    </w:p>
    <w:p>
      <w:pPr>
        <w:spacing w:after="40"/>
        <w:ind w:left="567"/>
      </w:pPr>
      <w:r>
        <w:rPr>
          <w:rFonts w:ascii="Calibri" w:hAnsi="Calibri"/>
          <w:sz w:val="22"/>
        </w:rPr>
        <w:t>Reframe Failure</w:t>
      </w:r>
    </w:p>
    <w:p>
      <w:pPr>
        <w:spacing w:after="40"/>
        <w:ind w:left="567"/>
      </w:pPr>
      <w:r>
        <w:rPr>
          <w:rFonts w:ascii="Calibri" w:hAnsi="Calibri"/>
          <w:sz w:val="22"/>
        </w:rPr>
        <w:t>Build Confidence Through Preparation</w:t>
      </w:r>
    </w:p>
    <w:p>
      <w:pPr>
        <w:spacing w:after="40"/>
        <w:ind w:left="567"/>
      </w:pPr>
      <w:r>
        <w:rPr>
          <w:rFonts w:ascii="Calibri" w:hAnsi="Calibri"/>
          <w:sz w:val="22"/>
        </w:rPr>
        <w:t>Celebrate Boldness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risk you’ve been avoiding. List the potential benefits. Commit to taking one step toward it this week.</w:t>
      </w:r>
    </w:p>
    <w:p>
      <w:pPr>
        <w:spacing w:line="324" w:lineRule="auto" w:after="120"/>
        <w:jc w:val="center"/>
      </w:pPr>
      <w:r>
        <w:rPr>
          <w:rFonts w:ascii="Calibri" w:hAnsi="Calibri"/>
          <w:i/>
          <w:sz w:val="22"/>
        </w:rPr>
        <w:t>Courage isn’t about reckless leaps — it’s about intentional risks that move you forward. Risk is the price of progress.</w:t>
      </w:r>
    </w:p>
    <w:p>
      <w:r>
        <w:br w:type="page"/>
      </w:r>
    </w:p>
    <w:p>
      <w:pPr>
        <w:spacing w:after="40"/>
        <w:jc w:val="center"/>
      </w:pPr>
      <w:r>
        <w:rPr>
          <w:rFonts w:ascii="Calibri" w:hAnsi="Calibri"/>
          <w:b/>
          <w:color w:val="3B82F6"/>
          <w:sz w:val="24"/>
        </w:rPr>
        <w:t>Chapter 31</w:t>
      </w:r>
    </w:p>
    <w:p>
      <w:pPr>
        <w:pStyle w:val="Heading1"/>
      </w:pPr>
      <w:r>
        <w:t>The Habit of Lifelong Learning</w:t>
      </w:r>
    </w:p>
    <w:p>
      <w:pPr>
        <w:spacing w:line="324" w:lineRule="auto" w:after="120"/>
      </w:pPr>
      <w:r>
        <w:rPr>
          <w:rFonts w:ascii="Calibri" w:hAnsi="Calibri"/>
          <w:sz w:val="22"/>
        </w:rPr>
        <w:t>Introduction</w:t>
      </w:r>
      <w:r>
        <w:rPr>
          <w:rFonts w:ascii="Calibri" w:hAnsi="Calibri"/>
          <w:sz w:val="22"/>
        </w:rPr>
        <w:t xml:space="preserve"> — Learning doesn’t end with school — it’s a lifelong journey. The world changes constantly, and those who keep learning stay ahead.</w:t>
      </w:r>
    </w:p>
    <w:p>
      <w:pPr>
        <w:spacing w:after="80"/>
      </w:pPr>
      <w:r>
        <w:rPr>
          <w:rFonts w:ascii="Calibri" w:hAnsi="Calibri"/>
          <w:b/>
          <w:sz w:val="22"/>
        </w:rPr>
        <w:t>Practical Steps</w:t>
      </w:r>
    </w:p>
    <w:p>
      <w:pPr>
        <w:spacing w:after="40"/>
        <w:ind w:left="567"/>
      </w:pPr>
      <w:r>
        <w:rPr>
          <w:rFonts w:ascii="Calibri" w:hAnsi="Calibri"/>
          <w:sz w:val="22"/>
        </w:rPr>
        <w:t>Read Daily</w:t>
      </w:r>
      <w:r>
        <w:rPr>
          <w:rFonts w:ascii="Calibri" w:hAnsi="Calibri"/>
          <w:sz w:val="22"/>
        </w:rPr>
        <w:t xml:space="preserve"> — Even 15 minutes a day adds up.</w:t>
      </w:r>
    </w:p>
    <w:p>
      <w:pPr>
        <w:spacing w:after="40"/>
        <w:ind w:left="567"/>
      </w:pPr>
      <w:r>
        <w:rPr>
          <w:rFonts w:ascii="Calibri" w:hAnsi="Calibri"/>
          <w:sz w:val="22"/>
        </w:rPr>
        <w:t>Take Courses</w:t>
      </w:r>
    </w:p>
    <w:p>
      <w:pPr>
        <w:spacing w:after="40"/>
        <w:ind w:left="567"/>
      </w:pPr>
      <w:r>
        <w:rPr>
          <w:rFonts w:ascii="Calibri" w:hAnsi="Calibri"/>
          <w:sz w:val="22"/>
        </w:rPr>
        <w:t>Learn from People</w:t>
      </w:r>
    </w:p>
    <w:p>
      <w:pPr>
        <w:spacing w:after="40"/>
        <w:ind w:left="567"/>
      </w:pPr>
      <w:r>
        <w:rPr>
          <w:rFonts w:ascii="Calibri" w:hAnsi="Calibri"/>
          <w:sz w:val="22"/>
        </w:rPr>
        <w:t>Practice Curiosity</w:t>
      </w:r>
    </w:p>
    <w:p>
      <w:pPr>
        <w:spacing w:after="40"/>
        <w:ind w:left="567"/>
      </w:pPr>
      <w:r>
        <w:rPr>
          <w:rFonts w:ascii="Calibri" w:hAnsi="Calibri"/>
          <w:sz w:val="22"/>
        </w:rPr>
        <w:t>Apply What You Learn</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skill you’ve always wanted to learn. Identify one resource to start with. Commit to 30 minutes this week learning it.</w:t>
      </w:r>
    </w:p>
    <w:p>
      <w:pPr>
        <w:spacing w:line="324" w:lineRule="auto" w:after="120"/>
        <w:jc w:val="center"/>
      </w:pPr>
      <w:r>
        <w:rPr>
          <w:rFonts w:ascii="Calibri" w:hAnsi="Calibri"/>
          <w:i/>
          <w:sz w:val="22"/>
        </w:rPr>
        <w:t>Lifelong learning isn’t a hobby — it’s a mindset. When you stay curious and keep growing, you remain adaptable, confident, and prepared.</w:t>
      </w:r>
    </w:p>
    <w:p>
      <w:r>
        <w:br w:type="page"/>
      </w:r>
    </w:p>
    <w:p>
      <w:pPr>
        <w:spacing w:after="40"/>
        <w:jc w:val="center"/>
      </w:pPr>
      <w:r>
        <w:rPr>
          <w:rFonts w:ascii="Calibri" w:hAnsi="Calibri"/>
          <w:b/>
          <w:color w:val="3B82F6"/>
          <w:sz w:val="24"/>
        </w:rPr>
        <w:t>Chapter 32</w:t>
      </w:r>
    </w:p>
    <w:p>
      <w:pPr>
        <w:pStyle w:val="Heading1"/>
      </w:pPr>
      <w:r>
        <w:t>The Strength of Patience</w:t>
      </w:r>
    </w:p>
    <w:p>
      <w:pPr>
        <w:spacing w:line="324" w:lineRule="auto" w:after="120"/>
      </w:pPr>
      <w:r>
        <w:rPr>
          <w:rFonts w:ascii="Calibri" w:hAnsi="Calibri"/>
          <w:sz w:val="22"/>
        </w:rPr>
        <w:t>Introduction</w:t>
      </w:r>
      <w:r>
        <w:rPr>
          <w:rFonts w:ascii="Calibri" w:hAnsi="Calibri"/>
          <w:sz w:val="22"/>
        </w:rPr>
        <w:t xml:space="preserve"> — In a fast paced world, patience feels like weakness. But in reality, patience is power. It’s the ability to endure, to wait, and to trust the process.</w:t>
      </w:r>
    </w:p>
    <w:p>
      <w:pPr>
        <w:spacing w:line="324" w:lineRule="auto" w:after="120"/>
        <w:ind w:left="567"/>
      </w:pPr>
      <w:r>
        <w:rPr>
          <w:rFonts w:ascii="Calibri" w:hAnsi="Calibri"/>
          <w:i/>
          <w:sz w:val="22"/>
        </w:rPr>
        <w:t>Story / Analogy</w:t>
      </w:r>
      <w:r>
        <w:rPr>
          <w:rFonts w:ascii="Calibri" w:hAnsi="Calibri"/>
          <w:i/>
          <w:sz w:val="22"/>
        </w:rPr>
        <w:t xml:space="preserve"> — Consider an artist painting a masterpiece. Rushing ruins the work. But with patience — brushstroke by brushstroke — beauty emerges.</w:t>
      </w:r>
    </w:p>
    <w:p>
      <w:pPr>
        <w:spacing w:after="80"/>
      </w:pPr>
      <w:r>
        <w:rPr>
          <w:rFonts w:ascii="Calibri" w:hAnsi="Calibri"/>
          <w:b/>
          <w:sz w:val="22"/>
        </w:rPr>
        <w:t>Practical Steps</w:t>
      </w:r>
    </w:p>
    <w:p>
      <w:pPr>
        <w:spacing w:after="40"/>
        <w:ind w:left="567"/>
      </w:pPr>
      <w:r>
        <w:rPr>
          <w:rFonts w:ascii="Calibri" w:hAnsi="Calibri"/>
          <w:sz w:val="22"/>
        </w:rPr>
        <w:t>Reframe Waiting</w:t>
      </w:r>
    </w:p>
    <w:p>
      <w:pPr>
        <w:spacing w:after="40"/>
        <w:ind w:left="567"/>
      </w:pPr>
      <w:r>
        <w:rPr>
          <w:rFonts w:ascii="Calibri" w:hAnsi="Calibri"/>
          <w:sz w:val="22"/>
        </w:rPr>
        <w:t>Practice Delayed Gratification</w:t>
      </w:r>
    </w:p>
    <w:p>
      <w:pPr>
        <w:spacing w:after="40"/>
        <w:ind w:left="567"/>
      </w:pPr>
      <w:r>
        <w:rPr>
          <w:rFonts w:ascii="Calibri" w:hAnsi="Calibri"/>
          <w:sz w:val="22"/>
        </w:rPr>
        <w:t>Breathe Through Frustration</w:t>
      </w:r>
    </w:p>
    <w:p>
      <w:pPr>
        <w:spacing w:after="40"/>
        <w:ind w:left="567"/>
      </w:pPr>
      <w:r>
        <w:rPr>
          <w:rFonts w:ascii="Calibri" w:hAnsi="Calibri"/>
          <w:sz w:val="22"/>
        </w:rPr>
        <w:t>Focus on Progress, Not Speed</w:t>
      </w:r>
    </w:p>
    <w:p>
      <w:pPr>
        <w:spacing w:after="40"/>
        <w:ind w:left="567"/>
      </w:pPr>
      <w:r>
        <w:rPr>
          <w:rFonts w:ascii="Calibri" w:hAnsi="Calibri"/>
          <w:sz w:val="22"/>
        </w:rPr>
        <w:t>Trust the Process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where you feel impatient. Identify one small step daily. Commit to practicing patience for the next 30 days.</w:t>
      </w:r>
    </w:p>
    <w:p>
      <w:pPr>
        <w:spacing w:line="324" w:lineRule="auto" w:after="120"/>
        <w:jc w:val="center"/>
      </w:pPr>
      <w:r>
        <w:rPr>
          <w:rFonts w:ascii="Calibri" w:hAnsi="Calibri"/>
          <w:i/>
          <w:sz w:val="22"/>
        </w:rPr>
        <w:t>Patience isn’t passive — it’s powerful. It’s the quiet strength that keeps you steady, the wisdom that prevents mistakes, and the faith that ensures success.</w:t>
      </w:r>
    </w:p>
    <w:p>
      <w:r>
        <w:br w:type="page"/>
      </w:r>
    </w:p>
    <w:p>
      <w:pPr>
        <w:spacing w:after="40"/>
        <w:jc w:val="center"/>
      </w:pPr>
      <w:r>
        <w:rPr>
          <w:rFonts w:ascii="Calibri" w:hAnsi="Calibri"/>
          <w:b/>
          <w:color w:val="3B82F6"/>
          <w:sz w:val="24"/>
        </w:rPr>
        <w:t>Chapter 33</w:t>
      </w:r>
    </w:p>
    <w:p>
      <w:pPr>
        <w:pStyle w:val="Heading1"/>
      </w:pPr>
      <w:r>
        <w:t>Optimism as a Strategy</w:t>
      </w:r>
    </w:p>
    <w:p>
      <w:pPr>
        <w:spacing w:line="324" w:lineRule="auto" w:after="120"/>
      </w:pPr>
      <w:r>
        <w:rPr>
          <w:rFonts w:ascii="Calibri" w:hAnsi="Calibri"/>
          <w:sz w:val="22"/>
        </w:rPr>
        <w:t>Introduction</w:t>
      </w:r>
      <w:r>
        <w:rPr>
          <w:rFonts w:ascii="Calibri" w:hAnsi="Calibri"/>
          <w:sz w:val="22"/>
        </w:rPr>
        <w:t xml:space="preserve"> — Optimism isn’t naïve hope — it’s a deliberate strategy. Choosing to see possibilities instead of problems changes how you act, decide, and persist.</w:t>
      </w:r>
    </w:p>
    <w:p>
      <w:pPr>
        <w:spacing w:line="324" w:lineRule="auto" w:after="120"/>
        <w:ind w:left="567"/>
      </w:pPr>
      <w:r>
        <w:rPr>
          <w:rFonts w:ascii="Calibri" w:hAnsi="Calibri"/>
          <w:i/>
          <w:sz w:val="22"/>
        </w:rPr>
        <w:t>Story / Analogy</w:t>
      </w:r>
      <w:r>
        <w:rPr>
          <w:rFonts w:ascii="Calibri" w:hAnsi="Calibri"/>
          <w:i/>
          <w:sz w:val="22"/>
        </w:rPr>
        <w:t xml:space="preserve"> — Imagine two athletes facing injury. One believes their career is over. The other sees recovery as a chance to grow stronger. The second athlete trains harder, heals faster, and returns better than before. Optimism shaped the outcome.</w:t>
      </w:r>
    </w:p>
    <w:p>
      <w:pPr>
        <w:spacing w:after="80"/>
      </w:pPr>
      <w:r>
        <w:rPr>
          <w:rFonts w:ascii="Calibri" w:hAnsi="Calibri"/>
          <w:b/>
          <w:sz w:val="22"/>
        </w:rPr>
        <w:t>Practical Steps</w:t>
      </w:r>
    </w:p>
    <w:p>
      <w:pPr>
        <w:spacing w:after="40"/>
        <w:ind w:left="567"/>
      </w:pPr>
      <w:r>
        <w:rPr>
          <w:rFonts w:ascii="Calibri" w:hAnsi="Calibri"/>
          <w:sz w:val="22"/>
        </w:rPr>
        <w:t>Reframe Challenges</w:t>
      </w:r>
    </w:p>
    <w:p>
      <w:pPr>
        <w:spacing w:after="40"/>
        <w:ind w:left="567"/>
      </w:pPr>
      <w:r>
        <w:rPr>
          <w:rFonts w:ascii="Calibri" w:hAnsi="Calibri"/>
          <w:sz w:val="22"/>
        </w:rPr>
        <w:t>Visualize Success</w:t>
      </w:r>
    </w:p>
    <w:p>
      <w:pPr>
        <w:spacing w:after="40"/>
        <w:ind w:left="567"/>
      </w:pPr>
      <w:r>
        <w:rPr>
          <w:rFonts w:ascii="Calibri" w:hAnsi="Calibri"/>
          <w:sz w:val="22"/>
        </w:rPr>
        <w:t>Surround Yourself with Positivity</w:t>
      </w:r>
    </w:p>
    <w:p>
      <w:pPr>
        <w:spacing w:after="40"/>
        <w:ind w:left="567"/>
      </w:pPr>
      <w:r>
        <w:rPr>
          <w:rFonts w:ascii="Calibri" w:hAnsi="Calibri"/>
          <w:sz w:val="22"/>
        </w:rPr>
        <w:t>Limit Negative Inputs</w:t>
      </w:r>
    </w:p>
    <w:p>
      <w:pPr>
        <w:spacing w:after="40"/>
        <w:ind w:left="567"/>
      </w:pPr>
      <w:r>
        <w:rPr>
          <w:rFonts w:ascii="Calibri" w:hAnsi="Calibri"/>
          <w:sz w:val="22"/>
        </w:rPr>
        <w:t>Practice Gratitude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current challenge. List three positive outcomes that could result. Reflect on how optimism changes your approach.</w:t>
      </w:r>
    </w:p>
    <w:p>
      <w:pPr>
        <w:spacing w:line="324" w:lineRule="auto" w:after="120"/>
        <w:jc w:val="center"/>
      </w:pPr>
      <w:r>
        <w:rPr>
          <w:rFonts w:ascii="Calibri" w:hAnsi="Calibri"/>
          <w:i/>
          <w:sz w:val="22"/>
        </w:rPr>
        <w:t>Optimism isn’t blind faith — it’s strategic vision. When you choose to see possibilities, you act with courage, persist with resilience, and create outcomes that pessimism would never allow.</w:t>
      </w:r>
    </w:p>
    <w:p>
      <w:r>
        <w:br w:type="page"/>
      </w:r>
    </w:p>
    <w:p>
      <w:pPr>
        <w:spacing w:after="40"/>
        <w:jc w:val="center"/>
      </w:pPr>
      <w:r>
        <w:rPr>
          <w:rFonts w:ascii="Calibri" w:hAnsi="Calibri"/>
          <w:b/>
          <w:color w:val="3B82F6"/>
          <w:sz w:val="24"/>
        </w:rPr>
        <w:t>Chapter 34</w:t>
      </w:r>
    </w:p>
    <w:p>
      <w:pPr>
        <w:pStyle w:val="Heading1"/>
      </w:pPr>
      <w:r>
        <w:t>The Discipline of Simplicity</w:t>
      </w:r>
    </w:p>
    <w:p>
      <w:pPr>
        <w:spacing w:line="324" w:lineRule="auto" w:after="120"/>
      </w:pPr>
      <w:r>
        <w:rPr>
          <w:rFonts w:ascii="Calibri" w:hAnsi="Calibri"/>
          <w:sz w:val="22"/>
        </w:rPr>
        <w:t>Introduction</w:t>
      </w:r>
      <w:r>
        <w:rPr>
          <w:rFonts w:ascii="Calibri" w:hAnsi="Calibri"/>
          <w:sz w:val="22"/>
        </w:rPr>
        <w:t xml:space="preserve"> — Complexity is seductive, but simplicity is powerful. In life, work, and leadership, simplicity brings clarity, focus, and effectiveness.</w:t>
      </w:r>
    </w:p>
    <w:p>
      <w:pPr>
        <w:spacing w:line="324" w:lineRule="auto" w:after="120"/>
        <w:ind w:left="567"/>
      </w:pPr>
      <w:r>
        <w:rPr>
          <w:rFonts w:ascii="Calibri" w:hAnsi="Calibri"/>
          <w:i/>
          <w:sz w:val="22"/>
        </w:rPr>
        <w:t>Story / Analogy</w:t>
      </w:r>
      <w:r>
        <w:rPr>
          <w:rFonts w:ascii="Calibri" w:hAnsi="Calibri"/>
          <w:i/>
          <w:sz w:val="22"/>
        </w:rPr>
        <w:t xml:space="preserve"> — Consider a company drowning in complex processes. Meetings, approvals, and paperwork slow progress. Another company streamlines decisions and focuses on essentials. The second company grows faster.</w:t>
      </w:r>
    </w:p>
    <w:p>
      <w:pPr>
        <w:spacing w:after="80"/>
      </w:pPr>
      <w:r>
        <w:rPr>
          <w:rFonts w:ascii="Calibri" w:hAnsi="Calibri"/>
          <w:b/>
          <w:sz w:val="22"/>
        </w:rPr>
        <w:t>Practical Steps</w:t>
      </w:r>
    </w:p>
    <w:p>
      <w:pPr>
        <w:spacing w:after="40"/>
        <w:ind w:left="567"/>
      </w:pPr>
      <w:r>
        <w:rPr>
          <w:rFonts w:ascii="Calibri" w:hAnsi="Calibri"/>
          <w:sz w:val="22"/>
        </w:rPr>
        <w:t>Declutter Priorities</w:t>
      </w:r>
    </w:p>
    <w:p>
      <w:pPr>
        <w:spacing w:after="40"/>
        <w:ind w:left="567"/>
      </w:pPr>
      <w:r>
        <w:rPr>
          <w:rFonts w:ascii="Calibri" w:hAnsi="Calibri"/>
          <w:sz w:val="22"/>
        </w:rPr>
        <w:t>Simplify Systems</w:t>
      </w:r>
    </w:p>
    <w:p>
      <w:pPr>
        <w:spacing w:after="40"/>
        <w:ind w:left="567"/>
      </w:pPr>
      <w:r>
        <w:rPr>
          <w:rFonts w:ascii="Calibri" w:hAnsi="Calibri"/>
          <w:sz w:val="22"/>
        </w:rPr>
        <w:t>Communicate Clearly</w:t>
      </w:r>
    </w:p>
    <w:p>
      <w:pPr>
        <w:spacing w:after="40"/>
        <w:ind w:left="567"/>
      </w:pPr>
      <w:r>
        <w:rPr>
          <w:rFonts w:ascii="Calibri" w:hAnsi="Calibri"/>
          <w:sz w:val="22"/>
        </w:rPr>
        <w:t>Limit Inputs</w:t>
      </w:r>
    </w:p>
    <w:p>
      <w:pPr>
        <w:spacing w:after="40"/>
        <w:ind w:left="567"/>
      </w:pPr>
      <w:r>
        <w:rPr>
          <w:rFonts w:ascii="Calibri" w:hAnsi="Calibri"/>
          <w:sz w:val="22"/>
        </w:rPr>
        <w:t>Practice Minimalism</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of your life that feels cluttered. Identify one step to simplify it today.</w:t>
      </w:r>
    </w:p>
    <w:p>
      <w:pPr>
        <w:spacing w:line="324" w:lineRule="auto" w:after="120"/>
        <w:jc w:val="center"/>
      </w:pPr>
      <w:r>
        <w:rPr>
          <w:rFonts w:ascii="Calibri" w:hAnsi="Calibri"/>
          <w:i/>
          <w:sz w:val="22"/>
        </w:rPr>
        <w:t>Simplicity isn’t about doing less — it’s about doing what matters most. Complexity distracts; simplicity delivers.</w:t>
      </w:r>
    </w:p>
    <w:p>
      <w:r>
        <w:br w:type="page"/>
      </w:r>
    </w:p>
    <w:p>
      <w:pPr>
        <w:spacing w:after="40"/>
        <w:jc w:val="center"/>
      </w:pPr>
      <w:r>
        <w:rPr>
          <w:rFonts w:ascii="Calibri" w:hAnsi="Calibri"/>
          <w:b/>
          <w:color w:val="3B82F6"/>
          <w:sz w:val="24"/>
        </w:rPr>
        <w:t>Chapter 35</w:t>
      </w:r>
    </w:p>
    <w:p>
      <w:pPr>
        <w:pStyle w:val="Heading1"/>
      </w:pPr>
      <w:r>
        <w:t>Integrity as Your Foundation</w:t>
      </w:r>
    </w:p>
    <w:p>
      <w:pPr>
        <w:spacing w:line="324" w:lineRule="auto" w:after="120"/>
      </w:pPr>
      <w:r>
        <w:rPr>
          <w:rFonts w:ascii="Calibri" w:hAnsi="Calibri"/>
          <w:sz w:val="22"/>
        </w:rPr>
        <w:t>Introduction</w:t>
      </w:r>
      <w:r>
        <w:rPr>
          <w:rFonts w:ascii="Calibri" w:hAnsi="Calibri"/>
          <w:sz w:val="22"/>
        </w:rPr>
        <w:t xml:space="preserve"> — Success built without integrity eventually collapses. Integrity is the foundation of trust, credibility, and lasting achievement.</w:t>
      </w:r>
    </w:p>
    <w:p>
      <w:pPr>
        <w:spacing w:line="324" w:lineRule="auto" w:after="120"/>
        <w:ind w:left="567"/>
      </w:pPr>
      <w:r>
        <w:rPr>
          <w:rFonts w:ascii="Calibri" w:hAnsi="Calibri"/>
          <w:i/>
          <w:sz w:val="22"/>
        </w:rPr>
        <w:t>Story / Analogy</w:t>
      </w:r>
      <w:r>
        <w:rPr>
          <w:rFonts w:ascii="Calibri" w:hAnsi="Calibri"/>
          <w:i/>
          <w:sz w:val="22"/>
        </w:rPr>
        <w:t xml:space="preserve"> — Imagine a leader who cuts corners for quick gains. At first, results look good, but eventually trust erodes, and the team falls apart. Contrast that with a leader who consistently acts with honesty and fairness. Their success may take longer, but it lasts.</w:t>
      </w:r>
    </w:p>
    <w:p>
      <w:pPr>
        <w:spacing w:after="80"/>
      </w:pPr>
      <w:r>
        <w:rPr>
          <w:rFonts w:ascii="Calibri" w:hAnsi="Calibri"/>
          <w:b/>
          <w:sz w:val="22"/>
        </w:rPr>
        <w:t>Practical Steps</w:t>
      </w:r>
    </w:p>
    <w:p>
      <w:pPr>
        <w:spacing w:after="40"/>
        <w:ind w:left="567"/>
      </w:pPr>
      <w:r>
        <w:rPr>
          <w:rFonts w:ascii="Calibri" w:hAnsi="Calibri"/>
          <w:sz w:val="22"/>
        </w:rPr>
        <w:t>Define Your Values</w:t>
      </w:r>
    </w:p>
    <w:p>
      <w:pPr>
        <w:spacing w:after="40"/>
        <w:ind w:left="567"/>
      </w:pPr>
      <w:r>
        <w:rPr>
          <w:rFonts w:ascii="Calibri" w:hAnsi="Calibri"/>
          <w:sz w:val="22"/>
        </w:rPr>
        <w:t>Keep Your Word</w:t>
      </w:r>
    </w:p>
    <w:p>
      <w:pPr>
        <w:spacing w:after="40"/>
        <w:ind w:left="567"/>
      </w:pPr>
      <w:r>
        <w:rPr>
          <w:rFonts w:ascii="Calibri" w:hAnsi="Calibri"/>
          <w:sz w:val="22"/>
        </w:rPr>
        <w:t>Act Transparently</w:t>
      </w:r>
    </w:p>
    <w:p>
      <w:pPr>
        <w:spacing w:after="40"/>
        <w:ind w:left="567"/>
      </w:pPr>
      <w:r>
        <w:rPr>
          <w:rFonts w:ascii="Calibri" w:hAnsi="Calibri"/>
          <w:sz w:val="22"/>
        </w:rPr>
        <w:t>Align Actions with Beliefs</w:t>
      </w:r>
    </w:p>
    <w:p>
      <w:pPr>
        <w:spacing w:after="40"/>
        <w:ind w:left="567"/>
      </w:pPr>
      <w:r>
        <w:rPr>
          <w:rFonts w:ascii="Calibri" w:hAnsi="Calibri"/>
          <w:sz w:val="22"/>
        </w:rPr>
        <w:t>Hold Yourself Accountable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recent decision. Ask: Did it align with my values? If not, identify how to act with greater integrity next time.</w:t>
      </w:r>
    </w:p>
    <w:p>
      <w:r>
        <w:br w:type="page"/>
      </w:r>
    </w:p>
    <w:p>
      <w:pPr>
        <w:spacing w:after="40"/>
        <w:jc w:val="center"/>
      </w:pPr>
      <w:r>
        <w:rPr>
          <w:rFonts w:ascii="Calibri" w:hAnsi="Calibri"/>
          <w:b/>
          <w:color w:val="3B82F6"/>
          <w:sz w:val="24"/>
        </w:rPr>
        <w:t>Chapter 36</w:t>
      </w:r>
    </w:p>
    <w:p>
      <w:pPr>
        <w:pStyle w:val="Heading1"/>
      </w:pPr>
      <w:r>
        <w:t>The Joy of Contribution</w:t>
      </w:r>
    </w:p>
    <w:p>
      <w:pPr>
        <w:spacing w:line="324" w:lineRule="auto" w:after="120"/>
      </w:pPr>
      <w:r>
        <w:rPr>
          <w:rFonts w:ascii="Calibri" w:hAnsi="Calibri"/>
          <w:sz w:val="22"/>
        </w:rPr>
        <w:t>Introduction</w:t>
      </w:r>
      <w:r>
        <w:rPr>
          <w:rFonts w:ascii="Calibri" w:hAnsi="Calibri"/>
          <w:sz w:val="22"/>
        </w:rPr>
        <w:t xml:space="preserve"> — Success feels incomplete if it’s only about personal gain. True fulfillment comes from contribution — giving your time, skills, or resources to help others.</w:t>
      </w:r>
    </w:p>
    <w:p>
      <w:pPr>
        <w:spacing w:line="324" w:lineRule="auto" w:after="120"/>
        <w:ind w:left="567"/>
      </w:pPr>
      <w:r>
        <w:rPr>
          <w:rFonts w:ascii="Calibri" w:hAnsi="Calibri"/>
          <w:i/>
          <w:sz w:val="22"/>
        </w:rPr>
        <w:t>Story / Analogy</w:t>
      </w:r>
      <w:r>
        <w:rPr>
          <w:rFonts w:ascii="Calibri" w:hAnsi="Calibri"/>
          <w:i/>
          <w:sz w:val="22"/>
        </w:rPr>
        <w:t xml:space="preserve"> — Think of a candle. It loses nothing by lighting another candle, yet it spreads more light.</w:t>
      </w:r>
    </w:p>
    <w:p>
      <w:pPr>
        <w:spacing w:after="80"/>
      </w:pPr>
      <w:r>
        <w:rPr>
          <w:rFonts w:ascii="Calibri" w:hAnsi="Calibri"/>
          <w:b/>
          <w:sz w:val="22"/>
        </w:rPr>
        <w:t>Practical Steps</w:t>
      </w:r>
    </w:p>
    <w:p>
      <w:pPr>
        <w:spacing w:after="40"/>
        <w:ind w:left="567"/>
      </w:pPr>
      <w:r>
        <w:rPr>
          <w:rFonts w:ascii="Calibri" w:hAnsi="Calibri"/>
          <w:sz w:val="22"/>
        </w:rPr>
        <w:t>Share Knowledge</w:t>
      </w:r>
    </w:p>
    <w:p>
      <w:pPr>
        <w:spacing w:after="40"/>
        <w:ind w:left="567"/>
      </w:pPr>
      <w:r>
        <w:rPr>
          <w:rFonts w:ascii="Calibri" w:hAnsi="Calibri"/>
          <w:sz w:val="22"/>
        </w:rPr>
        <w:t>Give Time</w:t>
      </w:r>
    </w:p>
    <w:p>
      <w:pPr>
        <w:spacing w:after="40"/>
        <w:ind w:left="567"/>
      </w:pPr>
      <w:r>
        <w:rPr>
          <w:rFonts w:ascii="Calibri" w:hAnsi="Calibri"/>
          <w:sz w:val="22"/>
        </w:rPr>
        <w:t>Offer Encouragement</w:t>
      </w:r>
    </w:p>
    <w:p>
      <w:pPr>
        <w:spacing w:after="40"/>
        <w:ind w:left="567"/>
      </w:pPr>
      <w:r>
        <w:rPr>
          <w:rFonts w:ascii="Calibri" w:hAnsi="Calibri"/>
          <w:sz w:val="22"/>
        </w:rPr>
        <w:t>Support Growth</w:t>
      </w:r>
    </w:p>
    <w:p>
      <w:pPr>
        <w:spacing w:after="40"/>
        <w:ind w:left="567"/>
      </w:pPr>
      <w:r>
        <w:rPr>
          <w:rFonts w:ascii="Calibri" w:hAnsi="Calibri"/>
          <w:sz w:val="22"/>
        </w:rPr>
        <w:t>Practice Daily Generosity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way you can contribute to someone’s life this week. Commit to acting on it.</w:t>
      </w:r>
    </w:p>
    <w:p>
      <w:pPr>
        <w:spacing w:line="324" w:lineRule="auto" w:after="120"/>
        <w:jc w:val="center"/>
      </w:pPr>
      <w:r>
        <w:rPr>
          <w:rFonts w:ascii="Calibri" w:hAnsi="Calibri"/>
          <w:i/>
          <w:sz w:val="22"/>
        </w:rPr>
        <w:t>Contribution transforms success into significance. When you give, you don’t lose — you multiply. The joy of contribution is the joy of knowing your life made a difference.</w:t>
      </w:r>
    </w:p>
    <w:p>
      <w:r>
        <w:br w:type="page"/>
      </w:r>
    </w:p>
    <w:p>
      <w:pPr>
        <w:spacing w:after="40"/>
        <w:jc w:val="center"/>
      </w:pPr>
      <w:r>
        <w:rPr>
          <w:rFonts w:ascii="Calibri" w:hAnsi="Calibri"/>
          <w:b/>
          <w:color w:val="3B82F6"/>
          <w:sz w:val="24"/>
        </w:rPr>
        <w:t>Chapter 37</w:t>
      </w:r>
    </w:p>
    <w:p>
      <w:pPr>
        <w:pStyle w:val="Heading1"/>
      </w:pPr>
      <w:r>
        <w:t>Leadership Through Service</w:t>
      </w:r>
    </w:p>
    <w:p>
      <w:pPr>
        <w:spacing w:line="324" w:lineRule="auto" w:after="120"/>
      </w:pPr>
      <w:r>
        <w:rPr>
          <w:rFonts w:ascii="Calibri" w:hAnsi="Calibri"/>
          <w:sz w:val="22"/>
        </w:rPr>
        <w:t>Introduction</w:t>
      </w:r>
      <w:r>
        <w:rPr>
          <w:rFonts w:ascii="Calibri" w:hAnsi="Calibri"/>
          <w:sz w:val="22"/>
        </w:rPr>
        <w:t xml:space="preserve"> — Leadership isn’t about titles or authority — it’s about service. The greatest leaders lead by lifting others, not by standing above them.</w:t>
      </w:r>
    </w:p>
    <w:p>
      <w:pPr>
        <w:spacing w:after="80"/>
      </w:pPr>
      <w:r>
        <w:rPr>
          <w:rFonts w:ascii="Calibri" w:hAnsi="Calibri"/>
          <w:b/>
          <w:sz w:val="22"/>
        </w:rPr>
        <w:t>Practical Steps</w:t>
      </w:r>
    </w:p>
    <w:p>
      <w:pPr>
        <w:spacing w:after="40"/>
        <w:ind w:left="567"/>
      </w:pPr>
      <w:r>
        <w:rPr>
          <w:rFonts w:ascii="Calibri" w:hAnsi="Calibri"/>
          <w:sz w:val="22"/>
        </w:rPr>
        <w:t>Listen Actively</w:t>
      </w:r>
    </w:p>
    <w:p>
      <w:pPr>
        <w:spacing w:after="40"/>
        <w:ind w:left="567"/>
      </w:pPr>
      <w:r>
        <w:rPr>
          <w:rFonts w:ascii="Calibri" w:hAnsi="Calibri"/>
          <w:sz w:val="22"/>
        </w:rPr>
        <w:t>Empower Others</w:t>
      </w:r>
    </w:p>
    <w:p>
      <w:pPr>
        <w:spacing w:after="40"/>
        <w:ind w:left="567"/>
      </w:pPr>
      <w:r>
        <w:rPr>
          <w:rFonts w:ascii="Calibri" w:hAnsi="Calibri"/>
          <w:sz w:val="22"/>
        </w:rPr>
        <w:t>Celebrate Contributions</w:t>
      </w:r>
    </w:p>
    <w:p>
      <w:pPr>
        <w:spacing w:after="40"/>
        <w:ind w:left="567"/>
      </w:pPr>
      <w:r>
        <w:rPr>
          <w:rFonts w:ascii="Calibri" w:hAnsi="Calibri"/>
          <w:sz w:val="22"/>
        </w:rPr>
        <w:t>Provide Support</w:t>
      </w:r>
    </w:p>
    <w:p>
      <w:pPr>
        <w:spacing w:after="40"/>
        <w:ind w:left="567"/>
      </w:pPr>
      <w:r>
        <w:rPr>
          <w:rFonts w:ascii="Calibri" w:hAnsi="Calibri"/>
          <w:sz w:val="22"/>
        </w:rPr>
        <w:t>Lead by Example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way you can serve your team or community this week. Act on it.</w:t>
      </w:r>
    </w:p>
    <w:p>
      <w:pPr>
        <w:spacing w:line="324" w:lineRule="auto" w:after="120"/>
        <w:jc w:val="center"/>
      </w:pPr>
      <w:r>
        <w:rPr>
          <w:rFonts w:ascii="Calibri" w:hAnsi="Calibri"/>
          <w:i/>
          <w:sz w:val="22"/>
        </w:rPr>
        <w:t>Leadership isn’t about being in charge — it’s about taking care of those in your charge. Service transforms leadership from authority into influence.</w:t>
      </w:r>
    </w:p>
    <w:p>
      <w:r>
        <w:br w:type="page"/>
      </w:r>
    </w:p>
    <w:p>
      <w:pPr>
        <w:spacing w:after="40"/>
        <w:jc w:val="center"/>
      </w:pPr>
      <w:r>
        <w:rPr>
          <w:rFonts w:ascii="Calibri" w:hAnsi="Calibri"/>
          <w:b/>
          <w:color w:val="3B82F6"/>
          <w:sz w:val="24"/>
        </w:rPr>
        <w:t>Chapter 38</w:t>
      </w:r>
    </w:p>
    <w:p>
      <w:pPr>
        <w:pStyle w:val="Heading1"/>
      </w:pPr>
      <w:r>
        <w:t>Resisting Comfort Zones</w:t>
      </w:r>
    </w:p>
    <w:p>
      <w:pPr>
        <w:spacing w:line="324" w:lineRule="auto" w:after="120"/>
      </w:pPr>
      <w:r>
        <w:rPr>
          <w:rFonts w:ascii="Calibri" w:hAnsi="Calibri"/>
          <w:sz w:val="22"/>
        </w:rPr>
        <w:t>Introduction</w:t>
      </w:r>
      <w:r>
        <w:rPr>
          <w:rFonts w:ascii="Calibri" w:hAnsi="Calibri"/>
          <w:sz w:val="22"/>
        </w:rPr>
        <w:t xml:space="preserve"> — Comfort zones feel safe, but they silently limit growth. Staying in familiar routines prevents you from discovering your true potential.</w:t>
      </w:r>
    </w:p>
    <w:p>
      <w:pPr>
        <w:spacing w:line="324" w:lineRule="auto" w:after="120"/>
        <w:ind w:left="567"/>
      </w:pPr>
      <w:r>
        <w:rPr>
          <w:rFonts w:ascii="Calibri" w:hAnsi="Calibri"/>
          <w:i/>
          <w:sz w:val="22"/>
        </w:rPr>
        <w:t>Story / Analogy</w:t>
      </w:r>
      <w:r>
        <w:rPr>
          <w:rFonts w:ascii="Calibri" w:hAnsi="Calibri"/>
          <w:i/>
          <w:sz w:val="22"/>
        </w:rPr>
        <w:t xml:space="preserve"> — Think of a butterfly. It only gains wings by struggling out of its cocoon.</w:t>
      </w:r>
    </w:p>
    <w:p>
      <w:pPr>
        <w:spacing w:after="80"/>
      </w:pPr>
      <w:r>
        <w:rPr>
          <w:rFonts w:ascii="Calibri" w:hAnsi="Calibri"/>
          <w:b/>
          <w:sz w:val="22"/>
        </w:rPr>
        <w:t>Practical Steps</w:t>
      </w:r>
    </w:p>
    <w:p>
      <w:pPr>
        <w:spacing w:after="40"/>
        <w:ind w:left="567"/>
      </w:pPr>
      <w:r>
        <w:rPr>
          <w:rFonts w:ascii="Calibri" w:hAnsi="Calibri"/>
          <w:sz w:val="22"/>
        </w:rPr>
        <w:t>Identify Your Safe Patterns</w:t>
      </w:r>
    </w:p>
    <w:p>
      <w:pPr>
        <w:spacing w:after="40"/>
        <w:ind w:left="567"/>
      </w:pPr>
      <w:r>
        <w:rPr>
          <w:rFonts w:ascii="Calibri" w:hAnsi="Calibri"/>
          <w:sz w:val="22"/>
        </w:rPr>
        <w:t>Take Small Risks</w:t>
      </w:r>
    </w:p>
    <w:p>
      <w:pPr>
        <w:spacing w:after="40"/>
        <w:ind w:left="567"/>
      </w:pPr>
      <w:r>
        <w:rPr>
          <w:rFonts w:ascii="Calibri" w:hAnsi="Calibri"/>
          <w:sz w:val="22"/>
        </w:rPr>
        <w:t>Seek Stretch Goals</w:t>
      </w:r>
    </w:p>
    <w:p>
      <w:pPr>
        <w:spacing w:after="40"/>
        <w:ind w:left="567"/>
      </w:pPr>
      <w:r>
        <w:rPr>
          <w:rFonts w:ascii="Calibri" w:hAnsi="Calibri"/>
          <w:sz w:val="22"/>
        </w:rPr>
        <w:t>Embrace Discomfort</w:t>
      </w:r>
    </w:p>
    <w:p>
      <w:pPr>
        <w:spacing w:after="40"/>
        <w:ind w:left="567"/>
      </w:pPr>
      <w:r>
        <w:rPr>
          <w:rFonts w:ascii="Calibri" w:hAnsi="Calibri"/>
          <w:sz w:val="22"/>
        </w:rPr>
        <w:t>Reflect on Growth</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where you feel “too comfortable.” Choose one action that pushes you beyond it.</w:t>
      </w:r>
    </w:p>
    <w:p>
      <w:pPr>
        <w:spacing w:line="324" w:lineRule="auto" w:after="120"/>
        <w:jc w:val="center"/>
      </w:pPr>
      <w:r>
        <w:rPr>
          <w:rFonts w:ascii="Calibri" w:hAnsi="Calibri"/>
          <w:i/>
          <w:sz w:val="22"/>
        </w:rPr>
        <w:t>Comfort zones protect you, but they also confine you. Growth begins where comfort ends.</w:t>
      </w:r>
    </w:p>
    <w:p>
      <w:r>
        <w:br w:type="page"/>
      </w:r>
    </w:p>
    <w:p>
      <w:pPr>
        <w:spacing w:after="40"/>
        <w:jc w:val="center"/>
      </w:pPr>
      <w:r>
        <w:rPr>
          <w:rFonts w:ascii="Calibri" w:hAnsi="Calibri"/>
          <w:b/>
          <w:color w:val="3B82F6"/>
          <w:sz w:val="24"/>
        </w:rPr>
        <w:t>Chapter 39</w:t>
      </w:r>
    </w:p>
    <w:p>
      <w:pPr>
        <w:pStyle w:val="Heading1"/>
      </w:pPr>
      <w:r>
        <w:t>The Energy of Passion</w:t>
      </w:r>
    </w:p>
    <w:p>
      <w:pPr>
        <w:spacing w:line="324" w:lineRule="auto" w:after="120"/>
      </w:pPr>
      <w:r>
        <w:rPr>
          <w:rFonts w:ascii="Calibri" w:hAnsi="Calibri"/>
          <w:sz w:val="22"/>
        </w:rPr>
        <w:t>Introduction</w:t>
      </w:r>
      <w:r>
        <w:rPr>
          <w:rFonts w:ascii="Calibri" w:hAnsi="Calibri"/>
          <w:sz w:val="22"/>
        </w:rPr>
        <w:t xml:space="preserve"> — Passion is fuel. It’s the spark that turns effort into enthusiasm and persistence into joy.</w:t>
      </w:r>
    </w:p>
    <w:p>
      <w:pPr>
        <w:spacing w:after="80"/>
      </w:pPr>
      <w:r>
        <w:rPr>
          <w:rFonts w:ascii="Calibri" w:hAnsi="Calibri"/>
          <w:b/>
          <w:sz w:val="22"/>
        </w:rPr>
        <w:t>Practical Steps</w:t>
      </w:r>
    </w:p>
    <w:p>
      <w:pPr>
        <w:spacing w:after="40"/>
        <w:ind w:left="567"/>
      </w:pPr>
      <w:r>
        <w:rPr>
          <w:rFonts w:ascii="Calibri" w:hAnsi="Calibri"/>
          <w:sz w:val="22"/>
        </w:rPr>
        <w:t>Identify What Excites You</w:t>
      </w:r>
    </w:p>
    <w:p>
      <w:pPr>
        <w:spacing w:after="40"/>
        <w:ind w:left="567"/>
      </w:pPr>
      <w:r>
        <w:rPr>
          <w:rFonts w:ascii="Calibri" w:hAnsi="Calibri"/>
          <w:sz w:val="22"/>
        </w:rPr>
        <w:t>Align Work with Passion</w:t>
      </w:r>
    </w:p>
    <w:p>
      <w:pPr>
        <w:spacing w:after="40"/>
        <w:ind w:left="567"/>
      </w:pPr>
      <w:r>
        <w:rPr>
          <w:rFonts w:ascii="Calibri" w:hAnsi="Calibri"/>
          <w:sz w:val="22"/>
        </w:rPr>
        <w:t>Fuel Passion Daily</w:t>
      </w:r>
    </w:p>
    <w:p>
      <w:pPr>
        <w:spacing w:after="40"/>
        <w:ind w:left="567"/>
      </w:pPr>
      <w:r>
        <w:rPr>
          <w:rFonts w:ascii="Calibri" w:hAnsi="Calibri"/>
          <w:sz w:val="22"/>
        </w:rPr>
        <w:t>Surround Yourself with Passionate People</w:t>
      </w:r>
    </w:p>
    <w:p>
      <w:pPr>
        <w:spacing w:after="40"/>
        <w:ind w:left="567"/>
      </w:pPr>
      <w:r>
        <w:rPr>
          <w:rFonts w:ascii="Calibri" w:hAnsi="Calibri"/>
          <w:sz w:val="22"/>
        </w:rPr>
        <w:t>Reignite When Needed</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where passion feels strong. Write down one where it feels weak. Plan one action to strengthen the weaker area.</w:t>
      </w:r>
    </w:p>
    <w:p>
      <w:pPr>
        <w:spacing w:line="324" w:lineRule="auto" w:after="120"/>
        <w:jc w:val="center"/>
      </w:pPr>
      <w:r>
        <w:rPr>
          <w:rFonts w:ascii="Calibri" w:hAnsi="Calibri"/>
          <w:i/>
          <w:sz w:val="22"/>
        </w:rPr>
        <w:t>Passion is energy, and energy creates momentum. When you live with passion, you don’t just chase goals — you enjoy the journey.</w:t>
      </w:r>
    </w:p>
    <w:p>
      <w:r>
        <w:br w:type="page"/>
      </w:r>
    </w:p>
    <w:p>
      <w:pPr>
        <w:spacing w:after="40"/>
        <w:jc w:val="center"/>
      </w:pPr>
      <w:r>
        <w:rPr>
          <w:rFonts w:ascii="Calibri" w:hAnsi="Calibri"/>
          <w:b/>
          <w:color w:val="3B82F6"/>
          <w:sz w:val="24"/>
        </w:rPr>
        <w:t>Chapter 40</w:t>
      </w:r>
    </w:p>
    <w:p>
      <w:pPr>
        <w:pStyle w:val="Heading1"/>
      </w:pPr>
      <w:r>
        <w:t>The Mindset of Abundance</w:t>
      </w:r>
    </w:p>
    <w:p>
      <w:pPr>
        <w:spacing w:line="324" w:lineRule="auto" w:after="120"/>
      </w:pPr>
      <w:r>
        <w:rPr>
          <w:rFonts w:ascii="Calibri" w:hAnsi="Calibri"/>
          <w:sz w:val="22"/>
        </w:rPr>
        <w:t>Introduction</w:t>
      </w:r>
      <w:r>
        <w:rPr>
          <w:rFonts w:ascii="Calibri" w:hAnsi="Calibri"/>
          <w:sz w:val="22"/>
        </w:rPr>
        <w:t xml:space="preserve"> — Scarcity says there’s never enough. Abundance says there’s always more — more opportunities, more growth, more success to share.</w:t>
      </w:r>
    </w:p>
    <w:p>
      <w:pPr>
        <w:spacing w:after="80"/>
      </w:pPr>
      <w:r>
        <w:rPr>
          <w:rFonts w:ascii="Calibri" w:hAnsi="Calibri"/>
          <w:b/>
          <w:sz w:val="22"/>
        </w:rPr>
        <w:t>Practical Steps</w:t>
      </w:r>
    </w:p>
    <w:p>
      <w:pPr>
        <w:spacing w:after="40"/>
        <w:ind w:left="567"/>
      </w:pPr>
      <w:r>
        <w:rPr>
          <w:rFonts w:ascii="Calibri" w:hAnsi="Calibri"/>
          <w:sz w:val="22"/>
        </w:rPr>
        <w:t>Reframe Scarcity Thoughts</w:t>
      </w:r>
    </w:p>
    <w:p>
      <w:pPr>
        <w:spacing w:after="40"/>
        <w:ind w:left="567"/>
      </w:pPr>
      <w:r>
        <w:rPr>
          <w:rFonts w:ascii="Calibri" w:hAnsi="Calibri"/>
          <w:sz w:val="22"/>
        </w:rPr>
        <w:t>Practice Gratitude</w:t>
      </w:r>
    </w:p>
    <w:p>
      <w:pPr>
        <w:spacing w:after="40"/>
        <w:ind w:left="567"/>
      </w:pPr>
      <w:r>
        <w:rPr>
          <w:rFonts w:ascii="Calibri" w:hAnsi="Calibri"/>
          <w:sz w:val="22"/>
        </w:rPr>
        <w:t>Celebrate Others’ Success</w:t>
      </w:r>
    </w:p>
    <w:p>
      <w:pPr>
        <w:spacing w:after="40"/>
        <w:ind w:left="567"/>
      </w:pPr>
      <w:r>
        <w:rPr>
          <w:rFonts w:ascii="Calibri" w:hAnsi="Calibri"/>
          <w:sz w:val="22"/>
        </w:rPr>
        <w:t>Share Generously</w:t>
      </w:r>
    </w:p>
    <w:p>
      <w:pPr>
        <w:spacing w:after="40"/>
        <w:ind w:left="567"/>
      </w:pPr>
      <w:r>
        <w:rPr>
          <w:rFonts w:ascii="Calibri" w:hAnsi="Calibri"/>
          <w:sz w:val="22"/>
        </w:rPr>
        <w:t>Visualize Possibilities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where you feel scarcity. Reframe it with an abundance perspective.</w:t>
      </w:r>
    </w:p>
    <w:p>
      <w:pPr>
        <w:spacing w:line="324" w:lineRule="auto" w:after="120"/>
        <w:jc w:val="center"/>
      </w:pPr>
      <w:r>
        <w:rPr>
          <w:rFonts w:ascii="Calibri" w:hAnsi="Calibri"/>
          <w:i/>
          <w:sz w:val="22"/>
        </w:rPr>
        <w:t>Abundance isn’t about ignoring reality — it’s about expanding it. Scarcity limits; abundance liberates.</w:t>
      </w:r>
    </w:p>
    <w:p>
      <w:r>
        <w:br w:type="page"/>
      </w:r>
    </w:p>
    <w:p>
      <w:pPr>
        <w:spacing w:after="40"/>
        <w:jc w:val="center"/>
      </w:pPr>
      <w:r>
        <w:rPr>
          <w:rFonts w:ascii="Calibri" w:hAnsi="Calibri"/>
          <w:b/>
          <w:color w:val="3B82F6"/>
          <w:sz w:val="24"/>
        </w:rPr>
        <w:t>Chapter 41</w:t>
      </w:r>
    </w:p>
    <w:p>
      <w:pPr>
        <w:pStyle w:val="Heading1"/>
      </w:pPr>
      <w:r>
        <w:t>The Art of Letting Go</w:t>
      </w:r>
    </w:p>
    <w:p>
      <w:pPr>
        <w:spacing w:line="324" w:lineRule="auto" w:after="120"/>
      </w:pPr>
      <w:r>
        <w:rPr>
          <w:rFonts w:ascii="Calibri" w:hAnsi="Calibri"/>
          <w:sz w:val="22"/>
        </w:rPr>
        <w:t>Introduction</w:t>
      </w:r>
      <w:r>
        <w:rPr>
          <w:rFonts w:ascii="Calibri" w:hAnsi="Calibri"/>
          <w:sz w:val="22"/>
        </w:rPr>
        <w:t xml:space="preserve"> — Holding on feels safe, but it often holds us back. Whether it’s past mistakes, toxic relationships, or outdated goals, clinging to what no longer serves us drains energy and blocks growth.</w:t>
      </w:r>
    </w:p>
    <w:p>
      <w:pPr>
        <w:spacing w:line="324" w:lineRule="auto" w:after="120"/>
        <w:ind w:left="567"/>
      </w:pPr>
      <w:r>
        <w:rPr>
          <w:rFonts w:ascii="Calibri" w:hAnsi="Calibri"/>
          <w:i/>
          <w:sz w:val="22"/>
        </w:rPr>
        <w:t>Story / Analogy</w:t>
      </w:r>
      <w:r>
        <w:rPr>
          <w:rFonts w:ascii="Calibri" w:hAnsi="Calibri"/>
          <w:i/>
          <w:sz w:val="22"/>
        </w:rPr>
        <w:t xml:space="preserve"> — Imagine someone carrying a heavy backpack filled with old regrets. Every step is exhausting. When they finally set it down, they walk lighter, faster, and farther.</w:t>
      </w:r>
    </w:p>
    <w:p>
      <w:pPr>
        <w:spacing w:after="80"/>
      </w:pPr>
      <w:r>
        <w:rPr>
          <w:rFonts w:ascii="Calibri" w:hAnsi="Calibri"/>
          <w:b/>
          <w:sz w:val="22"/>
        </w:rPr>
        <w:t>Practical Steps</w:t>
      </w:r>
    </w:p>
    <w:p>
      <w:pPr>
        <w:spacing w:after="40"/>
        <w:ind w:left="567"/>
      </w:pPr>
      <w:r>
        <w:rPr>
          <w:rFonts w:ascii="Calibri" w:hAnsi="Calibri"/>
          <w:sz w:val="22"/>
        </w:rPr>
        <w:t>Identify What No Longer Serves You</w:t>
      </w:r>
    </w:p>
    <w:p>
      <w:pPr>
        <w:spacing w:after="40"/>
        <w:ind w:left="567"/>
      </w:pPr>
      <w:r>
        <w:rPr>
          <w:rFonts w:ascii="Calibri" w:hAnsi="Calibri"/>
          <w:sz w:val="22"/>
        </w:rPr>
        <w:t>Accept Reality</w:t>
      </w:r>
    </w:p>
    <w:p>
      <w:pPr>
        <w:spacing w:after="40"/>
        <w:ind w:left="567"/>
      </w:pPr>
      <w:r>
        <w:rPr>
          <w:rFonts w:ascii="Calibri" w:hAnsi="Calibri"/>
          <w:sz w:val="22"/>
        </w:rPr>
        <w:t>Forgive Yourself and Others</w:t>
      </w:r>
    </w:p>
    <w:p>
      <w:pPr>
        <w:spacing w:after="40"/>
        <w:ind w:left="567"/>
      </w:pPr>
      <w:r>
        <w:rPr>
          <w:rFonts w:ascii="Calibri" w:hAnsi="Calibri"/>
          <w:sz w:val="22"/>
        </w:rPr>
        <w:t>Focus on the Present</w:t>
      </w:r>
    </w:p>
    <w:p>
      <w:pPr>
        <w:spacing w:after="40"/>
        <w:ind w:left="567"/>
      </w:pPr>
      <w:r>
        <w:rPr>
          <w:rFonts w:ascii="Calibri" w:hAnsi="Calibri"/>
          <w:sz w:val="22"/>
        </w:rPr>
        <w:t>Create New Goals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thing you’ve been holding onto that no longer serves you. Commit to one action that symbolizes letting go this week.</w:t>
      </w:r>
    </w:p>
    <w:p>
      <w:pPr>
        <w:spacing w:line="324" w:lineRule="auto" w:after="120"/>
        <w:jc w:val="center"/>
      </w:pPr>
      <w:r>
        <w:rPr>
          <w:rFonts w:ascii="Calibri" w:hAnsi="Calibri"/>
          <w:i/>
          <w:sz w:val="22"/>
        </w:rPr>
        <w:t>Letting go isn’t losing — it’s gaining freedom. When you master letting go, you don’t just move on — you move forward.</w:t>
      </w:r>
    </w:p>
    <w:p>
      <w:r>
        <w:br w:type="page"/>
      </w:r>
    </w:p>
    <w:p>
      <w:pPr>
        <w:spacing w:after="40"/>
        <w:jc w:val="center"/>
      </w:pPr>
      <w:r>
        <w:rPr>
          <w:rFonts w:ascii="Calibri" w:hAnsi="Calibri"/>
          <w:b/>
          <w:color w:val="3B82F6"/>
          <w:sz w:val="24"/>
        </w:rPr>
        <w:t>Chapter 42</w:t>
      </w:r>
    </w:p>
    <w:p>
      <w:pPr>
        <w:pStyle w:val="Heading1"/>
      </w:pPr>
      <w:r>
        <w:t>Building Mental Toughness</w:t>
      </w:r>
    </w:p>
    <w:p>
      <w:pPr>
        <w:spacing w:line="324" w:lineRule="auto" w:after="120"/>
      </w:pPr>
      <w:r>
        <w:rPr>
          <w:rFonts w:ascii="Calibri" w:hAnsi="Calibri"/>
          <w:sz w:val="22"/>
        </w:rPr>
        <w:t>Introduction</w:t>
      </w:r>
      <w:r>
        <w:rPr>
          <w:rFonts w:ascii="Calibri" w:hAnsi="Calibri"/>
          <w:sz w:val="22"/>
        </w:rPr>
        <w:t xml:space="preserve"> — Mental toughness is the ability to stay strong, focused, and resilient under pressure. It’s not about avoiding challenges but about facing them with grit and determination.</w:t>
      </w:r>
    </w:p>
    <w:p>
      <w:pPr>
        <w:spacing w:line="324" w:lineRule="auto" w:after="120"/>
        <w:ind w:left="567"/>
      </w:pPr>
      <w:r>
        <w:rPr>
          <w:rFonts w:ascii="Calibri" w:hAnsi="Calibri"/>
          <w:i/>
          <w:sz w:val="22"/>
        </w:rPr>
        <w:t>Story / Analogy</w:t>
      </w:r>
      <w:r>
        <w:rPr>
          <w:rFonts w:ascii="Calibri" w:hAnsi="Calibri"/>
          <w:i/>
          <w:sz w:val="22"/>
        </w:rPr>
        <w:t xml:space="preserve"> — Picture a marathon runner hitting the “wall” at mile 20. Their body screams to stop, but their mind pushes them forward. That’s mental toughness.</w:t>
      </w:r>
    </w:p>
    <w:p>
      <w:pPr>
        <w:spacing w:after="80"/>
      </w:pPr>
      <w:r>
        <w:rPr>
          <w:rFonts w:ascii="Calibri" w:hAnsi="Calibri"/>
          <w:b/>
          <w:sz w:val="22"/>
        </w:rPr>
        <w:t>Practical Steps</w:t>
      </w:r>
    </w:p>
    <w:p>
      <w:pPr>
        <w:spacing w:after="40"/>
        <w:ind w:left="567"/>
      </w:pPr>
      <w:r>
        <w:rPr>
          <w:rFonts w:ascii="Calibri" w:hAnsi="Calibri"/>
          <w:sz w:val="22"/>
        </w:rPr>
        <w:t>Embrace Challenges</w:t>
      </w:r>
    </w:p>
    <w:p>
      <w:pPr>
        <w:spacing w:after="40"/>
        <w:ind w:left="567"/>
      </w:pPr>
      <w:r>
        <w:rPr>
          <w:rFonts w:ascii="Calibri" w:hAnsi="Calibri"/>
          <w:sz w:val="22"/>
        </w:rPr>
        <w:t>Control Self Talk</w:t>
      </w:r>
    </w:p>
    <w:p>
      <w:pPr>
        <w:spacing w:after="40"/>
        <w:ind w:left="567"/>
      </w:pPr>
      <w:r>
        <w:rPr>
          <w:rFonts w:ascii="Calibri" w:hAnsi="Calibri"/>
          <w:sz w:val="22"/>
        </w:rPr>
        <w:t>Practice Discipline</w:t>
      </w:r>
    </w:p>
    <w:p>
      <w:pPr>
        <w:spacing w:after="40"/>
        <w:ind w:left="567"/>
      </w:pPr>
      <w:r>
        <w:rPr>
          <w:rFonts w:ascii="Calibri" w:hAnsi="Calibri"/>
          <w:sz w:val="22"/>
        </w:rPr>
        <w:t>Visualize Success</w:t>
      </w:r>
    </w:p>
    <w:p>
      <w:pPr>
        <w:spacing w:after="40"/>
        <w:ind w:left="567"/>
      </w:pPr>
      <w:r>
        <w:rPr>
          <w:rFonts w:ascii="Calibri" w:hAnsi="Calibri"/>
          <w:sz w:val="22"/>
        </w:rPr>
        <w:t>Stay Calm Under Pressure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challenge you’re facing. Identify how mental toughness could change your response.</w:t>
      </w:r>
    </w:p>
    <w:p>
      <w:pPr>
        <w:spacing w:line="324" w:lineRule="auto" w:after="120"/>
        <w:jc w:val="center"/>
      </w:pPr>
      <w:r>
        <w:rPr>
          <w:rFonts w:ascii="Calibri" w:hAnsi="Calibri"/>
          <w:i/>
          <w:sz w:val="22"/>
        </w:rPr>
        <w:t>Mental toughness isn’t about being unbreakable — it’s about being unshakable. It’s the grit that keeps you moving.</w:t>
      </w:r>
    </w:p>
    <w:p>
      <w:r>
        <w:br w:type="page"/>
      </w:r>
    </w:p>
    <w:p>
      <w:pPr>
        <w:spacing w:after="40"/>
        <w:jc w:val="center"/>
      </w:pPr>
      <w:r>
        <w:rPr>
          <w:rFonts w:ascii="Calibri" w:hAnsi="Calibri"/>
          <w:b/>
          <w:color w:val="3B82F6"/>
          <w:sz w:val="24"/>
        </w:rPr>
        <w:t>Chapter 43</w:t>
      </w:r>
    </w:p>
    <w:p>
      <w:pPr>
        <w:pStyle w:val="Heading1"/>
      </w:pPr>
      <w:r>
        <w:t>The Value of Humility</w:t>
      </w:r>
    </w:p>
    <w:p>
      <w:pPr>
        <w:spacing w:line="324" w:lineRule="auto" w:after="120"/>
      </w:pPr>
      <w:r>
        <w:rPr>
          <w:rFonts w:ascii="Calibri" w:hAnsi="Calibri"/>
          <w:sz w:val="22"/>
        </w:rPr>
        <w:t>Introduction</w:t>
      </w:r>
      <w:r>
        <w:rPr>
          <w:rFonts w:ascii="Calibri" w:hAnsi="Calibri"/>
          <w:sz w:val="22"/>
        </w:rPr>
        <w:t xml:space="preserve"> — Humility isn’t weakness — it’s wisdom. It’s the quiet strength of knowing your worth without needing to prove it.</w:t>
      </w:r>
    </w:p>
    <w:p>
      <w:pPr>
        <w:spacing w:line="324" w:lineRule="auto" w:after="120"/>
        <w:ind w:left="567"/>
      </w:pPr>
      <w:r>
        <w:rPr>
          <w:rFonts w:ascii="Calibri" w:hAnsi="Calibri"/>
          <w:i/>
          <w:sz w:val="22"/>
        </w:rPr>
        <w:t>Story / Analogy</w:t>
      </w:r>
      <w:r>
        <w:rPr>
          <w:rFonts w:ascii="Calibri" w:hAnsi="Calibri"/>
          <w:i/>
          <w:sz w:val="22"/>
        </w:rPr>
        <w:t xml:space="preserve"> — Think of a tree. The taller it grows, the deeper its roots must be. Humility is those roots.</w:t>
      </w:r>
    </w:p>
    <w:p>
      <w:pPr>
        <w:spacing w:after="80"/>
      </w:pPr>
      <w:r>
        <w:rPr>
          <w:rFonts w:ascii="Calibri" w:hAnsi="Calibri"/>
          <w:b/>
          <w:sz w:val="22"/>
        </w:rPr>
        <w:t>Practical Steps</w:t>
      </w:r>
    </w:p>
    <w:p>
      <w:pPr>
        <w:spacing w:after="40"/>
        <w:ind w:left="567"/>
      </w:pPr>
      <w:r>
        <w:rPr>
          <w:rFonts w:ascii="Calibri" w:hAnsi="Calibri"/>
          <w:sz w:val="22"/>
        </w:rPr>
        <w:t>Listen More Than You Speak</w:t>
      </w:r>
    </w:p>
    <w:p>
      <w:pPr>
        <w:spacing w:after="40"/>
        <w:ind w:left="567"/>
      </w:pPr>
      <w:r>
        <w:rPr>
          <w:rFonts w:ascii="Calibri" w:hAnsi="Calibri"/>
          <w:sz w:val="22"/>
        </w:rPr>
        <w:t>Acknowledge Mistakes</w:t>
      </w:r>
    </w:p>
    <w:p>
      <w:pPr>
        <w:spacing w:after="40"/>
        <w:ind w:left="567"/>
      </w:pPr>
      <w:r>
        <w:rPr>
          <w:rFonts w:ascii="Calibri" w:hAnsi="Calibri"/>
          <w:sz w:val="22"/>
        </w:rPr>
        <w:t>Celebrate Others</w:t>
      </w:r>
    </w:p>
    <w:p>
      <w:pPr>
        <w:spacing w:after="40"/>
        <w:ind w:left="567"/>
      </w:pPr>
      <w:r>
        <w:rPr>
          <w:rFonts w:ascii="Calibri" w:hAnsi="Calibri"/>
          <w:sz w:val="22"/>
        </w:rPr>
        <w:t>Stay Curious</w:t>
      </w:r>
    </w:p>
    <w:p>
      <w:pPr>
        <w:spacing w:after="40"/>
        <w:ind w:left="567"/>
      </w:pPr>
      <w:r>
        <w:rPr>
          <w:rFonts w:ascii="Calibri" w:hAnsi="Calibri"/>
          <w:sz w:val="22"/>
        </w:rPr>
        <w:t>Serve Without Recognition</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recent success. Reflect on who helped you achieve it. Express gratitude to them this week.</w:t>
      </w:r>
    </w:p>
    <w:p>
      <w:pPr>
        <w:spacing w:line="324" w:lineRule="auto" w:after="120"/>
        <w:jc w:val="center"/>
      </w:pPr>
      <w:r>
        <w:rPr>
          <w:rFonts w:ascii="Calibri" w:hAnsi="Calibri"/>
          <w:i/>
          <w:sz w:val="22"/>
        </w:rPr>
        <w:t>Humility doesn’t diminish you — it elevates you. It’s the strength to stay grounded, the wisdom to keep learning, and the grace to lift others.</w:t>
      </w:r>
    </w:p>
    <w:p>
      <w:r>
        <w:br w:type="page"/>
      </w:r>
    </w:p>
    <w:p>
      <w:pPr>
        <w:spacing w:after="40"/>
        <w:jc w:val="center"/>
      </w:pPr>
      <w:r>
        <w:rPr>
          <w:rFonts w:ascii="Calibri" w:hAnsi="Calibri"/>
          <w:b/>
          <w:color w:val="3B82F6"/>
          <w:sz w:val="24"/>
        </w:rPr>
        <w:t>Chapter 44</w:t>
      </w:r>
    </w:p>
    <w:p>
      <w:pPr>
        <w:pStyle w:val="Heading1"/>
      </w:pPr>
      <w:r>
        <w:t>The Discipline of Consistent Action</w:t>
      </w:r>
    </w:p>
    <w:p>
      <w:pPr>
        <w:spacing w:line="324" w:lineRule="auto" w:after="120"/>
      </w:pPr>
      <w:r>
        <w:rPr>
          <w:rFonts w:ascii="Calibri" w:hAnsi="Calibri"/>
          <w:sz w:val="22"/>
        </w:rPr>
        <w:t>Introduction</w:t>
      </w:r>
      <w:r>
        <w:rPr>
          <w:rFonts w:ascii="Calibri" w:hAnsi="Calibri"/>
          <w:sz w:val="22"/>
        </w:rPr>
        <w:t xml:space="preserve"> — Dreams don’t come true through bursts of effort — they come true through consistent action. Discipline is the bridge between intention and achievement.</w:t>
      </w:r>
    </w:p>
    <w:p>
      <w:pPr>
        <w:spacing w:line="324" w:lineRule="auto" w:after="120"/>
        <w:ind w:left="567"/>
      </w:pPr>
      <w:r>
        <w:rPr>
          <w:rFonts w:ascii="Calibri" w:hAnsi="Calibri"/>
          <w:i/>
          <w:sz w:val="22"/>
        </w:rPr>
        <w:t>Story / Analogy</w:t>
      </w:r>
      <w:r>
        <w:rPr>
          <w:rFonts w:ascii="Calibri" w:hAnsi="Calibri"/>
          <w:i/>
          <w:sz w:val="22"/>
        </w:rPr>
        <w:t xml:space="preserve"> — Consider a writer who only works when inspiration strikes. Progress is slow. Another writes daily, even when it feels difficult. Over time, the second writer finishes books. Consistent action wins.</w:t>
      </w:r>
    </w:p>
    <w:p>
      <w:pPr>
        <w:spacing w:after="80"/>
      </w:pPr>
      <w:r>
        <w:rPr>
          <w:rFonts w:ascii="Calibri" w:hAnsi="Calibri"/>
          <w:b/>
          <w:sz w:val="22"/>
        </w:rPr>
        <w:t>Practical Steps</w:t>
      </w:r>
    </w:p>
    <w:p>
      <w:pPr>
        <w:spacing w:after="40"/>
        <w:ind w:left="567"/>
      </w:pPr>
      <w:r>
        <w:rPr>
          <w:rFonts w:ascii="Calibri" w:hAnsi="Calibri"/>
          <w:sz w:val="22"/>
        </w:rPr>
        <w:t>Set Clear Daily Goals</w:t>
      </w:r>
    </w:p>
    <w:p>
      <w:pPr>
        <w:spacing w:after="40"/>
        <w:ind w:left="567"/>
      </w:pPr>
      <w:r>
        <w:rPr>
          <w:rFonts w:ascii="Calibri" w:hAnsi="Calibri"/>
          <w:sz w:val="22"/>
        </w:rPr>
        <w:t>Use Accountability</w:t>
      </w:r>
    </w:p>
    <w:p>
      <w:pPr>
        <w:spacing w:after="40"/>
        <w:ind w:left="567"/>
      </w:pPr>
      <w:r>
        <w:rPr>
          <w:rFonts w:ascii="Calibri" w:hAnsi="Calibri"/>
          <w:sz w:val="22"/>
        </w:rPr>
        <w:t>Track Progress</w:t>
      </w:r>
    </w:p>
    <w:p>
      <w:pPr>
        <w:spacing w:after="40"/>
        <w:ind w:left="567"/>
      </w:pPr>
      <w:r>
        <w:rPr>
          <w:rFonts w:ascii="Calibri" w:hAnsi="Calibri"/>
          <w:sz w:val="22"/>
        </w:rPr>
        <w:t>Embrace Routine</w:t>
      </w:r>
    </w:p>
    <w:p>
      <w:pPr>
        <w:spacing w:after="40"/>
        <w:ind w:left="567"/>
      </w:pPr>
      <w:r>
        <w:rPr>
          <w:rFonts w:ascii="Calibri" w:hAnsi="Calibri"/>
          <w:sz w:val="22"/>
        </w:rPr>
        <w:t>Stay Patient</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goal you’ve been inconsistent with. Identify one small daily action. Commit to doing it for the next 30 days.</w:t>
      </w:r>
    </w:p>
    <w:p>
      <w:pPr>
        <w:spacing w:line="324" w:lineRule="auto" w:after="120"/>
        <w:jc w:val="center"/>
      </w:pPr>
      <w:r>
        <w:rPr>
          <w:rFonts w:ascii="Calibri" w:hAnsi="Calibri"/>
          <w:i/>
          <w:sz w:val="22"/>
        </w:rPr>
        <w:t>Consistency beats intensity. It’s not about how much you do once — it’s about what you do every day.</w:t>
      </w:r>
    </w:p>
    <w:p>
      <w:r>
        <w:br w:type="page"/>
      </w:r>
    </w:p>
    <w:p>
      <w:pPr>
        <w:spacing w:after="40"/>
        <w:jc w:val="center"/>
      </w:pPr>
      <w:r>
        <w:rPr>
          <w:rFonts w:ascii="Calibri" w:hAnsi="Calibri"/>
          <w:b/>
          <w:color w:val="3B82F6"/>
          <w:sz w:val="24"/>
        </w:rPr>
        <w:t>Chapter 45</w:t>
      </w:r>
    </w:p>
    <w:p>
      <w:pPr>
        <w:pStyle w:val="Heading1"/>
      </w:pPr>
      <w:r>
        <w:t>The Strength of Self Belief</w:t>
      </w:r>
    </w:p>
    <w:p>
      <w:pPr>
        <w:spacing w:line="324" w:lineRule="auto" w:after="120"/>
      </w:pPr>
      <w:r>
        <w:rPr>
          <w:rFonts w:ascii="Calibri" w:hAnsi="Calibri"/>
          <w:sz w:val="22"/>
        </w:rPr>
        <w:t>Introduction</w:t>
      </w:r>
      <w:r>
        <w:rPr>
          <w:rFonts w:ascii="Calibri" w:hAnsi="Calibri"/>
          <w:sz w:val="22"/>
        </w:rPr>
        <w:t xml:space="preserve"> — Self belief is the foundation of achievement. Without it, even the best plans collapse. With it, obstacles shrink, confidence grows, and success becomes possible.</w:t>
      </w:r>
    </w:p>
    <w:p>
      <w:pPr>
        <w:spacing w:line="324" w:lineRule="auto" w:after="120"/>
        <w:ind w:left="567"/>
      </w:pPr>
      <w:r>
        <w:rPr>
          <w:rFonts w:ascii="Calibri" w:hAnsi="Calibri"/>
          <w:i/>
          <w:sz w:val="22"/>
        </w:rPr>
        <w:t>Story / Analogy</w:t>
      </w:r>
      <w:r>
        <w:rPr>
          <w:rFonts w:ascii="Calibri" w:hAnsi="Calibri"/>
          <w:i/>
          <w:sz w:val="22"/>
        </w:rPr>
        <w:t xml:space="preserve"> — Consider an inventor facing repeated failures. Doubt says “quit.” Self belief says “try again.” Eventually, persistence leads to breakthrough.</w:t>
      </w:r>
    </w:p>
    <w:p>
      <w:pPr>
        <w:spacing w:after="80"/>
      </w:pPr>
      <w:r>
        <w:rPr>
          <w:rFonts w:ascii="Calibri" w:hAnsi="Calibri"/>
          <w:b/>
          <w:sz w:val="22"/>
        </w:rPr>
        <w:t>Practical Steps</w:t>
      </w:r>
    </w:p>
    <w:p>
      <w:pPr>
        <w:spacing w:after="40"/>
        <w:ind w:left="567"/>
      </w:pPr>
      <w:r>
        <w:rPr>
          <w:rFonts w:ascii="Calibri" w:hAnsi="Calibri"/>
          <w:sz w:val="22"/>
        </w:rPr>
        <w:t>Challenge Negative Thoughts</w:t>
      </w:r>
    </w:p>
    <w:p>
      <w:pPr>
        <w:spacing w:after="40"/>
        <w:ind w:left="567"/>
      </w:pPr>
      <w:r>
        <w:rPr>
          <w:rFonts w:ascii="Calibri" w:hAnsi="Calibri"/>
          <w:sz w:val="22"/>
        </w:rPr>
        <w:t>Celebrate Small Wins</w:t>
      </w:r>
    </w:p>
    <w:p>
      <w:pPr>
        <w:spacing w:after="40"/>
        <w:ind w:left="567"/>
      </w:pPr>
      <w:r>
        <w:rPr>
          <w:rFonts w:ascii="Calibri" w:hAnsi="Calibri"/>
          <w:sz w:val="22"/>
        </w:rPr>
        <w:t>Visualize Success</w:t>
      </w:r>
    </w:p>
    <w:p>
      <w:pPr>
        <w:spacing w:after="40"/>
        <w:ind w:left="567"/>
      </w:pPr>
      <w:r>
        <w:rPr>
          <w:rFonts w:ascii="Calibri" w:hAnsi="Calibri"/>
          <w:sz w:val="22"/>
        </w:rPr>
        <w:t>Surround Yourself with Support</w:t>
      </w:r>
    </w:p>
    <w:p>
      <w:pPr>
        <w:spacing w:after="40"/>
        <w:ind w:left="567"/>
      </w:pPr>
      <w:r>
        <w:rPr>
          <w:rFonts w:ascii="Calibri" w:hAnsi="Calibri"/>
          <w:sz w:val="22"/>
        </w:rPr>
        <w:t>Act Despite Doubt</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where you doubt yourself. List three reasons you are capable. Commit to one action that proves your belief this week.</w:t>
      </w:r>
    </w:p>
    <w:p>
      <w:pPr>
        <w:spacing w:line="324" w:lineRule="auto" w:after="120"/>
        <w:jc w:val="center"/>
      </w:pPr>
      <w:r>
        <w:rPr>
          <w:rFonts w:ascii="Calibri" w:hAnsi="Calibri"/>
          <w:i/>
          <w:sz w:val="22"/>
        </w:rPr>
        <w:t>Self belief is strength. It’s the voice that says “keep going” when doubt whispers “stop.”</w:t>
      </w:r>
    </w:p>
    <w:p>
      <w:r>
        <w:br w:type="page"/>
      </w:r>
    </w:p>
    <w:p>
      <w:pPr>
        <w:spacing w:after="40"/>
        <w:jc w:val="center"/>
      </w:pPr>
      <w:r>
        <w:rPr>
          <w:rFonts w:ascii="Calibri" w:hAnsi="Calibri"/>
          <w:b/>
          <w:color w:val="3B82F6"/>
          <w:sz w:val="24"/>
        </w:rPr>
        <w:t>Chapter 46</w:t>
      </w:r>
    </w:p>
    <w:p>
      <w:pPr>
        <w:pStyle w:val="Heading1"/>
      </w:pPr>
      <w:r>
        <w:t>The Power of Adaptability in Leadership</w:t>
      </w:r>
    </w:p>
    <w:p>
      <w:pPr>
        <w:spacing w:line="324" w:lineRule="auto" w:after="120"/>
      </w:pPr>
      <w:r>
        <w:rPr>
          <w:rFonts w:ascii="Calibri" w:hAnsi="Calibri"/>
          <w:sz w:val="22"/>
        </w:rPr>
        <w:t>Introduction</w:t>
      </w:r>
      <w:r>
        <w:rPr>
          <w:rFonts w:ascii="Calibri" w:hAnsi="Calibri"/>
          <w:sz w:val="22"/>
        </w:rPr>
        <w:t xml:space="preserve"> — Leadership isn’t about rigid control — it’s about adaptability. The best leaders adjust to changing circumstances, shifting needs, and evolving challenges.</w:t>
      </w:r>
    </w:p>
    <w:p>
      <w:pPr>
        <w:spacing w:after="80"/>
      </w:pPr>
      <w:r>
        <w:rPr>
          <w:rFonts w:ascii="Calibri" w:hAnsi="Calibri"/>
          <w:b/>
          <w:sz w:val="22"/>
        </w:rPr>
        <w:t>Practical Steps</w:t>
      </w:r>
    </w:p>
    <w:p>
      <w:pPr>
        <w:spacing w:after="40"/>
        <w:ind w:left="567"/>
      </w:pPr>
      <w:r>
        <w:rPr>
          <w:rFonts w:ascii="Calibri" w:hAnsi="Calibri"/>
          <w:sz w:val="22"/>
        </w:rPr>
        <w:t>Stay Open Minded</w:t>
      </w:r>
    </w:p>
    <w:p>
      <w:pPr>
        <w:spacing w:after="40"/>
        <w:ind w:left="567"/>
      </w:pPr>
      <w:r>
        <w:rPr>
          <w:rFonts w:ascii="Calibri" w:hAnsi="Calibri"/>
          <w:sz w:val="22"/>
        </w:rPr>
        <w:t>Embrace Change</w:t>
      </w:r>
    </w:p>
    <w:p>
      <w:pPr>
        <w:spacing w:after="40"/>
        <w:ind w:left="567"/>
      </w:pPr>
      <w:r>
        <w:rPr>
          <w:rFonts w:ascii="Calibri" w:hAnsi="Calibri"/>
          <w:sz w:val="22"/>
        </w:rPr>
        <w:t>Listen to Feedback</w:t>
      </w:r>
    </w:p>
    <w:p>
      <w:pPr>
        <w:spacing w:after="40"/>
        <w:ind w:left="567"/>
      </w:pPr>
      <w:r>
        <w:rPr>
          <w:rFonts w:ascii="Calibri" w:hAnsi="Calibri"/>
          <w:sz w:val="22"/>
        </w:rPr>
        <w:t>Experiment and Learn</w:t>
      </w:r>
    </w:p>
    <w:p>
      <w:pPr>
        <w:spacing w:after="40"/>
        <w:ind w:left="567"/>
      </w:pPr>
      <w:r>
        <w:rPr>
          <w:rFonts w:ascii="Calibri" w:hAnsi="Calibri"/>
          <w:sz w:val="22"/>
        </w:rPr>
        <w:t>Balance Stability with Flexibility</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recent change you resisted. Reflect on how adaptability could have improved the outcome.</w:t>
      </w:r>
    </w:p>
    <w:p>
      <w:pPr>
        <w:spacing w:line="324" w:lineRule="auto" w:after="120"/>
        <w:jc w:val="center"/>
      </w:pPr>
      <w:r>
        <w:rPr>
          <w:rFonts w:ascii="Calibri" w:hAnsi="Calibri"/>
          <w:i/>
          <w:sz w:val="22"/>
        </w:rPr>
        <w:t>Adaptability isn’t about abandoning principles — it’s about adjusting strategies. Leaders who adapt don’t just survive change; they harness it.</w:t>
      </w:r>
    </w:p>
    <w:p>
      <w:r>
        <w:br w:type="page"/>
      </w:r>
    </w:p>
    <w:p>
      <w:pPr>
        <w:spacing w:after="40"/>
        <w:jc w:val="center"/>
      </w:pPr>
      <w:r>
        <w:rPr>
          <w:rFonts w:ascii="Calibri" w:hAnsi="Calibri"/>
          <w:b/>
          <w:color w:val="3B82F6"/>
          <w:sz w:val="24"/>
        </w:rPr>
        <w:t>Chapter 47</w:t>
      </w:r>
    </w:p>
    <w:p>
      <w:pPr>
        <w:pStyle w:val="Heading1"/>
      </w:pPr>
      <w:r>
        <w:t>The Balance of Ambition and Contentment</w:t>
      </w:r>
    </w:p>
    <w:p>
      <w:pPr>
        <w:spacing w:line="324" w:lineRule="auto" w:after="120"/>
      </w:pPr>
      <w:r>
        <w:rPr>
          <w:rFonts w:ascii="Calibri" w:hAnsi="Calibri"/>
          <w:sz w:val="22"/>
        </w:rPr>
        <w:t>Introduction</w:t>
      </w:r>
      <w:r>
        <w:rPr>
          <w:rFonts w:ascii="Calibri" w:hAnsi="Calibri"/>
          <w:sz w:val="22"/>
        </w:rPr>
        <w:t xml:space="preserve"> — Ambition drives progress, but without contentment, it can become endless chasing. Contentment brings peace, but without ambition, it can lead to stagnation. The secret is balance.</w:t>
      </w:r>
    </w:p>
    <w:p>
      <w:pPr>
        <w:spacing w:after="80"/>
      </w:pPr>
      <w:r>
        <w:rPr>
          <w:rFonts w:ascii="Calibri" w:hAnsi="Calibri"/>
          <w:b/>
          <w:sz w:val="22"/>
        </w:rPr>
        <w:t>Practical Steps</w:t>
      </w:r>
    </w:p>
    <w:p>
      <w:pPr>
        <w:spacing w:after="40"/>
        <w:ind w:left="567"/>
      </w:pPr>
      <w:r>
        <w:rPr>
          <w:rFonts w:ascii="Calibri" w:hAnsi="Calibri"/>
          <w:sz w:val="22"/>
        </w:rPr>
        <w:t>Set Meaningful Goals</w:t>
      </w:r>
    </w:p>
    <w:p>
      <w:pPr>
        <w:spacing w:after="40"/>
        <w:ind w:left="567"/>
      </w:pPr>
      <w:r>
        <w:rPr>
          <w:rFonts w:ascii="Calibri" w:hAnsi="Calibri"/>
          <w:sz w:val="22"/>
        </w:rPr>
        <w:t>Practice Gratitude Daily</w:t>
      </w:r>
    </w:p>
    <w:p>
      <w:pPr>
        <w:spacing w:after="40"/>
        <w:ind w:left="567"/>
      </w:pPr>
      <w:r>
        <w:rPr>
          <w:rFonts w:ascii="Calibri" w:hAnsi="Calibri"/>
          <w:sz w:val="22"/>
        </w:rPr>
        <w:t>Celebrate Milestones</w:t>
      </w:r>
    </w:p>
    <w:p>
      <w:pPr>
        <w:spacing w:after="40"/>
        <w:ind w:left="567"/>
      </w:pPr>
      <w:r>
        <w:rPr>
          <w:rFonts w:ascii="Calibri" w:hAnsi="Calibri"/>
          <w:sz w:val="22"/>
        </w:rPr>
        <w:t>Define “Enough”</w:t>
      </w:r>
    </w:p>
    <w:p>
      <w:pPr>
        <w:spacing w:after="40"/>
        <w:ind w:left="567"/>
      </w:pPr>
      <w:r>
        <w:rPr>
          <w:rFonts w:ascii="Calibri" w:hAnsi="Calibri"/>
          <w:sz w:val="22"/>
        </w:rPr>
        <w:t>Balance Work and Life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ambition you’re chasing. Write down three things you’re already content with.</w:t>
      </w:r>
    </w:p>
    <w:p>
      <w:pPr>
        <w:spacing w:line="324" w:lineRule="auto" w:after="120"/>
        <w:jc w:val="center"/>
      </w:pPr>
      <w:r>
        <w:rPr>
          <w:rFonts w:ascii="Calibri" w:hAnsi="Calibri"/>
          <w:i/>
          <w:sz w:val="22"/>
        </w:rPr>
        <w:t>Ambition without contentment is restless. Contentment without ambition is stagnant. Balance them, and you create a life of progress and peace.</w:t>
      </w:r>
    </w:p>
    <w:p>
      <w:r>
        <w:br w:type="page"/>
      </w:r>
    </w:p>
    <w:p>
      <w:pPr>
        <w:spacing w:after="40"/>
        <w:jc w:val="center"/>
      </w:pPr>
      <w:r>
        <w:rPr>
          <w:rFonts w:ascii="Calibri" w:hAnsi="Calibri"/>
          <w:b/>
          <w:color w:val="3B82F6"/>
          <w:sz w:val="24"/>
        </w:rPr>
        <w:t>Chapter 48</w:t>
      </w:r>
    </w:p>
    <w:p>
      <w:pPr>
        <w:pStyle w:val="Heading1"/>
      </w:pPr>
      <w:r>
        <w:t>The Courage to Be Authentic</w:t>
      </w:r>
    </w:p>
    <w:p>
      <w:pPr>
        <w:spacing w:line="324" w:lineRule="auto" w:after="120"/>
      </w:pPr>
      <w:r>
        <w:rPr>
          <w:rFonts w:ascii="Calibri" w:hAnsi="Calibri"/>
          <w:sz w:val="22"/>
        </w:rPr>
        <w:t>Introduction</w:t>
      </w:r>
      <w:r>
        <w:rPr>
          <w:rFonts w:ascii="Calibri" w:hAnsi="Calibri"/>
          <w:sz w:val="22"/>
        </w:rPr>
        <w:t xml:space="preserve"> — Authenticity is the courage to live as your true self, not the version others expect. It means aligning your actions with your values, speaking your truth, and refusing to wear masks for approval.</w:t>
      </w:r>
    </w:p>
    <w:p>
      <w:pPr>
        <w:spacing w:after="80"/>
      </w:pPr>
      <w:r>
        <w:rPr>
          <w:rFonts w:ascii="Calibri" w:hAnsi="Calibri"/>
          <w:b/>
          <w:sz w:val="22"/>
        </w:rPr>
        <w:t>Practical Steps</w:t>
      </w:r>
    </w:p>
    <w:p>
      <w:pPr>
        <w:spacing w:after="40"/>
        <w:ind w:left="567"/>
      </w:pPr>
      <w:r>
        <w:rPr>
          <w:rFonts w:ascii="Calibri" w:hAnsi="Calibri"/>
          <w:sz w:val="22"/>
        </w:rPr>
        <w:t>Know Your Values</w:t>
      </w:r>
    </w:p>
    <w:p>
      <w:pPr>
        <w:spacing w:after="40"/>
        <w:ind w:left="567"/>
      </w:pPr>
      <w:r>
        <w:rPr>
          <w:rFonts w:ascii="Calibri" w:hAnsi="Calibri"/>
          <w:sz w:val="22"/>
        </w:rPr>
        <w:t>Speak Your Truth</w:t>
      </w:r>
    </w:p>
    <w:p>
      <w:pPr>
        <w:spacing w:after="40"/>
        <w:ind w:left="567"/>
      </w:pPr>
      <w:r>
        <w:rPr>
          <w:rFonts w:ascii="Calibri" w:hAnsi="Calibri"/>
          <w:sz w:val="22"/>
        </w:rPr>
        <w:t>Drop the Masks</w:t>
      </w:r>
    </w:p>
    <w:p>
      <w:pPr>
        <w:spacing w:after="40"/>
        <w:ind w:left="567"/>
      </w:pPr>
      <w:r>
        <w:rPr>
          <w:rFonts w:ascii="Calibri" w:hAnsi="Calibri"/>
          <w:sz w:val="22"/>
        </w:rPr>
        <w:t>Align Actions with Beliefs</w:t>
      </w:r>
    </w:p>
    <w:p>
      <w:pPr>
        <w:spacing w:after="40"/>
        <w:ind w:left="567"/>
      </w:pPr>
      <w:r>
        <w:rPr>
          <w:rFonts w:ascii="Calibri" w:hAnsi="Calibri"/>
          <w:sz w:val="22"/>
        </w:rPr>
        <w:t>Accept Imperfections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where you feel you’re not being authentic. Identify one step to align it with your true self.</w:t>
      </w:r>
    </w:p>
    <w:p>
      <w:pPr>
        <w:spacing w:line="324" w:lineRule="auto" w:after="120"/>
        <w:jc w:val="center"/>
      </w:pPr>
      <w:r>
        <w:rPr>
          <w:rFonts w:ascii="Calibri" w:hAnsi="Calibri"/>
          <w:i/>
          <w:sz w:val="22"/>
        </w:rPr>
        <w:t>Authenticity takes courage, but it rewards you with freedom. When you live authentically, you stop chasing approval and start living with purpose.</w:t>
      </w:r>
    </w:p>
    <w:p>
      <w:r>
        <w:br w:type="page"/>
      </w:r>
    </w:p>
    <w:p>
      <w:pPr>
        <w:spacing w:after="40"/>
        <w:jc w:val="center"/>
      </w:pPr>
      <w:r>
        <w:rPr>
          <w:rFonts w:ascii="Calibri" w:hAnsi="Calibri"/>
          <w:b/>
          <w:color w:val="3B82F6"/>
          <w:sz w:val="24"/>
        </w:rPr>
        <w:t>Chapter 49</w:t>
      </w:r>
    </w:p>
    <w:p>
      <w:pPr>
        <w:pStyle w:val="Heading1"/>
      </w:pPr>
      <w:r>
        <w:t>The Discipline of Reflection</w:t>
      </w:r>
    </w:p>
    <w:p>
      <w:pPr>
        <w:spacing w:line="324" w:lineRule="auto" w:after="120"/>
      </w:pPr>
      <w:r>
        <w:rPr>
          <w:rFonts w:ascii="Calibri" w:hAnsi="Calibri"/>
          <w:sz w:val="22"/>
        </w:rPr>
        <w:t>Introduction</w:t>
      </w:r>
      <w:r>
        <w:rPr>
          <w:rFonts w:ascii="Calibri" w:hAnsi="Calibri"/>
          <w:sz w:val="22"/>
        </w:rPr>
        <w:t xml:space="preserve"> — Reflection is the practice of pausing to learn from experience. Without reflection, lessons are lost, mistakes repeat, and growth stalls.</w:t>
      </w:r>
    </w:p>
    <w:p>
      <w:pPr>
        <w:spacing w:after="80"/>
      </w:pPr>
      <w:r>
        <w:rPr>
          <w:rFonts w:ascii="Calibri" w:hAnsi="Calibri"/>
          <w:b/>
          <w:sz w:val="22"/>
        </w:rPr>
        <w:t>Practical Steps</w:t>
      </w:r>
    </w:p>
    <w:p>
      <w:pPr>
        <w:spacing w:after="40"/>
        <w:ind w:left="567"/>
      </w:pPr>
      <w:r>
        <w:rPr>
          <w:rFonts w:ascii="Calibri" w:hAnsi="Calibri"/>
          <w:sz w:val="22"/>
        </w:rPr>
        <w:t>Schedule Time</w:t>
      </w:r>
    </w:p>
    <w:p>
      <w:pPr>
        <w:spacing w:after="40"/>
        <w:ind w:left="567"/>
      </w:pPr>
      <w:r>
        <w:rPr>
          <w:rFonts w:ascii="Calibri" w:hAnsi="Calibri"/>
          <w:sz w:val="22"/>
        </w:rPr>
        <w:t>Ask Key Questions</w:t>
      </w:r>
    </w:p>
    <w:p>
      <w:pPr>
        <w:spacing w:after="40"/>
        <w:ind w:left="567"/>
      </w:pPr>
      <w:r>
        <w:rPr>
          <w:rFonts w:ascii="Calibri" w:hAnsi="Calibri"/>
          <w:sz w:val="22"/>
        </w:rPr>
        <w:t>Write It Down</w:t>
      </w:r>
    </w:p>
    <w:p>
      <w:pPr>
        <w:spacing w:after="40"/>
        <w:ind w:left="567"/>
      </w:pPr>
      <w:r>
        <w:rPr>
          <w:rFonts w:ascii="Calibri" w:hAnsi="Calibri"/>
          <w:sz w:val="22"/>
        </w:rPr>
        <w:t>Seek Feedback</w:t>
      </w:r>
    </w:p>
    <w:p>
      <w:pPr>
        <w:spacing w:after="40"/>
        <w:ind w:left="567"/>
      </w:pPr>
      <w:r>
        <w:rPr>
          <w:rFonts w:ascii="Calibri" w:hAnsi="Calibri"/>
          <w:sz w:val="22"/>
        </w:rPr>
        <w:t>Apply Lessons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recent challenge. Reflect: What did I learn? Identify one change you’ll make next time.</w:t>
      </w:r>
    </w:p>
    <w:p>
      <w:pPr>
        <w:spacing w:line="324" w:lineRule="auto" w:after="120"/>
        <w:jc w:val="center"/>
      </w:pPr>
      <w:r>
        <w:rPr>
          <w:rFonts w:ascii="Calibri" w:hAnsi="Calibri"/>
          <w:i/>
          <w:sz w:val="22"/>
        </w:rPr>
        <w:t>Reflection turns experience into wisdom. It’s the discipline of learning from the past to shape the future.</w:t>
      </w:r>
    </w:p>
    <w:p>
      <w:r>
        <w:br w:type="page"/>
      </w:r>
    </w:p>
    <w:p>
      <w:pPr>
        <w:spacing w:after="40"/>
        <w:jc w:val="center"/>
      </w:pPr>
      <w:r>
        <w:rPr>
          <w:rFonts w:ascii="Calibri" w:hAnsi="Calibri"/>
          <w:b/>
          <w:color w:val="3B82F6"/>
          <w:sz w:val="24"/>
        </w:rPr>
        <w:t>Chapter 50</w:t>
      </w:r>
    </w:p>
    <w:p>
      <w:pPr>
        <w:pStyle w:val="Heading1"/>
      </w:pPr>
      <w:r>
        <w:t>The Strength of Perseverance</w:t>
      </w:r>
    </w:p>
    <w:p>
      <w:pPr>
        <w:spacing w:line="324" w:lineRule="auto" w:after="120"/>
      </w:pPr>
      <w:r>
        <w:rPr>
          <w:rFonts w:ascii="Calibri" w:hAnsi="Calibri"/>
          <w:sz w:val="22"/>
        </w:rPr>
        <w:t>Introduction</w:t>
      </w:r>
      <w:r>
        <w:rPr>
          <w:rFonts w:ascii="Calibri" w:hAnsi="Calibri"/>
          <w:sz w:val="22"/>
        </w:rPr>
        <w:t xml:space="preserve"> — Perseverance is the ability to keep moving forward despite obstacles, failures, or delays. It’s not about speed — it’s about endurance.</w:t>
      </w:r>
    </w:p>
    <w:p>
      <w:pPr>
        <w:spacing w:line="324" w:lineRule="auto" w:after="120"/>
        <w:ind w:left="567"/>
      </w:pPr>
      <w:r>
        <w:rPr>
          <w:rFonts w:ascii="Calibri" w:hAnsi="Calibri"/>
          <w:i/>
          <w:sz w:val="22"/>
        </w:rPr>
        <w:t>Story / Analogy</w:t>
      </w:r>
      <w:r>
        <w:rPr>
          <w:rFonts w:ascii="Calibri" w:hAnsi="Calibri"/>
          <w:i/>
          <w:sz w:val="22"/>
        </w:rPr>
        <w:t xml:space="preserve"> — Consider Thomas Edison, who tested thousands of materials before inventing the light bulb. Each failure was a lesson, not a defeat. His perseverance turned persistence into innovation.</w:t>
      </w:r>
    </w:p>
    <w:p>
      <w:pPr>
        <w:spacing w:after="80"/>
      </w:pPr>
      <w:r>
        <w:rPr>
          <w:rFonts w:ascii="Calibri" w:hAnsi="Calibri"/>
          <w:b/>
          <w:sz w:val="22"/>
        </w:rPr>
        <w:t>Practical Steps</w:t>
      </w:r>
    </w:p>
    <w:p>
      <w:pPr>
        <w:spacing w:after="40"/>
        <w:ind w:left="567"/>
      </w:pPr>
      <w:r>
        <w:rPr>
          <w:rFonts w:ascii="Calibri" w:hAnsi="Calibri"/>
          <w:sz w:val="22"/>
        </w:rPr>
        <w:t>Set Long Term Goals</w:t>
      </w:r>
    </w:p>
    <w:p>
      <w:pPr>
        <w:spacing w:after="40"/>
        <w:ind w:left="567"/>
      </w:pPr>
      <w:r>
        <w:rPr>
          <w:rFonts w:ascii="Calibri" w:hAnsi="Calibri"/>
          <w:sz w:val="22"/>
        </w:rPr>
        <w:t>Break Goals into Small Steps</w:t>
      </w:r>
    </w:p>
    <w:p>
      <w:pPr>
        <w:spacing w:after="40"/>
        <w:ind w:left="567"/>
      </w:pPr>
      <w:r>
        <w:rPr>
          <w:rFonts w:ascii="Calibri" w:hAnsi="Calibri"/>
          <w:sz w:val="22"/>
        </w:rPr>
        <w:t>Embrace Failure as Feedback</w:t>
      </w:r>
    </w:p>
    <w:p>
      <w:pPr>
        <w:spacing w:after="40"/>
        <w:ind w:left="567"/>
      </w:pPr>
      <w:r>
        <w:rPr>
          <w:rFonts w:ascii="Calibri" w:hAnsi="Calibri"/>
          <w:sz w:val="22"/>
        </w:rPr>
        <w:t>Stay Disciplined</w:t>
      </w:r>
    </w:p>
    <w:p>
      <w:pPr>
        <w:spacing w:after="40"/>
        <w:ind w:left="567"/>
      </w:pPr>
      <w:r>
        <w:rPr>
          <w:rFonts w:ascii="Calibri" w:hAnsi="Calibri"/>
          <w:sz w:val="22"/>
        </w:rPr>
        <w:t>Celebrate Endurance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goal you’ve considered quitting. Reflect on why it matters. Commit to one action this week.</w:t>
      </w:r>
    </w:p>
    <w:p>
      <w:pPr>
        <w:spacing w:line="324" w:lineRule="auto" w:after="120"/>
        <w:jc w:val="center"/>
      </w:pPr>
      <w:r>
        <w:rPr>
          <w:rFonts w:ascii="Calibri" w:hAnsi="Calibri"/>
          <w:i/>
          <w:sz w:val="22"/>
        </w:rPr>
        <w:t>Perseverance is strength in motion. It’s the refusal to quit, the courage to continue, and the determination to finish.</w:t>
      </w:r>
    </w:p>
    <w:p>
      <w:r>
        <w:br w:type="page"/>
      </w:r>
    </w:p>
    <w:p>
      <w:pPr>
        <w:spacing w:after="40"/>
        <w:jc w:val="center"/>
      </w:pPr>
      <w:r>
        <w:rPr>
          <w:rFonts w:ascii="Calibri" w:hAnsi="Calibri"/>
          <w:b/>
          <w:color w:val="3B82F6"/>
          <w:sz w:val="24"/>
        </w:rPr>
        <w:t>Chapter 51</w:t>
      </w:r>
    </w:p>
    <w:p>
      <w:pPr>
        <w:pStyle w:val="Heading1"/>
      </w:pPr>
      <w:r>
        <w:t>The Power of Hope</w:t>
      </w:r>
    </w:p>
    <w:p>
      <w:pPr>
        <w:spacing w:line="324" w:lineRule="auto" w:after="120"/>
      </w:pPr>
      <w:r>
        <w:rPr>
          <w:rFonts w:ascii="Calibri" w:hAnsi="Calibri"/>
          <w:sz w:val="22"/>
        </w:rPr>
        <w:t>Introduction</w:t>
      </w:r>
      <w:r>
        <w:rPr>
          <w:rFonts w:ascii="Calibri" w:hAnsi="Calibri"/>
          <w:sz w:val="22"/>
        </w:rPr>
        <w:t xml:space="preserve"> — Hope is the belief that tomorrow can be better than today. It’s the light that guides us through darkness, the anchor that keeps us steady in storms.</w:t>
      </w:r>
    </w:p>
    <w:p>
      <w:pPr>
        <w:spacing w:line="324" w:lineRule="auto" w:after="120"/>
        <w:ind w:left="567"/>
      </w:pPr>
      <w:r>
        <w:rPr>
          <w:rFonts w:ascii="Calibri" w:hAnsi="Calibri"/>
          <w:i/>
          <w:sz w:val="22"/>
        </w:rPr>
        <w:t>Story / Analogy</w:t>
      </w:r>
      <w:r>
        <w:rPr>
          <w:rFonts w:ascii="Calibri" w:hAnsi="Calibri"/>
          <w:i/>
          <w:sz w:val="22"/>
        </w:rPr>
        <w:t xml:space="preserve"> — Think of hope as a lighthouse. It doesn’t calm the sea, but it shows the way forward.</w:t>
      </w:r>
    </w:p>
    <w:p>
      <w:pPr>
        <w:spacing w:after="80"/>
      </w:pPr>
      <w:r>
        <w:rPr>
          <w:rFonts w:ascii="Calibri" w:hAnsi="Calibri"/>
          <w:b/>
          <w:sz w:val="22"/>
        </w:rPr>
        <w:t>Practical Steps</w:t>
      </w:r>
    </w:p>
    <w:p>
      <w:pPr>
        <w:spacing w:after="40"/>
        <w:ind w:left="567"/>
      </w:pPr>
      <w:r>
        <w:rPr>
          <w:rFonts w:ascii="Calibri" w:hAnsi="Calibri"/>
          <w:sz w:val="22"/>
        </w:rPr>
        <w:t>Focus on Possibilities</w:t>
      </w:r>
    </w:p>
    <w:p>
      <w:pPr>
        <w:spacing w:after="40"/>
        <w:ind w:left="567"/>
      </w:pPr>
      <w:r>
        <w:rPr>
          <w:rFonts w:ascii="Calibri" w:hAnsi="Calibri"/>
          <w:sz w:val="22"/>
        </w:rPr>
        <w:t>Set Small Goals</w:t>
      </w:r>
    </w:p>
    <w:p>
      <w:pPr>
        <w:spacing w:after="40"/>
        <w:ind w:left="567"/>
      </w:pPr>
      <w:r>
        <w:rPr>
          <w:rFonts w:ascii="Calibri" w:hAnsi="Calibri"/>
          <w:sz w:val="22"/>
        </w:rPr>
        <w:t>Surround Yourself with Positivity</w:t>
      </w:r>
    </w:p>
    <w:p>
      <w:pPr>
        <w:spacing w:after="40"/>
        <w:ind w:left="567"/>
      </w:pPr>
      <w:r>
        <w:rPr>
          <w:rFonts w:ascii="Calibri" w:hAnsi="Calibri"/>
          <w:sz w:val="22"/>
        </w:rPr>
        <w:t>Visualize a Better Future</w:t>
      </w:r>
    </w:p>
    <w:p>
      <w:pPr>
        <w:spacing w:after="40"/>
        <w:ind w:left="567"/>
      </w:pPr>
      <w:r>
        <w:rPr>
          <w:rFonts w:ascii="Calibri" w:hAnsi="Calibri"/>
          <w:sz w:val="22"/>
        </w:rPr>
        <w:t>Practice Gratitude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area where you feel hopeless. Identify one small step that could improve it.</w:t>
      </w:r>
    </w:p>
    <w:p>
      <w:pPr>
        <w:spacing w:line="324" w:lineRule="auto" w:after="120"/>
        <w:jc w:val="center"/>
      </w:pPr>
      <w:r>
        <w:rPr>
          <w:rFonts w:ascii="Calibri" w:hAnsi="Calibri"/>
          <w:i/>
          <w:sz w:val="22"/>
        </w:rPr>
        <w:t>Hope is power. It’s the belief that tomorrow holds promise, the courage to keep going, and the strength to rise again.</w:t>
      </w:r>
    </w:p>
    <w:p>
      <w:r>
        <w:br w:type="page"/>
      </w:r>
    </w:p>
    <w:p>
      <w:pPr>
        <w:spacing w:after="40"/>
        <w:jc w:val="center"/>
      </w:pPr>
      <w:r>
        <w:rPr>
          <w:rFonts w:ascii="Calibri" w:hAnsi="Calibri"/>
          <w:b/>
          <w:color w:val="3B82F6"/>
          <w:sz w:val="24"/>
        </w:rPr>
        <w:t>Chapter 52</w:t>
      </w:r>
    </w:p>
    <w:p>
      <w:pPr>
        <w:pStyle w:val="Heading1"/>
      </w:pPr>
      <w:r>
        <w:t>The Wisdom of Perspective</w:t>
      </w:r>
    </w:p>
    <w:p>
      <w:pPr>
        <w:spacing w:line="324" w:lineRule="auto" w:after="120"/>
      </w:pPr>
      <w:r>
        <w:rPr>
          <w:rFonts w:ascii="Calibri" w:hAnsi="Calibri"/>
          <w:sz w:val="22"/>
        </w:rPr>
        <w:t>Introduction</w:t>
      </w:r>
      <w:r>
        <w:rPr>
          <w:rFonts w:ascii="Calibri" w:hAnsi="Calibri"/>
          <w:sz w:val="22"/>
        </w:rPr>
        <w:t xml:space="preserve"> — Perspective is the lens through which we see life. Two people can face the same challenge, yet one sees defeat while the other sees opportunity.</w:t>
      </w:r>
    </w:p>
    <w:p>
      <w:pPr>
        <w:spacing w:after="80"/>
      </w:pPr>
      <w:r>
        <w:rPr>
          <w:rFonts w:ascii="Calibri" w:hAnsi="Calibri"/>
          <w:b/>
          <w:sz w:val="22"/>
        </w:rPr>
        <w:t>Practical Steps</w:t>
      </w:r>
    </w:p>
    <w:p>
      <w:pPr>
        <w:spacing w:after="40"/>
        <w:ind w:left="567"/>
      </w:pPr>
      <w:r>
        <w:rPr>
          <w:rFonts w:ascii="Calibri" w:hAnsi="Calibri"/>
          <w:sz w:val="22"/>
        </w:rPr>
        <w:t>Pause Before Reacting</w:t>
      </w:r>
    </w:p>
    <w:p>
      <w:pPr>
        <w:spacing w:after="40"/>
        <w:ind w:left="567"/>
      </w:pPr>
      <w:r>
        <w:rPr>
          <w:rFonts w:ascii="Calibri" w:hAnsi="Calibri"/>
          <w:sz w:val="22"/>
        </w:rPr>
        <w:t>Seek Multiple Viewpoints</w:t>
      </w:r>
    </w:p>
    <w:p>
      <w:pPr>
        <w:spacing w:after="40"/>
        <w:ind w:left="567"/>
      </w:pPr>
      <w:r>
        <w:rPr>
          <w:rFonts w:ascii="Calibri" w:hAnsi="Calibri"/>
          <w:sz w:val="22"/>
        </w:rPr>
        <w:t>Reframe Challenges</w:t>
      </w:r>
    </w:p>
    <w:p>
      <w:pPr>
        <w:spacing w:after="40"/>
        <w:ind w:left="567"/>
      </w:pPr>
      <w:r>
        <w:rPr>
          <w:rFonts w:ascii="Calibri" w:hAnsi="Calibri"/>
          <w:sz w:val="22"/>
        </w:rPr>
        <w:t>Practice Gratitude</w:t>
      </w:r>
    </w:p>
    <w:p>
      <w:pPr>
        <w:spacing w:after="40"/>
        <w:ind w:left="567"/>
      </w:pPr>
      <w:r>
        <w:rPr>
          <w:rFonts w:ascii="Calibri" w:hAnsi="Calibri"/>
          <w:sz w:val="22"/>
        </w:rPr>
        <w:t>Visualize the Bigger Picture</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current challenge. List three different perspectives you could take. Choose the one that empowers you most.</w:t>
      </w:r>
    </w:p>
    <w:p>
      <w:pPr>
        <w:spacing w:line="324" w:lineRule="auto" w:after="120"/>
        <w:jc w:val="center"/>
      </w:pPr>
      <w:r>
        <w:rPr>
          <w:rFonts w:ascii="Calibri" w:hAnsi="Calibri"/>
          <w:i/>
          <w:sz w:val="22"/>
        </w:rPr>
        <w:t>Perspective is wisdom in action. It doesn’t change reality, but it changes how you experience it.</w:t>
      </w:r>
    </w:p>
    <w:p>
      <w:r>
        <w:br w:type="page"/>
      </w:r>
    </w:p>
    <w:p>
      <w:pPr>
        <w:spacing w:after="40"/>
        <w:jc w:val="center"/>
      </w:pPr>
      <w:r>
        <w:rPr>
          <w:rFonts w:ascii="Calibri" w:hAnsi="Calibri"/>
          <w:b/>
          <w:color w:val="3B82F6"/>
          <w:sz w:val="24"/>
        </w:rPr>
        <w:t>Chapter 53</w:t>
      </w:r>
    </w:p>
    <w:p>
      <w:pPr>
        <w:pStyle w:val="Heading1"/>
      </w:pPr>
      <w:r>
        <w:t>The Discipline of Patience in Progress</w:t>
      </w:r>
    </w:p>
    <w:p>
      <w:pPr>
        <w:spacing w:line="324" w:lineRule="auto" w:after="120"/>
      </w:pPr>
      <w:r>
        <w:rPr>
          <w:rFonts w:ascii="Calibri" w:hAnsi="Calibri"/>
          <w:sz w:val="22"/>
        </w:rPr>
        <w:t>Introduction</w:t>
      </w:r>
      <w:r>
        <w:rPr>
          <w:rFonts w:ascii="Calibri" w:hAnsi="Calibri"/>
          <w:sz w:val="22"/>
        </w:rPr>
        <w:t xml:space="preserve"> — Progress takes time. In a world obsessed with speed, patience is the discipline that keeps you steady.</w:t>
      </w:r>
    </w:p>
    <w:p>
      <w:pPr>
        <w:spacing w:line="324" w:lineRule="auto" w:after="120"/>
        <w:ind w:left="567"/>
      </w:pPr>
      <w:r>
        <w:rPr>
          <w:rFonts w:ascii="Calibri" w:hAnsi="Calibri"/>
          <w:i/>
          <w:sz w:val="22"/>
        </w:rPr>
        <w:t>Story / Analogy</w:t>
      </w:r>
      <w:r>
        <w:rPr>
          <w:rFonts w:ascii="Calibri" w:hAnsi="Calibri"/>
          <w:i/>
          <w:sz w:val="22"/>
        </w:rPr>
        <w:t xml:space="preserve"> — Imagine a farmer who plants crops and expects instant results. They grow frustrated and quit. Another farmer waits, waters, and nurtures the soil. Months later, they reap abundance. Patience made the difference.</w:t>
      </w:r>
    </w:p>
    <w:p>
      <w:pPr>
        <w:spacing w:after="80"/>
      </w:pPr>
      <w:r>
        <w:rPr>
          <w:rFonts w:ascii="Calibri" w:hAnsi="Calibri"/>
          <w:b/>
          <w:sz w:val="22"/>
        </w:rPr>
        <w:t>Practical Steps</w:t>
      </w:r>
    </w:p>
    <w:p>
      <w:pPr>
        <w:spacing w:after="40"/>
        <w:ind w:left="567"/>
      </w:pPr>
      <w:r>
        <w:rPr>
          <w:rFonts w:ascii="Calibri" w:hAnsi="Calibri"/>
          <w:sz w:val="22"/>
        </w:rPr>
        <w:t>Set Realistic Timelines</w:t>
      </w:r>
    </w:p>
    <w:p>
      <w:pPr>
        <w:spacing w:after="40"/>
        <w:ind w:left="567"/>
      </w:pPr>
      <w:r>
        <w:rPr>
          <w:rFonts w:ascii="Calibri" w:hAnsi="Calibri"/>
          <w:sz w:val="22"/>
        </w:rPr>
        <w:t>Focus on Daily Effort</w:t>
      </w:r>
    </w:p>
    <w:p>
      <w:pPr>
        <w:spacing w:after="40"/>
        <w:ind w:left="567"/>
      </w:pPr>
      <w:r>
        <w:rPr>
          <w:rFonts w:ascii="Calibri" w:hAnsi="Calibri"/>
          <w:sz w:val="22"/>
        </w:rPr>
        <w:t>Reframe Delays</w:t>
      </w:r>
    </w:p>
    <w:p>
      <w:pPr>
        <w:spacing w:after="40"/>
        <w:ind w:left="567"/>
      </w:pPr>
      <w:r>
        <w:rPr>
          <w:rFonts w:ascii="Calibri" w:hAnsi="Calibri"/>
          <w:sz w:val="22"/>
        </w:rPr>
        <w:t>Practice Mindfulness</w:t>
      </w:r>
    </w:p>
    <w:p>
      <w:pPr>
        <w:spacing w:after="40"/>
        <w:ind w:left="567"/>
      </w:pPr>
      <w:r>
        <w:rPr>
          <w:rFonts w:ascii="Calibri" w:hAnsi="Calibri"/>
          <w:sz w:val="22"/>
        </w:rPr>
        <w:t>Celebrate Small Wins</w:t>
      </w:r>
    </w:p>
    <w:p>
      <w:pPr>
        <w:spacing w:line="324" w:lineRule="auto" w:after="160" w:before="160"/>
        <w:ind w:left="283"/>
      </w:pPr>
      <w:r>
        <w:rPr>
          <w:rFonts w:ascii="Calibri" w:hAnsi="Calibri"/>
          <w:sz w:val="22"/>
        </w:rPr>
        <w:t>Reflection Exercise</w:t>
      </w:r>
      <w:r>
        <w:rPr>
          <w:rFonts w:ascii="Calibri" w:hAnsi="Calibri"/>
          <w:sz w:val="22"/>
        </w:rPr>
        <w:br/>
      </w:r>
      <w:r>
        <w:rPr>
          <w:rFonts w:ascii="Calibri" w:hAnsi="Calibri"/>
          <w:sz w:val="22"/>
        </w:rPr>
        <w:t>Write down one goal where you feel impatient. Identify one small step you can take today. Reflect on how patience could change your experience of the journey.</w:t>
      </w:r>
    </w:p>
    <w:p>
      <w:pPr>
        <w:spacing w:line="324" w:lineRule="auto" w:after="120"/>
        <w:jc w:val="center"/>
      </w:pPr>
      <w:r>
        <w:rPr>
          <w:rFonts w:ascii="Calibri" w:hAnsi="Calibri"/>
          <w:i/>
          <w:sz w:val="22"/>
        </w:rPr>
        <w:t>Patience isn’t passive — it’s powerful. It’s the discipline that keeps you steady, the strength that helps you endure, and the wisdom that reminds you growth takes time. With patience, progress becomes inevitable.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