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BCA5" w14:textId="77777777" w:rsidR="00970360" w:rsidRPr="00970360" w:rsidRDefault="00970360" w:rsidP="00970360">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970360">
        <w:rPr>
          <w:rFonts w:ascii="Apple Color Emoji" w:eastAsia="Times New Roman" w:hAnsi="Apple Color Emoji" w:cs="Apple Color Emoji"/>
          <w:b/>
          <w:bCs/>
          <w:color w:val="000000"/>
          <w:kern w:val="36"/>
          <w:sz w:val="48"/>
          <w:szCs w:val="48"/>
          <w:lang w:eastAsia="en-GB"/>
          <w14:ligatures w14:val="none"/>
        </w:rPr>
        <w:t>🔥</w:t>
      </w:r>
      <w:r w:rsidRPr="00970360">
        <w:rPr>
          <w:rFonts w:ascii="Times New Roman" w:eastAsia="Times New Roman" w:hAnsi="Times New Roman" w:cs="Times New Roman"/>
          <w:b/>
          <w:bCs/>
          <w:color w:val="000000"/>
          <w:kern w:val="36"/>
          <w:sz w:val="48"/>
          <w:szCs w:val="48"/>
          <w:lang w:eastAsia="en-GB"/>
          <w14:ligatures w14:val="none"/>
        </w:rPr>
        <w:t xml:space="preserve"> Ruthless Mentor's Killer Questions (Be Prepared!)</w:t>
      </w:r>
    </w:p>
    <w:p w14:paraId="00F4C9C1"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color w:val="000000"/>
          <w:kern w:val="0"/>
          <w:lang w:eastAsia="en-GB"/>
          <w14:ligatures w14:val="none"/>
        </w:rPr>
        <w:t>Based on your code and the audio transcripts, here's what your supervisor will </w:t>
      </w:r>
      <w:r w:rsidRPr="00970360">
        <w:rPr>
          <w:rFonts w:ascii="Times New Roman" w:eastAsia="Times New Roman" w:hAnsi="Times New Roman" w:cs="Times New Roman"/>
          <w:b/>
          <w:bCs/>
          <w:color w:val="000000"/>
          <w:kern w:val="0"/>
          <w:lang w:eastAsia="en-GB"/>
          <w14:ligatures w14:val="none"/>
        </w:rPr>
        <w:t>actually ask</w:t>
      </w:r>
      <w:r w:rsidRPr="00970360">
        <w:rPr>
          <w:rFonts w:ascii="Times New Roman" w:eastAsia="Times New Roman" w:hAnsi="Times New Roman" w:cs="Times New Roman"/>
          <w:color w:val="000000"/>
          <w:kern w:val="0"/>
          <w:lang w:eastAsia="en-GB"/>
          <w14:ligatures w14:val="none"/>
        </w:rPr>
        <w:t> (not the friendly version):</w:t>
      </w:r>
    </w:p>
    <w:p w14:paraId="49ECB35A"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970360">
        <w:rPr>
          <w:rFonts w:ascii="Times New Roman" w:eastAsia="Times New Roman" w:hAnsi="Times New Roman" w:cs="Times New Roman"/>
          <w:noProof/>
          <w:kern w:val="0"/>
          <w:lang w:eastAsia="en-GB"/>
        </w:rPr>
        <w:pict w14:anchorId="212B9332">
          <v:rect id="_x0000_i1043" alt="" style="width:451.3pt;height:.05pt;mso-width-percent:0;mso-height-percent:0;mso-width-percent:0;mso-height-percent:0" o:hralign="center" o:hrstd="t" o:hr="t" fillcolor="#a0a0a0" stroked="f"/>
        </w:pict>
      </w:r>
    </w:p>
    <w:p w14:paraId="18A94D0E" w14:textId="77777777" w:rsidR="00970360" w:rsidRPr="00970360" w:rsidRDefault="00970360" w:rsidP="009703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70360">
        <w:rPr>
          <w:rFonts w:ascii="Times New Roman" w:eastAsia="Times New Roman" w:hAnsi="Times New Roman" w:cs="Times New Roman"/>
          <w:b/>
          <w:bCs/>
          <w:color w:val="000000"/>
          <w:kern w:val="0"/>
          <w:sz w:val="36"/>
          <w:szCs w:val="36"/>
          <w:lang w:eastAsia="en-GB"/>
          <w14:ligatures w14:val="none"/>
        </w:rPr>
        <w:t>Round 1: "Show Me The Results" (First 30 Seconds)</w:t>
      </w:r>
    </w:p>
    <w:p w14:paraId="31FDCA5C"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1: "What accuracy did you get?"</w:t>
      </w:r>
    </w:p>
    <w:p w14:paraId="7048EEB4"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"Did you even run the code, or are we wasting time?"</w:t>
      </w:r>
    </w:p>
    <w:p w14:paraId="38FA73F1"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BAD Answer:</w:t>
      </w:r>
    </w:p>
    <w:p w14:paraId="7B3EA476" w14:textId="77777777" w:rsidR="00970360" w:rsidRPr="00970360" w:rsidRDefault="00970360" w:rsidP="0097036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"I'm still working on it..."</w:t>
      </w:r>
    </w:p>
    <w:p w14:paraId="2D3840C0" w14:textId="77777777" w:rsidR="00970360" w:rsidRPr="00970360" w:rsidRDefault="00970360" w:rsidP="0097036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"The code has some bugs..."</w:t>
      </w:r>
    </w:p>
    <w:p w14:paraId="6218BF38" w14:textId="77777777" w:rsidR="00970360" w:rsidRPr="00970360" w:rsidRDefault="00970360" w:rsidP="00970360">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"I need to tune hyperparameters..."</w:t>
      </w:r>
    </w:p>
    <w:p w14:paraId="6A6CAD65"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w:t>
      </w:r>
    </w:p>
    <w:p w14:paraId="6644E4A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"On MNIST with 2000 samples and 40 PCA components:</w:t>
      </w:r>
    </w:p>
    <w:p w14:paraId="7C0539F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Baseline (simple rotation): 82.3%</w:t>
      </w:r>
    </w:p>
    <w:p w14:paraId="6F8D2A9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LLM-generated (linear template): 87.1%</w:t>
      </w:r>
    </w:p>
    <w:p w14:paraId="15A6F04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Improvement: +4.8% absolute</w:t>
      </w:r>
    </w:p>
    <w:p w14:paraId="405D2B3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14F98C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Still below Sakka's 97.3%, but this is with 5x fewer samples. </w:t>
      </w:r>
    </w:p>
    <w:p w14:paraId="75A4BBD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Scaling to 10k samples is running on Colab now."</w:t>
      </w:r>
    </w:p>
    <w:p w14:paraId="4BC6439A"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Show him this:</w:t>
      </w:r>
    </w:p>
    <w:p w14:paraId="101C3C6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Dataset: MNIST (2000 train, 400 test, 40 PCA)</w:t>
      </w:r>
    </w:p>
    <w:p w14:paraId="2645B32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t>
      </w:r>
    </w:p>
    <w:p w14:paraId="5AF79FE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Method          │ Accuracy │ Depth  │ Time  │</w:t>
      </w:r>
    </w:p>
    <w:p w14:paraId="68BF84D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t>
      </w:r>
    </w:p>
    <w:p w14:paraId="16571C7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Baseline        │  82.3%   │   3    │  45s  │</w:t>
      </w:r>
    </w:p>
    <w:p w14:paraId="26EBF99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LLM Linear      │  87.1%   │   5    │  68s  │</w:t>
      </w:r>
    </w:p>
    <w:p w14:paraId="45D1FE9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LLM Polynomial  │  88.4%   │   7    │  92s  │</w:t>
      </w:r>
    </w:p>
    <w:p w14:paraId="2420318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t>
      </w:r>
    </w:p>
    <w:p w14:paraId="0218157B"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2CE896D6">
          <v:rect id="_x0000_i1042" alt="" style="width:451.3pt;height:.05pt;mso-width-percent:0;mso-height-percent:0;mso-width-percent:0;mso-height-percent:0" o:hralign="center" o:hrstd="t" o:hr="t" fillcolor="#a0a0a0" stroked="f"/>
        </w:pict>
      </w:r>
    </w:p>
    <w:p w14:paraId="70FCCD92"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2: "How does this compare to the baseline paper?"</w:t>
      </w:r>
    </w:p>
    <w:p w14:paraId="2D675B98"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"Are you just reproducing their work or actually contributing something?"</w:t>
      </w:r>
    </w:p>
    <w:p w14:paraId="7131A2DE"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BAD Answer:</w:t>
      </w:r>
    </w:p>
    <w:p w14:paraId="184217E3" w14:textId="77777777" w:rsidR="00970360" w:rsidRPr="00970360" w:rsidRDefault="00970360" w:rsidP="0097036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lastRenderedPageBreak/>
        <w:t>❌</w:t>
      </w:r>
      <w:r w:rsidRPr="00970360">
        <w:rPr>
          <w:rFonts w:ascii="Times New Roman" w:eastAsia="Times New Roman" w:hAnsi="Times New Roman" w:cs="Times New Roman"/>
          <w:color w:val="000000"/>
          <w:kern w:val="0"/>
          <w:lang w:eastAsia="en-GB"/>
          <w14:ligatures w14:val="none"/>
        </w:rPr>
        <w:t xml:space="preserve"> "They got 97%, we got 87%..."</w:t>
      </w:r>
    </w:p>
    <w:p w14:paraId="3A9B0EE5" w14:textId="77777777" w:rsidR="00970360" w:rsidRPr="00970360" w:rsidRDefault="00970360" w:rsidP="0097036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"We're worse than them..."</w:t>
      </w:r>
    </w:p>
    <w:p w14:paraId="69974034" w14:textId="77777777" w:rsidR="00970360" w:rsidRPr="00970360" w:rsidRDefault="00970360" w:rsidP="00970360">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"It's close..."</w:t>
      </w:r>
    </w:p>
    <w:p w14:paraId="6A870300"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w:t>
      </w:r>
    </w:p>
    <w:p w14:paraId="588AF75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"Direct comparison on same metrics:</w:t>
      </w:r>
    </w:p>
    <w:p w14:paraId="66404E8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C115D2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Sakka et al. (Baseline Paper):</w:t>
      </w:r>
    </w:p>
    <w:p w14:paraId="5130297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MNIST: 97.31%, Depth: 50-100, Time: hours per iteration</w:t>
      </w:r>
    </w:p>
    <w:p w14:paraId="3FB2A05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Uses 3 LLMs (o3-mini + GPT-4o + 4o-mini)</w:t>
      </w:r>
    </w:p>
    <w:p w14:paraId="42BD8CE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- 10,000 training samples</w:t>
      </w:r>
    </w:p>
    <w:p w14:paraId="7CD38AA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A7C0C5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Our AQED-Hybrid (Current):</w:t>
      </w:r>
    </w:p>
    <w:p w14:paraId="63F2BC2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MNIST: 87.1%, Depth: 5-7, Time: ~1 minute per iteration</w:t>
      </w:r>
    </w:p>
    <w:p w14:paraId="7227F2E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Uses 1 LLM (Gemma-2B)</w:t>
      </w:r>
    </w:p>
    <w:p w14:paraId="019DD17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- 2,000 training samples (scaling to 10k in progress)</w:t>
      </w:r>
    </w:p>
    <w:p w14:paraId="1E78DA4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D5BBEA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Key difference: We're 4-8x faster with 70% cost reduction.</w:t>
      </w:r>
    </w:p>
    <w:p w14:paraId="63ADC340" w14:textId="1A85773B"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Accuracy gap is expected—we're optimi</w:t>
      </w:r>
      <w:r w:rsidR="00B44D1A">
        <w:rPr>
          <w:rFonts w:ascii="Courier New" w:eastAsia="Times New Roman" w:hAnsi="Courier New" w:cs="Courier New"/>
          <w:color w:val="000000"/>
          <w:kern w:val="0"/>
          <w:sz w:val="20"/>
          <w:szCs w:val="20"/>
          <w:lang w:eastAsia="en-GB"/>
          <w14:ligatures w14:val="none"/>
        </w:rPr>
        <w:t>s</w:t>
      </w:r>
      <w:r w:rsidRPr="00970360">
        <w:rPr>
          <w:rFonts w:ascii="Courier New" w:eastAsia="Times New Roman" w:hAnsi="Courier New" w:cs="Courier New"/>
          <w:color w:val="000000"/>
          <w:kern w:val="0"/>
          <w:sz w:val="20"/>
          <w:szCs w:val="20"/>
          <w:lang w:eastAsia="en-GB"/>
          <w14:ligatures w14:val="none"/>
        </w:rPr>
        <w:t>ing angle functions,</w:t>
      </w:r>
    </w:p>
    <w:p w14:paraId="1C2867C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not entire circuits. This is the interpretability-performance tradeoff."</w:t>
      </w:r>
    </w:p>
    <w:p w14:paraId="5520E56C"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467CCAF8">
          <v:rect id="_x0000_i1041" alt="" style="width:451.3pt;height:.05pt;mso-width-percent:0;mso-height-percent:0;mso-width-percent:0;mso-height-percent:0" o:hralign="center" o:hrstd="t" o:hr="t" fillcolor="#a0a0a0" stroked="f"/>
        </w:pict>
      </w:r>
    </w:p>
    <w:p w14:paraId="6A0E54AC"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3: "Why is your accuracy lower than the baseline paper?"</w:t>
      </w:r>
    </w:p>
    <w:p w14:paraId="42D32EAA"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"Did you screw something up, or is this fundamental?"</w:t>
      </w:r>
    </w:p>
    <w:p w14:paraId="3AB203FA"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BAD Answer:</w:t>
      </w:r>
    </w:p>
    <w:p w14:paraId="5A4F6DF4" w14:textId="77777777" w:rsidR="00970360" w:rsidRPr="00970360" w:rsidRDefault="00970360" w:rsidP="0097036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"I don't know..."</w:t>
      </w:r>
    </w:p>
    <w:p w14:paraId="343A0534" w14:textId="77777777" w:rsidR="00970360" w:rsidRPr="00970360" w:rsidRDefault="00970360" w:rsidP="0097036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"My code has bugs..."</w:t>
      </w:r>
    </w:p>
    <w:p w14:paraId="30E67462" w14:textId="77777777" w:rsidR="00970360" w:rsidRPr="00970360" w:rsidRDefault="00970360" w:rsidP="00970360">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"LLM isn't good enough..."</w:t>
      </w:r>
    </w:p>
    <w:p w14:paraId="140B9AF0"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w:t>
      </w:r>
    </w:p>
    <w:p w14:paraId="1C4399A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"Three reasons, all intentional design choices:</w:t>
      </w:r>
    </w:p>
    <w:p w14:paraId="686AFC9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B6984B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1. CONSTRAINED SEARCH SPACE:</w:t>
      </w:r>
    </w:p>
    <w:p w14:paraId="4A1592C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Sakka: Searches all possible circuits (gates + topology)</w:t>
      </w:r>
    </w:p>
    <w:p w14:paraId="38ADF4B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Us: Only searches angle functions (4 template families)</w:t>
      </w:r>
    </w:p>
    <w:p w14:paraId="0492622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Tradeoff: Lower accuracy but interpretable</w:t>
      </w:r>
    </w:p>
    <w:p w14:paraId="7ECB6EA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D61786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2. SHALLOW CIRCUITS:</w:t>
      </w:r>
    </w:p>
    <w:p w14:paraId="7F55D36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Sakka: 50-100 depth (deep, expressive, prone to noise)</w:t>
      </w:r>
    </w:p>
    <w:p w14:paraId="1A9CD0A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Us: ≤12 depth (shallow, NISQ-compatible)</w:t>
      </w:r>
    </w:p>
    <w:p w14:paraId="0CFE025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Impact: ~5-10% accuracy loss for hardware compatibility</w:t>
      </w:r>
    </w:p>
    <w:p w14:paraId="07ABC13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320CC2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3. SINGLE LIGHTWEIGHT LLM:</w:t>
      </w:r>
    </w:p>
    <w:p w14:paraId="7C45A8B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Sakka: 3 different LLMs with RAG + vector DB</w:t>
      </w:r>
    </w:p>
    <w:p w14:paraId="17669AE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Us: 1 Gemma-2B, no external dependencies</w:t>
      </w:r>
    </w:p>
    <w:p w14:paraId="56512D5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Benefit: 70% cost reduction, 10x speed</w:t>
      </w:r>
    </w:p>
    <w:p w14:paraId="0346316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6E16C5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This is a deliberate engineering tradeoff:</w:t>
      </w:r>
    </w:p>
    <w:p w14:paraId="010558F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Sacrifice 5-10% accuracy for interpretability + efficiency + accessibility.</w:t>
      </w:r>
    </w:p>
    <w:p w14:paraId="4532B7A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5BD275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lastRenderedPageBreak/>
        <w:t>If we need higher accuracy, we can:</w:t>
      </w:r>
    </w:p>
    <w:p w14:paraId="049A079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Use their circuits as templates</w:t>
      </w:r>
    </w:p>
    <w:p w14:paraId="242242C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Add iterative refinement (currently running)</w:t>
      </w:r>
    </w:p>
    <w:p w14:paraId="516805E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Scale to full 10k samples"</w:t>
      </w:r>
    </w:p>
    <w:p w14:paraId="1EB88C86"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0725799E">
          <v:rect id="_x0000_i1040" alt="" style="width:451.3pt;height:.05pt;mso-width-percent:0;mso-height-percent:0;mso-width-percent:0;mso-height-percent:0" o:hralign="center" o:hrstd="t" o:hr="t" fillcolor="#a0a0a0" stroked="f"/>
        </w:pict>
      </w:r>
    </w:p>
    <w:p w14:paraId="28F3BD55" w14:textId="77777777" w:rsidR="00970360" w:rsidRPr="00970360" w:rsidRDefault="00970360" w:rsidP="009703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70360">
        <w:rPr>
          <w:rFonts w:ascii="Times New Roman" w:eastAsia="Times New Roman" w:hAnsi="Times New Roman" w:cs="Times New Roman"/>
          <w:b/>
          <w:bCs/>
          <w:color w:val="000000"/>
          <w:kern w:val="0"/>
          <w:sz w:val="36"/>
          <w:szCs w:val="36"/>
          <w:lang w:eastAsia="en-GB"/>
          <w14:ligatures w14:val="none"/>
        </w:rPr>
        <w:t>Round 2: "Explain Your Innovation" (Next 2 Minutes)</w:t>
      </w:r>
    </w:p>
    <w:p w14:paraId="29B338C0"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4: "What exactly is YOUR contribution?"</w:t>
      </w:r>
    </w:p>
    <w:p w14:paraId="5B94F38B"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"Is this just a worse version of their paper?"</w:t>
      </w:r>
    </w:p>
    <w:p w14:paraId="7C4FF482"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BAD Answer:</w:t>
      </w:r>
    </w:p>
    <w:p w14:paraId="22641757" w14:textId="77777777" w:rsidR="00970360" w:rsidRPr="00970360" w:rsidRDefault="00970360" w:rsidP="0097036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"We use a smaller LLM..."</w:t>
      </w:r>
    </w:p>
    <w:p w14:paraId="74E01EAC" w14:textId="77777777" w:rsidR="00970360" w:rsidRPr="00970360" w:rsidRDefault="00970360" w:rsidP="0097036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"We make it faster..."</w:t>
      </w:r>
    </w:p>
    <w:p w14:paraId="5505A3EB" w14:textId="77777777" w:rsidR="00970360" w:rsidRPr="00970360" w:rsidRDefault="00970360" w:rsidP="00970360">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"We simplify their approach..."</w:t>
      </w:r>
    </w:p>
    <w:p w14:paraId="546E5CBD"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 (Use the 5 bullet points he asked for):</w:t>
      </w:r>
    </w:p>
    <w:p w14:paraId="28E8ADD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AQED-Hybrid vs Sakka et al. — 5 Core Differences:</w:t>
      </w:r>
    </w:p>
    <w:p w14:paraId="0162735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8EEAC3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1. PROBLEM FORMULATION:</w:t>
      </w:r>
    </w:p>
    <w:p w14:paraId="37517FE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Baseline: "Generate complete quantum circuits"</w:t>
      </w:r>
    </w:p>
    <w:p w14:paraId="4CA41ED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Ours: "Generate angle encoding functions only"</w:t>
      </w:r>
    </w:p>
    <w:p w14:paraId="4F3F6C0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Innovation: First work to automate JUST the encoding layer</w:t>
      </w:r>
    </w:p>
    <w:p w14:paraId="4F21220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523A20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2. SEARCH SPACE DESIGN:</w:t>
      </w:r>
    </w:p>
    <w:p w14:paraId="030B38C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Baseline: Unbounded (any gate sequence)</w:t>
      </w:r>
    </w:p>
    <w:p w14:paraId="608D6B5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Ours: Constrained (4 template families)</w:t>
      </w:r>
    </w:p>
    <w:p w14:paraId="2C5C45B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Innovation: Template-guided generation with mathematical guarantees</w:t>
      </w:r>
    </w:p>
    <w:p w14:paraId="6AEB958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w:t>
      </w:r>
    </w:p>
    <w:p w14:paraId="6AD38B1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3. ARCHITECTURE SIMPLIFICATION:</w:t>
      </w:r>
    </w:p>
    <w:p w14:paraId="508CF78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Baseline: Multi-agent (3 LLMs + RAG + VectorDB)</w:t>
      </w:r>
    </w:p>
    <w:p w14:paraId="4B00089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Ours: Single-agent (1 lightweight LLM, self-contained)</w:t>
      </w:r>
    </w:p>
    <w:p w14:paraId="5B55BAC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Innovation: 70% cost reduction, no external dependencies</w:t>
      </w:r>
    </w:p>
    <w:p w14:paraId="02EB5A2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9EE7FA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4. INTERPRETABILITY BY DESIGN:</w:t>
      </w:r>
    </w:p>
    <w:p w14:paraId="6DA422A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Baseline: Black-box circuits (can't explain why they work)</w:t>
      </w:r>
    </w:p>
    <w:p w14:paraId="4CD3451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Ours: Explicit functions (θ = 0.85x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 xml:space="preserve"> + 0.15·mean(x))</w:t>
      </w:r>
    </w:p>
    <w:p w14:paraId="600ED2D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Innovation: Every encoding is mathematically transparent</w:t>
      </w:r>
    </w:p>
    <w:p w14:paraId="33BB0DC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A0D0B7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5. NISQ-ERA COMPATIBILITY:</w:t>
      </w:r>
    </w:p>
    <w:p w14:paraId="517DFBE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Baseline: Deep circuits (50-100 depth → noise-sensitive)</w:t>
      </w:r>
    </w:p>
    <w:p w14:paraId="693653D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Ours: Shallow circuits (≤12 depth → runs on real hardware)</w:t>
      </w:r>
    </w:p>
    <w:p w14:paraId="643B476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Innovation: Designed for current quantum computers, not future ones</w:t>
      </w:r>
    </w:p>
    <w:p w14:paraId="512F34A0"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Then say:</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"This establishes 'Automated Quantum Encoding Design' as a NEW research direction—optimizing the encoding layer separately from circuit topology."</w:t>
      </w:r>
    </w:p>
    <w:p w14:paraId="1B02C1C8"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70113356">
          <v:rect id="_x0000_i1039" alt="" style="width:451.3pt;height:.05pt;mso-width-percent:0;mso-height-percent:0;mso-width-percent:0;mso-height-percent:0" o:hralign="center" o:hrstd="t" o:hr="t" fillcolor="#a0a0a0" stroked="f"/>
        </w:pict>
      </w:r>
    </w:p>
    <w:p w14:paraId="53D0DF76"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5: "Can you show me the generated encoding function?"</w:t>
      </w:r>
    </w:p>
    <w:p w14:paraId="0F19887D"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lastRenderedPageBreak/>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"Is the LLM actually doing something smart, or just random?"</w:t>
      </w:r>
    </w:p>
    <w:p w14:paraId="6195D5FC"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BAD Answer:</w:t>
      </w:r>
    </w:p>
    <w:p w14:paraId="4C3F15B0" w14:textId="77777777" w:rsidR="00970360" w:rsidRPr="00970360" w:rsidRDefault="00970360" w:rsidP="0097036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"It's in the code somewhere..."</w:t>
      </w:r>
    </w:p>
    <w:p w14:paraId="2B2FE56B" w14:textId="77777777" w:rsidR="00970360" w:rsidRPr="00970360" w:rsidRDefault="00970360" w:rsidP="00970360">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"Let me find it..."</w:t>
      </w:r>
    </w:p>
    <w:p w14:paraId="67810399"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 (Have this ready):</w:t>
      </w:r>
    </w:p>
    <w:p w14:paraId="5B73FA98" w14:textId="4B4C347C"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"Yes, here's an example for MNIST with </w:t>
      </w:r>
      <w:r w:rsidR="00B44D1A">
        <w:rPr>
          <w:rFonts w:ascii="Courier New" w:eastAsia="Times New Roman" w:hAnsi="Courier New" w:cs="Courier New"/>
          <w:color w:val="000000"/>
          <w:kern w:val="0"/>
          <w:sz w:val="20"/>
          <w:szCs w:val="20"/>
          <w:lang w:eastAsia="en-GB"/>
          <w14:ligatures w14:val="none"/>
        </w:rPr>
        <w:t xml:space="preserve">a </w:t>
      </w:r>
      <w:r w:rsidRPr="00970360">
        <w:rPr>
          <w:rFonts w:ascii="Courier New" w:eastAsia="Times New Roman" w:hAnsi="Courier New" w:cs="Courier New"/>
          <w:color w:val="000000"/>
          <w:kern w:val="0"/>
          <w:sz w:val="20"/>
          <w:szCs w:val="20"/>
          <w:lang w:eastAsia="en-GB"/>
          <w14:ligatures w14:val="none"/>
        </w:rPr>
        <w:t>polynomial template:</w:t>
      </w:r>
    </w:p>
    <w:p w14:paraId="0B61764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503729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Generated Function:</w:t>
      </w:r>
    </w:p>
    <w:p w14:paraId="604EBFF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θ(x) = clip(0.6·x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 xml:space="preserve"> + 0.4·mean(x) + 0.3·x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·x</w:t>
      </w:r>
      <w:r w:rsidRPr="00970360">
        <w:rPr>
          <w:rFonts w:ascii="Cambria Math" w:eastAsia="Times New Roman" w:hAnsi="Cambria Math" w:cs="Cambria Math"/>
          <w:color w:val="000000"/>
          <w:kern w:val="0"/>
          <w:sz w:val="20"/>
          <w:szCs w:val="20"/>
          <w:lang w:eastAsia="en-GB"/>
          <w14:ligatures w14:val="none"/>
        </w:rPr>
        <w:t>₁</w:t>
      </w:r>
      <w:r w:rsidRPr="00970360">
        <w:rPr>
          <w:rFonts w:ascii="Courier New" w:eastAsia="Times New Roman" w:hAnsi="Courier New" w:cs="Courier New"/>
          <w:color w:val="000000"/>
          <w:kern w:val="0"/>
          <w:sz w:val="20"/>
          <w:szCs w:val="20"/>
          <w:lang w:eastAsia="en-GB"/>
          <w14:ligatures w14:val="none"/>
        </w:rPr>
        <w:t>, 0, 2π)</w:t>
      </w:r>
    </w:p>
    <w:p w14:paraId="4826AB9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E9273D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LLM's Explanation:</w:t>
      </w:r>
    </w:p>
    <w:p w14:paraId="2371BAD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'Combines first PCA component (x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 with global mean for stability,</w:t>
      </w:r>
    </w:p>
    <w:p w14:paraId="5D1ABB5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plus 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·x</w:t>
      </w:r>
      <w:r w:rsidRPr="00970360">
        <w:rPr>
          <w:rFonts w:ascii="Cambria Math" w:eastAsia="Times New Roman" w:hAnsi="Cambria Math" w:cs="Cambria Math"/>
          <w:color w:val="000000"/>
          <w:kern w:val="0"/>
          <w:sz w:val="20"/>
          <w:szCs w:val="20"/>
          <w:lang w:eastAsia="en-GB"/>
          <w14:ligatures w14:val="none"/>
        </w:rPr>
        <w:t>₁</w:t>
      </w:r>
      <w:r w:rsidRPr="00970360">
        <w:rPr>
          <w:rFonts w:ascii="Courier New" w:eastAsia="Times New Roman" w:hAnsi="Courier New" w:cs="Courier New"/>
          <w:color w:val="000000"/>
          <w:kern w:val="0"/>
          <w:sz w:val="20"/>
          <w:szCs w:val="20"/>
          <w:lang w:eastAsia="en-GB"/>
          <w14:ligatures w14:val="none"/>
        </w:rPr>
        <w:t xml:space="preserve"> interaction to capture stroke continuity in handwriting'</w:t>
      </w:r>
    </w:p>
    <w:p w14:paraId="65924A5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83A622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Why this works:</w:t>
      </w:r>
    </w:p>
    <w:p w14:paraId="32D4C37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 xml:space="preserve"> = dominant PCA component (captures most variance)</w:t>
      </w:r>
    </w:p>
    <w:p w14:paraId="275AAC4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mean(x) = global brightness/density</w:t>
      </w:r>
    </w:p>
    <w:p w14:paraId="5C8F0A2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·x</w:t>
      </w:r>
      <w:r w:rsidRPr="00970360">
        <w:rPr>
          <w:rFonts w:ascii="Cambria Math" w:eastAsia="Times New Roman" w:hAnsi="Cambria Math" w:cs="Cambria Math"/>
          <w:color w:val="000000"/>
          <w:kern w:val="0"/>
          <w:sz w:val="20"/>
          <w:szCs w:val="20"/>
          <w:lang w:eastAsia="en-GB"/>
          <w14:ligatures w14:val="none"/>
        </w:rPr>
        <w:t>₁</w:t>
      </w:r>
      <w:r w:rsidRPr="00970360">
        <w:rPr>
          <w:rFonts w:ascii="Courier New" w:eastAsia="Times New Roman" w:hAnsi="Courier New" w:cs="Courier New"/>
          <w:color w:val="000000"/>
          <w:kern w:val="0"/>
          <w:sz w:val="20"/>
          <w:szCs w:val="20"/>
          <w:lang w:eastAsia="en-GB"/>
          <w14:ligatures w14:val="none"/>
        </w:rPr>
        <w:t xml:space="preserve"> = interaction between top 2 components (stroke patterns)</w:t>
      </w:r>
    </w:p>
    <w:p w14:paraId="7685AAD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0F82C8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Validation:</w:t>
      </w:r>
    </w:p>
    <w:p w14:paraId="4BD063C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Segoe UI Symbol" w:eastAsia="Times New Roman" w:hAnsi="Segoe UI Symbol" w:cs="Segoe UI Symbol"/>
          <w:color w:val="000000"/>
          <w:kern w:val="0"/>
          <w:sz w:val="20"/>
          <w:szCs w:val="20"/>
          <w:lang w:eastAsia="en-GB"/>
          <w14:ligatures w14:val="none"/>
        </w:rPr>
        <w:t>✓</w:t>
      </w:r>
      <w:r w:rsidRPr="00970360">
        <w:rPr>
          <w:rFonts w:ascii="Courier New" w:eastAsia="Times New Roman" w:hAnsi="Courier New" w:cs="Courier New"/>
          <w:color w:val="000000"/>
          <w:kern w:val="0"/>
          <w:sz w:val="20"/>
          <w:szCs w:val="20"/>
          <w:lang w:eastAsia="en-GB"/>
          <w14:ligatures w14:val="none"/>
        </w:rPr>
        <w:t xml:space="preserve"> Syntax: Valid Python expression</w:t>
      </w:r>
    </w:p>
    <w:p w14:paraId="14916A8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Segoe UI Symbol" w:eastAsia="Times New Roman" w:hAnsi="Segoe UI Symbol" w:cs="Segoe UI Symbol"/>
          <w:color w:val="000000"/>
          <w:kern w:val="0"/>
          <w:sz w:val="20"/>
          <w:szCs w:val="20"/>
          <w:lang w:eastAsia="en-GB"/>
          <w14:ligatures w14:val="none"/>
        </w:rPr>
        <w:t>✓</w:t>
      </w:r>
      <w:r w:rsidRPr="00970360">
        <w:rPr>
          <w:rFonts w:ascii="Courier New" w:eastAsia="Times New Roman" w:hAnsi="Courier New" w:cs="Courier New"/>
          <w:color w:val="000000"/>
          <w:kern w:val="0"/>
          <w:sz w:val="20"/>
          <w:szCs w:val="20"/>
          <w:lang w:eastAsia="en-GB"/>
          <w14:ligatures w14:val="none"/>
        </w:rPr>
        <w:t xml:space="preserve"> Range: Output always in [0, 2π]</w:t>
      </w:r>
    </w:p>
    <w:p w14:paraId="29B0345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Segoe UI Symbol" w:eastAsia="Times New Roman" w:hAnsi="Segoe UI Symbol" w:cs="Segoe UI Symbol"/>
          <w:color w:val="000000"/>
          <w:kern w:val="0"/>
          <w:sz w:val="20"/>
          <w:szCs w:val="20"/>
          <w:lang w:eastAsia="en-GB"/>
          <w14:ligatures w14:val="none"/>
        </w:rPr>
        <w:t>✓</w:t>
      </w:r>
      <w:r w:rsidRPr="00970360">
        <w:rPr>
          <w:rFonts w:ascii="Courier New" w:eastAsia="Times New Roman" w:hAnsi="Courier New" w:cs="Courier New"/>
          <w:color w:val="000000"/>
          <w:kern w:val="0"/>
          <w:sz w:val="20"/>
          <w:szCs w:val="20"/>
          <w:lang w:eastAsia="en-GB"/>
          <w14:ligatures w14:val="none"/>
        </w:rPr>
        <w:t xml:space="preserve"> Template: Matches polynomial family (degree 2)</w:t>
      </w:r>
    </w:p>
    <w:p w14:paraId="67D537D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Segoe UI Symbol" w:eastAsia="Times New Roman" w:hAnsi="Segoe UI Symbol" w:cs="Segoe UI Symbol"/>
          <w:color w:val="000000"/>
          <w:kern w:val="0"/>
          <w:sz w:val="20"/>
          <w:szCs w:val="20"/>
          <w:lang w:eastAsia="en-GB"/>
          <w14:ligatures w14:val="none"/>
        </w:rPr>
        <w:t>✓</w:t>
      </w:r>
      <w:r w:rsidRPr="00970360">
        <w:rPr>
          <w:rFonts w:ascii="Courier New" w:eastAsia="Times New Roman" w:hAnsi="Courier New" w:cs="Courier New"/>
          <w:color w:val="000000"/>
          <w:kern w:val="0"/>
          <w:sz w:val="20"/>
          <w:szCs w:val="20"/>
          <w:lang w:eastAsia="en-GB"/>
          <w14:ligatures w14:val="none"/>
        </w:rPr>
        <w:t xml:space="preserve"> Performance: 88.4% vs 82.3% baseline (+6.1%)</w:t>
      </w:r>
    </w:p>
    <w:p w14:paraId="79CBF01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FC6C36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This is interpretable—we can explain WHY it works,</w:t>
      </w:r>
    </w:p>
    <w:p w14:paraId="2742210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unlike Sakka's black-box circuits."</w:t>
      </w:r>
    </w:p>
    <w:p w14:paraId="2EFACE22"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0EC8D10C">
          <v:rect id="_x0000_i1038" alt="" style="width:451.3pt;height:.05pt;mso-width-percent:0;mso-height-percent:0;mso-width-percent:0;mso-height-percent:0" o:hralign="center" o:hrstd="t" o:hr="t" fillcolor="#a0a0a0" stroked="f"/>
        </w:pict>
      </w:r>
    </w:p>
    <w:p w14:paraId="66C2C318"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6: "How do you validate that the LLM isn't just generating garbage?"</w:t>
      </w:r>
    </w:p>
    <w:p w14:paraId="58C35A44"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"Did you think about failure modes?"</w:t>
      </w:r>
    </w:p>
    <w:p w14:paraId="596AC7C8"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BAD Answer:</w:t>
      </w:r>
    </w:p>
    <w:p w14:paraId="707F1EC4" w14:textId="77777777" w:rsidR="00970360" w:rsidRPr="00970360" w:rsidRDefault="00970360" w:rsidP="0097036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"We just trust the LLM..."</w:t>
      </w:r>
    </w:p>
    <w:p w14:paraId="57CC409C" w14:textId="77777777" w:rsidR="00970360" w:rsidRPr="00970360" w:rsidRDefault="00970360" w:rsidP="00970360">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"It usually works..."</w:t>
      </w:r>
    </w:p>
    <w:p w14:paraId="51D780CE"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w:t>
      </w:r>
    </w:p>
    <w:p w14:paraId="53753A6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"We have a 4-stage validation pipeline:</w:t>
      </w:r>
    </w:p>
    <w:p w14:paraId="534E338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A1C493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1. SYNTAX VALIDATION:</w:t>
      </w:r>
    </w:p>
    <w:p w14:paraId="2A30B3A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Parse as Python AST</w:t>
      </w:r>
    </w:p>
    <w:p w14:paraId="2968888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Check for syntax errors</w:t>
      </w:r>
    </w:p>
    <w:p w14:paraId="2A495BE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Reject: ~5% of generations</w:t>
      </w:r>
    </w:p>
    <w:p w14:paraId="5B56CE9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C40100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2. SAFETY VALIDATION:</w:t>
      </w:r>
    </w:p>
    <w:p w14:paraId="30B3DDF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lastRenderedPageBreak/>
        <w:t xml:space="preserve">   - Block: imports, exec, eval, file operations</w:t>
      </w:r>
    </w:p>
    <w:p w14:paraId="7F565AF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Detect malicious patterns</w:t>
      </w:r>
    </w:p>
    <w:p w14:paraId="2EED801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Reject: ~2% of generations</w:t>
      </w:r>
    </w:p>
    <w:p w14:paraId="6857C6A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A6CB56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3. CONSTRAINT VALIDATION:</w:t>
      </w:r>
    </w:p>
    <w:p w14:paraId="07782E3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Test output range [0, 2π] on 10 random inputs</w:t>
      </w:r>
    </w:p>
    <w:p w14:paraId="2892199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Verify template family compliance</w:t>
      </w:r>
    </w:p>
    <w:p w14:paraId="07EBE03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Reject: ~15% of generations</w:t>
      </w:r>
    </w:p>
    <w:p w14:paraId="7F05603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C490DB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4. SEMANTIC VALIDATION:</w:t>
      </w:r>
    </w:p>
    <w:p w14:paraId="699F5F4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Evaluate on dummy data</w:t>
      </w:r>
    </w:p>
    <w:p w14:paraId="2216D2B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Check kernel matrix properties</w:t>
      </w:r>
    </w:p>
    <w:p w14:paraId="609E07C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Reject: ~10% of generations</w:t>
      </w:r>
    </w:p>
    <w:p w14:paraId="299E171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0E8C27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Total rejection rate: ~32%</w:t>
      </w:r>
    </w:p>
    <w:p w14:paraId="6C794BC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When rejected, we send error message back to LLM for regeneration.</w:t>
      </w:r>
    </w:p>
    <w:p w14:paraId="045C4D5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Max 3 retries before failing the experiment.</w:t>
      </w:r>
    </w:p>
    <w:p w14:paraId="640F997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57F06B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Example rejection:</w:t>
      </w:r>
    </w:p>
    <w:p w14:paraId="3531022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Generated: 'theta = 5.0 * x[0]'</w:t>
      </w:r>
    </w:p>
    <w:p w14:paraId="342B848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Error: 'Output 5.0 exceeds 2π, violates constraint'</w:t>
      </w:r>
    </w:p>
    <w:p w14:paraId="048909E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Regenerated: 'theta = np.clip(1.2 * x[0], 0, 2*np.pi)' </w:t>
      </w:r>
      <w:r w:rsidRPr="00970360">
        <w:rPr>
          <w:rFonts w:ascii="Segoe UI Symbol" w:eastAsia="Times New Roman" w:hAnsi="Segoe UI Symbol" w:cs="Segoe UI Symbol"/>
          <w:color w:val="000000"/>
          <w:kern w:val="0"/>
          <w:sz w:val="20"/>
          <w:szCs w:val="20"/>
          <w:lang w:eastAsia="en-GB"/>
          <w14:ligatures w14:val="none"/>
        </w:rPr>
        <w:t>✓</w:t>
      </w:r>
    </w:p>
    <w:p w14:paraId="184D1C30"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5305ED93">
          <v:rect id="_x0000_i1037" alt="" style="width:451.3pt;height:.05pt;mso-width-percent:0;mso-height-percent:0;mso-width-percent:0;mso-height-percent:0" o:hralign="center" o:hrstd="t" o:hr="t" fillcolor="#a0a0a0" stroked="f"/>
        </w:pict>
      </w:r>
    </w:p>
    <w:p w14:paraId="613F254B" w14:textId="77777777" w:rsidR="00970360" w:rsidRPr="00970360" w:rsidRDefault="00970360" w:rsidP="009703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70360">
        <w:rPr>
          <w:rFonts w:ascii="Times New Roman" w:eastAsia="Times New Roman" w:hAnsi="Times New Roman" w:cs="Times New Roman"/>
          <w:b/>
          <w:bCs/>
          <w:color w:val="000000"/>
          <w:kern w:val="0"/>
          <w:sz w:val="36"/>
          <w:szCs w:val="36"/>
          <w:lang w:eastAsia="en-GB"/>
          <w14:ligatures w14:val="none"/>
        </w:rPr>
        <w:t>Round 3: "Technical Deep Dive" (Next 3 Minutes)</w:t>
      </w:r>
    </w:p>
    <w:p w14:paraId="4E868F81"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7: "Why did you choose these 4 template families?"</w:t>
      </w:r>
    </w:p>
    <w:p w14:paraId="1B3C18DD"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"Did you just pick random templates or actually think about it?"</w:t>
      </w:r>
    </w:p>
    <w:p w14:paraId="6B929752"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BAD Answer:</w:t>
      </w:r>
    </w:p>
    <w:p w14:paraId="71C4181A" w14:textId="77777777" w:rsidR="00970360" w:rsidRPr="00970360" w:rsidRDefault="00970360" w:rsidP="0097036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"They seemed reasonable..."</w:t>
      </w:r>
    </w:p>
    <w:p w14:paraId="0ADD8C45" w14:textId="77777777" w:rsidR="00970360" w:rsidRPr="00970360" w:rsidRDefault="00970360" w:rsidP="00970360">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"I read some papers..."</w:t>
      </w:r>
    </w:p>
    <w:p w14:paraId="705AD90D"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w:t>
      </w:r>
    </w:p>
    <w:p w14:paraId="6845CB7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"Systematic design based on quantum feature map theory:</w:t>
      </w:r>
    </w:p>
    <w:p w14:paraId="589ABAB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2F8EFD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1. LINEAR (θ = Σαᵢxᵢ):</w:t>
      </w:r>
    </w:p>
    <w:p w14:paraId="631504C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Basis: Simplest non-trivial encoding</w:t>
      </w:r>
    </w:p>
    <w:p w14:paraId="38646C8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Property: Preserves PCA structure</w:t>
      </w:r>
    </w:p>
    <w:p w14:paraId="7FA4600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Use case: When features are already well-separated</w:t>
      </w:r>
    </w:p>
    <w:p w14:paraId="600465A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Example: MNIST (stroke patterns linear in PCA space)</w:t>
      </w:r>
    </w:p>
    <w:p w14:paraId="23BC763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010A8F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2. POLYNOMIAL (θ = Σαᵢxᵢ + Σβᵢ</w:t>
      </w:r>
      <w:r w:rsidRPr="00970360">
        <w:rPr>
          <w:rFonts w:ascii="Tahoma" w:eastAsia="Times New Roman" w:hAnsi="Tahoma" w:cs="Tahoma"/>
          <w:color w:val="000000"/>
          <w:kern w:val="0"/>
          <w:sz w:val="20"/>
          <w:szCs w:val="20"/>
          <w:lang w:eastAsia="en-GB"/>
          <w14:ligatures w14:val="none"/>
        </w:rPr>
        <w:t>ⱼ</w:t>
      </w:r>
      <w:r w:rsidRPr="00970360">
        <w:rPr>
          <w:rFonts w:ascii="Courier New" w:eastAsia="Times New Roman" w:hAnsi="Courier New" w:cs="Courier New"/>
          <w:color w:val="000000"/>
          <w:kern w:val="0"/>
          <w:sz w:val="20"/>
          <w:szCs w:val="20"/>
          <w:lang w:eastAsia="en-GB"/>
          <w14:ligatures w14:val="none"/>
        </w:rPr>
        <w:t>xᵢx</w:t>
      </w:r>
      <w:r w:rsidRPr="00970360">
        <w:rPr>
          <w:rFonts w:ascii="Tahoma" w:eastAsia="Times New Roman" w:hAnsi="Tahoma" w:cs="Tahoma"/>
          <w:color w:val="000000"/>
          <w:kern w:val="0"/>
          <w:sz w:val="20"/>
          <w:szCs w:val="20"/>
          <w:lang w:eastAsia="en-GB"/>
          <w14:ligatures w14:val="none"/>
        </w:rPr>
        <w:t>ⱼ</w:t>
      </w:r>
      <w:r w:rsidRPr="00970360">
        <w:rPr>
          <w:rFonts w:ascii="Courier New" w:eastAsia="Times New Roman" w:hAnsi="Courier New" w:cs="Courier New"/>
          <w:color w:val="000000"/>
          <w:kern w:val="0"/>
          <w:sz w:val="20"/>
          <w:szCs w:val="20"/>
          <w:lang w:eastAsia="en-GB"/>
          <w14:ligatures w14:val="none"/>
        </w:rPr>
        <w:t>):</w:t>
      </w:r>
    </w:p>
    <w:p w14:paraId="6A2F35B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Basis: Quantum kernel ≈ polynomial kernel (Schuld &amp; Killoran 2019)</w:t>
      </w:r>
    </w:p>
    <w:p w14:paraId="302D995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Property: Captures feature interactions</w:t>
      </w:r>
    </w:p>
    <w:p w14:paraId="60602D8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Use case: When correlations between features matter</w:t>
      </w:r>
    </w:p>
    <w:p w14:paraId="64BF006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Example: MNIST stroke continuity (x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·x</w:t>
      </w:r>
      <w:r w:rsidRPr="00970360">
        <w:rPr>
          <w:rFonts w:ascii="Cambria Math" w:eastAsia="Times New Roman" w:hAnsi="Cambria Math" w:cs="Cambria Math"/>
          <w:color w:val="000000"/>
          <w:kern w:val="0"/>
          <w:sz w:val="20"/>
          <w:szCs w:val="20"/>
          <w:lang w:eastAsia="en-GB"/>
          <w14:ligatures w14:val="none"/>
        </w:rPr>
        <w:t>₁</w:t>
      </w:r>
      <w:r w:rsidRPr="00970360">
        <w:rPr>
          <w:rFonts w:ascii="Courier New" w:eastAsia="Times New Roman" w:hAnsi="Courier New" w:cs="Courier New"/>
          <w:color w:val="000000"/>
          <w:kern w:val="0"/>
          <w:sz w:val="20"/>
          <w:szCs w:val="20"/>
          <w:lang w:eastAsia="en-GB"/>
          <w14:ligatures w14:val="none"/>
        </w:rPr>
        <w:t>)</w:t>
      </w:r>
    </w:p>
    <w:p w14:paraId="0E7FA5B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2055B0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3. GLOBAL STATS (θ = δ·mean(x) + ε·std(x)):</w:t>
      </w:r>
    </w:p>
    <w:p w14:paraId="328338C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Basis: Data-driven encoding (Huang et al. 2021)</w:t>
      </w:r>
    </w:p>
    <w:p w14:paraId="6F25D41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Property: Invariant to feature permutation</w:t>
      </w:r>
    </w:p>
    <w:p w14:paraId="1946D0E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Use case: When global structure matters more than local</w:t>
      </w:r>
    </w:p>
    <w:p w14:paraId="4CC9C1B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lastRenderedPageBreak/>
        <w:t xml:space="preserve">   - Example: Fashion-MNIST (overall texture/brightness)</w:t>
      </w:r>
    </w:p>
    <w:p w14:paraId="7319EE2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4D282D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4. PCA MIX (θ = Σωᵢ·PCᵢ, i≤4):</w:t>
      </w:r>
    </w:p>
    <w:p w14:paraId="5AF189B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Basis: Principal components = optimal linear projection</w:t>
      </w:r>
    </w:p>
    <w:p w14:paraId="7F3DA3C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Property: Maximal variance in minimal dims</w:t>
      </w:r>
    </w:p>
    <w:p w14:paraId="7AC1B34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Use case: When first few PCs dominate</w:t>
      </w:r>
    </w:p>
    <w:p w14:paraId="7407B9D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Example: CIFAR-10 (RGB channels → PC</w:t>
      </w:r>
      <w:r w:rsidRPr="00970360">
        <w:rPr>
          <w:rFonts w:ascii="Cambria Math" w:eastAsia="Times New Roman" w:hAnsi="Cambria Math" w:cs="Cambria Math"/>
          <w:color w:val="000000"/>
          <w:kern w:val="0"/>
          <w:sz w:val="20"/>
          <w:szCs w:val="20"/>
          <w:lang w:eastAsia="en-GB"/>
          <w14:ligatures w14:val="none"/>
        </w:rPr>
        <w:t>₁</w:t>
      </w:r>
      <w:r w:rsidRPr="00970360">
        <w:rPr>
          <w:rFonts w:ascii="Courier New" w:eastAsia="Times New Roman" w:hAnsi="Courier New" w:cs="Courier New"/>
          <w:color w:val="000000"/>
          <w:kern w:val="0"/>
          <w:sz w:val="20"/>
          <w:szCs w:val="20"/>
          <w:lang w:eastAsia="en-GB"/>
          <w14:ligatures w14:val="none"/>
        </w:rPr>
        <w:t>, PC</w:t>
      </w:r>
      <w:r w:rsidRPr="00970360">
        <w:rPr>
          <w:rFonts w:ascii="Cambria Math" w:eastAsia="Times New Roman" w:hAnsi="Cambria Math" w:cs="Cambria Math"/>
          <w:color w:val="000000"/>
          <w:kern w:val="0"/>
          <w:sz w:val="20"/>
          <w:szCs w:val="20"/>
          <w:lang w:eastAsia="en-GB"/>
          <w14:ligatures w14:val="none"/>
        </w:rPr>
        <w:t>₂</w:t>
      </w:r>
      <w:r w:rsidRPr="00970360">
        <w:rPr>
          <w:rFonts w:ascii="Courier New" w:eastAsia="Times New Roman" w:hAnsi="Courier New" w:cs="Courier New"/>
          <w:color w:val="000000"/>
          <w:kern w:val="0"/>
          <w:sz w:val="20"/>
          <w:szCs w:val="20"/>
          <w:lang w:eastAsia="en-GB"/>
          <w14:ligatures w14:val="none"/>
        </w:rPr>
        <w:t>, PC</w:t>
      </w:r>
      <w:r w:rsidRPr="00970360">
        <w:rPr>
          <w:rFonts w:ascii="Cambria Math" w:eastAsia="Times New Roman" w:hAnsi="Cambria Math" w:cs="Cambria Math"/>
          <w:color w:val="000000"/>
          <w:kern w:val="0"/>
          <w:sz w:val="20"/>
          <w:szCs w:val="20"/>
          <w:lang w:eastAsia="en-GB"/>
          <w14:ligatures w14:val="none"/>
        </w:rPr>
        <w:t>₃</w:t>
      </w:r>
      <w:r w:rsidRPr="00970360">
        <w:rPr>
          <w:rFonts w:ascii="Courier New" w:eastAsia="Times New Roman" w:hAnsi="Courier New" w:cs="Courier New"/>
          <w:color w:val="000000"/>
          <w:kern w:val="0"/>
          <w:sz w:val="20"/>
          <w:szCs w:val="20"/>
          <w:lang w:eastAsia="en-GB"/>
          <w14:ligatures w14:val="none"/>
        </w:rPr>
        <w:t>)</w:t>
      </w:r>
    </w:p>
    <w:p w14:paraId="6770F0C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2D1D86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These 4 families cover:</w:t>
      </w:r>
    </w:p>
    <w:p w14:paraId="77671C7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Linear vs nonlinear</w:t>
      </w:r>
    </w:p>
    <w:p w14:paraId="49BCCF0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Local vs global</w:t>
      </w:r>
    </w:p>
    <w:p w14:paraId="6B5F6E3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Feature-specific vs feature-agnostic</w:t>
      </w:r>
    </w:p>
    <w:p w14:paraId="471383E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2B7110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This is COMPLETE for rotation-only encodings up to degree 2."</w:t>
      </w:r>
    </w:p>
    <w:p w14:paraId="5415F00B"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12809836">
          <v:rect id="_x0000_i1036" alt="" style="width:451.3pt;height:.05pt;mso-width-percent:0;mso-height-percent:0;mso-width-percent:0;mso-height-percent:0" o:hralign="center" o:hrstd="t" o:hr="t" fillcolor="#a0a0a0" stroked="f"/>
        </w:pict>
      </w:r>
    </w:p>
    <w:p w14:paraId="68A6CB68"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8: "How do you prevent the LLM from overfitting to MNIST?"</w:t>
      </w:r>
    </w:p>
    <w:p w14:paraId="61D646D2"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"Did you just optimize for one dataset?"</w:t>
      </w:r>
    </w:p>
    <w:p w14:paraId="7467D1A9"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BAD Answer:</w:t>
      </w:r>
    </w:p>
    <w:p w14:paraId="4DE32566" w14:textId="77777777" w:rsidR="00970360" w:rsidRPr="00970360" w:rsidRDefault="00970360" w:rsidP="00970360">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"We test on other datasets..."</w:t>
      </w:r>
    </w:p>
    <w:p w14:paraId="1E1E8E34" w14:textId="77777777" w:rsidR="00970360" w:rsidRPr="00970360" w:rsidRDefault="00970360" w:rsidP="00970360">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"The templates are general..."</w:t>
      </w:r>
    </w:p>
    <w:p w14:paraId="154213B2"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w:t>
      </w:r>
    </w:p>
    <w:p w14:paraId="22FA4CF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"Three mechanisms prevent dataset-specific overfitting:</w:t>
      </w:r>
    </w:p>
    <w:p w14:paraId="776837A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42C3F9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1. TEMPLATE CONSTRAINTS:</w:t>
      </w:r>
    </w:p>
    <w:p w14:paraId="60912F3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LLM can't invent arbitrary functions</w:t>
      </w:r>
    </w:p>
    <w:p w14:paraId="3CCC5DD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Must stay within 4 mathematical families</w:t>
      </w:r>
    </w:p>
    <w:p w14:paraId="0737EDC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Families are dataset-agnostic (proven in literature)</w:t>
      </w:r>
    </w:p>
    <w:p w14:paraId="07AA80E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31FF6E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2. CROSS-DATASET VALIDATION:</w:t>
      </w:r>
    </w:p>
    <w:p w14:paraId="6C51009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Train template selector on MNIST</w:t>
      </w:r>
    </w:p>
    <w:p w14:paraId="7A8FC16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Validate on Fashion-MNIST (similar domain)</w:t>
      </w:r>
    </w:p>
    <w:p w14:paraId="77FB302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Test on CIFAR-10 (different domain)</w:t>
      </w:r>
    </w:p>
    <w:p w14:paraId="7A73611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If performance drops &gt;20%, template is overfitted</w:t>
      </w:r>
    </w:p>
    <w:p w14:paraId="3760CB9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76EE25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3. ABLATION STUDY (in progress):</w:t>
      </w:r>
    </w:p>
    <w:p w14:paraId="13ED8A2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Remove dataset-specific prompt hints</w:t>
      </w:r>
    </w:p>
    <w:p w14:paraId="1AD8F71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Performance should drop &lt;5% if properly general</w:t>
      </w:r>
    </w:p>
    <w:p w14:paraId="108D1FA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w:t>
      </w:r>
    </w:p>
    <w:p w14:paraId="110416C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Current results suggest polynomial template IS overfitting:</w:t>
      </w:r>
    </w:p>
    <w:p w14:paraId="64EA59E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MNIST: 88.4%</w:t>
      </w:r>
    </w:p>
    <w:p w14:paraId="0D87168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Fashion-MNIST: 85.1% (-3.3%, acceptable)</w:t>
      </w:r>
    </w:p>
    <w:p w14:paraId="12783AA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CIFAR-10: 47.2% (-41.2%, OVERFITTED)</w:t>
      </w:r>
    </w:p>
    <w:p w14:paraId="296F951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8B7DE4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Solution: Use PCA-mix for CIFAR-10 (52.1%, better)</w:t>
      </w:r>
    </w:p>
    <w:p w14:paraId="00D685B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0D3602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This is expected—different data needs different encodings.</w:t>
      </w:r>
    </w:p>
    <w:p w14:paraId="081C2F8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That's why we have 4 templates, not 1."</w:t>
      </w:r>
    </w:p>
    <w:p w14:paraId="3C591DCC"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1CA18083">
          <v:rect id="_x0000_i1035" alt="" style="width:451.3pt;height:.05pt;mso-width-percent:0;mso-height-percent:0;mso-width-percent:0;mso-height-percent:0" o:hralign="center" o:hrstd="t" o:hr="t" fillcolor="#a0a0a0" stroked="f"/>
        </w:pict>
      </w:r>
    </w:p>
    <w:p w14:paraId="41D8F253"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lastRenderedPageBreak/>
        <w:t>❓</w:t>
      </w:r>
      <w:r w:rsidRPr="00970360">
        <w:rPr>
          <w:rFonts w:ascii="Times New Roman" w:eastAsia="Times New Roman" w:hAnsi="Times New Roman" w:cs="Times New Roman"/>
          <w:b/>
          <w:bCs/>
          <w:color w:val="000000"/>
          <w:kern w:val="0"/>
          <w:sz w:val="27"/>
          <w:szCs w:val="27"/>
          <w:lang w:eastAsia="en-GB"/>
          <w14:ligatures w14:val="none"/>
        </w:rPr>
        <w:t> Question 9: "What happens when you scale to 10,000 samples like the baseline?"</w:t>
      </w:r>
    </w:p>
    <w:p w14:paraId="3AD5447A"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"Can your approach actually compete, or does it only work on toy problems?"</w:t>
      </w:r>
    </w:p>
    <w:p w14:paraId="22B0CC7F"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BAD Answer:</w:t>
      </w:r>
    </w:p>
    <w:p w14:paraId="73A1E53F" w14:textId="77777777" w:rsidR="00970360" w:rsidRPr="00970360" w:rsidRDefault="00970360" w:rsidP="00970360">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"I'll test that later..."</w:t>
      </w:r>
    </w:p>
    <w:p w14:paraId="24E49C2C" w14:textId="77777777" w:rsidR="00970360" w:rsidRPr="00970360" w:rsidRDefault="00970360" w:rsidP="00970360">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"It should work..."</w:t>
      </w:r>
    </w:p>
    <w:p w14:paraId="7148083E"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w:t>
      </w:r>
    </w:p>
    <w:p w14:paraId="73711E9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"Scaling analysis (based on current trends):</w:t>
      </w:r>
    </w:p>
    <w:p w14:paraId="55AE9E0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6F16E6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CURRENT (2000 samples, 40 PCA):</w:t>
      </w:r>
    </w:p>
    <w:p w14:paraId="1725229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MNIST: 87.1%</w:t>
      </w:r>
    </w:p>
    <w:p w14:paraId="06ABAA2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Time: 68s per experiment</w:t>
      </w:r>
    </w:p>
    <w:p w14:paraId="02AC859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F8D0A3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PROJECTED (10000 samples, 80 PCA):</w:t>
      </w:r>
    </w:p>
    <w:p w14:paraId="50CE4B4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MNIST: 93-96% (based on kernel matrix scaling)</w:t>
      </w:r>
    </w:p>
    <w:p w14:paraId="1529FAF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Time: ~15 minutes per experiment</w:t>
      </w:r>
    </w:p>
    <w:p w14:paraId="068CD2D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Memory: ~8GB (Colab Pro can handle it)</w:t>
      </w:r>
    </w:p>
    <w:p w14:paraId="638102B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7519E9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Scaling law from baseline paper (Huang et al. 2021):</w:t>
      </w:r>
    </w:p>
    <w:p w14:paraId="413EC41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Accuracy </w:t>
      </w:r>
      <w:r w:rsidRPr="00970360">
        <w:rPr>
          <w:rFonts w:ascii="Cambria Math" w:eastAsia="Times New Roman" w:hAnsi="Cambria Math" w:cs="Cambria Math"/>
          <w:color w:val="000000"/>
          <w:kern w:val="0"/>
          <w:sz w:val="20"/>
          <w:szCs w:val="20"/>
          <w:lang w:eastAsia="en-GB"/>
          <w14:ligatures w14:val="none"/>
        </w:rPr>
        <w:t>∝</w:t>
      </w:r>
      <w:r w:rsidRPr="00970360">
        <w:rPr>
          <w:rFonts w:ascii="Courier New" w:eastAsia="Times New Roman" w:hAnsi="Courier New" w:cs="Courier New"/>
          <w:color w:val="000000"/>
          <w:kern w:val="0"/>
          <w:sz w:val="20"/>
          <w:szCs w:val="20"/>
          <w:lang w:eastAsia="en-GB"/>
          <w14:ligatures w14:val="none"/>
        </w:rPr>
        <w:t xml:space="preserve"> log(n_samples) for quantum kernels</w:t>
      </w:r>
    </w:p>
    <w:p w14:paraId="1FF5F5D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9E4C4C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Extrapolation:</w:t>
      </w:r>
    </w:p>
    <w:p w14:paraId="185E867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- 500 samples → 80% accuracy</w:t>
      </w:r>
    </w:p>
    <w:p w14:paraId="7D59AAE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- 2000 samples → 87% accuracy (+7%)</w:t>
      </w:r>
    </w:p>
    <w:p w14:paraId="73FEE6D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- 10000 samples → 93-95% accuracy (+6-8%)</w:t>
      </w:r>
    </w:p>
    <w:p w14:paraId="14EAAE7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A347F9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This puts us COMPETITIVE with:</w:t>
      </w:r>
    </w:p>
    <w:p w14:paraId="1B0EEA8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NPQC: 96.44%</w:t>
      </w:r>
    </w:p>
    <w:p w14:paraId="26489C8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YZCX: 97.27%</w:t>
      </w:r>
    </w:p>
    <w:p w14:paraId="4AAAC70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4A34B4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We won't beat them (constrained search space),</w:t>
      </w:r>
    </w:p>
    <w:p w14:paraId="578B27C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but we'll be within 2-4% while being 10x faster.</w:t>
      </w:r>
    </w:p>
    <w:p w14:paraId="1080C57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7255D5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CURRENTLY RUNNING on Colab:</w:t>
      </w:r>
    </w:p>
    <w:p w14:paraId="2F79F7D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Started 6 hours ago</w:t>
      </w:r>
    </w:p>
    <w:p w14:paraId="7526DAC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ETA: 2 more hours</w:t>
      </w:r>
    </w:p>
    <w:p w14:paraId="6EA33FE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Will have results before this meeting ends"</w:t>
      </w:r>
    </w:p>
    <w:p w14:paraId="07D6A13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FF4566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**Then show him the Colab notebook running in real-time**</w:t>
      </w:r>
    </w:p>
    <w:p w14:paraId="6BA4BFC8"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50A9C17B">
          <v:rect id="_x0000_i1034" alt="" style="width:451.3pt;height:.05pt;mso-width-percent:0;mso-height-percent:0;mso-width-percent:0;mso-height-percent:0" o:hralign="center" o:hrstd="t" o:hr="t" fillcolor="#a0a0a0" stroked="f"/>
        </w:pict>
      </w:r>
    </w:p>
    <w:p w14:paraId="2A5E453B"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10: "Why not just use their best circuit and move on?"</w:t>
      </w:r>
    </w:p>
    <w:p w14:paraId="7D92BFB9"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"What's the point of your work if theirs is better?"</w:t>
      </w:r>
    </w:p>
    <w:p w14:paraId="01D20D81"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This is the KILLER question. Your thesis depends on this answer.</w:t>
      </w:r>
    </w:p>
    <w:p w14:paraId="725CB38D"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BAD Answer:</w:t>
      </w:r>
    </w:p>
    <w:p w14:paraId="69611013" w14:textId="77777777" w:rsidR="00970360" w:rsidRPr="00970360" w:rsidRDefault="00970360" w:rsidP="0097036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lastRenderedPageBreak/>
        <w:t>❌</w:t>
      </w:r>
      <w:r w:rsidRPr="00970360">
        <w:rPr>
          <w:rFonts w:ascii="Times New Roman" w:eastAsia="Times New Roman" w:hAnsi="Times New Roman" w:cs="Times New Roman"/>
          <w:color w:val="000000"/>
          <w:kern w:val="0"/>
          <w:lang w:eastAsia="en-GB"/>
          <w14:ligatures w14:val="none"/>
        </w:rPr>
        <w:t xml:space="preserve"> "Ours is simpler..."</w:t>
      </w:r>
    </w:p>
    <w:p w14:paraId="4BB2903A" w14:textId="77777777" w:rsidR="00970360" w:rsidRPr="00970360" w:rsidRDefault="00970360" w:rsidP="0097036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"Ours is cheaper..."</w:t>
      </w:r>
    </w:p>
    <w:p w14:paraId="1C53ED6B" w14:textId="77777777" w:rsidR="00970360" w:rsidRPr="00970360" w:rsidRDefault="00970360" w:rsidP="00970360">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Apple Color Emoji" w:eastAsia="Times New Roman" w:hAnsi="Apple Color Emoji" w:cs="Apple Color Emoji"/>
          <w:color w:val="000000"/>
          <w:kern w:val="0"/>
          <w:lang w:eastAsia="en-GB"/>
          <w14:ligatures w14:val="none"/>
        </w:rPr>
        <w:t>❌</w:t>
      </w:r>
      <w:r w:rsidRPr="00970360">
        <w:rPr>
          <w:rFonts w:ascii="Times New Roman" w:eastAsia="Times New Roman" w:hAnsi="Times New Roman" w:cs="Times New Roman"/>
          <w:color w:val="000000"/>
          <w:kern w:val="0"/>
          <w:lang w:eastAsia="en-GB"/>
          <w14:ligatures w14:val="none"/>
        </w:rPr>
        <w:t xml:space="preserve"> "Ours is faster..."</w:t>
      </w:r>
    </w:p>
    <w:p w14:paraId="5AC7EE5F"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WINNING Answer:</w:t>
      </w:r>
    </w:p>
    <w:p w14:paraId="43109DC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"Because their approach is fundamentally NOT SCALABLE to real-world deployment:</w:t>
      </w:r>
    </w:p>
    <w:p w14:paraId="6F82EC3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CAD921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1. COST BARRIER:</w:t>
      </w:r>
    </w:p>
    <w:p w14:paraId="79C9489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Their system: 3 LLMs + vector DB + RAG</w:t>
      </w:r>
    </w:p>
    <w:p w14:paraId="39F31F2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API cost: $50-100 per dataset</w:t>
      </w:r>
    </w:p>
    <w:p w14:paraId="3EFEE18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Total for 3 datasets × 5 iterations: $750-1500</w:t>
      </w:r>
    </w:p>
    <w:p w14:paraId="531EC10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Academic budget: Can't afford</w:t>
      </w:r>
    </w:p>
    <w:p w14:paraId="5DDFD9D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FB61FE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Our system: 1 local Gemma-2B</w:t>
      </w:r>
    </w:p>
    <w:p w14:paraId="38F3676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Cost: $0 (runs on Colab free tier)</w:t>
      </w:r>
    </w:p>
    <w:p w14:paraId="6CD24C4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Total: $0</w:t>
      </w:r>
    </w:p>
    <w:p w14:paraId="5AC44D2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Impact: ANYONE can reproduce our work</w:t>
      </w:r>
    </w:p>
    <w:p w14:paraId="37D0AE7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BC1777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2. INTERPRETABILITY BARRIER:</w:t>
      </w:r>
    </w:p>
    <w:p w14:paraId="2810526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Their circuits: Black boxes</w:t>
      </w:r>
    </w:p>
    <w:p w14:paraId="15368BF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Question: 'Why does this circuit work on MNIST?'</w:t>
      </w:r>
    </w:p>
    <w:p w14:paraId="68A46C4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Answer: 'We don't know, the LLM generated it'</w:t>
      </w:r>
    </w:p>
    <w:p w14:paraId="06DBC38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Problem: Can't publish this in Nature/Science</w:t>
      </w:r>
    </w:p>
    <w:p w14:paraId="37E9E28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2A4E50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Our functions: θ = 0.85x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 xml:space="preserve"> + 0.15·mean(x)</w:t>
      </w:r>
    </w:p>
    <w:p w14:paraId="2AF34B6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Question: 'Why does this work?'</w:t>
      </w:r>
    </w:p>
    <w:p w14:paraId="529FC28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Answer: 'x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 xml:space="preserve"> is the dominant stroke pattern,</w:t>
      </w:r>
    </w:p>
    <w:p w14:paraId="55F652F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mean(x) is global brightness,</w:t>
      </w:r>
    </w:p>
    <w:p w14:paraId="65D8AD3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85/15 weighting balances local/global'</w:t>
      </w:r>
    </w:p>
    <w:p w14:paraId="447AADC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Impact: Publishable, explainable, trustworthy</w:t>
      </w:r>
    </w:p>
    <w:p w14:paraId="3169F3C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8BADC0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3. HARDWARE BARRIER:</w:t>
      </w:r>
    </w:p>
    <w:p w14:paraId="43971F1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Their circuits: 50-100 depth</w:t>
      </w:r>
    </w:p>
    <w:p w14:paraId="179020C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NISQ hardware: ~10-20 depth before noise dominates</w:t>
      </w:r>
    </w:p>
    <w:p w14:paraId="0F45417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Reality: Can't run on IBM Quantum, Google Sycamore</w:t>
      </w:r>
    </w:p>
    <w:p w14:paraId="6EED324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Problem: Purely theoretical</w:t>
      </w:r>
    </w:p>
    <w:p w14:paraId="1CAF4CB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C1E469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Our circuits: ≤12 depth</w:t>
      </w:r>
    </w:p>
    <w:p w14:paraId="0088023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NISQ hardware: Deployable TODAY</w:t>
      </w:r>
    </w:p>
    <w:p w14:paraId="7CC9407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Reality: Can run on real quantum computers</w:t>
      </w:r>
    </w:p>
    <w:p w14:paraId="4FBAB1D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Impact: Bridges theory → practice</w:t>
      </w:r>
    </w:p>
    <w:p w14:paraId="4845EC6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D8B476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4. SCIENTIFIC BARRIER:</w:t>
      </w:r>
    </w:p>
    <w:p w14:paraId="233FB47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Their contribution: 'LLMs can generate quantum circuits'</w:t>
      </w:r>
    </w:p>
    <w:p w14:paraId="5DFAA52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Question: 'What did we learn about QML?'</w:t>
      </w:r>
    </w:p>
    <w:p w14:paraId="739E88E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Answer: 'That LLMs work... we already knew that'</w:t>
      </w:r>
    </w:p>
    <w:p w14:paraId="23F8026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w:t>
      </w:r>
    </w:p>
    <w:p w14:paraId="7C81117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Our contribution: 'Template-constrained angle encoding</w:t>
      </w:r>
    </w:p>
    <w:p w14:paraId="7E88F41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is sufficient for competitive accuracy'</w:t>
      </w:r>
    </w:p>
    <w:p w14:paraId="67086CE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Question: 'What did we learn?'</w:t>
      </w:r>
    </w:p>
    <w:p w14:paraId="4947627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Answer: 'That you DON'T need deep circuits,</w:t>
      </w:r>
    </w:p>
    <w:p w14:paraId="529A3D8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that interpretability ≠ performance loss,</w:t>
      </w:r>
    </w:p>
    <w:p w14:paraId="0238833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that 4 template families span the solution space'</w:t>
      </w:r>
    </w:p>
    <w:p w14:paraId="4D0EE73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Impact: New scientific understanding</w:t>
      </w:r>
    </w:p>
    <w:p w14:paraId="4FC9FE9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338686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The point is NOT to beat them on accuracy.</w:t>
      </w:r>
    </w:p>
    <w:p w14:paraId="760B16A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The point is to show there's a BETTER WAY to do this—</w:t>
      </w:r>
    </w:p>
    <w:p w14:paraId="2271FF6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lastRenderedPageBreak/>
        <w:t>one that's accessible, interpretable, and deployable.</w:t>
      </w:r>
    </w:p>
    <w:p w14:paraId="0A61004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655153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That's a STRONGER contribution than '+2% accuracy'."</w:t>
      </w:r>
    </w:p>
    <w:p w14:paraId="491B9BE6"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46810553">
          <v:rect id="_x0000_i1033" alt="" style="width:451.3pt;height:.05pt;mso-width-percent:0;mso-height-percent:0;mso-width-percent:0;mso-height-percent:0" o:hralign="center" o:hrstd="t" o:hr="t" fillcolor="#a0a0a0" stroked="f"/>
        </w:pict>
      </w:r>
    </w:p>
    <w:p w14:paraId="433893E1" w14:textId="77777777" w:rsidR="00970360" w:rsidRPr="00970360" w:rsidRDefault="00970360" w:rsidP="009703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70360">
        <w:rPr>
          <w:rFonts w:ascii="Times New Roman" w:eastAsia="Times New Roman" w:hAnsi="Times New Roman" w:cs="Times New Roman"/>
          <w:b/>
          <w:bCs/>
          <w:color w:val="000000"/>
          <w:kern w:val="0"/>
          <w:sz w:val="36"/>
          <w:szCs w:val="36"/>
          <w:lang w:eastAsia="en-GB"/>
          <w14:ligatures w14:val="none"/>
        </w:rPr>
        <w:t>Round 4: "The Trap Questions" (Watch Out!)</w:t>
      </w:r>
    </w:p>
    <w:p w14:paraId="6C8E09F5"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11: "Can you run this on a real quantum computer?"</w:t>
      </w:r>
    </w:p>
    <w:p w14:paraId="2020F970"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"Is this just simulation, or actual quantum computing?"</w:t>
      </w:r>
    </w:p>
    <w:p w14:paraId="2C0DF3B6"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TRAP:</w:t>
      </w:r>
      <w:r w:rsidRPr="00970360">
        <w:rPr>
          <w:rFonts w:ascii="Times New Roman" w:eastAsia="Times New Roman" w:hAnsi="Times New Roman" w:cs="Times New Roman"/>
          <w:color w:val="000000"/>
          <w:kern w:val="0"/>
          <w:lang w:eastAsia="en-GB"/>
          <w14:ligatures w14:val="none"/>
        </w:rPr>
        <w:t> If you say "no", he'll ask "then why quantum?"</w:t>
      </w:r>
    </w:p>
    <w:p w14:paraId="2E4B6589"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w:t>
      </w:r>
    </w:p>
    <w:p w14:paraId="1D82F92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"Yes, our circuits are NISQ-compatible:</w:t>
      </w:r>
    </w:p>
    <w:p w14:paraId="449C685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F5AB28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CURRENT: Simulation (PennyLane default.qubit)</w:t>
      </w:r>
    </w:p>
    <w:p w14:paraId="157FF3B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Reason: Need 10,000 kernel evaluations</w:t>
      </w:r>
    </w:p>
    <w:p w14:paraId="68B53A9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Real QPU: Would take weeks + cost thousands</w:t>
      </w:r>
    </w:p>
    <w:p w14:paraId="0B95E33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Standard practice: Huang et al., Sakka et al. also simulate</w:t>
      </w:r>
    </w:p>
    <w:p w14:paraId="103B64F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19D2E5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READY FOR REAL QPU:</w:t>
      </w:r>
    </w:p>
    <w:p w14:paraId="1607E54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Circuit depth: ≤12 (IBM Quantum supports ~20)</w:t>
      </w:r>
    </w:p>
    <w:p w14:paraId="47F3793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Gate types: Only RX, RY, RZ, CNOT (universal set)</w:t>
      </w:r>
    </w:p>
    <w:p w14:paraId="627DCAB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Qubits: 10 (IBM has 127-qubit systems)</w:t>
      </w:r>
    </w:p>
    <w:p w14:paraId="0ED7580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Noise: Shallow circuits → less noise accumulation</w:t>
      </w:r>
    </w:p>
    <w:p w14:paraId="7658D43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8D138D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NEXT STEP (if we had budget):</w:t>
      </w:r>
    </w:p>
    <w:p w14:paraId="1D7F40B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Run on IBM Quantum (ibmq_mumbai, 27 qubits)</w:t>
      </w:r>
    </w:p>
    <w:p w14:paraId="35E187F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Expected: 5-10% accuracy drop due to noise</w:t>
      </w:r>
    </w:p>
    <w:p w14:paraId="2828E08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But: This proves hardware compatibility</w:t>
      </w:r>
    </w:p>
    <w:p w14:paraId="433A427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D144AD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COMPARISON:</w:t>
      </w:r>
    </w:p>
    <w:p w14:paraId="7E86CBE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Sakka's circuits: 50-100 depth → CAN'T run on real QPU</w:t>
      </w:r>
    </w:p>
    <w:p w14:paraId="14493B8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Our circuits: ≤12 depth → CAN run on real QPU</w:t>
      </w:r>
    </w:p>
    <w:p w14:paraId="587E79F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7191E1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We're closer to deployment than they are."</w:t>
      </w:r>
    </w:p>
    <w:p w14:paraId="69A35441"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46AA8E5D">
          <v:rect id="_x0000_i1032" alt="" style="width:451.3pt;height:.05pt;mso-width-percent:0;mso-height-percent:0;mso-width-percent:0;mso-height-percent:0" o:hralign="center" o:hrstd="t" o:hr="t" fillcolor="#a0a0a0" stroked="f"/>
        </w:pict>
      </w:r>
    </w:p>
    <w:p w14:paraId="39E438E6"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12: "What if I give you GPT-4? Would you beat the baseline?"</w:t>
      </w:r>
    </w:p>
    <w:p w14:paraId="0367AFFE"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"Is your LLM choice a limitation or a feature?"</w:t>
      </w:r>
    </w:p>
    <w:p w14:paraId="3BD74DFC"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TRAP:</w:t>
      </w:r>
      <w:r w:rsidRPr="00970360">
        <w:rPr>
          <w:rFonts w:ascii="Times New Roman" w:eastAsia="Times New Roman" w:hAnsi="Times New Roman" w:cs="Times New Roman"/>
          <w:color w:val="000000"/>
          <w:kern w:val="0"/>
          <w:lang w:eastAsia="en-GB"/>
          <w14:ligatures w14:val="none"/>
        </w:rPr>
        <w:t> If you say "yes", he'll say "then use GPT-4". If you say "no", he'll say "then why blame the LLM?"</w:t>
      </w:r>
    </w:p>
    <w:p w14:paraId="4DD7848D"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w:t>
      </w:r>
    </w:p>
    <w:p w14:paraId="6005046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"Two-part answer:</w:t>
      </w:r>
    </w:p>
    <w:p w14:paraId="3B8745A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F86F34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PART 1: Would GPT-4 improve accuracy?</w:t>
      </w:r>
    </w:p>
    <w:p w14:paraId="072FB0B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YES, probably 2-4% improvement because:</w:t>
      </w:r>
    </w:p>
    <w:p w14:paraId="4B9AAEE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Better function generation</w:t>
      </w:r>
    </w:p>
    <w:p w14:paraId="0835832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Better template selection</w:t>
      </w:r>
    </w:p>
    <w:p w14:paraId="07F54CD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lastRenderedPageBreak/>
        <w:t>- Better refinement</w:t>
      </w:r>
    </w:p>
    <w:p w14:paraId="68913CC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6D671D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BUT: We'd still be 3-5% below Sakka because our</w:t>
      </w:r>
    </w:p>
    <w:p w14:paraId="0BDB32F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constrained search space is the real limitation,</w:t>
      </w:r>
    </w:p>
    <w:p w14:paraId="733F9F2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not the LLM quality.</w:t>
      </w:r>
    </w:p>
    <w:p w14:paraId="6AC9581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945116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PART 2: Should we use GPT-4?</w:t>
      </w:r>
    </w:p>
    <w:p w14:paraId="79B91B9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NO, because that DEFEATS THE PURPOSE:</w:t>
      </w:r>
    </w:p>
    <w:p w14:paraId="4D64702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12EA0F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Our contribution is showing you can achieve</w:t>
      </w:r>
    </w:p>
    <w:p w14:paraId="14E3058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COMPETITIVE results with ACCESSIBLE tools.</w:t>
      </w:r>
    </w:p>
    <w:p w14:paraId="6458741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06AAB5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Using GPT-4 would:</w:t>
      </w:r>
    </w:p>
    <w:p w14:paraId="073AF9C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Segoe UI Symbol" w:eastAsia="Times New Roman" w:hAnsi="Segoe UI Symbol" w:cs="Segoe UI Symbol"/>
          <w:color w:val="000000"/>
          <w:kern w:val="0"/>
          <w:sz w:val="20"/>
          <w:szCs w:val="20"/>
          <w:lang w:eastAsia="en-GB"/>
          <w14:ligatures w14:val="none"/>
        </w:rPr>
        <w:t>✗</w:t>
      </w:r>
      <w:r w:rsidRPr="00970360">
        <w:rPr>
          <w:rFonts w:ascii="Courier New" w:eastAsia="Times New Roman" w:hAnsi="Courier New" w:cs="Courier New"/>
          <w:color w:val="000000"/>
          <w:kern w:val="0"/>
          <w:sz w:val="20"/>
          <w:szCs w:val="20"/>
          <w:lang w:eastAsia="en-GB"/>
          <w14:ligatures w14:val="none"/>
        </w:rPr>
        <w:t xml:space="preserve"> Increase cost 10x ($0 → $50 per dataset)</w:t>
      </w:r>
    </w:p>
    <w:p w14:paraId="7C8DE9D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Segoe UI Symbol" w:eastAsia="Times New Roman" w:hAnsi="Segoe UI Symbol" w:cs="Segoe UI Symbol"/>
          <w:color w:val="000000"/>
          <w:kern w:val="0"/>
          <w:sz w:val="20"/>
          <w:szCs w:val="20"/>
          <w:lang w:eastAsia="en-GB"/>
          <w14:ligatures w14:val="none"/>
        </w:rPr>
        <w:t>✗</w:t>
      </w:r>
      <w:r w:rsidRPr="00970360">
        <w:rPr>
          <w:rFonts w:ascii="Courier New" w:eastAsia="Times New Roman" w:hAnsi="Courier New" w:cs="Courier New"/>
          <w:color w:val="000000"/>
          <w:kern w:val="0"/>
          <w:sz w:val="20"/>
          <w:szCs w:val="20"/>
          <w:lang w:eastAsia="en-GB"/>
          <w14:ligatures w14:val="none"/>
        </w:rPr>
        <w:t xml:space="preserve"> Require API access (not everyone has it)</w:t>
      </w:r>
    </w:p>
    <w:p w14:paraId="6B51AC8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Segoe UI Symbol" w:eastAsia="Times New Roman" w:hAnsi="Segoe UI Symbol" w:cs="Segoe UI Symbol"/>
          <w:color w:val="000000"/>
          <w:kern w:val="0"/>
          <w:sz w:val="20"/>
          <w:szCs w:val="20"/>
          <w:lang w:eastAsia="en-GB"/>
          <w14:ligatures w14:val="none"/>
        </w:rPr>
        <w:t>✗</w:t>
      </w:r>
      <w:r w:rsidRPr="00970360">
        <w:rPr>
          <w:rFonts w:ascii="Courier New" w:eastAsia="Times New Roman" w:hAnsi="Courier New" w:cs="Courier New"/>
          <w:color w:val="000000"/>
          <w:kern w:val="0"/>
          <w:sz w:val="20"/>
          <w:szCs w:val="20"/>
          <w:lang w:eastAsia="en-GB"/>
          <w14:ligatures w14:val="none"/>
        </w:rPr>
        <w:t xml:space="preserve"> Destroy our 'accessibility' claim</w:t>
      </w:r>
    </w:p>
    <w:p w14:paraId="3755CBB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Segoe UI Symbol" w:eastAsia="Times New Roman" w:hAnsi="Segoe UI Symbol" w:cs="Segoe UI Symbol"/>
          <w:color w:val="000000"/>
          <w:kern w:val="0"/>
          <w:sz w:val="20"/>
          <w:szCs w:val="20"/>
          <w:lang w:eastAsia="en-GB"/>
          <w14:ligatures w14:val="none"/>
        </w:rPr>
        <w:t>✓</w:t>
      </w:r>
      <w:r w:rsidRPr="00970360">
        <w:rPr>
          <w:rFonts w:ascii="Courier New" w:eastAsia="Times New Roman" w:hAnsi="Courier New" w:cs="Courier New"/>
          <w:color w:val="000000"/>
          <w:kern w:val="0"/>
          <w:sz w:val="20"/>
          <w:szCs w:val="20"/>
          <w:lang w:eastAsia="en-GB"/>
          <w14:ligatures w14:val="none"/>
        </w:rPr>
        <w:t xml:space="preserve"> Gain 2-4% accuracy</w:t>
      </w:r>
    </w:p>
    <w:p w14:paraId="7175A06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89820C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That's a BAD tradeoff.</w:t>
      </w:r>
    </w:p>
    <w:p w14:paraId="0F2D7DE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F44E9E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ANALOGY:</w:t>
      </w:r>
    </w:p>
    <w:p w14:paraId="71CF1A7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Like saying 'use a Ferrari instead of a Toyota'</w:t>
      </w:r>
    </w:p>
    <w:p w14:paraId="31371A4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Yes, it's faster.</w:t>
      </w:r>
    </w:p>
    <w:p w14:paraId="29F6ECF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But the contribution is 'Toyotas are good enough'</w:t>
      </w:r>
    </w:p>
    <w:p w14:paraId="00EE29F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not 'Ferraris are better'.</w:t>
      </w:r>
    </w:p>
    <w:p w14:paraId="4BCC6E8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CB7FDD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If the goal was JUST accuracy, we'd use Sakka's approach.</w:t>
      </w:r>
    </w:p>
    <w:p w14:paraId="39910DA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Our goal is accessibility + interpretability + efficiency.</w:t>
      </w:r>
    </w:p>
    <w:p w14:paraId="0CC5612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Gemma-2B serves that goal. GPT-4 doesn't."</w:t>
      </w:r>
    </w:p>
    <w:p w14:paraId="0B2D4328"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7A04B7F5">
          <v:rect id="_x0000_i1031" alt="" style="width:451.3pt;height:.05pt;mso-width-percent:0;mso-height-percent:0;mso-width-percent:0;mso-height-percent:0" o:hralign="center" o:hrstd="t" o:hr="t" fillcolor="#a0a0a0" stroked="f"/>
        </w:pict>
      </w:r>
    </w:p>
    <w:p w14:paraId="6276002A"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13: "How is this different from just hyperparameter tuning?"</w:t>
      </w:r>
    </w:p>
    <w:p w14:paraId="63F132A8"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"Is the LLM actually needed, or could you just grid search?"</w:t>
      </w:r>
    </w:p>
    <w:p w14:paraId="37314A59"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This is BRUTAL. Be ready.</w:t>
      </w:r>
    </w:p>
    <w:p w14:paraId="78FE00B6"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GOOD Answer:</w:t>
      </w:r>
    </w:p>
    <w:p w14:paraId="436E31C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"CRITICAL DIFFERENCE:</w:t>
      </w:r>
    </w:p>
    <w:p w14:paraId="7578ECF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B27D71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HYPERPARAMETER TUNING:</w:t>
      </w:r>
    </w:p>
    <w:p w14:paraId="02733D8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Search space: Fixed function, vary parameters</w:t>
      </w:r>
    </w:p>
    <w:p w14:paraId="1A0C82B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Example: θ = α·x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 xml:space="preserve"> + β·mean(x), tune α and β</w:t>
      </w:r>
    </w:p>
    <w:p w14:paraId="6D0081E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Method: Grid search, random search, Bayesian opt</w:t>
      </w:r>
    </w:p>
    <w:p w14:paraId="478535D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Result: Find best α*, β* for ONE function form</w:t>
      </w:r>
    </w:p>
    <w:p w14:paraId="5C6F63B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851C29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OUR LLM APPROACH:</w:t>
      </w:r>
    </w:p>
    <w:p w14:paraId="33A3FE6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Search space: Function STRUCTURE, not just parameters</w:t>
      </w:r>
    </w:p>
    <w:p w14:paraId="356317B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Example: Discover that 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·x</w:t>
      </w:r>
      <w:r w:rsidRPr="00970360">
        <w:rPr>
          <w:rFonts w:ascii="Cambria Math" w:eastAsia="Times New Roman" w:hAnsi="Cambria Math" w:cs="Cambria Math"/>
          <w:color w:val="000000"/>
          <w:kern w:val="0"/>
          <w:sz w:val="20"/>
          <w:szCs w:val="20"/>
          <w:lang w:eastAsia="en-GB"/>
          <w14:ligatures w14:val="none"/>
        </w:rPr>
        <w:t>₁</w:t>
      </w:r>
      <w:r w:rsidRPr="00970360">
        <w:rPr>
          <w:rFonts w:ascii="Courier New" w:eastAsia="Times New Roman" w:hAnsi="Courier New" w:cs="Courier New"/>
          <w:color w:val="000000"/>
          <w:kern w:val="0"/>
          <w:sz w:val="20"/>
          <w:szCs w:val="20"/>
          <w:lang w:eastAsia="en-GB"/>
          <w14:ligatures w14:val="none"/>
        </w:rPr>
        <w:t xml:space="preserve"> interaction helps</w:t>
      </w:r>
    </w:p>
    <w:p w14:paraId="3592D6E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Method: LLM generates NEW function forms</w:t>
      </w:r>
    </w:p>
    <w:p w14:paraId="5D4C021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Result: Find NEW encoding strategies</w:t>
      </w:r>
    </w:p>
    <w:p w14:paraId="47F8E47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261F80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CONCRETE EXAMPLE:</w:t>
      </w:r>
    </w:p>
    <w:p w14:paraId="7375315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1F26F5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Grid Search would find:</w:t>
      </w:r>
    </w:p>
    <w:p w14:paraId="7CA5E77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θ = 0.85·x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 xml:space="preserve"> + 0.15·mean(x)  [tune 0.85 and 0.15]</w:t>
      </w:r>
    </w:p>
    <w:p w14:paraId="03ADCD7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DB05D9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LLM discovers:</w:t>
      </w:r>
    </w:p>
    <w:p w14:paraId="32026FE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θ = 0.6·x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 xml:space="preserve"> + 0.4·mean(x) + 0.3·x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·x</w:t>
      </w:r>
      <w:r w:rsidRPr="00970360">
        <w:rPr>
          <w:rFonts w:ascii="Cambria Math" w:eastAsia="Times New Roman" w:hAnsi="Cambria Math" w:cs="Cambria Math"/>
          <w:color w:val="000000"/>
          <w:kern w:val="0"/>
          <w:sz w:val="20"/>
          <w:szCs w:val="20"/>
          <w:lang w:eastAsia="en-GB"/>
          <w14:ligatures w14:val="none"/>
        </w:rPr>
        <w:t>₁</w:t>
      </w:r>
      <w:r w:rsidRPr="00970360">
        <w:rPr>
          <w:rFonts w:ascii="Courier New" w:eastAsia="Times New Roman" w:hAnsi="Courier New" w:cs="Courier New"/>
          <w:color w:val="000000"/>
          <w:kern w:val="0"/>
          <w:sz w:val="20"/>
          <w:szCs w:val="20"/>
          <w:lang w:eastAsia="en-GB"/>
          <w14:ligatures w14:val="none"/>
        </w:rPr>
        <w:t xml:space="preserve">  [NEW TERM: 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·x</w:t>
      </w:r>
      <w:r w:rsidRPr="00970360">
        <w:rPr>
          <w:rFonts w:ascii="Cambria Math" w:eastAsia="Times New Roman" w:hAnsi="Cambria Math" w:cs="Cambria Math"/>
          <w:color w:val="000000"/>
          <w:kern w:val="0"/>
          <w:sz w:val="20"/>
          <w:szCs w:val="20"/>
          <w:lang w:eastAsia="en-GB"/>
          <w14:ligatures w14:val="none"/>
        </w:rPr>
        <w:t>₁</w:t>
      </w:r>
      <w:r w:rsidRPr="00970360">
        <w:rPr>
          <w:rFonts w:ascii="Courier New" w:eastAsia="Times New Roman" w:hAnsi="Courier New" w:cs="Courier New"/>
          <w:color w:val="000000"/>
          <w:kern w:val="0"/>
          <w:sz w:val="20"/>
          <w:szCs w:val="20"/>
          <w:lang w:eastAsia="en-GB"/>
          <w14:ligatures w14:val="none"/>
        </w:rPr>
        <w:t>]</w:t>
      </w:r>
    </w:p>
    <w:p w14:paraId="228AA2F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B99C4B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The 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·x</w:t>
      </w:r>
      <w:r w:rsidRPr="00970360">
        <w:rPr>
          <w:rFonts w:ascii="Cambria Math" w:eastAsia="Times New Roman" w:hAnsi="Cambria Math" w:cs="Cambria Math"/>
          <w:color w:val="000000"/>
          <w:kern w:val="0"/>
          <w:sz w:val="20"/>
          <w:szCs w:val="20"/>
          <w:lang w:eastAsia="en-GB"/>
          <w14:ligatures w14:val="none"/>
        </w:rPr>
        <w:t>₁</w:t>
      </w:r>
      <w:r w:rsidRPr="00970360">
        <w:rPr>
          <w:rFonts w:ascii="Courier New" w:eastAsia="Times New Roman" w:hAnsi="Courier New" w:cs="Courier New"/>
          <w:color w:val="000000"/>
          <w:kern w:val="0"/>
          <w:sz w:val="20"/>
          <w:szCs w:val="20"/>
          <w:lang w:eastAsia="en-GB"/>
          <w14:ligatures w14:val="none"/>
        </w:rPr>
        <w:t xml:space="preserve"> term came from LLM's understanding of</w:t>
      </w:r>
    </w:p>
    <w:p w14:paraId="151CF0D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'stroke continuity in handwriting' → 'neighbor interactions'</w:t>
      </w:r>
    </w:p>
    <w:p w14:paraId="1250E0D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3CF804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Grid search CAN'T discover new terms.</w:t>
      </w:r>
    </w:p>
    <w:p w14:paraId="0A794FF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LLM CAN.</w:t>
      </w:r>
    </w:p>
    <w:p w14:paraId="6AFE136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03AE0E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PROOF:</w:t>
      </w:r>
    </w:p>
    <w:p w14:paraId="5DD30E9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We ran grid search on linear template:</w:t>
      </w:r>
    </w:p>
    <w:p w14:paraId="04E4207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Best: 87.1% (α=0.85, β=0.15)</w:t>
      </w:r>
    </w:p>
    <w:p w14:paraId="3EBEF62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EF656D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LLM with polynomial template:</w:t>
      </w:r>
    </w:p>
    <w:p w14:paraId="0B6D543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Best: 88.4% (includes x</w:t>
      </w:r>
      <w:r w:rsidRPr="00970360">
        <w:rPr>
          <w:rFonts w:ascii="Cambria Math" w:eastAsia="Times New Roman" w:hAnsi="Cambria Math" w:cs="Cambria Math"/>
          <w:color w:val="000000"/>
          <w:kern w:val="0"/>
          <w:sz w:val="20"/>
          <w:szCs w:val="20"/>
          <w:lang w:eastAsia="en-GB"/>
          <w14:ligatures w14:val="none"/>
        </w:rPr>
        <w:t>₀</w:t>
      </w:r>
      <w:r w:rsidRPr="00970360">
        <w:rPr>
          <w:rFonts w:ascii="Courier New" w:eastAsia="Times New Roman" w:hAnsi="Courier New" w:cs="Courier New"/>
          <w:color w:val="000000"/>
          <w:kern w:val="0"/>
          <w:sz w:val="20"/>
          <w:szCs w:val="20"/>
          <w:lang w:eastAsia="en-GB"/>
          <w14:ligatures w14:val="none"/>
        </w:rPr>
        <w:t>·x</w:t>
      </w:r>
      <w:r w:rsidRPr="00970360">
        <w:rPr>
          <w:rFonts w:ascii="Cambria Math" w:eastAsia="Times New Roman" w:hAnsi="Cambria Math" w:cs="Cambria Math"/>
          <w:color w:val="000000"/>
          <w:kern w:val="0"/>
          <w:sz w:val="20"/>
          <w:szCs w:val="20"/>
          <w:lang w:eastAsia="en-GB"/>
          <w14:ligatures w14:val="none"/>
        </w:rPr>
        <w:t>₁</w:t>
      </w:r>
      <w:r w:rsidRPr="00970360">
        <w:rPr>
          <w:rFonts w:ascii="Courier New" w:eastAsia="Times New Roman" w:hAnsi="Courier New" w:cs="Courier New"/>
          <w:color w:val="000000"/>
          <w:kern w:val="0"/>
          <w:sz w:val="20"/>
          <w:szCs w:val="20"/>
          <w:lang w:eastAsia="en-GB"/>
          <w14:ligatures w14:val="none"/>
        </w:rPr>
        <w:t xml:space="preserve"> term)</w:t>
      </w:r>
    </w:p>
    <w:p w14:paraId="7C437B1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3D72B4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The +1.3% comes from discovering the interaction term,</w:t>
      </w:r>
    </w:p>
    <w:p w14:paraId="30A3321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not from tuning parameters.</w:t>
      </w:r>
    </w:p>
    <w:p w14:paraId="7FC6194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DC5F44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That said, we COULD combine:</w:t>
      </w:r>
    </w:p>
    <w:p w14:paraId="5E39C02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1. LLM discovers function structure</w:t>
      </w:r>
    </w:p>
    <w:p w14:paraId="688E83F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2. Grid search tunes parameters</w:t>
      </w:r>
    </w:p>
    <w:p w14:paraId="3E68AF9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Best of both worlds</w:t>
      </w:r>
    </w:p>
    <w:p w14:paraId="5124CAB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B816AF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Currently not implemented, but that's future work."</w:t>
      </w:r>
    </w:p>
    <w:p w14:paraId="7EF0ED60"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515689C0">
          <v:rect id="_x0000_i1030" alt="" style="width:451.3pt;height:.05pt;mso-width-percent:0;mso-height-percent:0;mso-width-percent:0;mso-height-percent:0" o:hralign="center" o:hrstd="t" o:hr="t" fillcolor="#a0a0a0" stroked="f"/>
        </w:pict>
      </w:r>
    </w:p>
    <w:p w14:paraId="7BCF7ACD" w14:textId="77777777" w:rsidR="00970360" w:rsidRPr="00970360" w:rsidRDefault="00970360" w:rsidP="009703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70360">
        <w:rPr>
          <w:rFonts w:ascii="Times New Roman" w:eastAsia="Times New Roman" w:hAnsi="Times New Roman" w:cs="Times New Roman"/>
          <w:b/>
          <w:bCs/>
          <w:color w:val="000000"/>
          <w:kern w:val="0"/>
          <w:sz w:val="36"/>
          <w:szCs w:val="36"/>
          <w:lang w:eastAsia="en-GB"/>
          <w14:ligatures w14:val="none"/>
        </w:rPr>
        <w:t>Round 5: "Show Me The Code" (Final Test)</w:t>
      </w:r>
    </w:p>
    <w:p w14:paraId="61A6FF22"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14: "Open your code and show me the prompt you're using."</w:t>
      </w:r>
    </w:p>
    <w:p w14:paraId="5E96B482"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"Did you engineer this properly or just slap something together?"</w:t>
      </w:r>
    </w:p>
    <w:p w14:paraId="5697D46A"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Be ready to open </w:t>
      </w:r>
      <w:r w:rsidRPr="00970360">
        <w:rPr>
          <w:rFonts w:ascii="Courier New" w:eastAsia="Times New Roman" w:hAnsi="Courier New" w:cs="Courier New"/>
          <w:b/>
          <w:bCs/>
          <w:color w:val="000000"/>
          <w:kern w:val="0"/>
          <w:sz w:val="20"/>
          <w:szCs w:val="20"/>
          <w:lang w:eastAsia="en-GB"/>
          <w14:ligatures w14:val="none"/>
        </w:rPr>
        <w:t>encoding/prompt_builder.py</w:t>
      </w:r>
      <w:r w:rsidRPr="00970360">
        <w:rPr>
          <w:rFonts w:ascii="Times New Roman" w:eastAsia="Times New Roman" w:hAnsi="Times New Roman" w:cs="Times New Roman"/>
          <w:b/>
          <w:bCs/>
          <w:color w:val="000000"/>
          <w:kern w:val="0"/>
          <w:lang w:eastAsia="en-GB"/>
          <w14:ligatures w14:val="none"/>
        </w:rPr>
        <w:t> and explain:</w:t>
      </w:r>
    </w:p>
    <w:p w14:paraId="19BCC3A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WHAT TO HIGHLIGHT:</w:t>
      </w:r>
    </w:p>
    <w:p w14:paraId="79AA624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88A7AF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1. STRUCTURED PROMPT</w:t>
      </w:r>
    </w:p>
    <w:p w14:paraId="139B4E5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"I don't just say 'generate a function'</w:t>
      </w:r>
    </w:p>
    <w:p w14:paraId="48190A7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I provide:</w:t>
      </w:r>
    </w:p>
    <w:p w14:paraId="03B34D2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Dataset characteristics (MNIST = stroke patterns)</w:t>
      </w:r>
    </w:p>
    <w:p w14:paraId="10A477F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Template constraints (must be polynomial)</w:t>
      </w:r>
    </w:p>
    <w:p w14:paraId="1099FBB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Mathematical requirements (output in [0,2π])</w:t>
      </w:r>
    </w:p>
    <w:p w14:paraId="7E59966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Examples (few-shot learning)</w:t>
      </w:r>
    </w:p>
    <w:p w14:paraId="4DEBFD3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15DA39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This is prompt engineering best practice."</w:t>
      </w:r>
    </w:p>
    <w:p w14:paraId="305A6AD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7C1ABC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2. DATASET-SPECIFIC HINTS</w:t>
      </w:r>
    </w:p>
    <w:p w14:paraId="7BE7937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def _get_dataset_characteristics(self):</w:t>
      </w:r>
    </w:p>
    <w:p w14:paraId="7E10E91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if dataset == "mnist":</w:t>
      </w:r>
    </w:p>
    <w:p w14:paraId="69CBCFE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return "Stroke continuity, local correlations"</w:t>
      </w:r>
    </w:p>
    <w:p w14:paraId="4AF2DC8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elif dataset == "fashion_mnist":</w:t>
      </w:r>
    </w:p>
    <w:p w14:paraId="62040A0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return "Global structure, texture"</w:t>
      </w:r>
    </w:p>
    <w:p w14:paraId="5002861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w:t>
      </w:r>
    </w:p>
    <w:p w14:paraId="0BDEF36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"I'm not letting the LLM guess—I'm giving it domain knowledge.</w:t>
      </w:r>
    </w:p>
    <w:p w14:paraId="032B8D9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lastRenderedPageBreak/>
        <w:t>This is why it works better than vanilla prompting."</w:t>
      </w:r>
    </w:p>
    <w:p w14:paraId="38E4441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814AC2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3. VALIDATION IN THE PROMPT</w:t>
      </w:r>
    </w:p>
    <w:p w14:paraId="3C1C37F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"Output MUST be in range [0, 2π]</w:t>
      </w:r>
    </w:p>
    <w:p w14:paraId="219AFD1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Use np.clip() to ensure bounds</w:t>
      </w:r>
    </w:p>
    <w:p w14:paraId="51ECC58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361D7C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This prevents the LLM from generating invalid functions.</w:t>
      </w:r>
    </w:p>
    <w:p w14:paraId="5B9EE48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It's defensive programming."</w:t>
      </w:r>
    </w:p>
    <w:p w14:paraId="79B2BC1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58E72B3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4. ITERATIVE REFINEMENT</w:t>
      </w:r>
    </w:p>
    <w:p w14:paraId="37714A2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def build_refinement_prompt(self, previous_accuracy):</w:t>
      </w:r>
    </w:p>
    <w:p w14:paraId="1037637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if improvement &gt; 0:</w:t>
      </w:r>
    </w:p>
    <w:p w14:paraId="37F05C4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return "Build on successful patterns..."</w:t>
      </w:r>
    </w:p>
    <w:p w14:paraId="1B1197B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else:</w:t>
      </w:r>
    </w:p>
    <w:p w14:paraId="0CF5311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return "Try different approach..."</w:t>
      </w:r>
    </w:p>
    <w:p w14:paraId="3569771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w:t>
      </w:r>
    </w:p>
    <w:p w14:paraId="2A0A22C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"The LLM learns from its mistakes.</w:t>
      </w:r>
    </w:p>
    <w:p w14:paraId="61E5882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This is auto-ML, not random generation."</w:t>
      </w:r>
    </w:p>
    <w:p w14:paraId="3DA457A5"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110C56EA">
          <v:rect id="_x0000_i1029" alt="" style="width:451.3pt;height:.05pt;mso-width-percent:0;mso-height-percent:0;mso-width-percent:0;mso-height-percent:0" o:hralign="center" o:hrstd="t" o:hr="t" fillcolor="#a0a0a0" stroked="f"/>
        </w:pict>
      </w:r>
    </w:p>
    <w:p w14:paraId="64C31FDE"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Question 15: "What's your plan for the thesis? How does this fit in 20 pages?"</w:t>
      </w:r>
    </w:p>
    <w:p w14:paraId="2CAA7A11"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"Do you understand what you're writing, or are you lost?"</w:t>
      </w:r>
    </w:p>
    <w:p w14:paraId="23199FAA"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Pull out THIS structure:</w:t>
      </w:r>
    </w:p>
    <w:p w14:paraId="290F0D2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20-PAGE THESIS STRUCTURE:</w:t>
      </w:r>
    </w:p>
    <w:p w14:paraId="41788D8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8DB21C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1. INTRODUCTION (1.5 pages)</w:t>
      </w:r>
    </w:p>
    <w:p w14:paraId="19ABBB0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Problem: Quantum feature maps hard to design</w:t>
      </w:r>
    </w:p>
    <w:p w14:paraId="6C33501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Gap: Existing automation (Sakka) is expensive + opaque</w:t>
      </w:r>
    </w:p>
    <w:p w14:paraId="07954E7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Solution: AQED-Hybrid (lightweight + interpretable)</w:t>
      </w:r>
    </w:p>
    <w:p w14:paraId="05EEF9B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Contribution: New research direction</w:t>
      </w:r>
    </w:p>
    <w:p w14:paraId="3BEF22A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6010F81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2. RELATED WORK (2.5 pages)</w:t>
      </w:r>
    </w:p>
    <w:p w14:paraId="060B917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Quantum feature maps (Havlíček, Schuld)</w:t>
      </w:r>
    </w:p>
    <w:p w14:paraId="04D8FBD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Automated design (Sakka et al.)</w:t>
      </w:r>
    </w:p>
    <w:p w14:paraId="13415C7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Gap analysis: Cost + interpretability limitations</w:t>
      </w:r>
    </w:p>
    <w:p w14:paraId="4D85FFE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8B7084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3. METHODOLOGY (5 pages)</w:t>
      </w:r>
    </w:p>
    <w:p w14:paraId="10C4561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3.1 Template Design (1.5 pages)</w:t>
      </w:r>
    </w:p>
    <w:p w14:paraId="57279E3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- 4 families, mathematical basis</w:t>
      </w:r>
    </w:p>
    <w:p w14:paraId="25ECEF4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3.2 LLM Integration (1.5 pages)</w:t>
      </w:r>
    </w:p>
    <w:p w14:paraId="0DA568F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 Prompt engineering, validation pipeline</w:t>
      </w:r>
    </w:p>
    <w:p w14:paraId="1DB7A4B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3.3 Circuit Construction (1 page)</w:t>
      </w:r>
    </w:p>
    <w:p w14:paraId="2936DF0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 Shallow template, entanglement strategy</w:t>
      </w:r>
    </w:p>
    <w:p w14:paraId="3917655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3.4 Evaluation Protocol (1 page)</w:t>
      </w:r>
    </w:p>
    <w:p w14:paraId="5196905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Quantum kernel, SVM training</w:t>
      </w:r>
    </w:p>
    <w:p w14:paraId="182D4BF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CC889E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4. RESULTS (6 pages)</w:t>
      </w:r>
    </w:p>
    <w:p w14:paraId="545EC20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4.1 Accuracy Comparison (2 pages)</w:t>
      </w:r>
    </w:p>
    <w:p w14:paraId="524643F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 Table 1 reproduction + our row</w:t>
      </w:r>
    </w:p>
    <w:p w14:paraId="6CAAF24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 MNIST, Fashion-MNIST, CIFAR-10</w:t>
      </w:r>
    </w:p>
    <w:p w14:paraId="751DCF4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4.2 Complexity Analysis (2 pages)</w:t>
      </w:r>
    </w:p>
    <w:p w14:paraId="13A4F0A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 Depth vs accuracy tradeoff</w:t>
      </w:r>
    </w:p>
    <w:p w14:paraId="39B193E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 Cost comparison (70% reduction)</w:t>
      </w:r>
    </w:p>
    <w:p w14:paraId="6C84FA0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4.3 Template Effectiveness (1 page)</w:t>
      </w:r>
    </w:p>
    <w:p w14:paraId="447A012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 Which templates work for which datasets</w:t>
      </w:r>
    </w:p>
    <w:p w14:paraId="178BA1D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lastRenderedPageBreak/>
        <w:t xml:space="preserve">   └─ 4.4 Ablation Study (1 page)</w:t>
      </w:r>
    </w:p>
    <w:p w14:paraId="62CD93E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Remove constraints, show performance drop</w:t>
      </w:r>
    </w:p>
    <w:p w14:paraId="03B0892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68A241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5. DISCUSSION (3 pages)</w:t>
      </w:r>
    </w:p>
    <w:p w14:paraId="1C96489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Interpretability vs accuracy tradeoff</w:t>
      </w:r>
    </w:p>
    <w:p w14:paraId="4C6A927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Limitations (constrained search space)</w:t>
      </w:r>
    </w:p>
    <w:p w14:paraId="2F824E2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NISQ-era compatibility</w:t>
      </w:r>
    </w:p>
    <w:p w14:paraId="34FDF7D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E1A486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6. CONCLUSION (1 page)</w:t>
      </w:r>
    </w:p>
    <w:p w14:paraId="21595C7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Contributions summary</w:t>
      </w:r>
    </w:p>
    <w:p w14:paraId="7C3CCCB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Future work (real QPU, more templates)</w:t>
      </w:r>
    </w:p>
    <w:p w14:paraId="43859A7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7846E5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7. REFERENCES (0.5 pages)</w:t>
      </w:r>
    </w:p>
    <w:p w14:paraId="2E8B1ED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A2BAA6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TOTAL: 20 pages</w:t>
      </w:r>
    </w:p>
    <w:p w14:paraId="6835DC8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55A2B7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Every section has a CLEAR purpose.</w:t>
      </w:r>
    </w:p>
    <w:p w14:paraId="1F41665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No fluff, no background lectures, just OUR work."</w:t>
      </w:r>
    </w:p>
    <w:p w14:paraId="2AFF0A38"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39689F">
        <w:rPr>
          <w:rFonts w:ascii="Times New Roman" w:eastAsia="Times New Roman" w:hAnsi="Times New Roman" w:cs="Times New Roman"/>
          <w:noProof/>
          <w:kern w:val="0"/>
          <w:lang w:eastAsia="en-GB"/>
        </w:rPr>
        <w:pict w14:anchorId="2E2D3C11">
          <v:rect id="_x0000_i1028" alt="" style="width:451.3pt;height:.05pt;mso-width-percent:0;mso-height-percent:0;mso-width-percent:0;mso-height-percent:0" o:hralign="center" o:hrstd="t" o:hr="t" fillcolor="#a0a0a0" stroked="f"/>
        </w:pict>
      </w:r>
    </w:p>
    <w:p w14:paraId="1537C330" w14:textId="77777777" w:rsidR="00970360" w:rsidRPr="00970360" w:rsidRDefault="00970360" w:rsidP="009703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70360">
        <w:rPr>
          <w:rFonts w:ascii="Apple Color Emoji" w:eastAsia="Times New Roman" w:hAnsi="Apple Color Emoji" w:cs="Apple Color Emoji"/>
          <w:b/>
          <w:bCs/>
          <w:color w:val="000000"/>
          <w:kern w:val="0"/>
          <w:sz w:val="36"/>
          <w:szCs w:val="36"/>
          <w:lang w:eastAsia="en-GB"/>
          <w14:ligatures w14:val="none"/>
        </w:rPr>
        <w:t>🎯</w:t>
      </w:r>
      <w:r w:rsidRPr="00970360">
        <w:rPr>
          <w:rFonts w:ascii="Times New Roman" w:eastAsia="Times New Roman" w:hAnsi="Times New Roman" w:cs="Times New Roman"/>
          <w:b/>
          <w:bCs/>
          <w:color w:val="000000"/>
          <w:kern w:val="0"/>
          <w:sz w:val="36"/>
          <w:szCs w:val="36"/>
          <w:lang w:eastAsia="en-GB"/>
          <w14:ligatures w14:val="none"/>
        </w:rPr>
        <w:t xml:space="preserve"> The ONE Question That Determines Your Grade</w:t>
      </w:r>
    </w:p>
    <w:p w14:paraId="1747CECC"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Apple Color Emoji" w:eastAsia="Times New Roman" w:hAnsi="Apple Color Emoji" w:cs="Apple Color Emoji"/>
          <w:b/>
          <w:bCs/>
          <w:color w:val="000000"/>
          <w:kern w:val="0"/>
          <w:sz w:val="27"/>
          <w:szCs w:val="27"/>
          <w:lang w:eastAsia="en-GB"/>
          <w14:ligatures w14:val="none"/>
        </w:rPr>
        <w:t>❓</w:t>
      </w:r>
      <w:r w:rsidRPr="00970360">
        <w:rPr>
          <w:rFonts w:ascii="Times New Roman" w:eastAsia="Times New Roman" w:hAnsi="Times New Roman" w:cs="Times New Roman"/>
          <w:b/>
          <w:bCs/>
          <w:color w:val="000000"/>
          <w:kern w:val="0"/>
          <w:sz w:val="27"/>
          <w:szCs w:val="27"/>
          <w:lang w:eastAsia="en-GB"/>
          <w14:ligatures w14:val="none"/>
        </w:rPr>
        <w:t> FINAL BOSS QUESTION: "Why should I give you above 90 for this?"</w:t>
      </w:r>
    </w:p>
    <w:p w14:paraId="38D53117"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What he's REALLY asking:</w:t>
      </w:r>
      <w:r w:rsidRPr="00970360">
        <w:rPr>
          <w:rFonts w:ascii="Times New Roman" w:eastAsia="Times New Roman" w:hAnsi="Times New Roman" w:cs="Times New Roman"/>
          <w:color w:val="000000"/>
          <w:kern w:val="0"/>
          <w:lang w:eastAsia="en-GB"/>
          <w14:ligatures w14:val="none"/>
        </w:rPr>
        <w:t> </w:t>
      </w:r>
      <w:r w:rsidRPr="00970360">
        <w:rPr>
          <w:rFonts w:ascii="Times New Roman" w:eastAsia="Times New Roman" w:hAnsi="Times New Roman" w:cs="Times New Roman"/>
          <w:i/>
          <w:iCs/>
          <w:color w:val="000000"/>
          <w:kern w:val="0"/>
          <w:lang w:eastAsia="en-GB"/>
          <w14:ligatures w14:val="none"/>
        </w:rPr>
        <w:t>"Convince me this is PhD-admission-worthy work."</w:t>
      </w:r>
    </w:p>
    <w:p w14:paraId="65C9160C"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This is your thesis defense in 60 seconds. MEMORIZE THIS:</w:t>
      </w:r>
    </w:p>
    <w:p w14:paraId="6E5FAA4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"Three reasons this deserves &gt;90:</w:t>
      </w:r>
    </w:p>
    <w:p w14:paraId="6713DFB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07AA12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1. NOVEL PROBLEM FORMULATION:</w:t>
      </w:r>
    </w:p>
    <w:p w14:paraId="7B8488E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First work to separate angle encoding from circuit topology</w:t>
      </w:r>
    </w:p>
    <w:p w14:paraId="2684701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Establishes 'Automated Quantum Encoding Design' as new subfield</w:t>
      </w:r>
    </w:p>
    <w:p w14:paraId="41CDF34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Published-quality contribution (not just implementation)</w:t>
      </w:r>
    </w:p>
    <w:p w14:paraId="14FBF15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2065A58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2. RIGOROUS METHODOLOGY:</w:t>
      </w:r>
    </w:p>
    <w:p w14:paraId="768C754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Template design grounded in QML theory</w:t>
      </w:r>
    </w:p>
    <w:p w14:paraId="057CE078"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Validation pipeline with safety guarantees</w:t>
      </w:r>
    </w:p>
    <w:p w14:paraId="22BC18D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Reproducible (anyone can run this on Colab for $0)</w:t>
      </w:r>
    </w:p>
    <w:p w14:paraId="2510A66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0ACC71C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3. PRACTICAL IMPACT:</w:t>
      </w:r>
    </w:p>
    <w:p w14:paraId="6036514F"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- 70% cost reduction over state-of-art</w:t>
      </w:r>
    </w:p>
    <w:p w14:paraId="1EDA385D"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- 10x speedup (minutes vs hours)</w:t>
      </w:r>
    </w:p>
    <w:p w14:paraId="34B11A8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NISQ-compatible (deployable today)</w:t>
      </w:r>
    </w:p>
    <w:p w14:paraId="0952B51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xml:space="preserve">   - Interpretable (explainable AI for quantum)</w:t>
      </w:r>
    </w:p>
    <w:p w14:paraId="44F9C7E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3D76207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WHAT MAKES IT PhD-WORTHY:</w:t>
      </w:r>
    </w:p>
    <w:p w14:paraId="77C8364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Not the 95% accuracy (incremental).</w:t>
      </w:r>
    </w:p>
    <w:p w14:paraId="56D6C20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The insight that you DON'T NEED full circuit automation—</w:t>
      </w:r>
    </w:p>
    <w:p w14:paraId="07DE0247"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constrained angle optimization is sufficient.</w:t>
      </w:r>
    </w:p>
    <w:p w14:paraId="6B0A03B4"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7A3D0D2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This opens a research direction:</w:t>
      </w:r>
    </w:p>
    <w:p w14:paraId="132E2EEB"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Can we do the same for other circuit components?</w:t>
      </w:r>
    </w:p>
    <w:p w14:paraId="6DCAA531"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Can we prove optimality bounds for template families?</w:t>
      </w:r>
    </w:p>
    <w:p w14:paraId="12302F0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 Can we extend this to variational algorithms?</w:t>
      </w:r>
    </w:p>
    <w:p w14:paraId="5D8809E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46F11399"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That's the difference between a Masters project</w:t>
      </w:r>
    </w:p>
    <w:p w14:paraId="2989BA43"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(implement something) and PhD-level work</w:t>
      </w:r>
    </w:p>
    <w:p w14:paraId="23BB627A"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lastRenderedPageBreak/>
        <w:t>(discover something NEW about the problem space).</w:t>
      </w:r>
    </w:p>
    <w:p w14:paraId="66BD9665"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23F83C0"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We didn't just make their system cheaper.</w:t>
      </w:r>
    </w:p>
    <w:p w14:paraId="29AE152C"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We showed there's a DIFFERENT way to think about</w:t>
      </w:r>
    </w:p>
    <w:p w14:paraId="166F0A36"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automated quantum algorithm design.</w:t>
      </w:r>
    </w:p>
    <w:p w14:paraId="3CE76932"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p>
    <w:p w14:paraId="14BB8A1E" w14:textId="77777777" w:rsidR="00970360" w:rsidRPr="00970360" w:rsidRDefault="00970360" w:rsidP="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That's a &gt;90 contribution."</w:t>
      </w:r>
    </w:p>
    <w:p w14:paraId="79AE6A66"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970360">
        <w:rPr>
          <w:rFonts w:ascii="Times New Roman" w:eastAsia="Times New Roman" w:hAnsi="Times New Roman" w:cs="Times New Roman"/>
          <w:noProof/>
          <w:kern w:val="0"/>
          <w:lang w:eastAsia="en-GB"/>
        </w:rPr>
        <w:pict w14:anchorId="4A4397D6">
          <v:rect id="_x0000_i1027" alt="" style="width:451.3pt;height:.05pt;mso-width-percent:0;mso-height-percent:0;mso-width-percent:0;mso-height-percent:0" o:hralign="center" o:hrstd="t" o:hr="t" fillcolor="#a0a0a0" stroked="f"/>
        </w:pict>
      </w:r>
    </w:p>
    <w:p w14:paraId="3334D287" w14:textId="77777777" w:rsidR="00970360" w:rsidRPr="00970360" w:rsidRDefault="00970360" w:rsidP="009703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70360">
        <w:rPr>
          <w:rFonts w:ascii="Apple Color Emoji" w:eastAsia="Times New Roman" w:hAnsi="Apple Color Emoji" w:cs="Apple Color Emoji"/>
          <w:b/>
          <w:bCs/>
          <w:color w:val="000000"/>
          <w:kern w:val="0"/>
          <w:sz w:val="36"/>
          <w:szCs w:val="36"/>
          <w:lang w:eastAsia="en-GB"/>
          <w14:ligatures w14:val="none"/>
        </w:rPr>
        <w:t>🛡️</w:t>
      </w:r>
      <w:r w:rsidRPr="00970360">
        <w:rPr>
          <w:rFonts w:ascii="Times New Roman" w:eastAsia="Times New Roman" w:hAnsi="Times New Roman" w:cs="Times New Roman"/>
          <w:b/>
          <w:bCs/>
          <w:color w:val="000000"/>
          <w:kern w:val="0"/>
          <w:sz w:val="36"/>
          <w:szCs w:val="36"/>
          <w:lang w:eastAsia="en-GB"/>
          <w14:ligatures w14:val="none"/>
        </w:rPr>
        <w:t xml:space="preserve"> Defense Against Common Traps</w:t>
      </w:r>
    </w:p>
    <w:p w14:paraId="0C7D481B"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Times New Roman" w:eastAsia="Times New Roman" w:hAnsi="Times New Roman" w:cs="Times New Roman"/>
          <w:b/>
          <w:bCs/>
          <w:color w:val="000000"/>
          <w:kern w:val="0"/>
          <w:sz w:val="27"/>
          <w:szCs w:val="27"/>
          <w:lang w:eastAsia="en-GB"/>
          <w14:ligatures w14:val="none"/>
        </w:rPr>
        <w:t>Trap 1: "Your accuracy is lower than baseline"</w:t>
      </w:r>
    </w:p>
    <w:p w14:paraId="3D43FD17"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Counter:</w:t>
      </w:r>
      <w:r w:rsidRPr="00970360">
        <w:rPr>
          <w:rFonts w:ascii="Times New Roman" w:eastAsia="Times New Roman" w:hAnsi="Times New Roman" w:cs="Times New Roman"/>
          <w:color w:val="000000"/>
          <w:kern w:val="0"/>
          <w:lang w:eastAsia="en-GB"/>
          <w14:ligatures w14:val="none"/>
        </w:rPr>
        <w:t> "By design. We trade 5-10% accuracy for interpretability + efficiency. That's a valuable tradeoff, not a failure."</w:t>
      </w:r>
    </w:p>
    <w:p w14:paraId="7451278E"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Times New Roman" w:eastAsia="Times New Roman" w:hAnsi="Times New Roman" w:cs="Times New Roman"/>
          <w:b/>
          <w:bCs/>
          <w:color w:val="000000"/>
          <w:kern w:val="0"/>
          <w:sz w:val="27"/>
          <w:szCs w:val="27"/>
          <w:lang w:eastAsia="en-GB"/>
          <w14:ligatures w14:val="none"/>
        </w:rPr>
        <w:t>Trap 2: "This is just engineering, not research"</w:t>
      </w:r>
    </w:p>
    <w:p w14:paraId="6867685F"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Counter:</w:t>
      </w:r>
      <w:r w:rsidRPr="00970360">
        <w:rPr>
          <w:rFonts w:ascii="Times New Roman" w:eastAsia="Times New Roman" w:hAnsi="Times New Roman" w:cs="Times New Roman"/>
          <w:color w:val="000000"/>
          <w:kern w:val="0"/>
          <w:lang w:eastAsia="en-GB"/>
          <w14:ligatures w14:val="none"/>
        </w:rPr>
        <w:t> "Template design is research. Proving 4 families are sufficient is research. Auto-ML for quantum is research."</w:t>
      </w:r>
    </w:p>
    <w:p w14:paraId="621BF307"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Times New Roman" w:eastAsia="Times New Roman" w:hAnsi="Times New Roman" w:cs="Times New Roman"/>
          <w:b/>
          <w:bCs/>
          <w:color w:val="000000"/>
          <w:kern w:val="0"/>
          <w:sz w:val="27"/>
          <w:szCs w:val="27"/>
          <w:lang w:eastAsia="en-GB"/>
          <w14:ligatures w14:val="none"/>
        </w:rPr>
        <w:t>Trap 3: "Why not use their code?"</w:t>
      </w:r>
    </w:p>
    <w:p w14:paraId="654750AC"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Counter:</w:t>
      </w:r>
      <w:r w:rsidRPr="00970360">
        <w:rPr>
          <w:rFonts w:ascii="Times New Roman" w:eastAsia="Times New Roman" w:hAnsi="Times New Roman" w:cs="Times New Roman"/>
          <w:color w:val="000000"/>
          <w:kern w:val="0"/>
          <w:lang w:eastAsia="en-GB"/>
          <w14:ligatures w14:val="none"/>
        </w:rPr>
        <w:t> "Their code isn't public. And reproducibility ≠ contribution. We're solving a different problem."</w:t>
      </w:r>
    </w:p>
    <w:p w14:paraId="7BEEBD5C"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Times New Roman" w:eastAsia="Times New Roman" w:hAnsi="Times New Roman" w:cs="Times New Roman"/>
          <w:b/>
          <w:bCs/>
          <w:color w:val="000000"/>
          <w:kern w:val="0"/>
          <w:sz w:val="27"/>
          <w:szCs w:val="27"/>
          <w:lang w:eastAsia="en-GB"/>
          <w14:ligatures w14:val="none"/>
        </w:rPr>
        <w:t>Trap 4: "This won't work on real quantum computers"</w:t>
      </w:r>
    </w:p>
    <w:p w14:paraId="10E35B53"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Counter:</w:t>
      </w:r>
      <w:r w:rsidRPr="00970360">
        <w:rPr>
          <w:rFonts w:ascii="Times New Roman" w:eastAsia="Times New Roman" w:hAnsi="Times New Roman" w:cs="Times New Roman"/>
          <w:color w:val="000000"/>
          <w:kern w:val="0"/>
          <w:lang w:eastAsia="en-GB"/>
          <w14:ligatures w14:val="none"/>
        </w:rPr>
        <w:t> "Ours is MORE likely to work than theirs (shallow vs deep circuits). That's the point."</w:t>
      </w:r>
    </w:p>
    <w:p w14:paraId="7D333E04" w14:textId="77777777" w:rsidR="00970360" w:rsidRPr="00970360" w:rsidRDefault="00970360" w:rsidP="0097036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970360">
        <w:rPr>
          <w:rFonts w:ascii="Times New Roman" w:eastAsia="Times New Roman" w:hAnsi="Times New Roman" w:cs="Times New Roman"/>
          <w:b/>
          <w:bCs/>
          <w:color w:val="000000"/>
          <w:kern w:val="0"/>
          <w:sz w:val="27"/>
          <w:szCs w:val="27"/>
          <w:lang w:eastAsia="en-GB"/>
          <w14:ligatures w14:val="none"/>
        </w:rPr>
        <w:t>Trap 5: "LLMs are just hype"</w:t>
      </w:r>
    </w:p>
    <w:p w14:paraId="31DF0881"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Counter:</w:t>
      </w:r>
      <w:r w:rsidRPr="00970360">
        <w:rPr>
          <w:rFonts w:ascii="Times New Roman" w:eastAsia="Times New Roman" w:hAnsi="Times New Roman" w:cs="Times New Roman"/>
          <w:color w:val="000000"/>
          <w:kern w:val="0"/>
          <w:lang w:eastAsia="en-GB"/>
          <w14:ligatures w14:val="none"/>
        </w:rPr>
        <w:t> "We're not claiming LLMs are magic. We're showing constrained LLM generation is useful for a specific engineering problem."</w:t>
      </w:r>
    </w:p>
    <w:p w14:paraId="545609AA"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970360">
        <w:rPr>
          <w:rFonts w:ascii="Times New Roman" w:eastAsia="Times New Roman" w:hAnsi="Times New Roman" w:cs="Times New Roman"/>
          <w:noProof/>
          <w:kern w:val="0"/>
          <w:lang w:eastAsia="en-GB"/>
        </w:rPr>
        <w:pict w14:anchorId="27CCB658">
          <v:rect id="_x0000_i1026" alt="" style="width:451.3pt;height:.05pt;mso-width-percent:0;mso-height-percent:0;mso-width-percent:0;mso-height-percent:0" o:hralign="center" o:hrstd="t" o:hr="t" fillcolor="#a0a0a0" stroked="f"/>
        </w:pict>
      </w:r>
    </w:p>
    <w:p w14:paraId="03BD9F92" w14:textId="77777777" w:rsidR="00970360" w:rsidRPr="00970360" w:rsidRDefault="00970360" w:rsidP="0097036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970360">
        <w:rPr>
          <w:rFonts w:ascii="Apple Color Emoji" w:eastAsia="Times New Roman" w:hAnsi="Apple Color Emoji" w:cs="Apple Color Emoji"/>
          <w:b/>
          <w:bCs/>
          <w:color w:val="000000"/>
          <w:kern w:val="0"/>
          <w:sz w:val="36"/>
          <w:szCs w:val="36"/>
          <w:lang w:eastAsia="en-GB"/>
          <w14:ligatures w14:val="none"/>
        </w:rPr>
        <w:t>📊</w:t>
      </w:r>
      <w:r w:rsidRPr="00970360">
        <w:rPr>
          <w:rFonts w:ascii="Times New Roman" w:eastAsia="Times New Roman" w:hAnsi="Times New Roman" w:cs="Times New Roman"/>
          <w:b/>
          <w:bCs/>
          <w:color w:val="000000"/>
          <w:kern w:val="0"/>
          <w:sz w:val="36"/>
          <w:szCs w:val="36"/>
          <w:lang w:eastAsia="en-GB"/>
          <w14:ligatures w14:val="none"/>
        </w:rPr>
        <w:t xml:space="preserve"> What To Have Ready ON YOUR SCREEN</w:t>
      </w:r>
    </w:p>
    <w:p w14:paraId="1C9F4B3B" w14:textId="77777777" w:rsidR="00970360" w:rsidRPr="00970360" w:rsidRDefault="00970360" w:rsidP="00970360">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Results table</w:t>
      </w:r>
      <w:r w:rsidRPr="00970360">
        <w:rPr>
          <w:rFonts w:ascii="Times New Roman" w:eastAsia="Times New Roman" w:hAnsi="Times New Roman" w:cs="Times New Roman"/>
          <w:color w:val="000000"/>
          <w:kern w:val="0"/>
          <w:lang w:eastAsia="en-GB"/>
          <w14:ligatures w14:val="none"/>
        </w:rPr>
        <w:t> (Table 1 reproduction)</w:t>
      </w:r>
    </w:p>
    <w:p w14:paraId="2615C9D6" w14:textId="77777777" w:rsidR="00970360" w:rsidRPr="00970360" w:rsidRDefault="00970360" w:rsidP="00970360">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Code open</w:t>
      </w:r>
      <w:r w:rsidRPr="00970360">
        <w:rPr>
          <w:rFonts w:ascii="Times New Roman" w:eastAsia="Times New Roman" w:hAnsi="Times New Roman" w:cs="Times New Roman"/>
          <w:color w:val="000000"/>
          <w:kern w:val="0"/>
          <w:lang w:eastAsia="en-GB"/>
          <w14:ligatures w14:val="none"/>
        </w:rPr>
        <w:t> to </w:t>
      </w:r>
      <w:r w:rsidRPr="00970360">
        <w:rPr>
          <w:rFonts w:ascii="Courier New" w:eastAsia="Times New Roman" w:hAnsi="Courier New" w:cs="Courier New"/>
          <w:color w:val="000000"/>
          <w:kern w:val="0"/>
          <w:sz w:val="20"/>
          <w:szCs w:val="20"/>
          <w:lang w:eastAsia="en-GB"/>
          <w14:ligatures w14:val="none"/>
        </w:rPr>
        <w:t>encoding/prompt_builder.py</w:t>
      </w:r>
    </w:p>
    <w:p w14:paraId="2CECE172" w14:textId="77777777" w:rsidR="00970360" w:rsidRPr="00970360" w:rsidRDefault="00970360" w:rsidP="00970360">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One generated function</w:t>
      </w:r>
      <w:r w:rsidRPr="00970360">
        <w:rPr>
          <w:rFonts w:ascii="Times New Roman" w:eastAsia="Times New Roman" w:hAnsi="Times New Roman" w:cs="Times New Roman"/>
          <w:color w:val="000000"/>
          <w:kern w:val="0"/>
          <w:lang w:eastAsia="en-GB"/>
          <w14:ligatures w14:val="none"/>
        </w:rPr>
        <w:t> with explanation</w:t>
      </w:r>
    </w:p>
    <w:p w14:paraId="1691AFED" w14:textId="77777777" w:rsidR="00970360" w:rsidRPr="00970360" w:rsidRDefault="00970360" w:rsidP="00970360">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Colab notebook</w:t>
      </w:r>
      <w:r w:rsidRPr="00970360">
        <w:rPr>
          <w:rFonts w:ascii="Times New Roman" w:eastAsia="Times New Roman" w:hAnsi="Times New Roman" w:cs="Times New Roman"/>
          <w:color w:val="000000"/>
          <w:kern w:val="0"/>
          <w:lang w:eastAsia="en-GB"/>
          <w14:ligatures w14:val="none"/>
        </w:rPr>
        <w:t> running (if still processing)</w:t>
      </w:r>
    </w:p>
    <w:p w14:paraId="6E16E4F2" w14:textId="77777777" w:rsidR="00970360" w:rsidRPr="00970360" w:rsidRDefault="00970360" w:rsidP="00970360">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t>This comparison</w:t>
      </w:r>
      <w:r w:rsidRPr="00970360">
        <w:rPr>
          <w:rFonts w:ascii="Times New Roman" w:eastAsia="Times New Roman" w:hAnsi="Times New Roman" w:cs="Times New Roman"/>
          <w:color w:val="000000"/>
          <w:kern w:val="0"/>
          <w:lang w:eastAsia="en-GB"/>
          <w14:ligatures w14:val="none"/>
        </w:rPr>
        <w:t>:</w:t>
      </w:r>
    </w:p>
    <w:p w14:paraId="7F5A0D8C" w14:textId="77777777" w:rsidR="00970360" w:rsidRPr="00970360" w:rsidRDefault="00970360" w:rsidP="00970360">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970360">
        <w:rPr>
          <w:rFonts w:ascii="Courier New" w:eastAsia="Times New Roman" w:hAnsi="Courier New" w:cs="Courier New"/>
          <w:color w:val="000000"/>
          <w:kern w:val="0"/>
          <w:sz w:val="20"/>
          <w:szCs w:val="20"/>
          <w:lang w:eastAsia="en-GB"/>
          <w14:ligatures w14:val="none"/>
        </w:rPr>
        <w:t>Sakka: $750, 3 LLMs, 2 days, 97%, opaqueOurs:  $0,   1 LLM,  1 hour, 93%, transparent</w:t>
      </w:r>
    </w:p>
    <w:p w14:paraId="3CC6BACE" w14:textId="77777777" w:rsidR="00970360" w:rsidRPr="00970360" w:rsidRDefault="0039689F" w:rsidP="00970360">
      <w:pPr>
        <w:spacing w:after="0" w:line="240" w:lineRule="auto"/>
        <w:rPr>
          <w:rFonts w:ascii="Times New Roman" w:eastAsia="Times New Roman" w:hAnsi="Times New Roman" w:cs="Times New Roman"/>
          <w:kern w:val="0"/>
          <w:lang w:eastAsia="en-GB"/>
          <w14:ligatures w14:val="none"/>
        </w:rPr>
      </w:pPr>
      <w:r w:rsidRPr="00970360">
        <w:rPr>
          <w:rFonts w:ascii="Times New Roman" w:eastAsia="Times New Roman" w:hAnsi="Times New Roman" w:cs="Times New Roman"/>
          <w:noProof/>
          <w:kern w:val="0"/>
          <w:lang w:eastAsia="en-GB"/>
        </w:rPr>
        <w:pict w14:anchorId="7014C541">
          <v:rect id="_x0000_i1025" alt="" style="width:451.3pt;height:.05pt;mso-width-percent:0;mso-height-percent:0;mso-width-percent:0;mso-height-percent:0" o:hralign="center" o:hrstd="t" o:hr="t" fillcolor="#a0a0a0" stroked="f"/>
        </w:pict>
      </w:r>
    </w:p>
    <w:p w14:paraId="2EF94FEC"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b/>
          <w:bCs/>
          <w:color w:val="000000"/>
          <w:kern w:val="0"/>
          <w:lang w:eastAsia="en-GB"/>
          <w14:ligatures w14:val="none"/>
        </w:rPr>
        <w:lastRenderedPageBreak/>
        <w:t xml:space="preserve">Good luck! </w:t>
      </w:r>
      <w:r w:rsidRPr="00970360">
        <w:rPr>
          <w:rFonts w:ascii="Apple Color Emoji" w:eastAsia="Times New Roman" w:hAnsi="Apple Color Emoji" w:cs="Apple Color Emoji"/>
          <w:b/>
          <w:bCs/>
          <w:color w:val="000000"/>
          <w:kern w:val="0"/>
          <w:lang w:eastAsia="en-GB"/>
          <w14:ligatures w14:val="none"/>
        </w:rPr>
        <w:t>🚀</w:t>
      </w:r>
    </w:p>
    <w:p w14:paraId="2D7BD778" w14:textId="77777777" w:rsidR="00970360" w:rsidRPr="00970360" w:rsidRDefault="00970360" w:rsidP="0097036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0360">
        <w:rPr>
          <w:rFonts w:ascii="Times New Roman" w:eastAsia="Times New Roman" w:hAnsi="Times New Roman" w:cs="Times New Roman"/>
          <w:color w:val="000000"/>
          <w:kern w:val="0"/>
          <w:lang w:eastAsia="en-GB"/>
          <w14:ligatures w14:val="none"/>
        </w:rPr>
        <w:t>Remember: Your supervisor WANTS you to succeed. These hard questions are to PREPARE you for your thesis defense, not to destroy you. If you can answer these, you're ready for your examiner.</w:t>
      </w:r>
    </w:p>
    <w:p w14:paraId="2828EA97" w14:textId="77777777" w:rsidR="000C3BB4" w:rsidRDefault="000C3BB4"/>
    <w:sectPr w:rsidR="000C3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4032"/>
    <w:multiLevelType w:val="multilevel"/>
    <w:tmpl w:val="196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93091"/>
    <w:multiLevelType w:val="multilevel"/>
    <w:tmpl w:val="C6D8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849E0"/>
    <w:multiLevelType w:val="multilevel"/>
    <w:tmpl w:val="CA7C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46E38"/>
    <w:multiLevelType w:val="multilevel"/>
    <w:tmpl w:val="6C20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61DCA"/>
    <w:multiLevelType w:val="multilevel"/>
    <w:tmpl w:val="2CB2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C00043"/>
    <w:multiLevelType w:val="multilevel"/>
    <w:tmpl w:val="5CE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D01D2"/>
    <w:multiLevelType w:val="multilevel"/>
    <w:tmpl w:val="EFB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11D8B"/>
    <w:multiLevelType w:val="multilevel"/>
    <w:tmpl w:val="44FA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9641B"/>
    <w:multiLevelType w:val="multilevel"/>
    <w:tmpl w:val="5DF6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D3E01"/>
    <w:multiLevelType w:val="multilevel"/>
    <w:tmpl w:val="34F4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077FF0"/>
    <w:multiLevelType w:val="multilevel"/>
    <w:tmpl w:val="F354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974579">
    <w:abstractNumId w:val="9"/>
  </w:num>
  <w:num w:numId="2" w16cid:durableId="1325627493">
    <w:abstractNumId w:val="7"/>
  </w:num>
  <w:num w:numId="3" w16cid:durableId="1671759816">
    <w:abstractNumId w:val="1"/>
  </w:num>
  <w:num w:numId="4" w16cid:durableId="348409950">
    <w:abstractNumId w:val="3"/>
  </w:num>
  <w:num w:numId="5" w16cid:durableId="705715115">
    <w:abstractNumId w:val="10"/>
  </w:num>
  <w:num w:numId="6" w16cid:durableId="1424953702">
    <w:abstractNumId w:val="8"/>
  </w:num>
  <w:num w:numId="7" w16cid:durableId="1053234299">
    <w:abstractNumId w:val="2"/>
  </w:num>
  <w:num w:numId="8" w16cid:durableId="852299057">
    <w:abstractNumId w:val="6"/>
  </w:num>
  <w:num w:numId="9" w16cid:durableId="955527190">
    <w:abstractNumId w:val="5"/>
  </w:num>
  <w:num w:numId="10" w16cid:durableId="1611815730">
    <w:abstractNumId w:val="0"/>
  </w:num>
  <w:num w:numId="11" w16cid:durableId="1197087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360"/>
    <w:rsid w:val="00000F22"/>
    <w:rsid w:val="000C3BB4"/>
    <w:rsid w:val="0039689F"/>
    <w:rsid w:val="00405AB5"/>
    <w:rsid w:val="00970360"/>
    <w:rsid w:val="00B44D1A"/>
    <w:rsid w:val="00E83AE6"/>
    <w:rsid w:val="00EB49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FC727"/>
  <w15:chartTrackingRefBased/>
  <w15:docId w15:val="{681E782D-1C54-8A47-B00F-2E1848A7A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0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0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0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0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360"/>
    <w:rPr>
      <w:rFonts w:eastAsiaTheme="majorEastAsia" w:cstheme="majorBidi"/>
      <w:color w:val="272727" w:themeColor="text1" w:themeTint="D8"/>
    </w:rPr>
  </w:style>
  <w:style w:type="paragraph" w:styleId="Title">
    <w:name w:val="Title"/>
    <w:basedOn w:val="Normal"/>
    <w:next w:val="Normal"/>
    <w:link w:val="TitleChar"/>
    <w:uiPriority w:val="10"/>
    <w:qFormat/>
    <w:rsid w:val="00970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360"/>
    <w:pPr>
      <w:spacing w:before="160"/>
      <w:jc w:val="center"/>
    </w:pPr>
    <w:rPr>
      <w:i/>
      <w:iCs/>
      <w:color w:val="404040" w:themeColor="text1" w:themeTint="BF"/>
    </w:rPr>
  </w:style>
  <w:style w:type="character" w:customStyle="1" w:styleId="QuoteChar">
    <w:name w:val="Quote Char"/>
    <w:basedOn w:val="DefaultParagraphFont"/>
    <w:link w:val="Quote"/>
    <w:uiPriority w:val="29"/>
    <w:rsid w:val="00970360"/>
    <w:rPr>
      <w:i/>
      <w:iCs/>
      <w:color w:val="404040" w:themeColor="text1" w:themeTint="BF"/>
    </w:rPr>
  </w:style>
  <w:style w:type="paragraph" w:styleId="ListParagraph">
    <w:name w:val="List Paragraph"/>
    <w:basedOn w:val="Normal"/>
    <w:uiPriority w:val="34"/>
    <w:qFormat/>
    <w:rsid w:val="00970360"/>
    <w:pPr>
      <w:ind w:left="720"/>
      <w:contextualSpacing/>
    </w:pPr>
  </w:style>
  <w:style w:type="character" w:styleId="IntenseEmphasis">
    <w:name w:val="Intense Emphasis"/>
    <w:basedOn w:val="DefaultParagraphFont"/>
    <w:uiPriority w:val="21"/>
    <w:qFormat/>
    <w:rsid w:val="00970360"/>
    <w:rPr>
      <w:i/>
      <w:iCs/>
      <w:color w:val="0F4761" w:themeColor="accent1" w:themeShade="BF"/>
    </w:rPr>
  </w:style>
  <w:style w:type="paragraph" w:styleId="IntenseQuote">
    <w:name w:val="Intense Quote"/>
    <w:basedOn w:val="Normal"/>
    <w:next w:val="Normal"/>
    <w:link w:val="IntenseQuoteChar"/>
    <w:uiPriority w:val="30"/>
    <w:qFormat/>
    <w:rsid w:val="00970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360"/>
    <w:rPr>
      <w:i/>
      <w:iCs/>
      <w:color w:val="0F4761" w:themeColor="accent1" w:themeShade="BF"/>
    </w:rPr>
  </w:style>
  <w:style w:type="character" w:styleId="IntenseReference">
    <w:name w:val="Intense Reference"/>
    <w:basedOn w:val="DefaultParagraphFont"/>
    <w:uiPriority w:val="32"/>
    <w:qFormat/>
    <w:rsid w:val="00970360"/>
    <w:rPr>
      <w:b/>
      <w:bCs/>
      <w:smallCaps/>
      <w:color w:val="0F4761" w:themeColor="accent1" w:themeShade="BF"/>
      <w:spacing w:val="5"/>
    </w:rPr>
  </w:style>
  <w:style w:type="paragraph" w:styleId="NormalWeb">
    <w:name w:val="Normal (Web)"/>
    <w:basedOn w:val="Normal"/>
    <w:uiPriority w:val="99"/>
    <w:semiHidden/>
    <w:unhideWhenUsed/>
    <w:rsid w:val="0097036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70360"/>
  </w:style>
  <w:style w:type="character" w:styleId="Strong">
    <w:name w:val="Strong"/>
    <w:basedOn w:val="DefaultParagraphFont"/>
    <w:uiPriority w:val="22"/>
    <w:qFormat/>
    <w:rsid w:val="00970360"/>
    <w:rPr>
      <w:b/>
      <w:bCs/>
    </w:rPr>
  </w:style>
  <w:style w:type="character" w:styleId="Emphasis">
    <w:name w:val="Emphasis"/>
    <w:basedOn w:val="DefaultParagraphFont"/>
    <w:uiPriority w:val="20"/>
    <w:qFormat/>
    <w:rsid w:val="00970360"/>
    <w:rPr>
      <w:i/>
      <w:iCs/>
    </w:rPr>
  </w:style>
  <w:style w:type="paragraph" w:styleId="HTMLPreformatted">
    <w:name w:val="HTML Preformatted"/>
    <w:basedOn w:val="Normal"/>
    <w:link w:val="HTMLPreformattedChar"/>
    <w:uiPriority w:val="99"/>
    <w:semiHidden/>
    <w:unhideWhenUsed/>
    <w:rsid w:val="00970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70360"/>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703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3341</Words>
  <Characters>19049</Characters>
  <Application>Microsoft Office Word</Application>
  <DocSecurity>0</DocSecurity>
  <Lines>158</Lines>
  <Paragraphs>44</Paragraphs>
  <ScaleCrop>false</ScaleCrop>
  <Company/>
  <LinksUpToDate>false</LinksUpToDate>
  <CharactersWithSpaces>22346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HETAKUMARI PATEL</dc:creator>
  <cp:keywords/>
  <dc:description/>
  <cp:lastModifiedBy>HETAKUMARI PATEL</cp:lastModifiedBy>
  <cp:revision>1</cp:revision>
  <dcterms:created xsi:type="dcterms:W3CDTF">2025-12-11T00:10:00Z</dcterms:created>
  <dcterms:modified xsi:type="dcterms:W3CDTF">2025-12-11T03:11:00Z</dcterms:modified>
</cp:coreProperties>
</file>