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720B" w14:textId="2A98394D" w:rsidR="005622FB" w:rsidRDefault="005622FB">
      <w:pPr>
        <w:rPr>
          <w:rFonts w:cstheme="minorHAnsi"/>
          <w:color w:val="242424"/>
          <w:shd w:val="clear" w:color="auto" w:fill="FFFFFF"/>
        </w:rPr>
      </w:pPr>
      <w:r w:rsidRPr="008B27EA">
        <w:rPr>
          <w:sz w:val="48"/>
          <w:szCs w:val="48"/>
        </w:rPr>
        <w:t xml:space="preserve">Oriëntatie </w:t>
      </w:r>
      <w:r w:rsidRPr="005622FB">
        <w:rPr>
          <w:rFonts w:cstheme="minorHAnsi"/>
          <w:color w:val="242424"/>
        </w:rPr>
        <w:br/>
      </w:r>
      <w:r w:rsidRPr="005622FB">
        <w:rPr>
          <w:rFonts w:cstheme="minorHAnsi"/>
          <w:color w:val="242424"/>
          <w:shd w:val="clear" w:color="auto" w:fill="FFFFFF"/>
        </w:rPr>
        <w:t>hoe interview je een klant:</w:t>
      </w:r>
      <w:r w:rsidRPr="005622FB">
        <w:rPr>
          <w:rFonts w:cstheme="minorHAnsi"/>
          <w:color w:val="242424"/>
        </w:rPr>
        <w:br/>
      </w:r>
      <w:hyperlink r:id="rId4" w:tgtFrame="_blank" w:tooltip="https://www.tippr.nl/tippr-intervieuw-olaf-bertholet/" w:history="1">
        <w:r w:rsidRPr="005622FB">
          <w:rPr>
            <w:rStyle w:val="Hyperlink"/>
            <w:rFonts w:cstheme="minorHAnsi"/>
            <w:color w:val="4F52B2"/>
            <w:shd w:val="clear" w:color="auto" w:fill="FFFFFF"/>
          </w:rPr>
          <w:t>https://www.tippr.nl/tippr-intervieuw-olaf-bertholet/</w:t>
        </w:r>
      </w:hyperlink>
      <w:r w:rsidRPr="005622FB">
        <w:rPr>
          <w:rFonts w:cstheme="minorHAnsi"/>
          <w:color w:val="242424"/>
        </w:rPr>
        <w:br/>
      </w:r>
      <w:r w:rsidRPr="005622FB">
        <w:rPr>
          <w:rFonts w:cstheme="minorHAnsi"/>
          <w:color w:val="242424"/>
          <w:shd w:val="clear" w:color="auto" w:fill="FFFFFF"/>
        </w:rPr>
        <w:t>ook hebben we de manager geïnterviewd van de kantine</w:t>
      </w:r>
    </w:p>
    <w:p w14:paraId="2CDAF78C" w14:textId="79EE2937" w:rsidR="001F569E" w:rsidRDefault="001F569E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De belangrijkste functionaliteit is een winkelmandje waar je kan zien wat de klant besteld heeft</w:t>
      </w:r>
      <w:r w:rsidR="006D678F">
        <w:rPr>
          <w:rFonts w:cstheme="minorHAnsi"/>
          <w:color w:val="242424"/>
          <w:shd w:val="clear" w:color="auto" w:fill="FFFFFF"/>
        </w:rPr>
        <w:t>.</w:t>
      </w:r>
    </w:p>
    <w:p w14:paraId="40B00A28" w14:textId="22897913" w:rsidR="006D678F" w:rsidRDefault="006D678F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Het moet makkelijk zijn en iedereen moet erbij kunnen.</w:t>
      </w:r>
    </w:p>
    <w:p w14:paraId="0EF6996F" w14:textId="13D8EB2A" w:rsidR="006D678F" w:rsidRDefault="006D678F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 xml:space="preserve">Personeel mag hierdoor niet vervangen worden. Je moet wel weten wat je kan bestellen en </w:t>
      </w:r>
      <w:proofErr w:type="spellStart"/>
      <w:r>
        <w:rPr>
          <w:rFonts w:cstheme="minorHAnsi"/>
          <w:color w:val="242424"/>
          <w:shd w:val="clear" w:color="auto" w:fill="FFFFFF"/>
        </w:rPr>
        <w:t>en</w:t>
      </w:r>
      <w:proofErr w:type="spellEnd"/>
      <w:r>
        <w:rPr>
          <w:rFonts w:cstheme="minorHAnsi"/>
          <w:color w:val="242424"/>
          <w:shd w:val="clear" w:color="auto" w:fill="FFFFFF"/>
        </w:rPr>
        <w:t xml:space="preserve"> het moet </w:t>
      </w:r>
      <w:r w:rsidR="00124E24">
        <w:rPr>
          <w:rFonts w:cstheme="minorHAnsi"/>
          <w:color w:val="242424"/>
          <w:shd w:val="clear" w:color="auto" w:fill="FFFFFF"/>
        </w:rPr>
        <w:t>ophaalbaar</w:t>
      </w:r>
      <w:r>
        <w:rPr>
          <w:rFonts w:cstheme="minorHAnsi"/>
          <w:color w:val="242424"/>
          <w:shd w:val="clear" w:color="auto" w:fill="FFFFFF"/>
        </w:rPr>
        <w:t xml:space="preserve"> zijn</w:t>
      </w:r>
      <w:r w:rsidR="00124E24">
        <w:rPr>
          <w:rFonts w:cstheme="minorHAnsi"/>
          <w:color w:val="242424"/>
          <w:shd w:val="clear" w:color="auto" w:fill="FFFFFF"/>
        </w:rPr>
        <w:t>.</w:t>
      </w:r>
    </w:p>
    <w:p w14:paraId="38EE8F68" w14:textId="66B7525A" w:rsid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De stijl van de website moet een groen/bruine kleur hebben. Het moet overzichtelijk zijn en de klant moet weten waar hij zijn eten kan halen.</w:t>
      </w:r>
    </w:p>
    <w:p w14:paraId="21DF3BCF" w14:textId="1A585A77" w:rsid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Via de mail en telefoon kunnen ze ons eventueel bereiken en bestellingen komen dan via een overzichtelijk scherm binnen zoals thuisbezorgd.</w:t>
      </w:r>
    </w:p>
    <w:p w14:paraId="32673949" w14:textId="77777777" w:rsid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Categorieën moeten zoals de schoolkantine is ingedeeld zijn.</w:t>
      </w:r>
    </w:p>
    <w:p w14:paraId="7E9DD51B" w14:textId="3D559EF6" w:rsidR="004D3B3D" w:rsidRP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 xml:space="preserve">Ze kunnen eventueel aangeven wat er nog bij of eraf moet. </w:t>
      </w:r>
    </w:p>
    <w:p w14:paraId="7D8B0CDD" w14:textId="7002366B" w:rsidR="005622FB" w:rsidRPr="008B27EA" w:rsidRDefault="005622FB">
      <w:pPr>
        <w:rPr>
          <w:rFonts w:cstheme="minorHAnsi"/>
          <w:color w:val="242424"/>
          <w:sz w:val="48"/>
          <w:szCs w:val="48"/>
          <w:shd w:val="clear" w:color="auto" w:fill="FFFFFF"/>
        </w:rPr>
      </w:pPr>
      <w:r w:rsidRPr="008B27EA">
        <w:rPr>
          <w:rFonts w:cstheme="minorHAnsi"/>
          <w:color w:val="242424"/>
          <w:sz w:val="48"/>
          <w:szCs w:val="48"/>
          <w:shd w:val="clear" w:color="auto" w:fill="FFFFFF"/>
        </w:rPr>
        <w:t>challenge doelen</w:t>
      </w:r>
    </w:p>
    <w:p w14:paraId="47E65C62" w14:textId="77777777" w:rsidR="008B27EA" w:rsidRDefault="008B27EA" w:rsidP="008B27EA">
      <w:pPr>
        <w:rPr>
          <w:rFonts w:eastAsia="Times New Roman" w:cstheme="minorHAnsi"/>
          <w:lang w:eastAsia="nl-NL"/>
        </w:rPr>
      </w:pPr>
      <w:r w:rsidRPr="008B27EA">
        <w:rPr>
          <w:rFonts w:eastAsia="Times New Roman" w:cstheme="minorHAnsi"/>
          <w:lang w:eastAsia="nl-NL"/>
        </w:rPr>
        <w:t>Sylvester: Niet Technisch doel: Meer nadenken over mogelijke nieuwe dingen die in de website zouden kunnen en over mogelijke problemen (zouden deze aanwezig zijn) Technisch doel: Beginnen met gebruik van</w:t>
      </w:r>
      <w:r w:rsidRPr="008B27EA">
        <w:rPr>
          <w:rFonts w:eastAsia="Times New Roman" w:cstheme="minorHAnsi"/>
          <w:lang w:eastAsia="nl-NL"/>
        </w:rPr>
        <w:br/>
        <w:t>Python en Hier in Vorderen tijdens de challenge.</w:t>
      </w:r>
      <w:r w:rsidRPr="008B27EA">
        <w:rPr>
          <w:rFonts w:eastAsia="Times New Roman" w:cstheme="minorHAnsi"/>
          <w:lang w:eastAsia="nl-NL"/>
        </w:rPr>
        <w:br/>
        <w:t>Elise:</w:t>
      </w:r>
      <w:r w:rsidRPr="008B27EA">
        <w:rPr>
          <w:rFonts w:eastAsia="Times New Roman" w:cstheme="minorHAnsi"/>
          <w:lang w:eastAsia="nl-NL"/>
        </w:rPr>
        <w:br/>
        <w:t>niet technische doel betere concentratie en meer focus op het werk, technische doel beter overweg kunnen met python en mogelijk javascript Kjen</w:t>
      </w:r>
      <w:r>
        <w:rPr>
          <w:rFonts w:eastAsia="Times New Roman" w:cstheme="minorHAnsi"/>
          <w:lang w:eastAsia="nl-NL"/>
        </w:rPr>
        <w:t>n</w:t>
      </w:r>
      <w:r w:rsidRPr="008B27EA">
        <w:rPr>
          <w:rFonts w:eastAsia="Times New Roman" w:cstheme="minorHAnsi"/>
          <w:lang w:eastAsia="nl-NL"/>
        </w:rPr>
        <w:t>o:</w:t>
      </w:r>
      <w:r w:rsidRPr="008B27EA">
        <w:rPr>
          <w:rFonts w:eastAsia="Times New Roman" w:cstheme="minorHAnsi"/>
          <w:lang w:eastAsia="nl-NL"/>
        </w:rPr>
        <w:br/>
        <w:t>niet technisch doel beter kunnen communiceren en dan als niet technisch doel: door gebruik te maken van python er beter mee leren werken</w:t>
      </w:r>
      <w:r w:rsidRPr="008B27EA">
        <w:rPr>
          <w:rFonts w:eastAsia="Times New Roman" w:cstheme="minorHAnsi"/>
          <w:lang w:eastAsia="nl-NL"/>
        </w:rPr>
        <w:br/>
        <w:t>Timo:</w:t>
      </w:r>
      <w:r w:rsidRPr="008B27EA">
        <w:rPr>
          <w:rFonts w:eastAsia="Times New Roman" w:cstheme="minorHAnsi"/>
          <w:lang w:eastAsia="nl-NL"/>
        </w:rPr>
        <w:br/>
        <w:t>Technisch doel is om iets meer aan de backend te werken en de</w:t>
      </w:r>
      <w:r w:rsidRPr="008B27EA">
        <w:rPr>
          <w:rFonts w:eastAsia="Times New Roman" w:cstheme="minorHAnsi"/>
          <w:lang w:eastAsia="nl-NL"/>
        </w:rPr>
        <w:br/>
        <w:t>Niet technisch doel is geen stress maken</w:t>
      </w:r>
    </w:p>
    <w:p w14:paraId="6E724893" w14:textId="77777777" w:rsidR="008B27EA" w:rsidRDefault="008B27EA" w:rsidP="008B27EA">
      <w:pPr>
        <w:rPr>
          <w:rFonts w:eastAsia="Times New Roman" w:cstheme="minorHAnsi"/>
          <w:sz w:val="48"/>
          <w:szCs w:val="48"/>
          <w:lang w:eastAsia="nl-NL"/>
        </w:rPr>
      </w:pPr>
      <w:r>
        <w:rPr>
          <w:rFonts w:eastAsia="Times New Roman" w:cstheme="minorHAnsi"/>
          <w:sz w:val="48"/>
          <w:szCs w:val="48"/>
          <w:lang w:eastAsia="nl-NL"/>
        </w:rPr>
        <w:t>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1839"/>
        <w:gridCol w:w="2266"/>
      </w:tblGrid>
      <w:tr w:rsidR="008B27EA" w14:paraId="744A223B" w14:textId="77777777" w:rsidTr="00384460">
        <w:tc>
          <w:tcPr>
            <w:tcW w:w="2405" w:type="dxa"/>
          </w:tcPr>
          <w:p w14:paraId="315728DD" w14:textId="77777777" w:rsidR="008B27EA" w:rsidRPr="005E710D" w:rsidRDefault="008B27EA" w:rsidP="00384460">
            <w:pPr>
              <w:rPr>
                <w:b/>
                <w:bCs/>
              </w:rPr>
            </w:pPr>
            <w:r w:rsidRPr="005E710D">
              <w:rPr>
                <w:b/>
                <w:bCs/>
              </w:rPr>
              <w:t xml:space="preserve">Must have </w:t>
            </w:r>
          </w:p>
        </w:tc>
        <w:tc>
          <w:tcPr>
            <w:tcW w:w="2552" w:type="dxa"/>
          </w:tcPr>
          <w:p w14:paraId="77C76AB1" w14:textId="77777777" w:rsidR="008B27EA" w:rsidRPr="005E710D" w:rsidRDefault="008B27EA" w:rsidP="00384460">
            <w:pPr>
              <w:rPr>
                <w:b/>
                <w:bCs/>
              </w:rPr>
            </w:pPr>
            <w:proofErr w:type="spellStart"/>
            <w:r w:rsidRPr="005E710D">
              <w:rPr>
                <w:b/>
                <w:bCs/>
              </w:rPr>
              <w:t>Should</w:t>
            </w:r>
            <w:proofErr w:type="spellEnd"/>
            <w:r w:rsidRPr="005E710D">
              <w:rPr>
                <w:b/>
                <w:bCs/>
              </w:rPr>
              <w:t xml:space="preserve"> have </w:t>
            </w:r>
          </w:p>
        </w:tc>
        <w:tc>
          <w:tcPr>
            <w:tcW w:w="1839" w:type="dxa"/>
          </w:tcPr>
          <w:p w14:paraId="38550249" w14:textId="77777777" w:rsidR="008B27EA" w:rsidRPr="005E710D" w:rsidRDefault="008B27EA" w:rsidP="00384460">
            <w:pPr>
              <w:rPr>
                <w:b/>
                <w:bCs/>
              </w:rPr>
            </w:pPr>
            <w:proofErr w:type="spellStart"/>
            <w:r w:rsidRPr="005E710D">
              <w:rPr>
                <w:b/>
                <w:bCs/>
              </w:rPr>
              <w:t>Could</w:t>
            </w:r>
            <w:proofErr w:type="spellEnd"/>
            <w:r w:rsidRPr="005E710D">
              <w:rPr>
                <w:b/>
                <w:bCs/>
              </w:rPr>
              <w:t xml:space="preserve"> have </w:t>
            </w:r>
          </w:p>
        </w:tc>
        <w:tc>
          <w:tcPr>
            <w:tcW w:w="2266" w:type="dxa"/>
          </w:tcPr>
          <w:p w14:paraId="30457945" w14:textId="40930E44" w:rsidR="008B27EA" w:rsidRPr="005E710D" w:rsidRDefault="008B27EA" w:rsidP="00384460">
            <w:pPr>
              <w:rPr>
                <w:b/>
                <w:bCs/>
              </w:rPr>
            </w:pPr>
            <w:proofErr w:type="spellStart"/>
            <w:r w:rsidRPr="005E710D">
              <w:rPr>
                <w:b/>
                <w:bCs/>
              </w:rPr>
              <w:t>Won</w:t>
            </w:r>
            <w:r>
              <w:rPr>
                <w:b/>
                <w:bCs/>
              </w:rPr>
              <w:t>’t</w:t>
            </w:r>
            <w:proofErr w:type="spellEnd"/>
            <w:r w:rsidRPr="005E710D">
              <w:rPr>
                <w:b/>
                <w:bCs/>
              </w:rPr>
              <w:t xml:space="preserve"> have</w:t>
            </w:r>
          </w:p>
        </w:tc>
      </w:tr>
      <w:tr w:rsidR="008B27EA" w14:paraId="4D40EE93" w14:textId="77777777" w:rsidTr="00384460">
        <w:tc>
          <w:tcPr>
            <w:tcW w:w="2405" w:type="dxa"/>
          </w:tcPr>
          <w:p w14:paraId="5B102D4A" w14:textId="77777777" w:rsidR="008B27EA" w:rsidRDefault="008B27EA" w:rsidP="00384460">
            <w:r>
              <w:t>Interactieve pagina’s</w:t>
            </w:r>
          </w:p>
        </w:tc>
        <w:tc>
          <w:tcPr>
            <w:tcW w:w="2552" w:type="dxa"/>
          </w:tcPr>
          <w:p w14:paraId="16A65377" w14:textId="77777777" w:rsidR="008B27EA" w:rsidRDefault="008B27EA" w:rsidP="00384460">
            <w:r>
              <w:t>Het moet bestel baar zijn</w:t>
            </w:r>
          </w:p>
        </w:tc>
        <w:tc>
          <w:tcPr>
            <w:tcW w:w="1839" w:type="dxa"/>
          </w:tcPr>
          <w:p w14:paraId="05DCBF12" w14:textId="2D06D731" w:rsidR="008B27EA" w:rsidRDefault="008B27EA" w:rsidP="00384460">
            <w:r>
              <w:t>betaalfunctie</w:t>
            </w:r>
          </w:p>
        </w:tc>
        <w:tc>
          <w:tcPr>
            <w:tcW w:w="2266" w:type="dxa"/>
          </w:tcPr>
          <w:p w14:paraId="009AC9EB" w14:textId="3BA9E53C" w:rsidR="008B27EA" w:rsidRDefault="00D55A41" w:rsidP="00384460">
            <w:r>
              <w:t>Team pagina</w:t>
            </w:r>
          </w:p>
        </w:tc>
      </w:tr>
      <w:tr w:rsidR="008B27EA" w14:paraId="5AECDA83" w14:textId="77777777" w:rsidTr="00384460">
        <w:tc>
          <w:tcPr>
            <w:tcW w:w="2405" w:type="dxa"/>
          </w:tcPr>
          <w:p w14:paraId="4F0D4BB4" w14:textId="77777777" w:rsidR="008B27EA" w:rsidRDefault="008B27EA" w:rsidP="00384460">
            <w:r>
              <w:t xml:space="preserve">laadtijd &lt; 3 seconden </w:t>
            </w:r>
          </w:p>
        </w:tc>
        <w:tc>
          <w:tcPr>
            <w:tcW w:w="2552" w:type="dxa"/>
          </w:tcPr>
          <w:p w14:paraId="4C1E1693" w14:textId="1B226236" w:rsidR="008B27EA" w:rsidRDefault="008B27EA" w:rsidP="00384460">
            <w:r>
              <w:t>Professionele lay-out</w:t>
            </w:r>
          </w:p>
        </w:tc>
        <w:tc>
          <w:tcPr>
            <w:tcW w:w="1839" w:type="dxa"/>
          </w:tcPr>
          <w:p w14:paraId="3954EB9B" w14:textId="77777777" w:rsidR="008B27EA" w:rsidRDefault="008B27EA" w:rsidP="00384460"/>
        </w:tc>
        <w:tc>
          <w:tcPr>
            <w:tcW w:w="2266" w:type="dxa"/>
          </w:tcPr>
          <w:p w14:paraId="09DF69DC" w14:textId="4B81E461" w:rsidR="00D55A41" w:rsidRDefault="00D55A41" w:rsidP="00384460">
            <w:r>
              <w:t xml:space="preserve">Dessert pagina </w:t>
            </w:r>
          </w:p>
        </w:tc>
      </w:tr>
      <w:tr w:rsidR="008B27EA" w14:paraId="2CE513CE" w14:textId="77777777" w:rsidTr="00384460">
        <w:tc>
          <w:tcPr>
            <w:tcW w:w="2405" w:type="dxa"/>
          </w:tcPr>
          <w:p w14:paraId="4B87B944" w14:textId="7E3750F1" w:rsidR="008B27EA" w:rsidRDefault="008B27EA" w:rsidP="00384460">
            <w:r>
              <w:t>Contact pagina met info</w:t>
            </w:r>
          </w:p>
        </w:tc>
        <w:tc>
          <w:tcPr>
            <w:tcW w:w="2552" w:type="dxa"/>
          </w:tcPr>
          <w:p w14:paraId="30DB5233" w14:textId="0ADB6924" w:rsidR="008B27EA" w:rsidRDefault="008B27EA" w:rsidP="00384460">
            <w:r>
              <w:t>Overzichtelijke menu bar</w:t>
            </w:r>
          </w:p>
        </w:tc>
        <w:tc>
          <w:tcPr>
            <w:tcW w:w="1839" w:type="dxa"/>
          </w:tcPr>
          <w:p w14:paraId="68ED48F7" w14:textId="77777777" w:rsidR="008B27EA" w:rsidRDefault="008B27EA" w:rsidP="00384460"/>
        </w:tc>
        <w:tc>
          <w:tcPr>
            <w:tcW w:w="2266" w:type="dxa"/>
          </w:tcPr>
          <w:p w14:paraId="72150EC8" w14:textId="77777777" w:rsidR="008B27EA" w:rsidRDefault="008B27EA" w:rsidP="00384460"/>
        </w:tc>
      </w:tr>
      <w:tr w:rsidR="008B27EA" w14:paraId="4ADA74DE" w14:textId="77777777" w:rsidTr="00384460">
        <w:tc>
          <w:tcPr>
            <w:tcW w:w="2405" w:type="dxa"/>
          </w:tcPr>
          <w:p w14:paraId="6B359721" w14:textId="33B128D9" w:rsidR="008B27EA" w:rsidRDefault="008B27EA" w:rsidP="00384460">
            <w:r>
              <w:t>Pagina’s met producten</w:t>
            </w:r>
          </w:p>
        </w:tc>
        <w:tc>
          <w:tcPr>
            <w:tcW w:w="2552" w:type="dxa"/>
          </w:tcPr>
          <w:p w14:paraId="01F3D044" w14:textId="3E6FC065" w:rsidR="008B27EA" w:rsidRDefault="008B27EA" w:rsidP="00384460">
            <w:r>
              <w:t>database</w:t>
            </w:r>
          </w:p>
        </w:tc>
        <w:tc>
          <w:tcPr>
            <w:tcW w:w="1839" w:type="dxa"/>
          </w:tcPr>
          <w:p w14:paraId="01897D2D" w14:textId="77777777" w:rsidR="008B27EA" w:rsidRDefault="008B27EA" w:rsidP="00384460"/>
        </w:tc>
        <w:tc>
          <w:tcPr>
            <w:tcW w:w="2266" w:type="dxa"/>
          </w:tcPr>
          <w:p w14:paraId="1293CADE" w14:textId="77777777" w:rsidR="008B27EA" w:rsidRDefault="008B27EA" w:rsidP="00384460"/>
        </w:tc>
      </w:tr>
      <w:tr w:rsidR="008B27EA" w14:paraId="5F54AC49" w14:textId="77777777" w:rsidTr="00384460">
        <w:tc>
          <w:tcPr>
            <w:tcW w:w="2405" w:type="dxa"/>
          </w:tcPr>
          <w:p w14:paraId="39C247A4" w14:textId="77777777" w:rsidR="008B27EA" w:rsidRDefault="008B27EA" w:rsidP="00384460"/>
        </w:tc>
        <w:tc>
          <w:tcPr>
            <w:tcW w:w="2552" w:type="dxa"/>
          </w:tcPr>
          <w:p w14:paraId="6D432635" w14:textId="77777777" w:rsidR="008B27EA" w:rsidRDefault="008B27EA" w:rsidP="00384460"/>
        </w:tc>
        <w:tc>
          <w:tcPr>
            <w:tcW w:w="1839" w:type="dxa"/>
          </w:tcPr>
          <w:p w14:paraId="441DB1F8" w14:textId="77777777" w:rsidR="008B27EA" w:rsidRDefault="008B27EA" w:rsidP="00384460"/>
        </w:tc>
        <w:tc>
          <w:tcPr>
            <w:tcW w:w="2266" w:type="dxa"/>
          </w:tcPr>
          <w:p w14:paraId="42415488" w14:textId="77777777" w:rsidR="008B27EA" w:rsidRDefault="008B27EA" w:rsidP="00384460"/>
        </w:tc>
      </w:tr>
    </w:tbl>
    <w:p w14:paraId="1FC70187" w14:textId="5847018A" w:rsidR="00D55A41" w:rsidRDefault="00D55A41" w:rsidP="008B27EA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 </w:t>
      </w:r>
    </w:p>
    <w:p w14:paraId="23C681A3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5D6B01BF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3C8096D7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05DDFC2D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3712EABE" w14:textId="2C279724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  <w:r>
        <w:rPr>
          <w:rFonts w:eastAsia="Times New Roman" w:cstheme="minorHAnsi"/>
          <w:sz w:val="48"/>
          <w:szCs w:val="48"/>
          <w:lang w:eastAsia="nl-NL"/>
        </w:rPr>
        <w:t>Team afspraken</w:t>
      </w:r>
    </w:p>
    <w:p w14:paraId="0F7B82E1" w14:textId="77777777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Afspraken communicatie </w:t>
      </w:r>
    </w:p>
    <w:p w14:paraId="1BA44B14" w14:textId="6926C5B4" w:rsidR="00D55A41" w:rsidRP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Hoe communiceer je met elkaar? Maak je bijvoorbeeld een whatsapp-groep aan? Of gebruik je iets anders? Bugs report je in de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of groepsapp op teams. Via de whatsapp groep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prive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omstandigheden of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overage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problemen</w:t>
      </w:r>
    </w:p>
    <w:p w14:paraId="3439FB7B" w14:textId="6FEC031B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>Afspraken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aanwezigheid </w:t>
      </w:r>
    </w:p>
    <w:p w14:paraId="381FBDC6" w14:textId="1058A837" w:rsidR="00D55A41" w:rsidRP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Wat spreek je af over de aanwezigheid? Wat verwacht je van iemands aanwezigheid? 09:00 aanwezig is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optijd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. En altijd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optijd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terug van pauze</w:t>
      </w:r>
    </w:p>
    <w:p w14:paraId="16ADF85D" w14:textId="5DB3FB97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>Afspraken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5A41">
        <w:rPr>
          <w:rFonts w:asciiTheme="minorHAnsi" w:hAnsiTheme="minorHAnsi" w:cstheme="minorHAnsi"/>
          <w:color w:val="000000"/>
          <w:sz w:val="22"/>
          <w:szCs w:val="22"/>
        </w:rPr>
        <w:t>Documenten</w:t>
      </w:r>
    </w:p>
    <w:p w14:paraId="4C05AAC8" w14:textId="2D3CF5C9" w:rsidR="00D55A41" w:rsidRP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delen Hoe deel je onderling de documenten? Welk hulpmiddel gebruik je (google drive,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dropbox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etc.)? Documenten deel je in teams, en de belangrijke documenten worden door de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gitmaster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geuploaded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naar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</w:p>
    <w:p w14:paraId="168093D4" w14:textId="77777777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>Procedure bij niet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nakomen afspraken </w:t>
      </w:r>
    </w:p>
    <w:p w14:paraId="0981014E" w14:textId="4C401839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Wat gebeurt er als iemand zijn afspraken niet nakomt (niet aanwezig zijn, deadlines niet halen, niet communiceren etc.)? Werk je met waarschuwingen? Hoeveel? Wat zijn de consequenties? 10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pushups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of 10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squads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en als dit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tevaak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gebeurt 15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burpees</w:t>
      </w:r>
      <w:proofErr w:type="spellEnd"/>
    </w:p>
    <w:p w14:paraId="51EE0E75" w14:textId="5C72F8A8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48"/>
          <w:szCs w:val="48"/>
        </w:rPr>
      </w:pPr>
      <w:r>
        <w:rPr>
          <w:rFonts w:asciiTheme="minorHAnsi" w:hAnsiTheme="minorHAnsi" w:cstheme="minorHAnsi"/>
          <w:color w:val="000000"/>
          <w:sz w:val="48"/>
          <w:szCs w:val="48"/>
        </w:rPr>
        <w:t>Taken</w:t>
      </w:r>
    </w:p>
    <w:p w14:paraId="1377C9B1" w14:textId="4DEAC6AD" w:rsidR="00D55A41" w:rsidRPr="006E6530" w:rsidRDefault="00D55A41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</w:rPr>
      </w:pPr>
      <w:r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Timo: homepage menu balk </w:t>
      </w:r>
      <w:r w:rsidR="005C01B2"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goed uitwerken en overzichtelijk maken ook de </w:t>
      </w:r>
      <w:proofErr w:type="spellStart"/>
      <w:r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footer</w:t>
      </w:r>
      <w:proofErr w:type="spellEnd"/>
      <w:r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C01B2"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maken en daar na nog een </w:t>
      </w:r>
      <w:r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database maken voor bestellingen</w:t>
      </w:r>
      <w:r w:rsidR="00A6496B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de database willen we met python maken voor de opdracht </w:t>
      </w:r>
    </w:p>
    <w:p w14:paraId="4E13AA53" w14:textId="49381178" w:rsidR="00D55A41" w:rsidRPr="006E6530" w:rsidRDefault="00D55A41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Kjenno: alle pagina's voor de categorie warm eten dus dan vooral de inhoud maken en de gerechten bedenken over het warme eten </w:t>
      </w:r>
    </w:p>
    <w:p w14:paraId="5E0AEB59" w14:textId="38314E3B" w:rsidR="00D55A41" w:rsidRPr="006E6530" w:rsidRDefault="00D55A41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Sylvester: alle pagina's voor de categorie drinken ook de pagina’s op maken en dan de verschillende soorten dranken er inzetten en uitwerken</w:t>
      </w:r>
    </w:p>
    <w:p w14:paraId="41BA36B3" w14:textId="43CD1630" w:rsidR="00D55A41" w:rsidRDefault="00D55A41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Elise: alle pagina's voor de categorie Koud eten dus alle gerechten bedenken en in de juiste      pagina’s zetten en dan ook de opmaak van die pagina</w:t>
      </w:r>
      <w:r w:rsid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’</w:t>
      </w:r>
      <w:r w:rsidRPr="006E6530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s maken</w:t>
      </w:r>
    </w:p>
    <w:p w14:paraId="74B668F3" w14:textId="77777777" w:rsidR="006E6530" w:rsidRDefault="006E6530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</w:p>
    <w:p w14:paraId="3721F231" w14:textId="77777777" w:rsidR="006E6530" w:rsidRDefault="006E6530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</w:p>
    <w:p w14:paraId="55DBEDBA" w14:textId="77777777" w:rsidR="006E6530" w:rsidRDefault="006E6530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</w:p>
    <w:p w14:paraId="7C7EE0DB" w14:textId="5107DB10" w:rsidR="006E6530" w:rsidRDefault="006E6530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  <w:r w:rsidRPr="006E6530">
        <w:rPr>
          <w:rFonts w:asciiTheme="minorHAnsi" w:hAnsiTheme="minorHAnsi" w:cstheme="minorHAnsi"/>
          <w:noProof/>
          <w:color w:val="242424"/>
          <w:sz w:val="48"/>
          <w:szCs w:val="4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3EA948A" wp14:editId="2BFDA88B">
            <wp:simplePos x="0" y="0"/>
            <wp:positionH relativeFrom="page">
              <wp:align>left</wp:align>
            </wp:positionH>
            <wp:positionV relativeFrom="paragraph">
              <wp:posOffset>372745</wp:posOffset>
            </wp:positionV>
            <wp:extent cx="7544652" cy="46863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37" cy="4690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  <w:t xml:space="preserve">Planning </w:t>
      </w:r>
    </w:p>
    <w:p w14:paraId="78997568" w14:textId="306941A3" w:rsidR="006E6530" w:rsidRPr="006E6530" w:rsidRDefault="006E6530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</w:p>
    <w:p w14:paraId="1372088C" w14:textId="77777777" w:rsidR="006E6530" w:rsidRDefault="006E6530" w:rsidP="00D55A41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9D441B9" w14:textId="77777777" w:rsidR="005C01B2" w:rsidRPr="00D55A41" w:rsidRDefault="005C01B2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372A301B" w14:textId="77777777" w:rsidR="00D55A41" w:rsidRPr="00D55A41" w:rsidRDefault="00D55A41" w:rsidP="008B27EA">
      <w:pPr>
        <w:rPr>
          <w:rFonts w:eastAsia="Times New Roman" w:cstheme="minorHAnsi"/>
          <w:lang w:eastAsia="nl-NL"/>
        </w:rPr>
      </w:pPr>
    </w:p>
    <w:p w14:paraId="1FEE905F" w14:textId="3BA7647E" w:rsidR="008B27EA" w:rsidRPr="008B27EA" w:rsidRDefault="008B27EA" w:rsidP="008B27EA">
      <w:pPr>
        <w:rPr>
          <w:rFonts w:cstheme="minorHAnsi"/>
        </w:rPr>
      </w:pPr>
      <w:r w:rsidRPr="008B27EA">
        <w:rPr>
          <w:rFonts w:eastAsia="Times New Roman" w:cstheme="minorHAnsi"/>
          <w:lang w:eastAsia="nl-NL"/>
        </w:rPr>
        <w:br/>
      </w:r>
    </w:p>
    <w:sectPr w:rsidR="008B27EA" w:rsidRPr="008B27EA" w:rsidSect="00562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E6"/>
    <w:rsid w:val="00124E24"/>
    <w:rsid w:val="001F569E"/>
    <w:rsid w:val="004D3B3D"/>
    <w:rsid w:val="005622FB"/>
    <w:rsid w:val="005C01B2"/>
    <w:rsid w:val="006D678F"/>
    <w:rsid w:val="006E6530"/>
    <w:rsid w:val="00823C8C"/>
    <w:rsid w:val="008B27EA"/>
    <w:rsid w:val="00A6496B"/>
    <w:rsid w:val="00D55A41"/>
    <w:rsid w:val="00E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6964"/>
  <w15:chartTrackingRefBased/>
  <w15:docId w15:val="{CE5D5EC6-AB2C-4AB6-A192-23349B0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2FB"/>
    <w:rPr>
      <w:color w:val="0000FF"/>
      <w:u w:val="single"/>
    </w:rPr>
  </w:style>
  <w:style w:type="character" w:customStyle="1" w:styleId="ui-provider">
    <w:name w:val="ui-provider"/>
    <w:basedOn w:val="DefaultParagraphFont"/>
    <w:rsid w:val="008B27EA"/>
  </w:style>
  <w:style w:type="paragraph" w:styleId="NormalWeb">
    <w:name w:val="Normal (Web)"/>
    <w:basedOn w:val="Normal"/>
    <w:uiPriority w:val="99"/>
    <w:semiHidden/>
    <w:unhideWhenUsed/>
    <w:rsid w:val="008B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8B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ppr.nl/tippr-intervieuw-olaf-bertholet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2981</Characters>
  <Application>Microsoft Office Word</Application>
  <DocSecurity>4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Arnoldussen</dc:creator>
  <cp:keywords/>
  <dc:description/>
  <cp:lastModifiedBy>Timo (T.) Bergthaler</cp:lastModifiedBy>
  <cp:revision>2</cp:revision>
  <dcterms:created xsi:type="dcterms:W3CDTF">2022-10-20T11:08:00Z</dcterms:created>
  <dcterms:modified xsi:type="dcterms:W3CDTF">2022-10-20T11:08:00Z</dcterms:modified>
</cp:coreProperties>
</file>