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6912" w:type="dxa"/>
        <w:tblLook w:val="04A0" w:firstRow="1" w:lastRow="0" w:firstColumn="1" w:lastColumn="0" w:noHBand="0" w:noVBand="1"/>
      </w:tblPr>
      <w:tblGrid>
        <w:gridCol w:w="2268"/>
      </w:tblGrid>
      <w:tr w:rsidR="008F74CB" w:rsidRPr="00962826" w:rsidTr="004A2035">
        <w:trPr>
          <w:trHeight w:val="613"/>
        </w:trPr>
        <w:tc>
          <w:tcPr>
            <w:tcW w:w="2268" w:type="dxa"/>
          </w:tcPr>
          <w:p w:rsidR="008F74CB" w:rsidRPr="008D632B" w:rsidRDefault="008F74CB" w:rsidP="004A2035">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Mẫu số 1</w:t>
            </w:r>
            <w:r>
              <w:rPr>
                <w:rFonts w:ascii="Times New Roman" w:hAnsi="Times New Roman"/>
                <w:b/>
                <w:color w:val="000000" w:themeColor="text1"/>
                <w:sz w:val="16"/>
                <w:szCs w:val="16"/>
                <w:lang w:val="it-IT"/>
              </w:rPr>
              <w:t>1</w:t>
            </w:r>
            <w:r w:rsidRPr="008D632B">
              <w:rPr>
                <w:rFonts w:ascii="Times New Roman" w:hAnsi="Times New Roman"/>
                <w:b/>
                <w:color w:val="000000" w:themeColor="text1"/>
                <w:sz w:val="16"/>
                <w:szCs w:val="16"/>
                <w:lang w:val="it-IT"/>
              </w:rPr>
              <w:t>/DS</w:t>
            </w:r>
          </w:p>
          <w:p w:rsidR="00962826" w:rsidRPr="00962826" w:rsidRDefault="00962826" w:rsidP="00962826">
            <w:pPr>
              <w:jc w:val="right"/>
              <w:rPr>
                <w:rFonts w:ascii="Times New Roman" w:hAnsi="Times New Roman"/>
                <w:color w:val="000000" w:themeColor="text1"/>
                <w:sz w:val="16"/>
                <w:szCs w:val="16"/>
                <w:lang w:val="it-IT"/>
              </w:rPr>
            </w:pPr>
            <w:r w:rsidRPr="00962826">
              <w:rPr>
                <w:rFonts w:ascii="Times New Roman" w:hAnsi="Times New Roman"/>
                <w:color w:val="000000" w:themeColor="text1"/>
                <w:sz w:val="16"/>
                <w:szCs w:val="16"/>
                <w:lang w:val="it-IT"/>
              </w:rPr>
              <w:t>Theo QĐ số 410/QĐ-VKSTC</w:t>
            </w:r>
          </w:p>
          <w:p w:rsidR="00962826" w:rsidRPr="00962826" w:rsidRDefault="00962826" w:rsidP="00962826">
            <w:pPr>
              <w:jc w:val="right"/>
              <w:rPr>
                <w:rFonts w:ascii="Times New Roman" w:hAnsi="Times New Roman"/>
                <w:color w:val="000000" w:themeColor="text1"/>
                <w:sz w:val="16"/>
                <w:szCs w:val="16"/>
                <w:lang w:val="it-IT"/>
              </w:rPr>
            </w:pPr>
            <w:r w:rsidRPr="00962826">
              <w:rPr>
                <w:rFonts w:ascii="Times New Roman" w:hAnsi="Times New Roman"/>
                <w:color w:val="000000" w:themeColor="text1"/>
                <w:sz w:val="16"/>
                <w:szCs w:val="16"/>
                <w:lang w:val="it-IT"/>
              </w:rPr>
              <w:t xml:space="preserve">ngày 25 tháng  11 </w:t>
            </w:r>
            <w:r>
              <w:rPr>
                <w:rFonts w:ascii="Times New Roman" w:hAnsi="Times New Roman"/>
                <w:color w:val="000000" w:themeColor="text1"/>
                <w:sz w:val="16"/>
                <w:szCs w:val="16"/>
                <w:lang w:val="it-IT"/>
              </w:rPr>
              <w:t xml:space="preserve">năm </w:t>
            </w:r>
            <w:r w:rsidRPr="00962826">
              <w:rPr>
                <w:rFonts w:ascii="Times New Roman" w:hAnsi="Times New Roman"/>
                <w:color w:val="000000" w:themeColor="text1"/>
                <w:sz w:val="16"/>
                <w:szCs w:val="16"/>
                <w:lang w:val="it-IT"/>
              </w:rPr>
              <w:t>2021</w:t>
            </w:r>
          </w:p>
          <w:p w:rsidR="008F74CB" w:rsidRPr="00962826" w:rsidRDefault="008F74CB" w:rsidP="004A2035">
            <w:pPr>
              <w:jc w:val="right"/>
              <w:rPr>
                <w:rFonts w:ascii="Times New Roman" w:hAnsi="Times New Roman"/>
                <w:color w:val="000000" w:themeColor="text1"/>
                <w:sz w:val="12"/>
                <w:lang w:val="it-IT"/>
              </w:rPr>
            </w:pPr>
          </w:p>
        </w:tc>
      </w:tr>
    </w:tbl>
    <w:p w:rsidR="008F74CB" w:rsidRPr="00962826" w:rsidRDefault="008F74CB" w:rsidP="008F74CB">
      <w:pPr>
        <w:jc w:val="right"/>
        <w:rPr>
          <w:rFonts w:ascii="Times New Roman" w:hAnsi="Times New Roman"/>
          <w:color w:val="000000" w:themeColor="text1"/>
          <w:sz w:val="14"/>
          <w:lang w:val="it-IT"/>
        </w:rPr>
      </w:pPr>
    </w:p>
    <w:tbl>
      <w:tblPr>
        <w:tblW w:w="9214" w:type="dxa"/>
        <w:tblInd w:w="-34" w:type="dxa"/>
        <w:tblLook w:val="01E0" w:firstRow="1" w:lastRow="1" w:firstColumn="1" w:lastColumn="1" w:noHBand="0" w:noVBand="0"/>
      </w:tblPr>
      <w:tblGrid>
        <w:gridCol w:w="3970"/>
        <w:gridCol w:w="5244"/>
      </w:tblGrid>
      <w:tr w:rsidR="008F74CB" w:rsidRPr="008D632B" w:rsidTr="004A2035">
        <w:tc>
          <w:tcPr>
            <w:tcW w:w="3970" w:type="dxa"/>
          </w:tcPr>
          <w:p w:rsidR="008F74CB" w:rsidRPr="00F721A5" w:rsidRDefault="008F74CB" w:rsidP="004A2035">
            <w:pPr>
              <w:jc w:val="center"/>
              <w:rPr>
                <w:rFonts w:ascii="Times New Roman" w:hAnsi="Times New Roman"/>
                <w:bCs/>
                <w:color w:val="000000" w:themeColor="text1"/>
                <w:szCs w:val="26"/>
                <w:lang w:val="it-IT"/>
              </w:rPr>
            </w:pPr>
            <w:r w:rsidRPr="00F721A5">
              <w:rPr>
                <w:rFonts w:ascii="Times New Roman" w:hAnsi="Times New Roman"/>
                <w:bCs/>
                <w:color w:val="000000" w:themeColor="text1"/>
                <w:szCs w:val="26"/>
                <w:lang w:val="it-IT"/>
              </w:rPr>
              <w:t>VIỆN KIỂM SÁT NHÂN DÂN</w:t>
            </w:r>
            <w:r w:rsidRPr="00F721A5">
              <w:rPr>
                <w:rFonts w:ascii="Times New Roman" w:hAnsi="Times New Roman"/>
                <w:bCs/>
                <w:color w:val="000000" w:themeColor="text1"/>
                <w:szCs w:val="26"/>
                <w:vertAlign w:val="superscript"/>
                <w:lang w:val="it-IT"/>
              </w:rPr>
              <w:t>(1)</w:t>
            </w:r>
            <w:r w:rsidRPr="00F721A5">
              <w:rPr>
                <w:rFonts w:ascii="Times New Roman" w:hAnsi="Times New Roman"/>
                <w:bCs/>
                <w:color w:val="000000" w:themeColor="text1"/>
                <w:szCs w:val="26"/>
                <w:lang w:val="it-IT"/>
              </w:rPr>
              <w:t>.....</w:t>
            </w:r>
          </w:p>
          <w:p w:rsidR="008F74CB" w:rsidRPr="00F721A5" w:rsidRDefault="008F74CB" w:rsidP="004A2035">
            <w:pPr>
              <w:spacing w:line="360" w:lineRule="exact"/>
              <w:jc w:val="center"/>
              <w:rPr>
                <w:rFonts w:ascii="Times New Roman" w:hAnsi="Times New Roman"/>
                <w:color w:val="000000" w:themeColor="text1"/>
                <w:szCs w:val="26"/>
                <w:lang w:val="it-IT"/>
              </w:rPr>
            </w:pPr>
            <w:r w:rsidRPr="00F721A5">
              <w:rPr>
                <w:rFonts w:ascii="Times New Roman" w:hAnsi="Times New Roman"/>
                <w:b/>
                <w:bCs/>
                <w:color w:val="000000" w:themeColor="text1"/>
                <w:szCs w:val="26"/>
                <w:lang w:val="it-IT"/>
              </w:rPr>
              <w:t>VIỆN KIỂM SÁT NHÂN DÂN</w:t>
            </w:r>
            <w:r w:rsidRPr="00F721A5">
              <w:rPr>
                <w:rFonts w:ascii="Times New Roman" w:hAnsi="Times New Roman"/>
                <w:b/>
                <w:bCs/>
                <w:color w:val="000000" w:themeColor="text1"/>
                <w:szCs w:val="26"/>
                <w:vertAlign w:val="superscript"/>
                <w:lang w:val="it-IT"/>
              </w:rPr>
              <w:t>(2)</w:t>
            </w:r>
            <w:r w:rsidRPr="00F721A5">
              <w:rPr>
                <w:rFonts w:ascii="Times New Roman" w:hAnsi="Times New Roman"/>
                <w:b/>
                <w:bCs/>
                <w:color w:val="000000" w:themeColor="text1"/>
                <w:szCs w:val="26"/>
                <w:lang w:val="it-IT"/>
              </w:rPr>
              <w:t>....</w:t>
            </w:r>
          </w:p>
          <w:p w:rsidR="008F74CB" w:rsidRPr="00F721A5" w:rsidRDefault="00C50A95" w:rsidP="004A2035">
            <w:pPr>
              <w:tabs>
                <w:tab w:val="center" w:pos="4320"/>
                <w:tab w:val="right" w:pos="8640"/>
              </w:tabs>
              <w:jc w:val="center"/>
              <w:rPr>
                <w:rFonts w:ascii="Times New Roman" w:hAnsi="Times New Roman"/>
                <w:color w:val="000000" w:themeColor="text1"/>
                <w:sz w:val="26"/>
                <w:szCs w:val="26"/>
                <w:lang w:val="it-IT"/>
              </w:rPr>
            </w:pPr>
            <w:r>
              <w:rPr>
                <w:rFonts w:ascii="Times New Roman" w:hAnsi="Times New Roman"/>
                <w:noProof/>
                <w:color w:val="000000" w:themeColor="text1"/>
                <w:sz w:val="26"/>
                <w:szCs w:val="26"/>
              </w:rPr>
              <w:pict>
                <v:line id="_x0000_s2004" style="position:absolute;left:0;text-align:left;z-index:251841024" from="46.65pt,3.4pt" to="127.65pt,3.4pt"/>
              </w:pict>
            </w:r>
          </w:p>
          <w:p w:rsidR="008F74CB" w:rsidRPr="008D632B" w:rsidRDefault="008F74CB" w:rsidP="004A2035">
            <w:pPr>
              <w:tabs>
                <w:tab w:val="center" w:pos="4320"/>
                <w:tab w:val="right" w:pos="8640"/>
              </w:tabs>
              <w:jc w:val="center"/>
              <w:rPr>
                <w:rFonts w:ascii="Times New Roman" w:hAnsi="Times New Roman"/>
                <w:color w:val="000000" w:themeColor="text1"/>
                <w:sz w:val="26"/>
                <w:szCs w:val="28"/>
              </w:rPr>
            </w:pPr>
            <w:r w:rsidRPr="008D632B">
              <w:rPr>
                <w:rFonts w:ascii="Times New Roman" w:hAnsi="Times New Roman"/>
                <w:color w:val="000000" w:themeColor="text1"/>
                <w:sz w:val="26"/>
                <w:szCs w:val="28"/>
              </w:rPr>
              <w:t>Số:……/TB-VKS-…(3)…</w:t>
            </w:r>
          </w:p>
          <w:p w:rsidR="008F74CB" w:rsidRPr="008D632B" w:rsidRDefault="008F74CB" w:rsidP="004A2035">
            <w:pPr>
              <w:tabs>
                <w:tab w:val="center" w:pos="4320"/>
                <w:tab w:val="right" w:pos="8640"/>
              </w:tabs>
              <w:jc w:val="center"/>
              <w:rPr>
                <w:rFonts w:ascii="Times New Roman" w:hAnsi="Times New Roman"/>
                <w:color w:val="000000" w:themeColor="text1"/>
                <w:sz w:val="26"/>
                <w:szCs w:val="26"/>
              </w:rPr>
            </w:pPr>
          </w:p>
        </w:tc>
        <w:tc>
          <w:tcPr>
            <w:tcW w:w="5244" w:type="dxa"/>
          </w:tcPr>
          <w:p w:rsidR="008F74CB" w:rsidRPr="008D632B" w:rsidRDefault="008F74CB" w:rsidP="004A2035">
            <w:pPr>
              <w:tabs>
                <w:tab w:val="center" w:pos="4320"/>
                <w:tab w:val="right" w:pos="8640"/>
              </w:tabs>
              <w:jc w:val="center"/>
              <w:rPr>
                <w:rFonts w:ascii="Times New Roman" w:hAnsi="Times New Roman"/>
                <w:b/>
                <w:color w:val="000000" w:themeColor="text1"/>
                <w:szCs w:val="26"/>
              </w:rPr>
            </w:pPr>
            <w:r w:rsidRPr="008D632B">
              <w:rPr>
                <w:rFonts w:ascii="Times New Roman" w:hAnsi="Times New Roman"/>
                <w:b/>
                <w:color w:val="000000" w:themeColor="text1"/>
                <w:szCs w:val="26"/>
              </w:rPr>
              <w:t>CỘNG HÒA XÃ HỘI CHỦ NGHĨA VIỆT NAM</w:t>
            </w:r>
          </w:p>
          <w:p w:rsidR="008F74CB" w:rsidRPr="008D632B" w:rsidRDefault="008F74CB" w:rsidP="004A2035">
            <w:pPr>
              <w:tabs>
                <w:tab w:val="center" w:pos="4320"/>
                <w:tab w:val="right" w:pos="8640"/>
              </w:tabs>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Pr="008D632B">
              <w:rPr>
                <w:rFonts w:ascii="Times New Roman" w:hAnsi="Times New Roman"/>
                <w:b/>
                <w:color w:val="000000" w:themeColor="text1"/>
                <w:sz w:val="28"/>
                <w:szCs w:val="26"/>
              </w:rPr>
              <w:t>húc</w:t>
            </w:r>
          </w:p>
          <w:p w:rsidR="008F74CB" w:rsidRPr="008D632B" w:rsidRDefault="00C50A95" w:rsidP="004A2035">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2003" style="position:absolute;left:0;text-align:left;z-index:251840000" from="43.7pt,4.25pt" to="207.75pt,4.25pt"/>
              </w:pict>
            </w:r>
          </w:p>
          <w:p w:rsidR="008F74CB" w:rsidRPr="008D632B" w:rsidRDefault="008F74CB" w:rsidP="004A2035">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 ngày …tháng…năm 20…</w:t>
            </w:r>
          </w:p>
        </w:tc>
      </w:tr>
    </w:tbl>
    <w:p w:rsidR="008F74CB" w:rsidRPr="008D632B" w:rsidRDefault="008F74CB" w:rsidP="008F74CB">
      <w:pPr>
        <w:jc w:val="center"/>
        <w:rPr>
          <w:rFonts w:ascii="Times New Roman" w:hAnsi="Times New Roman"/>
          <w:b/>
          <w:color w:val="000000" w:themeColor="text1"/>
          <w:sz w:val="28"/>
          <w:szCs w:val="28"/>
        </w:rPr>
      </w:pPr>
    </w:p>
    <w:p w:rsidR="008F74CB" w:rsidRPr="008D632B" w:rsidRDefault="008F74CB" w:rsidP="008F74CB">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THÔNG BÁO </w:t>
      </w:r>
    </w:p>
    <w:p w:rsidR="008F74CB" w:rsidRDefault="008F74CB" w:rsidP="008F74CB">
      <w:pPr>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Đề nghị kháng nghị theo thủ tục giám đốc thẩm (tái thẩm) </w:t>
      </w:r>
    </w:p>
    <w:p w:rsidR="008F74CB" w:rsidRPr="008D632B" w:rsidRDefault="008F74CB" w:rsidP="008F74CB">
      <w:pPr>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đối với </w:t>
      </w:r>
      <w:r w:rsidRPr="008D632B">
        <w:rPr>
          <w:rFonts w:ascii="Times New Roman" w:hAnsi="Times New Roman"/>
          <w:b/>
          <w:color w:val="000000" w:themeColor="text1"/>
          <w:sz w:val="28"/>
          <w:szCs w:val="28"/>
        </w:rPr>
        <w:t xml:space="preserve">Bản án (Quyết định)…(4)…của Tòa án nhân dân…(5)…. </w:t>
      </w:r>
    </w:p>
    <w:p w:rsidR="008F74CB" w:rsidRPr="008D632B" w:rsidRDefault="00C50A95" w:rsidP="008F74CB">
      <w:pPr>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2005" style="position:absolute;left:0;text-align:left;z-index:251842048" from="179.15pt,5.5pt" to="275.05pt,5.5pt"/>
        </w:pict>
      </w:r>
      <w:r w:rsidR="008F74CB" w:rsidRPr="008D632B">
        <w:rPr>
          <w:rFonts w:ascii="Times New Roman" w:hAnsi="Times New Roman"/>
          <w:b/>
          <w:color w:val="000000" w:themeColor="text1"/>
          <w:sz w:val="28"/>
          <w:szCs w:val="28"/>
        </w:rPr>
        <w:t xml:space="preserve">                         </w:t>
      </w:r>
    </w:p>
    <w:p w:rsidR="008F74CB" w:rsidRPr="008D632B" w:rsidRDefault="008F74CB" w:rsidP="008F74CB">
      <w:pPr>
        <w:spacing w:before="120"/>
        <w:ind w:left="720" w:firstLine="720"/>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Kính gửi: ………</w:t>
      </w:r>
      <w:r>
        <w:rPr>
          <w:rFonts w:ascii="Times New Roman" w:hAnsi="Times New Roman"/>
          <w:color w:val="000000" w:themeColor="text1"/>
          <w:sz w:val="28"/>
          <w:szCs w:val="28"/>
        </w:rPr>
        <w:t>……….</w:t>
      </w:r>
      <w:r w:rsidRPr="008D632B">
        <w:rPr>
          <w:rFonts w:ascii="Times New Roman" w:hAnsi="Times New Roman"/>
          <w:color w:val="000000" w:themeColor="text1"/>
          <w:sz w:val="28"/>
          <w:szCs w:val="28"/>
        </w:rPr>
        <w:t>(6)………</w:t>
      </w:r>
      <w:r>
        <w:rPr>
          <w:rFonts w:ascii="Times New Roman" w:hAnsi="Times New Roman"/>
          <w:color w:val="000000" w:themeColor="text1"/>
          <w:sz w:val="28"/>
          <w:szCs w:val="28"/>
        </w:rPr>
        <w:t>……………</w:t>
      </w:r>
    </w:p>
    <w:p w:rsidR="008F74CB" w:rsidRDefault="008F74CB" w:rsidP="008F74CB">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p>
    <w:p w:rsidR="008F74CB" w:rsidRPr="008D632B" w:rsidRDefault="008F74CB" w:rsidP="008F74CB">
      <w:pPr>
        <w:spacing w:before="120" w:after="120" w:line="360" w:lineRule="exact"/>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Q</w:t>
      </w:r>
      <w:r w:rsidRPr="008D632B">
        <w:rPr>
          <w:rFonts w:ascii="Times New Roman" w:hAnsi="Times New Roman"/>
          <w:color w:val="000000" w:themeColor="text1"/>
          <w:sz w:val="28"/>
          <w:szCs w:val="28"/>
        </w:rPr>
        <w:t>ua công tác kiểm sát Bản án (Quyết định)…(4)…của Tòa án nhân dân</w:t>
      </w:r>
      <w:r>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…(5)…giải quyết vụ án (việc)…(7)…về…(8)…</w:t>
      </w:r>
      <w:r>
        <w:rPr>
          <w:rFonts w:ascii="Times New Roman" w:hAnsi="Times New Roman"/>
          <w:color w:val="000000" w:themeColor="text1"/>
          <w:sz w:val="28"/>
          <w:szCs w:val="28"/>
        </w:rPr>
        <w:t>, giữa…(9)…, Viện kiểm sát nhân dân…(2)…nhận thấy</w:t>
      </w:r>
      <w:r w:rsidRPr="008D632B">
        <w:rPr>
          <w:rFonts w:ascii="Times New Roman" w:hAnsi="Times New Roman"/>
          <w:color w:val="000000" w:themeColor="text1"/>
          <w:sz w:val="28"/>
          <w:szCs w:val="28"/>
        </w:rPr>
        <w:t xml:space="preserve">: </w:t>
      </w:r>
    </w:p>
    <w:p w:rsidR="008F74CB" w:rsidRPr="00B071C3" w:rsidRDefault="008F74CB" w:rsidP="008F74CB">
      <w:pPr>
        <w:spacing w:before="120" w:after="120" w:line="360" w:lineRule="exact"/>
        <w:ind w:left="720"/>
        <w:rPr>
          <w:rFonts w:ascii="Times New Roman" w:hAnsi="Times New Roman"/>
          <w:b/>
          <w:color w:val="000000" w:themeColor="text1"/>
          <w:sz w:val="28"/>
          <w:szCs w:val="28"/>
        </w:rPr>
      </w:pPr>
      <w:r>
        <w:rPr>
          <w:rFonts w:ascii="Times New Roman" w:hAnsi="Times New Roman"/>
          <w:b/>
          <w:color w:val="000000" w:themeColor="text1"/>
          <w:sz w:val="28"/>
          <w:szCs w:val="28"/>
        </w:rPr>
        <w:t>1. Nội dung vụ án (việc)…(7)…</w:t>
      </w:r>
    </w:p>
    <w:p w:rsidR="008F74CB" w:rsidRPr="008D632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10)……………………………………..</w:t>
      </w:r>
    </w:p>
    <w:p w:rsidR="008F74C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8F74CB" w:rsidRPr="00B071C3" w:rsidRDefault="008F74CB" w:rsidP="008F74CB">
      <w:pPr>
        <w:spacing w:before="120" w:after="120" w:line="360" w:lineRule="exact"/>
        <w:ind w:firstLine="720"/>
        <w:jc w:val="both"/>
        <w:rPr>
          <w:rFonts w:ascii="Times New Roman" w:hAnsi="Times New Roman"/>
          <w:b/>
          <w:color w:val="000000" w:themeColor="text1"/>
          <w:sz w:val="28"/>
          <w:szCs w:val="28"/>
        </w:rPr>
      </w:pPr>
      <w:r w:rsidRPr="00B071C3">
        <w:rPr>
          <w:rFonts w:ascii="Times New Roman" w:hAnsi="Times New Roman"/>
          <w:b/>
          <w:color w:val="000000" w:themeColor="text1"/>
          <w:sz w:val="28"/>
          <w:szCs w:val="28"/>
        </w:rPr>
        <w:t xml:space="preserve">2. </w:t>
      </w:r>
      <w:r>
        <w:rPr>
          <w:rFonts w:ascii="Times New Roman" w:hAnsi="Times New Roman"/>
          <w:b/>
          <w:color w:val="000000" w:themeColor="text1"/>
          <w:sz w:val="28"/>
          <w:szCs w:val="28"/>
        </w:rPr>
        <w:t>Kết quả</w:t>
      </w:r>
      <w:r w:rsidRPr="00B071C3">
        <w:rPr>
          <w:rFonts w:ascii="Times New Roman" w:hAnsi="Times New Roman"/>
          <w:b/>
          <w:color w:val="000000" w:themeColor="text1"/>
          <w:sz w:val="28"/>
          <w:szCs w:val="28"/>
        </w:rPr>
        <w:t xml:space="preserve"> giải quyết </w:t>
      </w:r>
      <w:r>
        <w:rPr>
          <w:rFonts w:ascii="Times New Roman" w:hAnsi="Times New Roman"/>
          <w:b/>
          <w:color w:val="000000" w:themeColor="text1"/>
          <w:sz w:val="28"/>
          <w:szCs w:val="28"/>
        </w:rPr>
        <w:t>vụ án (việc)…(7)…</w:t>
      </w:r>
    </w:p>
    <w:p w:rsidR="008F74CB" w:rsidRPr="008D632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Pr>
          <w:rFonts w:ascii="Times New Roman" w:hAnsi="Times New Roman"/>
          <w:color w:val="000000" w:themeColor="text1"/>
          <w:sz w:val="28"/>
          <w:szCs w:val="28"/>
        </w:rPr>
        <w:t>1</w:t>
      </w:r>
      <w:r w:rsidRPr="008D632B">
        <w:rPr>
          <w:rFonts w:ascii="Times New Roman" w:hAnsi="Times New Roman"/>
          <w:color w:val="000000" w:themeColor="text1"/>
          <w:sz w:val="28"/>
          <w:szCs w:val="28"/>
        </w:rPr>
        <w:t>)…………………………………….</w:t>
      </w:r>
    </w:p>
    <w:p w:rsidR="008F74C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8F74CB" w:rsidRPr="00985E66" w:rsidRDefault="008F74CB" w:rsidP="008F74CB">
      <w:pPr>
        <w:spacing w:before="120" w:after="120" w:line="360" w:lineRule="exact"/>
        <w:ind w:firstLine="720"/>
        <w:jc w:val="both"/>
        <w:rPr>
          <w:rFonts w:ascii="Times New Roman Bold" w:hAnsi="Times New Roman Bold"/>
          <w:b/>
          <w:color w:val="000000" w:themeColor="text1"/>
          <w:spacing w:val="-8"/>
          <w:sz w:val="28"/>
          <w:szCs w:val="28"/>
        </w:rPr>
      </w:pPr>
      <w:r w:rsidRPr="00985E66">
        <w:rPr>
          <w:rFonts w:ascii="Times New Roman Bold" w:hAnsi="Times New Roman Bold"/>
          <w:b/>
          <w:color w:val="000000" w:themeColor="text1"/>
          <w:spacing w:val="-8"/>
          <w:sz w:val="28"/>
          <w:szCs w:val="28"/>
        </w:rPr>
        <w:t>3. Đánh giá Bản án (Quyết định) giải quyết vụ án (việc)…(7)…của Tòa án</w:t>
      </w:r>
    </w:p>
    <w:p w:rsidR="008F74CB" w:rsidRPr="008D632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p>
    <w:p w:rsidR="008F74C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8F74CB" w:rsidRDefault="008F74CB" w:rsidP="008F74CB">
      <w:pPr>
        <w:spacing w:before="120" w:after="120" w:line="360" w:lineRule="exact"/>
        <w:ind w:firstLine="720"/>
        <w:jc w:val="both"/>
        <w:rPr>
          <w:rFonts w:ascii="Times New Roman" w:hAnsi="Times New Roman"/>
          <w:b/>
          <w:color w:val="000000" w:themeColor="text1"/>
          <w:sz w:val="28"/>
          <w:szCs w:val="28"/>
        </w:rPr>
      </w:pPr>
      <w:r>
        <w:rPr>
          <w:rFonts w:ascii="Times New Roman" w:hAnsi="Times New Roman"/>
          <w:b/>
          <w:color w:val="000000" w:themeColor="text1"/>
          <w:sz w:val="28"/>
          <w:szCs w:val="28"/>
        </w:rPr>
        <w:t xml:space="preserve">4. Quan điểm của Viện kiểm sát nhân dân </w:t>
      </w:r>
    </w:p>
    <w:p w:rsidR="008F74CB" w:rsidRPr="008D632B"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Pr>
          <w:rFonts w:ascii="Times New Roman" w:hAnsi="Times New Roman"/>
          <w:color w:val="000000" w:themeColor="text1"/>
          <w:sz w:val="28"/>
          <w:szCs w:val="28"/>
        </w:rPr>
        <w:t>3</w:t>
      </w:r>
      <w:r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p>
    <w:p w:rsidR="008F74CB" w:rsidRPr="007C4212" w:rsidRDefault="008F74CB" w:rsidP="008F74C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8F74CB" w:rsidRPr="0091732C" w:rsidRDefault="008F74CB" w:rsidP="008F74CB">
      <w:pPr>
        <w:spacing w:before="120" w:after="120" w:line="360" w:lineRule="exact"/>
        <w:ind w:hanging="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6"/>
          <w:sz w:val="28"/>
          <w:szCs w:val="28"/>
        </w:rPr>
        <w:tab/>
      </w:r>
      <w:r w:rsidRPr="008D632B">
        <w:rPr>
          <w:rFonts w:ascii="Times New Roman" w:hAnsi="Times New Roman"/>
          <w:color w:val="000000" w:themeColor="text1"/>
          <w:spacing w:val="-6"/>
          <w:sz w:val="28"/>
          <w:szCs w:val="28"/>
        </w:rPr>
        <w:tab/>
      </w:r>
      <w:r w:rsidRPr="0091732C">
        <w:rPr>
          <w:rFonts w:ascii="Times New Roman" w:hAnsi="Times New Roman"/>
          <w:color w:val="000000" w:themeColor="text1"/>
          <w:spacing w:val="-4"/>
          <w:sz w:val="28"/>
          <w:szCs w:val="28"/>
        </w:rPr>
        <w:t>Viện trưởng Viện kiểm sát nhân dân…(2)…đề nghị Viện trưởng Viện kiểm sát nhân dân…(6)…xem xét, quyết định kháng nghị theo thủ tục giám đốc thẩm (tái thẩm</w:t>
      </w:r>
      <w:r w:rsidR="0091732C" w:rsidRPr="0091732C">
        <w:rPr>
          <w:rFonts w:ascii="Times New Roman" w:hAnsi="Times New Roman"/>
          <w:color w:val="000000" w:themeColor="text1"/>
          <w:spacing w:val="-4"/>
          <w:sz w:val="28"/>
          <w:szCs w:val="28"/>
        </w:rPr>
        <w:t>)</w:t>
      </w:r>
      <w:r w:rsidRPr="0091732C">
        <w:rPr>
          <w:rFonts w:ascii="Times New Roman" w:hAnsi="Times New Roman"/>
          <w:color w:val="000000" w:themeColor="text1"/>
          <w:spacing w:val="-4"/>
          <w:sz w:val="28"/>
          <w:szCs w:val="28"/>
        </w:rPr>
        <w:t xml:space="preserve"> đối với Bản án (Quyết định)…(4)…của Tòa án nhân dân …(5)…/.</w:t>
      </w:r>
    </w:p>
    <w:tbl>
      <w:tblPr>
        <w:tblW w:w="0" w:type="auto"/>
        <w:tblLook w:val="01E0" w:firstRow="1" w:lastRow="1" w:firstColumn="1" w:lastColumn="1" w:noHBand="0" w:noVBand="0"/>
      </w:tblPr>
      <w:tblGrid>
        <w:gridCol w:w="4928"/>
        <w:gridCol w:w="4252"/>
      </w:tblGrid>
      <w:tr w:rsidR="008F74CB" w:rsidRPr="008D632B" w:rsidTr="004A2035">
        <w:tc>
          <w:tcPr>
            <w:tcW w:w="4928" w:type="dxa"/>
          </w:tcPr>
          <w:p w:rsidR="008F74CB" w:rsidRPr="008D632B" w:rsidRDefault="008F74CB" w:rsidP="004A2035">
            <w:pPr>
              <w:tabs>
                <w:tab w:val="center" w:pos="4320"/>
                <w:tab w:val="right" w:pos="8640"/>
              </w:tabs>
              <w:spacing w:line="120" w:lineRule="auto"/>
              <w:rPr>
                <w:rFonts w:ascii="Times New Roman" w:hAnsi="Times New Roman"/>
                <w:color w:val="000000" w:themeColor="text1"/>
                <w:spacing w:val="-6"/>
                <w:sz w:val="28"/>
                <w:szCs w:val="28"/>
              </w:rPr>
            </w:pPr>
            <w:r w:rsidRPr="008D632B">
              <w:rPr>
                <w:rFonts w:ascii="Times New Roman" w:hAnsi="Times New Roman"/>
                <w:color w:val="000000" w:themeColor="text1"/>
                <w:spacing w:val="-6"/>
                <w:sz w:val="28"/>
                <w:szCs w:val="28"/>
              </w:rPr>
              <w:tab/>
            </w:r>
          </w:p>
          <w:p w:rsidR="008F74CB" w:rsidRPr="008D632B" w:rsidRDefault="008F74CB" w:rsidP="004A2035">
            <w:pPr>
              <w:tabs>
                <w:tab w:val="center" w:pos="4320"/>
                <w:tab w:val="right" w:pos="8640"/>
              </w:tabs>
              <w:jc w:val="both"/>
              <w:rPr>
                <w:rFonts w:ascii="Times New Roman" w:hAnsi="Times New Roman"/>
                <w:b/>
                <w:i/>
                <w:color w:val="000000" w:themeColor="text1"/>
              </w:rPr>
            </w:pPr>
            <w:r w:rsidRPr="008D632B">
              <w:rPr>
                <w:rFonts w:ascii="Times New Roman" w:hAnsi="Times New Roman"/>
                <w:b/>
                <w:i/>
                <w:color w:val="000000" w:themeColor="text1"/>
              </w:rPr>
              <w:t xml:space="preserve">Nơi nhận:    </w:t>
            </w:r>
          </w:p>
          <w:p w:rsidR="008F74CB" w:rsidRDefault="008F74CB" w:rsidP="004A2035">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Như trên;</w:t>
            </w:r>
          </w:p>
          <w:p w:rsidR="008F74CB" w:rsidRPr="008D632B" w:rsidRDefault="008F74CB" w:rsidP="004A2035">
            <w:pPr>
              <w:tabs>
                <w:tab w:val="center" w:pos="4320"/>
                <w:tab w:val="right" w:pos="8640"/>
              </w:tabs>
              <w:jc w:val="both"/>
              <w:rPr>
                <w:rFonts w:ascii="Times New Roman" w:hAnsi="Times New Roman"/>
                <w:color w:val="000000" w:themeColor="text1"/>
              </w:rPr>
            </w:pPr>
            <w:r>
              <w:rPr>
                <w:rFonts w:ascii="Times New Roman" w:hAnsi="Times New Roman"/>
                <w:color w:val="000000" w:themeColor="text1"/>
                <w:sz w:val="22"/>
                <w:szCs w:val="22"/>
              </w:rPr>
              <w:t>- Vụ nghiệp vụ VKSND tối cao hoặc Viện nghiệp vụ thuộc VKSND cấp cao (để báo cáo);</w:t>
            </w:r>
          </w:p>
          <w:p w:rsidR="008F74CB" w:rsidRPr="008D632B" w:rsidRDefault="008F74CB" w:rsidP="004A2035">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lastRenderedPageBreak/>
              <w:t>- ……….;</w:t>
            </w:r>
          </w:p>
          <w:p w:rsidR="008F74CB" w:rsidRPr="008D632B" w:rsidRDefault="008F74CB" w:rsidP="004A2035">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Lưu: VT, HSKS.</w:t>
            </w:r>
          </w:p>
        </w:tc>
        <w:tc>
          <w:tcPr>
            <w:tcW w:w="4252" w:type="dxa"/>
          </w:tcPr>
          <w:p w:rsidR="008F74CB" w:rsidRPr="008D632B" w:rsidRDefault="008F74CB" w:rsidP="004A2035">
            <w:pPr>
              <w:tabs>
                <w:tab w:val="center" w:pos="4320"/>
                <w:tab w:val="right" w:pos="8640"/>
              </w:tabs>
              <w:spacing w:line="120" w:lineRule="auto"/>
              <w:ind w:right="74"/>
              <w:jc w:val="center"/>
              <w:rPr>
                <w:rFonts w:ascii="Times New Roman" w:hAnsi="Times New Roman"/>
                <w:b/>
                <w:color w:val="000000" w:themeColor="text1"/>
                <w:sz w:val="28"/>
                <w:szCs w:val="28"/>
              </w:rPr>
            </w:pPr>
          </w:p>
          <w:p w:rsidR="008F74CB" w:rsidRPr="008D632B" w:rsidRDefault="008F74CB" w:rsidP="004A2035">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8F74CB" w:rsidRPr="008D632B" w:rsidRDefault="008F74CB" w:rsidP="004A2035">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8F74CB" w:rsidRPr="008D632B" w:rsidRDefault="008F74CB" w:rsidP="004A2035">
            <w:pPr>
              <w:tabs>
                <w:tab w:val="center" w:pos="4320"/>
                <w:tab w:val="right" w:pos="8640"/>
              </w:tabs>
              <w:ind w:right="72"/>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(1</w:t>
            </w:r>
            <w:r>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p>
        </w:tc>
      </w:tr>
    </w:tbl>
    <w:p w:rsidR="008F74CB" w:rsidRPr="008D632B" w:rsidRDefault="008F74CB" w:rsidP="008F74CB">
      <w:pPr>
        <w:jc w:val="both"/>
        <w:rPr>
          <w:rFonts w:ascii="Times New Roman" w:hAnsi="Times New Roman"/>
          <w:color w:val="000000" w:themeColor="text1"/>
          <w:sz w:val="28"/>
          <w:szCs w:val="28"/>
        </w:rPr>
      </w:pPr>
    </w:p>
    <w:p w:rsidR="008F74CB" w:rsidRPr="008D632B" w:rsidRDefault="00C50A95" w:rsidP="008F74CB">
      <w:pPr>
        <w:rPr>
          <w:rFonts w:ascii="Times New Roman" w:hAnsi="Times New Roman"/>
          <w:color w:val="000000" w:themeColor="text1"/>
        </w:rPr>
      </w:pPr>
      <w:r>
        <w:rPr>
          <w:rFonts w:ascii="Times New Roman" w:hAnsi="Times New Roman"/>
          <w:noProof/>
          <w:color w:val="000000" w:themeColor="text1"/>
        </w:rPr>
        <w:pict>
          <v:shape id="_x0000_s2006" type="#_x0000_t32" style="position:absolute;margin-left:1.85pt;margin-top:5.35pt;width:165pt;height:0;z-index:251843072" o:connectortype="straight"/>
        </w:pict>
      </w:r>
    </w:p>
    <w:p w:rsidR="008F74CB" w:rsidRPr="008D632B" w:rsidRDefault="008F74CB" w:rsidP="008F74CB">
      <w:pPr>
        <w:pStyle w:val="Header"/>
        <w:spacing w:before="60" w:after="60" w:line="276" w:lineRule="auto"/>
        <w:jc w:val="both"/>
        <w:rPr>
          <w:i/>
          <w:color w:val="000000" w:themeColor="text1"/>
        </w:rPr>
      </w:pPr>
      <w:r w:rsidRPr="008D632B">
        <w:rPr>
          <w:b/>
          <w:color w:val="000000" w:themeColor="text1"/>
          <w:sz w:val="22"/>
          <w:szCs w:val="22"/>
        </w:rPr>
        <w:t>Hướng dẫn sử dụng Mẫu số 1</w:t>
      </w:r>
      <w:r>
        <w:rPr>
          <w:b/>
          <w:color w:val="000000" w:themeColor="text1"/>
          <w:sz w:val="22"/>
          <w:szCs w:val="22"/>
        </w:rPr>
        <w:t>1</w:t>
      </w:r>
      <w:r w:rsidRPr="008D632B">
        <w:rPr>
          <w:b/>
          <w:color w:val="000000" w:themeColor="text1"/>
          <w:sz w:val="22"/>
          <w:szCs w:val="22"/>
        </w:rPr>
        <w:t xml:space="preserve">/DS: </w:t>
      </w:r>
      <w:r w:rsidRPr="008D632B">
        <w:rPr>
          <w:i/>
          <w:color w:val="000000" w:themeColor="text1"/>
          <w:sz w:val="22"/>
          <w:szCs w:val="22"/>
        </w:rPr>
        <w:t>Sử dụng biểu mẫu trong trường hợp thông báo phát hiện vi phạm trong Bản án (Quyết định) giải quyết vụ án (việc) dân sự hoặc hôn nhân và gia đình, kinh doanh, thương mại, lao động của Tòa án đã có hiệu lực pháp luật và đề nghị Viện trưởng Viện kiểm sát có thẩm quyền kháng nghị theo thủ tục giám đốc thẩm (tái thẩm).</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thông báo đề nghị kháng nghị giám đốc thẩm (tái thẩm).</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8F74CB" w:rsidRPr="008D632B" w:rsidRDefault="008F74CB" w:rsidP="008F74CB">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t>(4) Ghi rõ tên, số, kí hiệu, ngày, tháng, năm ban hành Bản án (Quyết định).</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(5) Ghi tên của Tòa án nhân dân ban hành Bản án (Quyết định).</w:t>
      </w:r>
    </w:p>
    <w:p w:rsidR="008F74CB" w:rsidRDefault="008F74CB" w:rsidP="008F74CB">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(6) Ghi tên </w:t>
      </w:r>
      <w:r w:rsidRPr="008D632B">
        <w:rPr>
          <w:rFonts w:ascii="Times New Roman" w:hAnsi="Times New Roman"/>
          <w:color w:val="000000" w:themeColor="text1"/>
          <w:sz w:val="22"/>
          <w:szCs w:val="22"/>
        </w:rPr>
        <w:t>Viện kiểm sát nhân dân có thẩm quyền khán</w:t>
      </w:r>
      <w:r>
        <w:rPr>
          <w:rFonts w:ascii="Times New Roman" w:hAnsi="Times New Roman"/>
          <w:color w:val="000000" w:themeColor="text1"/>
          <w:sz w:val="22"/>
          <w:szCs w:val="22"/>
        </w:rPr>
        <w:t>g nghị giám đốc thẩm (tái thẩm).</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(7) Tùy thuộc vào loại tranh chấp (yêu cầu) để lựa chọn điền nội dung phu</w:t>
      </w:r>
      <w:r>
        <w:rPr>
          <w:rFonts w:ascii="Times New Roman" w:hAnsi="Times New Roman"/>
          <w:color w:val="000000" w:themeColor="text1"/>
          <w:sz w:val="22"/>
          <w:szCs w:val="22"/>
        </w:rPr>
        <w:t xml:space="preserve">̀ hợp vào biểu mẫu: dân sự; </w:t>
      </w:r>
      <w:r w:rsidRPr="008D632B">
        <w:rPr>
          <w:rFonts w:ascii="Times New Roman" w:hAnsi="Times New Roman"/>
          <w:color w:val="000000" w:themeColor="text1"/>
          <w:sz w:val="22"/>
          <w:szCs w:val="22"/>
        </w:rPr>
        <w:t>hôn nhân và gia đình; kinh doanh,</w:t>
      </w:r>
      <w:r>
        <w:rPr>
          <w:rFonts w:ascii="Times New Roman" w:hAnsi="Times New Roman"/>
          <w:color w:val="000000" w:themeColor="text1"/>
          <w:sz w:val="22"/>
          <w:szCs w:val="22"/>
        </w:rPr>
        <w:t xml:space="preserve"> thương mại hoặc </w:t>
      </w:r>
      <w:r w:rsidRPr="008D632B">
        <w:rPr>
          <w:rFonts w:ascii="Times New Roman" w:hAnsi="Times New Roman"/>
          <w:color w:val="000000" w:themeColor="text1"/>
          <w:sz w:val="22"/>
          <w:szCs w:val="22"/>
        </w:rPr>
        <w:t>lao động.</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(8) Ghi trích yếu quan hệ pháp luật tranh chấp (nội dung việc yêu cầu).</w:t>
      </w:r>
    </w:p>
    <w:p w:rsidR="008F74CB" w:rsidRPr="008D632B" w:rsidRDefault="008F74CB" w:rsidP="008F74CB">
      <w:pPr>
        <w:spacing w:before="60" w:after="60" w:line="276" w:lineRule="auto"/>
        <w:ind w:firstLine="720"/>
        <w:jc w:val="both"/>
        <w:rPr>
          <w:rFonts w:ascii="Times New Roman" w:hAnsi="Times New Roman"/>
          <w:color w:val="000000" w:themeColor="text1"/>
          <w:spacing w:val="-8"/>
          <w:sz w:val="22"/>
          <w:szCs w:val="22"/>
        </w:rPr>
      </w:pPr>
      <w:r w:rsidRPr="008D632B">
        <w:rPr>
          <w:rFonts w:ascii="Times New Roman" w:hAnsi="Times New Roman"/>
          <w:color w:val="000000" w:themeColor="text1"/>
          <w:spacing w:val="-8"/>
          <w:sz w:val="22"/>
          <w:szCs w:val="22"/>
        </w:rPr>
        <w:t>(9) Ghi thông tin của đương sự trong vụ việc.</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(10) Trình bày ngắn gọn nội dung</w:t>
      </w:r>
      <w:r>
        <w:rPr>
          <w:rFonts w:ascii="Times New Roman" w:hAnsi="Times New Roman"/>
          <w:color w:val="000000" w:themeColor="text1"/>
          <w:sz w:val="22"/>
          <w:szCs w:val="22"/>
        </w:rPr>
        <w:t xml:space="preserve"> vụ việc</w:t>
      </w:r>
      <w:r w:rsidR="0091732C">
        <w:rPr>
          <w:rFonts w:ascii="Times New Roman" w:hAnsi="Times New Roman"/>
          <w:color w:val="000000" w:themeColor="text1"/>
          <w:sz w:val="22"/>
          <w:szCs w:val="22"/>
        </w:rPr>
        <w:t xml:space="preserve">, đơn khởi kiện (đơn yêu cầu), trình bày và </w:t>
      </w:r>
      <w:r w:rsidRPr="008D632B">
        <w:rPr>
          <w:rFonts w:ascii="Times New Roman" w:hAnsi="Times New Roman"/>
          <w:color w:val="000000" w:themeColor="text1"/>
          <w:sz w:val="22"/>
          <w:szCs w:val="22"/>
        </w:rPr>
        <w:t xml:space="preserve">yêu cầu của </w:t>
      </w:r>
      <w:r w:rsidR="0091732C">
        <w:rPr>
          <w:rFonts w:ascii="Times New Roman" w:hAnsi="Times New Roman"/>
          <w:color w:val="000000" w:themeColor="text1"/>
          <w:sz w:val="22"/>
          <w:szCs w:val="22"/>
        </w:rPr>
        <w:t>đương sự</w:t>
      </w:r>
      <w:r w:rsidR="00BE7F22">
        <w:rPr>
          <w:rFonts w:ascii="Times New Roman" w:hAnsi="Times New Roman"/>
          <w:color w:val="000000" w:themeColor="text1"/>
          <w:sz w:val="22"/>
          <w:szCs w:val="22"/>
        </w:rPr>
        <w:t>;</w:t>
      </w:r>
      <w:r w:rsidRPr="008D632B">
        <w:rPr>
          <w:rFonts w:ascii="Times New Roman" w:hAnsi="Times New Roman"/>
          <w:color w:val="000000" w:themeColor="text1"/>
          <w:sz w:val="22"/>
          <w:szCs w:val="22"/>
        </w:rPr>
        <w:t xml:space="preserve"> tài liệu, chứng cứ do đương sự cung cấp</w:t>
      </w:r>
      <w:r w:rsidR="004312AC">
        <w:rPr>
          <w:rFonts w:ascii="Times New Roman" w:hAnsi="Times New Roman"/>
          <w:color w:val="000000" w:themeColor="text1"/>
          <w:sz w:val="22"/>
          <w:szCs w:val="22"/>
        </w:rPr>
        <w:t>; tài liệu, chứng cứ do</w:t>
      </w:r>
      <w:r w:rsidRPr="008D632B">
        <w:rPr>
          <w:rFonts w:ascii="Times New Roman" w:hAnsi="Times New Roman"/>
          <w:color w:val="000000" w:themeColor="text1"/>
          <w:sz w:val="22"/>
          <w:szCs w:val="22"/>
        </w:rPr>
        <w:t xml:space="preserve"> Tòa án </w:t>
      </w:r>
      <w:r>
        <w:rPr>
          <w:rFonts w:ascii="Times New Roman" w:hAnsi="Times New Roman"/>
          <w:color w:val="000000" w:themeColor="text1"/>
          <w:sz w:val="22"/>
          <w:szCs w:val="22"/>
        </w:rPr>
        <w:t xml:space="preserve">(Viện kiểm sát) </w:t>
      </w:r>
      <w:r w:rsidRPr="008D632B">
        <w:rPr>
          <w:rFonts w:ascii="Times New Roman" w:hAnsi="Times New Roman"/>
          <w:color w:val="000000" w:themeColor="text1"/>
          <w:sz w:val="22"/>
          <w:szCs w:val="22"/>
        </w:rPr>
        <w:t>xác minh, thu thập được</w:t>
      </w:r>
      <w:r w:rsidR="004312AC">
        <w:rPr>
          <w:rFonts w:ascii="Times New Roman" w:hAnsi="Times New Roman"/>
          <w:color w:val="000000" w:themeColor="text1"/>
          <w:sz w:val="22"/>
          <w:szCs w:val="22"/>
        </w:rPr>
        <w:t xml:space="preserve"> </w:t>
      </w:r>
      <w:r w:rsidR="004312AC" w:rsidRPr="004312AC">
        <w:rPr>
          <w:rFonts w:ascii="Times New Roman" w:hAnsi="Times New Roman"/>
          <w:i/>
          <w:color w:val="000000" w:themeColor="text1"/>
          <w:sz w:val="22"/>
          <w:szCs w:val="22"/>
        </w:rPr>
        <w:t>(nếu có)</w:t>
      </w:r>
      <w:r w:rsidRPr="008D632B">
        <w:rPr>
          <w:rFonts w:ascii="Times New Roman" w:hAnsi="Times New Roman"/>
          <w:color w:val="000000" w:themeColor="text1"/>
          <w:sz w:val="22"/>
          <w:szCs w:val="22"/>
        </w:rPr>
        <w:t>.</w:t>
      </w:r>
    </w:p>
    <w:p w:rsidR="008F74CB" w:rsidRPr="008D632B" w:rsidRDefault="008F74CB" w:rsidP="008F74CB">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r>
      <w:r>
        <w:rPr>
          <w:rFonts w:ascii="Times New Roman" w:hAnsi="Times New Roman"/>
          <w:color w:val="000000" w:themeColor="text1"/>
          <w:sz w:val="22"/>
          <w:szCs w:val="22"/>
        </w:rPr>
        <w:t>(11) Nêu</w:t>
      </w:r>
      <w:r w:rsidRPr="008D632B">
        <w:rPr>
          <w:rFonts w:ascii="Times New Roman" w:hAnsi="Times New Roman"/>
          <w:color w:val="000000" w:themeColor="text1"/>
          <w:sz w:val="22"/>
          <w:szCs w:val="22"/>
        </w:rPr>
        <w:t xml:space="preserve"> phần quyết định của Bản án (Quyết định) của Tòa án bị đề nghị kháng nghị. Trường hợp vụ việc từng bị Tòa án có thẩm quyền tuyên hủy để xét xử lại thì nêu thêm phần quyết định của Bản án (Quyết định) giải quyết vụ việc bị tuyên hủy trước đó.</w:t>
      </w:r>
    </w:p>
    <w:p w:rsidR="008F74CB" w:rsidRPr="008D632B" w:rsidRDefault="008F74CB" w:rsidP="008F74C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(1</w:t>
      </w:r>
      <w:r>
        <w:rPr>
          <w:rFonts w:ascii="Times New Roman" w:hAnsi="Times New Roman"/>
          <w:color w:val="000000" w:themeColor="text1"/>
          <w:sz w:val="22"/>
          <w:szCs w:val="22"/>
        </w:rPr>
        <w:t>2</w:t>
      </w:r>
      <w:r w:rsidRPr="008D632B">
        <w:rPr>
          <w:rFonts w:ascii="Times New Roman" w:hAnsi="Times New Roman"/>
          <w:color w:val="000000" w:themeColor="text1"/>
          <w:sz w:val="22"/>
          <w:szCs w:val="22"/>
        </w:rPr>
        <w:t>) Phân tích, đánh giá vi phạm pháp luật, sai lầm của Bản án (Quyết định) hoặc tình tiết mới quan trọng có thể làm thay đổi Bản án (Quyết định) là căn cứ để kháng nghị theo thủ tục giám đốc thẩm (tái thẩm) theo quy định tại khoản 1 Điều 326 (Điều 352) Bộ luật Tố tụng dân sự.</w:t>
      </w:r>
    </w:p>
    <w:p w:rsidR="008F74CB" w:rsidRPr="008D632B" w:rsidRDefault="008F74CB" w:rsidP="008F74CB">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r>
      <w:r>
        <w:rPr>
          <w:rFonts w:ascii="Times New Roman" w:hAnsi="Times New Roman"/>
          <w:color w:val="000000" w:themeColor="text1"/>
          <w:sz w:val="22"/>
          <w:szCs w:val="22"/>
        </w:rPr>
        <w:t xml:space="preserve">(13) </w:t>
      </w:r>
      <w:r w:rsidRPr="008D632B">
        <w:rPr>
          <w:rFonts w:ascii="Times New Roman" w:hAnsi="Times New Roman"/>
          <w:color w:val="000000" w:themeColor="text1"/>
          <w:sz w:val="22"/>
          <w:szCs w:val="22"/>
        </w:rPr>
        <w:t>Nêu rõ quan điểm</w:t>
      </w:r>
      <w:r>
        <w:rPr>
          <w:rFonts w:ascii="Times New Roman" w:hAnsi="Times New Roman"/>
          <w:color w:val="000000" w:themeColor="text1"/>
          <w:sz w:val="22"/>
          <w:szCs w:val="22"/>
        </w:rPr>
        <w:t xml:space="preserve"> của Viện kiểm sát nhân dân có thông báo đề nghị</w:t>
      </w:r>
      <w:r w:rsidRPr="008D632B">
        <w:rPr>
          <w:rFonts w:ascii="Times New Roman" w:hAnsi="Times New Roman"/>
          <w:color w:val="000000" w:themeColor="text1"/>
          <w:sz w:val="22"/>
          <w:szCs w:val="22"/>
        </w:rPr>
        <w:t xml:space="preserve"> </w:t>
      </w:r>
      <w:r>
        <w:rPr>
          <w:rFonts w:ascii="Times New Roman" w:hAnsi="Times New Roman"/>
          <w:color w:val="000000" w:themeColor="text1"/>
          <w:sz w:val="22"/>
          <w:szCs w:val="22"/>
        </w:rPr>
        <w:t>về đường lối giải quyết vụ việc và căn cứ pháp luật áp dụng.</w:t>
      </w:r>
    </w:p>
    <w:p w:rsidR="008F74CB" w:rsidRPr="008D632B" w:rsidRDefault="008F74CB" w:rsidP="008F74C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(1</w:t>
      </w:r>
      <w:r>
        <w:rPr>
          <w:rFonts w:ascii="Times New Roman" w:hAnsi="Times New Roman"/>
          <w:color w:val="000000" w:themeColor="text1"/>
          <w:sz w:val="22"/>
          <w:szCs w:val="22"/>
        </w:rPr>
        <w:t>4</w:t>
      </w:r>
      <w:r w:rsidRPr="008D632B">
        <w:rPr>
          <w:rFonts w:ascii="Times New Roman" w:hAnsi="Times New Roman"/>
          <w:color w:val="000000" w:themeColor="text1"/>
          <w:sz w:val="22"/>
          <w:szCs w:val="22"/>
        </w:rPr>
        <w:t xml:space="preserve">) Trường hợp Phó Viện trưởng ký thay Viện trưởng thì ghi là:      </w:t>
      </w:r>
    </w:p>
    <w:p w:rsidR="008F74CB" w:rsidRPr="008D632B" w:rsidRDefault="008F74CB" w:rsidP="008F74CB">
      <w:pPr>
        <w:spacing w:before="60" w:after="60"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8F74CB" w:rsidRPr="008D632B" w:rsidRDefault="008F74CB" w:rsidP="008F74CB">
      <w:pPr>
        <w:pStyle w:val="Header"/>
        <w:jc w:val="center"/>
        <w:rPr>
          <w:b/>
          <w:color w:val="000000" w:themeColor="text1"/>
          <w:sz w:val="22"/>
          <w:szCs w:val="22"/>
        </w:rPr>
      </w:pPr>
      <w:r w:rsidRPr="008D632B">
        <w:rPr>
          <w:b/>
          <w:color w:val="000000" w:themeColor="text1"/>
          <w:sz w:val="22"/>
          <w:szCs w:val="22"/>
        </w:rPr>
        <w:t>PHÓ VIỆN TRƯỞNG”</w:t>
      </w:r>
    </w:p>
    <w:p w:rsidR="008F74CB" w:rsidRPr="008D632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Default="008F74CB" w:rsidP="008F74CB">
      <w:pPr>
        <w:rPr>
          <w:rFonts w:ascii="Times New Roman" w:hAnsi="Times New Roman"/>
          <w:color w:val="000000" w:themeColor="text1"/>
        </w:rPr>
      </w:pPr>
    </w:p>
    <w:p w:rsidR="008F74CB" w:rsidRPr="008D632B" w:rsidRDefault="008F74CB" w:rsidP="008F74CB">
      <w:pPr>
        <w:rPr>
          <w:rFonts w:ascii="Times New Roman" w:hAnsi="Times New Roman"/>
          <w:color w:val="000000" w:themeColor="text1"/>
        </w:rPr>
      </w:pPr>
    </w:p>
    <w:p w:rsidR="008F74CB" w:rsidRDefault="008F74CB" w:rsidP="00353162">
      <w:pPr>
        <w:spacing w:line="240" w:lineRule="exact"/>
        <w:jc w:val="both"/>
        <w:rPr>
          <w:rFonts w:ascii="Times New Roman" w:hAnsi="Times New Roman"/>
          <w:color w:val="000000" w:themeColor="text1"/>
          <w:sz w:val="22"/>
          <w:szCs w:val="22"/>
        </w:rPr>
      </w:pPr>
    </w:p>
    <w:p w:rsidR="00175D03" w:rsidRPr="00857E61" w:rsidRDefault="00175D03" w:rsidP="00175D03">
      <w:pPr>
        <w:shd w:val="clear" w:color="auto" w:fill="FFFFFF"/>
        <w:spacing w:before="120" w:after="120" w:line="360" w:lineRule="exact"/>
        <w:jc w:val="both"/>
        <w:rPr>
          <w:rFonts w:ascii="Times New Roman" w:hAnsi="Times New Roman"/>
          <w:color w:val="000000" w:themeColor="text1"/>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