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456" w:type="dxa"/>
        <w:tblLook w:val="04A0" w:firstRow="1" w:lastRow="0" w:firstColumn="1" w:lastColumn="0" w:noHBand="0" w:noVBand="1"/>
      </w:tblPr>
      <w:tblGrid>
        <w:gridCol w:w="2456"/>
      </w:tblGrid>
      <w:tr w:rsidR="00857E61" w:rsidRPr="00E4460E" w:rsidTr="00E4460E">
        <w:trPr>
          <w:trHeight w:val="613"/>
        </w:trPr>
        <w:tc>
          <w:tcPr>
            <w:tcW w:w="2456" w:type="dxa"/>
          </w:tcPr>
          <w:p w:rsidR="00FA3FBF" w:rsidRPr="003C1CB9" w:rsidRDefault="00FA3FBF" w:rsidP="006938E2">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Mẫu số</w:t>
            </w:r>
            <w:r w:rsidR="002B1DF3" w:rsidRPr="003C1CB9">
              <w:rPr>
                <w:rFonts w:ascii="Times New Roman" w:hAnsi="Times New Roman"/>
                <w:b/>
                <w:color w:val="000000" w:themeColor="text1"/>
                <w:sz w:val="16"/>
                <w:szCs w:val="16"/>
                <w:lang w:val="pt-BR"/>
              </w:rPr>
              <w:t xml:space="preserve"> </w:t>
            </w:r>
            <w:r w:rsidR="008D36D8" w:rsidRPr="003C1CB9">
              <w:rPr>
                <w:rFonts w:ascii="Times New Roman" w:hAnsi="Times New Roman"/>
                <w:b/>
                <w:color w:val="000000" w:themeColor="text1"/>
                <w:sz w:val="16"/>
                <w:szCs w:val="16"/>
                <w:lang w:val="pt-BR"/>
              </w:rPr>
              <w:t>06</w:t>
            </w:r>
            <w:r w:rsidRPr="003C1CB9">
              <w:rPr>
                <w:rFonts w:ascii="Times New Roman" w:hAnsi="Times New Roman"/>
                <w:b/>
                <w:color w:val="000000" w:themeColor="text1"/>
                <w:sz w:val="16"/>
                <w:szCs w:val="16"/>
                <w:lang w:val="pt-BR"/>
              </w:rPr>
              <w:t xml:space="preserve">/HC </w:t>
            </w:r>
          </w:p>
          <w:p w:rsidR="00E4460E" w:rsidRPr="00E4460E" w:rsidRDefault="00FA3FBF" w:rsidP="00E4460E">
            <w:pPr>
              <w:jc w:val="center"/>
              <w:rPr>
                <w:rFonts w:ascii="Times New Roman" w:hAnsi="Times New Roman"/>
                <w:color w:val="000000" w:themeColor="text1"/>
                <w:sz w:val="16"/>
                <w:szCs w:val="16"/>
                <w:lang w:val="pt-BR"/>
              </w:rPr>
            </w:pPr>
            <w:r w:rsidRPr="003C1CB9">
              <w:rPr>
                <w:rFonts w:ascii="Times New Roman" w:hAnsi="Times New Roman"/>
                <w:color w:val="000000" w:themeColor="text1"/>
                <w:sz w:val="16"/>
                <w:szCs w:val="16"/>
                <w:lang w:val="pt-BR"/>
              </w:rPr>
              <w:t xml:space="preserve"> </w:t>
            </w:r>
            <w:r w:rsidR="00E4460E" w:rsidRPr="00E4460E">
              <w:rPr>
                <w:rFonts w:ascii="Times New Roman" w:hAnsi="Times New Roman"/>
                <w:color w:val="000000" w:themeColor="text1"/>
                <w:sz w:val="16"/>
                <w:szCs w:val="16"/>
                <w:lang w:val="pt-BR"/>
              </w:rPr>
              <w:t xml:space="preserve"> Theo QĐ số 410/QĐ-VKSTC</w:t>
            </w:r>
          </w:p>
          <w:p w:rsidR="00E4460E" w:rsidRPr="00E4460E" w:rsidRDefault="00E4460E" w:rsidP="00E4460E">
            <w:pPr>
              <w:jc w:val="center"/>
              <w:rPr>
                <w:rFonts w:ascii="Times New Roman" w:hAnsi="Times New Roman"/>
                <w:color w:val="000000" w:themeColor="text1"/>
                <w:sz w:val="16"/>
                <w:szCs w:val="16"/>
                <w:lang w:val="pt-BR"/>
              </w:rPr>
            </w:pPr>
            <w:r w:rsidRPr="00E4460E">
              <w:rPr>
                <w:rFonts w:ascii="Times New Roman" w:hAnsi="Times New Roman"/>
                <w:color w:val="000000" w:themeColor="text1"/>
                <w:sz w:val="16"/>
                <w:szCs w:val="16"/>
                <w:lang w:val="pt-BR"/>
              </w:rPr>
              <w:t xml:space="preserve">  ngày 25 tháng 11 năm 2021</w:t>
            </w:r>
          </w:p>
          <w:p w:rsidR="00FA3FBF" w:rsidRPr="00E4460E" w:rsidRDefault="00FA3FBF" w:rsidP="006938E2">
            <w:pPr>
              <w:jc w:val="center"/>
              <w:rPr>
                <w:rFonts w:ascii="Times New Roman" w:hAnsi="Times New Roman"/>
                <w:color w:val="000000" w:themeColor="text1"/>
                <w:sz w:val="12"/>
                <w:lang w:val="pt-BR"/>
              </w:rPr>
            </w:pPr>
          </w:p>
        </w:tc>
      </w:tr>
    </w:tbl>
    <w:p w:rsidR="00FA3FBF" w:rsidRPr="00E4460E" w:rsidRDefault="00FA3FBF" w:rsidP="00FA3FBF">
      <w:pPr>
        <w:pStyle w:val="Header"/>
        <w:jc w:val="right"/>
        <w:rPr>
          <w:i/>
          <w:color w:val="000000" w:themeColor="text1"/>
          <w:sz w:val="14"/>
          <w:lang w:val="pt-BR"/>
        </w:rPr>
      </w:pPr>
    </w:p>
    <w:tbl>
      <w:tblPr>
        <w:tblW w:w="9613" w:type="dxa"/>
        <w:tblInd w:w="-291" w:type="dxa"/>
        <w:tblLook w:val="01E0" w:firstRow="1" w:lastRow="1" w:firstColumn="1" w:lastColumn="1" w:noHBand="0" w:noVBand="0"/>
      </w:tblPr>
      <w:tblGrid>
        <w:gridCol w:w="4227"/>
        <w:gridCol w:w="5386"/>
      </w:tblGrid>
      <w:tr w:rsidR="00857E61" w:rsidRPr="003C1CB9" w:rsidTr="006938E2">
        <w:trPr>
          <w:trHeight w:val="1764"/>
        </w:trPr>
        <w:tc>
          <w:tcPr>
            <w:tcW w:w="4227" w:type="dxa"/>
          </w:tcPr>
          <w:p w:rsidR="00FA3FBF" w:rsidRPr="003C1CB9" w:rsidRDefault="00FA3FBF" w:rsidP="006938E2">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FA3FBF" w:rsidRPr="003C1CB9" w:rsidRDefault="00FA3FBF" w:rsidP="006938E2">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FA3FBF" w:rsidRPr="003C1CB9" w:rsidRDefault="00726625" w:rsidP="006938E2">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615744" behindDoc="0" locked="0" layoutInCell="1" allowOverlap="1" wp14:anchorId="71BC71F0" wp14:editId="656C04EA">
                      <wp:simplePos x="0" y="0"/>
                      <wp:positionH relativeFrom="column">
                        <wp:posOffset>674370</wp:posOffset>
                      </wp:positionH>
                      <wp:positionV relativeFrom="paragraph">
                        <wp:posOffset>59690</wp:posOffset>
                      </wp:positionV>
                      <wp:extent cx="1028700" cy="0"/>
                      <wp:effectExtent l="7620" t="12065" r="11430" b="6985"/>
                      <wp:wrapNone/>
                      <wp:docPr id="260" name="Lin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0E5D0D3" id="Line 541"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"/>
                  </w:pict>
                </mc:Fallback>
              </mc:AlternateContent>
            </w:r>
          </w:p>
          <w:p w:rsidR="00FA3FBF" w:rsidRPr="003C1CB9" w:rsidRDefault="00FA3FBF" w:rsidP="006938E2">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KN-VKS-HC             </w:t>
            </w:r>
          </w:p>
        </w:tc>
        <w:tc>
          <w:tcPr>
            <w:tcW w:w="5386" w:type="dxa"/>
          </w:tcPr>
          <w:p w:rsidR="00FA3FBF" w:rsidRPr="003C1CB9" w:rsidRDefault="00FA3FBF" w:rsidP="006938E2">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FA3FBF" w:rsidRPr="003C1CB9" w:rsidRDefault="00FA3FBF" w:rsidP="006938E2">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FA3FBF" w:rsidRPr="003C1CB9" w:rsidRDefault="00726625" w:rsidP="006938E2">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16768" behindDoc="0" locked="0" layoutInCell="1" allowOverlap="1" wp14:anchorId="58D53721" wp14:editId="06B0D704">
                      <wp:simplePos x="0" y="0"/>
                      <wp:positionH relativeFrom="column">
                        <wp:posOffset>610842</wp:posOffset>
                      </wp:positionH>
                      <wp:positionV relativeFrom="paragraph">
                        <wp:posOffset>48122</wp:posOffset>
                      </wp:positionV>
                      <wp:extent cx="2099145" cy="0"/>
                      <wp:effectExtent l="0" t="0" r="15875" b="19050"/>
                      <wp:wrapNone/>
                      <wp:docPr id="259" name="Lin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3614D95" id="Line 542"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3.8pt" to="213.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1nFgIAACw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"/>
                  </w:pict>
                </mc:Fallback>
              </mc:AlternateContent>
            </w:r>
          </w:p>
          <w:p w:rsidR="00FA3FBF" w:rsidRPr="003C1CB9" w:rsidRDefault="00FA3FBF" w:rsidP="006938E2">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9500DC" w:rsidRPr="003C1CB9" w:rsidRDefault="00FA3FBF" w:rsidP="00A93CEB">
      <w:pPr>
        <w:spacing w:line="276" w:lineRule="auto"/>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KIẾN NGHỊ </w:t>
      </w:r>
    </w:p>
    <w:p w:rsidR="00FA3FBF" w:rsidRPr="003C1CB9" w:rsidRDefault="009500DC" w:rsidP="00A93CEB">
      <w:pPr>
        <w:spacing w:line="276" w:lineRule="auto"/>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Tổng hợp vi phạm</w:t>
      </w:r>
    </w:p>
    <w:p w:rsidR="00FA3FBF" w:rsidRPr="003C1CB9" w:rsidRDefault="00726625" w:rsidP="00FA3FBF">
      <w:pPr>
        <w:jc w:val="center"/>
        <w:rPr>
          <w:rFonts w:ascii="Times New Roman" w:hAnsi="Times New Roman"/>
          <w:b/>
          <w:color w:val="000000" w:themeColor="text1"/>
          <w:sz w:val="28"/>
          <w:u w:val="single"/>
        </w:rPr>
      </w:pPr>
      <w:r w:rsidRPr="003C1CB9">
        <w:rPr>
          <w:rFonts w:ascii="Times New Roman" w:hAnsi="Times New Roman"/>
          <w:b/>
          <w:noProof/>
          <w:color w:val="000000" w:themeColor="text1"/>
          <w:sz w:val="28"/>
          <w:u w:val="single"/>
        </w:rPr>
        <mc:AlternateContent>
          <mc:Choice Requires="wps">
            <w:drawing>
              <wp:anchor distT="0" distB="0" distL="114300" distR="114300" simplePos="0" relativeHeight="251614720" behindDoc="0" locked="0" layoutInCell="1" allowOverlap="1" wp14:anchorId="25A12C0F" wp14:editId="3324113E">
                <wp:simplePos x="0" y="0"/>
                <wp:positionH relativeFrom="column">
                  <wp:posOffset>2553335</wp:posOffset>
                </wp:positionH>
                <wp:positionV relativeFrom="paragraph">
                  <wp:posOffset>37134</wp:posOffset>
                </wp:positionV>
                <wp:extent cx="723569" cy="0"/>
                <wp:effectExtent l="0" t="0" r="19685" b="19050"/>
                <wp:wrapNone/>
                <wp:docPr id="258"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5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7EDBD4" id="Line 540"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05pt,2.9pt" to="25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"/>
            </w:pict>
          </mc:Fallback>
        </mc:AlternateContent>
      </w:r>
    </w:p>
    <w:p w:rsidR="00FA3FBF" w:rsidRPr="003C1CB9" w:rsidRDefault="00FA3FBF" w:rsidP="00FA3FBF">
      <w:pPr>
        <w:spacing w:line="120" w:lineRule="auto"/>
        <w:ind w:left="720" w:firstLine="720"/>
        <w:rPr>
          <w:rFonts w:ascii="Times New Roman" w:hAnsi="Times New Roman"/>
          <w:color w:val="000000" w:themeColor="text1"/>
          <w:sz w:val="28"/>
        </w:rPr>
      </w:pPr>
      <w:r w:rsidRPr="003C1CB9">
        <w:rPr>
          <w:rFonts w:ascii="Times New Roman" w:hAnsi="Times New Roman"/>
          <w:color w:val="000000" w:themeColor="text1"/>
          <w:sz w:val="28"/>
        </w:rPr>
        <w:t xml:space="preserve">    </w:t>
      </w:r>
    </w:p>
    <w:p w:rsidR="00FA3FBF" w:rsidRPr="003C1CB9" w:rsidRDefault="00FA3FBF" w:rsidP="00FA3FBF">
      <w:pPr>
        <w:ind w:left="720" w:firstLine="720"/>
        <w:rPr>
          <w:rFonts w:ascii="Times New Roman" w:hAnsi="Times New Roman"/>
          <w:i/>
          <w:color w:val="000000" w:themeColor="text1"/>
          <w:sz w:val="28"/>
        </w:rPr>
      </w:pPr>
      <w:r w:rsidRPr="003C1CB9">
        <w:rPr>
          <w:rFonts w:ascii="Times New Roman" w:hAnsi="Times New Roman"/>
          <w:color w:val="000000" w:themeColor="text1"/>
          <w:sz w:val="28"/>
        </w:rPr>
        <w:t xml:space="preserve">  Kính gửi:</w:t>
      </w:r>
      <w:r w:rsidRPr="003C1CB9">
        <w:rPr>
          <w:rFonts w:ascii="Times New Roman" w:hAnsi="Times New Roman"/>
          <w:b/>
          <w:color w:val="000000" w:themeColor="text1"/>
          <w:sz w:val="28"/>
        </w:rPr>
        <w:t xml:space="preserve">  </w:t>
      </w:r>
      <w:r w:rsidRPr="003C1CB9">
        <w:rPr>
          <w:rFonts w:ascii="Times New Roman" w:hAnsi="Times New Roman"/>
          <w:color w:val="000000" w:themeColor="text1"/>
          <w:sz w:val="28"/>
        </w:rPr>
        <w:t>Chánh án Toà án nhân dân ….. (3)......</w:t>
      </w:r>
    </w:p>
    <w:p w:rsidR="00FA3FBF" w:rsidRPr="003C1CB9" w:rsidRDefault="00FA3FBF" w:rsidP="00BD01CD">
      <w:pPr>
        <w:spacing w:line="120" w:lineRule="auto"/>
        <w:ind w:firstLine="720"/>
        <w:jc w:val="both"/>
        <w:rPr>
          <w:rFonts w:ascii="Times New Roman" w:hAnsi="Times New Roman"/>
          <w:color w:val="000000" w:themeColor="text1"/>
          <w:sz w:val="28"/>
        </w:rPr>
      </w:pPr>
    </w:p>
    <w:p w:rsidR="00A63DB6" w:rsidRPr="00A63DB6" w:rsidRDefault="00A63DB6" w:rsidP="00A63DB6">
      <w:pPr>
        <w:spacing w:before="120" w:after="120" w:line="360" w:lineRule="exact"/>
        <w:ind w:firstLine="720"/>
        <w:jc w:val="both"/>
        <w:rPr>
          <w:rFonts w:ascii="Times New Roman" w:hAnsi="Times New Roman"/>
          <w:i/>
          <w:color w:val="000000" w:themeColor="text1"/>
          <w:spacing w:val="-12"/>
          <w:sz w:val="28"/>
        </w:rPr>
      </w:pPr>
      <w:r w:rsidRPr="00A63DB6">
        <w:rPr>
          <w:rFonts w:ascii="Times New Roman" w:hAnsi="Times New Roman"/>
          <w:i/>
          <w:color w:val="000000" w:themeColor="text1"/>
          <w:spacing w:val="-12"/>
          <w:sz w:val="28"/>
        </w:rPr>
        <w:t>Căn cứ khoản 2 Điều 5, Điều 27 Luật Tổ chức Viện kiểm sát nhân dân năm 2014;</w:t>
      </w:r>
    </w:p>
    <w:p w:rsidR="00FA3FBF" w:rsidRPr="003C1CB9" w:rsidRDefault="00BD01CD" w:rsidP="00FA3FBF">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25, Điều 42 Luật T</w:t>
      </w:r>
      <w:r w:rsidR="00FA3FBF" w:rsidRPr="003C1CB9">
        <w:rPr>
          <w:rFonts w:ascii="Times New Roman" w:hAnsi="Times New Roman"/>
          <w:i/>
          <w:color w:val="000000" w:themeColor="text1"/>
          <w:sz w:val="28"/>
          <w:szCs w:val="28"/>
        </w:rPr>
        <w:t>ố tụng hành chính năm 2015.</w:t>
      </w:r>
    </w:p>
    <w:p w:rsidR="00FA3FBF" w:rsidRPr="003C1CB9" w:rsidRDefault="00FA3FBF" w:rsidP="00BD01CD">
      <w:pPr>
        <w:spacing w:line="72" w:lineRule="auto"/>
        <w:ind w:firstLine="720"/>
        <w:jc w:val="both"/>
        <w:rPr>
          <w:rFonts w:ascii="Times New Roman" w:hAnsi="Times New Roman"/>
          <w:color w:val="000000" w:themeColor="text1"/>
          <w:sz w:val="28"/>
          <w:szCs w:val="28"/>
        </w:rPr>
      </w:pPr>
    </w:p>
    <w:p w:rsidR="00FA3FBF" w:rsidRPr="00E4460E" w:rsidRDefault="00BA3888" w:rsidP="00E029F8">
      <w:pPr>
        <w:spacing w:before="120" w:after="120" w:line="360" w:lineRule="exact"/>
        <w:ind w:firstLine="720"/>
        <w:jc w:val="both"/>
        <w:rPr>
          <w:rFonts w:ascii="Times New Roman" w:hAnsi="Times New Roman"/>
          <w:color w:val="000000" w:themeColor="text1"/>
          <w:spacing w:val="-3"/>
          <w:sz w:val="28"/>
          <w:szCs w:val="28"/>
        </w:rPr>
      </w:pPr>
      <w:r w:rsidRPr="00E4460E">
        <w:rPr>
          <w:rFonts w:ascii="Times New Roman" w:hAnsi="Times New Roman"/>
          <w:color w:val="000000" w:themeColor="text1"/>
          <w:spacing w:val="-3"/>
          <w:sz w:val="28"/>
          <w:szCs w:val="28"/>
        </w:rPr>
        <w:t>Q</w:t>
      </w:r>
      <w:r w:rsidR="00FA3FBF" w:rsidRPr="00E4460E">
        <w:rPr>
          <w:rFonts w:ascii="Times New Roman" w:hAnsi="Times New Roman"/>
          <w:color w:val="000000" w:themeColor="text1"/>
          <w:spacing w:val="-3"/>
          <w:sz w:val="28"/>
          <w:szCs w:val="28"/>
        </w:rPr>
        <w:t>ua công tác kiểm sát việc giải quyết các vụ án hành chính của Tòa án nhân dân…(3)…từ ngày…tháng…năm…đến ngày…tháng…năm..., Viện kiểm sát nhân dân...(2)...</w:t>
      </w:r>
      <w:r w:rsidR="00CA2036" w:rsidRPr="00E4460E">
        <w:rPr>
          <w:rFonts w:ascii="Times New Roman" w:hAnsi="Times New Roman"/>
          <w:color w:val="000000" w:themeColor="text1"/>
          <w:spacing w:val="-3"/>
          <w:sz w:val="28"/>
          <w:szCs w:val="28"/>
        </w:rPr>
        <w:t>phát hiện</w:t>
      </w:r>
      <w:r w:rsidRPr="00E4460E">
        <w:rPr>
          <w:rFonts w:ascii="Times New Roman" w:hAnsi="Times New Roman"/>
          <w:color w:val="000000" w:themeColor="text1"/>
          <w:spacing w:val="-3"/>
          <w:sz w:val="28"/>
          <w:szCs w:val="28"/>
        </w:rPr>
        <w:t xml:space="preserve"> Tòa án nhân dân…(3)…</w:t>
      </w:r>
      <w:r w:rsidR="00F965CC" w:rsidRPr="00E4460E">
        <w:rPr>
          <w:rFonts w:ascii="Times New Roman" w:hAnsi="Times New Roman"/>
          <w:color w:val="000000" w:themeColor="text1"/>
          <w:spacing w:val="-3"/>
          <w:sz w:val="28"/>
          <w:szCs w:val="28"/>
        </w:rPr>
        <w:t xml:space="preserve">có </w:t>
      </w:r>
      <w:r w:rsidR="00CA2036" w:rsidRPr="00E4460E">
        <w:rPr>
          <w:rFonts w:ascii="Times New Roman" w:hAnsi="Times New Roman"/>
          <w:color w:val="000000" w:themeColor="text1"/>
          <w:spacing w:val="-3"/>
          <w:sz w:val="28"/>
          <w:szCs w:val="28"/>
        </w:rPr>
        <w:t>một số vi phạm</w:t>
      </w:r>
      <w:r w:rsidR="00F965CC" w:rsidRPr="00E4460E">
        <w:rPr>
          <w:rFonts w:ascii="Times New Roman" w:hAnsi="Times New Roman"/>
          <w:color w:val="000000" w:themeColor="text1"/>
          <w:spacing w:val="-3"/>
          <w:sz w:val="28"/>
          <w:szCs w:val="28"/>
        </w:rPr>
        <w:t xml:space="preserve">, cụ thể </w:t>
      </w:r>
      <w:r w:rsidR="00CA2036" w:rsidRPr="00E4460E">
        <w:rPr>
          <w:rFonts w:ascii="Times New Roman" w:hAnsi="Times New Roman"/>
          <w:color w:val="000000" w:themeColor="text1"/>
          <w:spacing w:val="-3"/>
          <w:sz w:val="28"/>
          <w:szCs w:val="28"/>
        </w:rPr>
        <w:t>như sau</w:t>
      </w:r>
      <w:r w:rsidR="00FA3FBF" w:rsidRPr="00E4460E">
        <w:rPr>
          <w:rFonts w:ascii="Times New Roman" w:hAnsi="Times New Roman"/>
          <w:color w:val="000000" w:themeColor="text1"/>
          <w:spacing w:val="-3"/>
          <w:sz w:val="28"/>
          <w:szCs w:val="28"/>
        </w:rPr>
        <w:t xml:space="preserve">: </w:t>
      </w:r>
    </w:p>
    <w:p w:rsidR="00FA3FBF" w:rsidRPr="003C1CB9" w:rsidRDefault="00FA3FBF" w:rsidP="00E029F8">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E029F8"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FA3FBF" w:rsidRPr="003C1CB9" w:rsidRDefault="00FA3FBF" w:rsidP="00E029F8">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F965CC" w:rsidRPr="003C1CB9" w:rsidRDefault="00FA3FBF" w:rsidP="00F965CC">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z w:val="28"/>
          <w:szCs w:val="28"/>
        </w:rPr>
        <w:t>Để bảo</w:t>
      </w:r>
      <w:r w:rsidR="00872316" w:rsidRPr="003C1CB9">
        <w:rPr>
          <w:rFonts w:ascii="Times New Roman" w:hAnsi="Times New Roman"/>
          <w:color w:val="000000" w:themeColor="text1"/>
          <w:sz w:val="28"/>
          <w:szCs w:val="28"/>
        </w:rPr>
        <w:t xml:space="preserve"> đảm</w:t>
      </w:r>
      <w:r w:rsidRPr="003C1CB9">
        <w:rPr>
          <w:rFonts w:ascii="Times New Roman" w:hAnsi="Times New Roman"/>
          <w:color w:val="000000" w:themeColor="text1"/>
          <w:sz w:val="28"/>
          <w:szCs w:val="28"/>
        </w:rPr>
        <w:t xml:space="preserve"> pháp luật được </w:t>
      </w:r>
      <w:r w:rsidR="00872316" w:rsidRPr="003C1CB9">
        <w:rPr>
          <w:rFonts w:ascii="Times New Roman" w:hAnsi="Times New Roman"/>
          <w:color w:val="000000" w:themeColor="text1"/>
          <w:sz w:val="28"/>
          <w:szCs w:val="28"/>
        </w:rPr>
        <w:t xml:space="preserve">chấp hành </w:t>
      </w:r>
      <w:r w:rsidRPr="003C1CB9">
        <w:rPr>
          <w:rFonts w:ascii="Times New Roman" w:hAnsi="Times New Roman"/>
          <w:color w:val="000000" w:themeColor="text1"/>
          <w:sz w:val="28"/>
          <w:szCs w:val="28"/>
        </w:rPr>
        <w:t xml:space="preserve">nghiêm chỉnh và thống nhất, góp phần bảo vệ </w:t>
      </w:r>
      <w:r w:rsidR="00ED217D">
        <w:rPr>
          <w:rFonts w:ascii="Times New Roman" w:hAnsi="Times New Roman"/>
          <w:color w:val="000000" w:themeColor="text1"/>
          <w:sz w:val="28"/>
          <w:szCs w:val="28"/>
        </w:rPr>
        <w:t xml:space="preserve">lợi ích của Nhà nước, </w:t>
      </w:r>
      <w:r w:rsidRPr="003C1CB9">
        <w:rPr>
          <w:rFonts w:ascii="Times New Roman" w:hAnsi="Times New Roman"/>
          <w:color w:val="000000" w:themeColor="text1"/>
          <w:sz w:val="28"/>
          <w:szCs w:val="28"/>
        </w:rPr>
        <w:t>quyền và lợi ích hợp pháp của cá nhân, cơ quan, tổ chức, Viện trưởng Viện kiểm sát nhân dân…(2)…</w:t>
      </w:r>
      <w:r w:rsidR="00CA2036" w:rsidRPr="003C1CB9">
        <w:rPr>
          <w:rFonts w:ascii="Times New Roman" w:hAnsi="Times New Roman"/>
          <w:color w:val="000000" w:themeColor="text1"/>
          <w:sz w:val="28"/>
          <w:szCs w:val="28"/>
        </w:rPr>
        <w:t>kiến nghị</w:t>
      </w:r>
      <w:r w:rsidRPr="003C1CB9">
        <w:rPr>
          <w:rFonts w:ascii="Times New Roman" w:hAnsi="Times New Roman"/>
          <w:color w:val="000000" w:themeColor="text1"/>
          <w:sz w:val="28"/>
          <w:szCs w:val="28"/>
        </w:rPr>
        <w:t xml:space="preserve"> Chánh án Tòa án nhân dân....(3)...có biện pháp khắc phục vi phạm nêu trên và </w:t>
      </w:r>
      <w:r w:rsidR="007E0BD0" w:rsidRPr="003C1CB9">
        <w:rPr>
          <w:rFonts w:ascii="Times New Roman" w:hAnsi="Times New Roman"/>
          <w:color w:val="000000" w:themeColor="text1"/>
          <w:spacing w:val="-4"/>
          <w:sz w:val="28"/>
          <w:szCs w:val="28"/>
          <w:lang w:val="pt-BR"/>
        </w:rPr>
        <w:t xml:space="preserve">trả lời bằng văn bản </w:t>
      </w:r>
      <w:r w:rsidR="00F965CC" w:rsidRPr="003C1CB9">
        <w:rPr>
          <w:rFonts w:ascii="Times New Roman" w:hAnsi="Times New Roman"/>
          <w:color w:val="000000" w:themeColor="text1"/>
          <w:spacing w:val="-4"/>
          <w:sz w:val="28"/>
          <w:szCs w:val="28"/>
          <w:lang w:val="pt-BR"/>
        </w:rPr>
        <w:t>cho Viện kiểm sát nhân dân....(2)...trong thời hạn...(</w:t>
      </w:r>
      <w:r w:rsidR="00E4460E">
        <w:rPr>
          <w:rFonts w:ascii="Times New Roman" w:hAnsi="Times New Roman"/>
          <w:color w:val="000000" w:themeColor="text1"/>
          <w:spacing w:val="-4"/>
          <w:sz w:val="28"/>
          <w:szCs w:val="28"/>
          <w:lang w:val="pt-BR"/>
        </w:rPr>
        <w:t>5</w:t>
      </w:r>
      <w:r w:rsidR="00F965CC" w:rsidRPr="003C1CB9">
        <w:rPr>
          <w:rFonts w:ascii="Times New Roman" w:hAnsi="Times New Roman"/>
          <w:color w:val="000000" w:themeColor="text1"/>
          <w:spacing w:val="-4"/>
          <w:sz w:val="28"/>
          <w:szCs w:val="28"/>
          <w:lang w:val="pt-BR"/>
        </w:rPr>
        <w:t>)..., kể từ ngày nhận được Kiến nghị này./.</w:t>
      </w:r>
    </w:p>
    <w:tbl>
      <w:tblPr>
        <w:tblW w:w="0" w:type="auto"/>
        <w:tblLook w:val="01E0" w:firstRow="1" w:lastRow="1" w:firstColumn="1" w:lastColumn="1" w:noHBand="0" w:noVBand="0"/>
      </w:tblPr>
      <w:tblGrid>
        <w:gridCol w:w="3794"/>
        <w:gridCol w:w="5386"/>
      </w:tblGrid>
      <w:tr w:rsidR="00C7307C" w:rsidRPr="003C1CB9" w:rsidTr="00C7307C">
        <w:tc>
          <w:tcPr>
            <w:tcW w:w="3794" w:type="dxa"/>
          </w:tcPr>
          <w:p w:rsidR="00C7307C" w:rsidRPr="003C1CB9" w:rsidRDefault="00C7307C" w:rsidP="006938E2">
            <w:pPr>
              <w:tabs>
                <w:tab w:val="center" w:pos="4320"/>
                <w:tab w:val="right" w:pos="8640"/>
              </w:tabs>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p>
          <w:p w:rsidR="00C7307C" w:rsidRPr="003C1CB9" w:rsidRDefault="00C7307C" w:rsidP="008A5876">
            <w:pPr>
              <w:tabs>
                <w:tab w:val="center" w:pos="4320"/>
                <w:tab w:val="right" w:pos="8640"/>
              </w:tabs>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Như trên;</w:t>
            </w:r>
          </w:p>
          <w:p w:rsidR="00C7307C" w:rsidRPr="003C1CB9" w:rsidRDefault="00C7307C" w:rsidP="008A5876">
            <w:pPr>
              <w:tabs>
                <w:tab w:val="center" w:pos="4320"/>
                <w:tab w:val="right" w:pos="8640"/>
              </w:tabs>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Tòa án cấp trên trực tiếp của Tòa án bị kiến nghị;</w:t>
            </w:r>
          </w:p>
          <w:p w:rsidR="00C7307C" w:rsidRPr="003C1CB9" w:rsidRDefault="00C7307C" w:rsidP="008A5876">
            <w:pPr>
              <w:tabs>
                <w:tab w:val="center" w:pos="4320"/>
                <w:tab w:val="right" w:pos="8640"/>
              </w:tabs>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 Viện kiểm sát cấp trên trực tiếp (để báo cáo); </w:t>
            </w:r>
          </w:p>
          <w:p w:rsidR="00C7307C" w:rsidRPr="003C1CB9" w:rsidRDefault="00C7307C" w:rsidP="008A5876">
            <w:pPr>
              <w:jc w:val="both"/>
              <w:rPr>
                <w:rFonts w:ascii="Times New Roman" w:hAnsi="Times New Roman"/>
                <w:color w:val="000000" w:themeColor="text1"/>
                <w:sz w:val="22"/>
                <w:lang w:val="pt-BR"/>
              </w:rPr>
            </w:pPr>
            <w:r w:rsidRPr="003C1CB9">
              <w:rPr>
                <w:rFonts w:ascii="Times New Roman" w:hAnsi="Times New Roman"/>
                <w:color w:val="000000" w:themeColor="text1"/>
                <w:sz w:val="22"/>
                <w:lang w:val="pt-BR"/>
              </w:rPr>
              <w:t>- Viện trưởng Viện kiểm sát (để báo cáo) trong trường hợp Phó Viện trưởng ký thay;</w:t>
            </w:r>
          </w:p>
          <w:p w:rsidR="008E6161" w:rsidRPr="003C1CB9" w:rsidRDefault="008E6161" w:rsidP="008E6161">
            <w:pPr>
              <w:jc w:val="both"/>
              <w:rPr>
                <w:rFonts w:ascii="Times New Roman" w:hAnsi="Times New Roman"/>
                <w:color w:val="000000" w:themeColor="text1"/>
                <w:sz w:val="22"/>
                <w:lang w:val="pt-BR"/>
              </w:rPr>
            </w:pPr>
            <w:r w:rsidRPr="003C1CB9">
              <w:rPr>
                <w:rFonts w:ascii="Times New Roman" w:hAnsi="Times New Roman"/>
                <w:color w:val="000000" w:themeColor="text1"/>
                <w:sz w:val="22"/>
                <w:lang w:val="pt-BR"/>
              </w:rPr>
              <w:t>- Bộ phận làm công tác tham mưu, tổng hợp của đơn vị;</w:t>
            </w:r>
          </w:p>
          <w:p w:rsidR="00C7307C" w:rsidRPr="003C1CB9" w:rsidRDefault="00D4469C" w:rsidP="008A5876">
            <w:pPr>
              <w:tabs>
                <w:tab w:val="center" w:pos="4320"/>
                <w:tab w:val="right" w:pos="8640"/>
              </w:tabs>
              <w:jc w:val="both"/>
              <w:rPr>
                <w:rFonts w:ascii="Times New Roman" w:hAnsi="Times New Roman"/>
                <w:b/>
                <w:color w:val="000000" w:themeColor="text1"/>
              </w:rPr>
            </w:pPr>
            <w:r>
              <w:rPr>
                <w:rFonts w:ascii="Times New Roman" w:hAnsi="Times New Roman"/>
                <w:color w:val="000000" w:themeColor="text1"/>
                <w:sz w:val="22"/>
                <w:szCs w:val="22"/>
              </w:rPr>
              <w:t>- Lưu: VT</w:t>
            </w:r>
            <w:r w:rsidR="00BF05E2">
              <w:rPr>
                <w:rFonts w:ascii="Times New Roman" w:hAnsi="Times New Roman"/>
                <w:color w:val="000000" w:themeColor="text1"/>
                <w:sz w:val="22"/>
                <w:szCs w:val="22"/>
              </w:rPr>
              <w:t>.</w:t>
            </w:r>
            <w:r w:rsidR="00C7307C" w:rsidRPr="003C1CB9">
              <w:rPr>
                <w:rFonts w:ascii="Times New Roman" w:hAnsi="Times New Roman"/>
                <w:color w:val="000000" w:themeColor="text1"/>
                <w:sz w:val="22"/>
                <w:szCs w:val="22"/>
              </w:rPr>
              <w:t xml:space="preserve">                                                                                                                                   </w:t>
            </w:r>
          </w:p>
        </w:tc>
        <w:tc>
          <w:tcPr>
            <w:tcW w:w="5386" w:type="dxa"/>
          </w:tcPr>
          <w:p w:rsidR="00C7307C" w:rsidRPr="003C1CB9" w:rsidRDefault="00C7307C" w:rsidP="0085355D">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C7307C" w:rsidRPr="003C1CB9" w:rsidRDefault="00C7307C" w:rsidP="0085355D">
            <w:pPr>
              <w:jc w:val="center"/>
              <w:rPr>
                <w:rFonts w:ascii="Times New Roman" w:hAnsi="Times New Roman"/>
                <w:i/>
                <w:color w:val="000000" w:themeColor="text1"/>
                <w:sz w:val="28"/>
                <w:szCs w:val="28"/>
              </w:rPr>
            </w:pPr>
            <w:r w:rsidRPr="003C1CB9">
              <w:rPr>
                <w:rFonts w:ascii="Times New Roman" w:hAnsi="Times New Roman"/>
                <w:i/>
                <w:color w:val="000000" w:themeColor="text1"/>
                <w:szCs w:val="28"/>
              </w:rPr>
              <w:t>(Ký tên, ghi rõ họ tên, đóng dấu)</w:t>
            </w:r>
          </w:p>
          <w:p w:rsidR="00C7307C" w:rsidRPr="003C1CB9" w:rsidRDefault="00C7307C" w:rsidP="0085355D">
            <w:pPr>
              <w:tabs>
                <w:tab w:val="center" w:pos="4320"/>
                <w:tab w:val="right" w:pos="8640"/>
              </w:tabs>
              <w:spacing w:before="120"/>
              <w:jc w:val="center"/>
              <w:rPr>
                <w:rFonts w:ascii="Times New Roman" w:hAnsi="Times New Roman"/>
                <w:color w:val="000000" w:themeColor="text1"/>
              </w:rPr>
            </w:pPr>
            <w:r w:rsidRPr="003C1CB9">
              <w:rPr>
                <w:rFonts w:ascii="Times New Roman" w:hAnsi="Times New Roman"/>
                <w:color w:val="000000" w:themeColor="text1"/>
                <w:sz w:val="28"/>
                <w:szCs w:val="28"/>
              </w:rPr>
              <w:t xml:space="preserve"> (6)</w:t>
            </w:r>
          </w:p>
          <w:p w:rsidR="00C7307C" w:rsidRPr="003C1CB9" w:rsidRDefault="00C7307C" w:rsidP="006938E2">
            <w:pPr>
              <w:tabs>
                <w:tab w:val="center" w:pos="4320"/>
                <w:tab w:val="right" w:pos="8640"/>
              </w:tabs>
              <w:spacing w:before="120"/>
              <w:jc w:val="center"/>
              <w:rPr>
                <w:rFonts w:ascii="Times New Roman" w:hAnsi="Times New Roman"/>
                <w:color w:val="000000" w:themeColor="text1"/>
              </w:rPr>
            </w:pPr>
          </w:p>
        </w:tc>
      </w:tr>
    </w:tbl>
    <w:p w:rsidR="00FA3FBF" w:rsidRPr="003C1CB9" w:rsidRDefault="00FA3FBF" w:rsidP="00FA3FBF">
      <w:pPr>
        <w:spacing w:before="120"/>
        <w:rPr>
          <w:rFonts w:ascii="Times New Roman" w:hAnsi="Times New Roman"/>
          <w:color w:val="000000" w:themeColor="text1"/>
          <w:sz w:val="22"/>
          <w:szCs w:val="22"/>
        </w:rPr>
      </w:pPr>
    </w:p>
    <w:p w:rsidR="00BD01CD" w:rsidRPr="003C1CB9" w:rsidRDefault="00726625" w:rsidP="00E029F8">
      <w:pPr>
        <w:spacing w:line="276" w:lineRule="auto"/>
        <w:jc w:val="both"/>
        <w:rPr>
          <w:rFonts w:ascii="Times New Roman" w:hAnsi="Times New Roman"/>
          <w:i/>
          <w:color w:val="000000" w:themeColor="text1"/>
          <w:sz w:val="22"/>
          <w:szCs w:val="22"/>
        </w:rPr>
      </w:pPr>
      <w:r w:rsidRPr="003C1CB9">
        <w:rPr>
          <w:rFonts w:ascii="Times New Roman" w:hAnsi="Times New Roman"/>
          <w:noProof/>
          <w:color w:val="000000" w:themeColor="text1"/>
          <w:sz w:val="22"/>
          <w:szCs w:val="22"/>
        </w:rPr>
        <mc:AlternateContent>
          <mc:Choice Requires="wps">
            <w:drawing>
              <wp:anchor distT="0" distB="0" distL="114300" distR="114300" simplePos="0" relativeHeight="251613696" behindDoc="0" locked="0" layoutInCell="1" allowOverlap="1" wp14:anchorId="515EC59F" wp14:editId="3BD040D9">
                <wp:simplePos x="0" y="0"/>
                <wp:positionH relativeFrom="column">
                  <wp:posOffset>13970</wp:posOffset>
                </wp:positionH>
                <wp:positionV relativeFrom="paragraph">
                  <wp:posOffset>-149225</wp:posOffset>
                </wp:positionV>
                <wp:extent cx="2102485" cy="0"/>
                <wp:effectExtent l="13970" t="12700" r="7620" b="6350"/>
                <wp:wrapNone/>
                <wp:docPr id="257" name="Lin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2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30A944E" id="Line 539"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1.75pt" to="166.6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7MQFw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"/>
            </w:pict>
          </mc:Fallback>
        </mc:AlternateContent>
      </w:r>
      <w:r w:rsidR="00FA3FBF" w:rsidRPr="003C1CB9">
        <w:rPr>
          <w:rFonts w:ascii="Times New Roman" w:hAnsi="Times New Roman"/>
          <w:b/>
          <w:color w:val="000000" w:themeColor="text1"/>
          <w:sz w:val="22"/>
          <w:szCs w:val="22"/>
        </w:rPr>
        <w:t>Hướng dẫn sử dụng Mẫu số</w:t>
      </w:r>
      <w:r w:rsidR="002B1DF3" w:rsidRPr="003C1CB9">
        <w:rPr>
          <w:rFonts w:ascii="Times New Roman" w:hAnsi="Times New Roman"/>
          <w:b/>
          <w:color w:val="000000" w:themeColor="text1"/>
          <w:sz w:val="22"/>
          <w:szCs w:val="22"/>
        </w:rPr>
        <w:t xml:space="preserve"> 0</w:t>
      </w:r>
      <w:r w:rsidR="008D36D8" w:rsidRPr="003C1CB9">
        <w:rPr>
          <w:rFonts w:ascii="Times New Roman" w:hAnsi="Times New Roman"/>
          <w:b/>
          <w:color w:val="000000" w:themeColor="text1"/>
          <w:sz w:val="22"/>
          <w:szCs w:val="22"/>
        </w:rPr>
        <w:t>6</w:t>
      </w:r>
      <w:r w:rsidR="00FA3FBF" w:rsidRPr="003C1CB9">
        <w:rPr>
          <w:rFonts w:ascii="Times New Roman" w:hAnsi="Times New Roman"/>
          <w:b/>
          <w:color w:val="000000" w:themeColor="text1"/>
          <w:sz w:val="22"/>
          <w:szCs w:val="22"/>
        </w:rPr>
        <w:t xml:space="preserve">/HC: </w:t>
      </w:r>
      <w:r w:rsidR="00FA3FBF" w:rsidRPr="003C1CB9">
        <w:rPr>
          <w:rFonts w:ascii="Times New Roman" w:hAnsi="Times New Roman"/>
          <w:i/>
          <w:color w:val="000000" w:themeColor="text1"/>
          <w:sz w:val="22"/>
          <w:szCs w:val="22"/>
        </w:rPr>
        <w:t xml:space="preserve">Biểu mẫu được </w:t>
      </w:r>
      <w:r w:rsidR="00BD01CD" w:rsidRPr="003C1CB9">
        <w:rPr>
          <w:rFonts w:ascii="Times New Roman" w:hAnsi="Times New Roman"/>
          <w:i/>
          <w:color w:val="000000" w:themeColor="text1"/>
          <w:sz w:val="22"/>
          <w:szCs w:val="22"/>
        </w:rPr>
        <w:t>sử dụng tron</w:t>
      </w:r>
      <w:r w:rsidR="00BA3888" w:rsidRPr="003C1CB9">
        <w:rPr>
          <w:rFonts w:ascii="Times New Roman" w:hAnsi="Times New Roman"/>
          <w:i/>
          <w:color w:val="000000" w:themeColor="text1"/>
          <w:sz w:val="22"/>
          <w:szCs w:val="22"/>
        </w:rPr>
        <w:t>g trường hợp kiến nghị tổng hợp vi phạm của Tòa án thông qua công tác kiểm sát việc giải quyết các vụ án hành chính.</w:t>
      </w:r>
    </w:p>
    <w:p w:rsidR="00FA3FBF" w:rsidRPr="003C1CB9" w:rsidRDefault="00FA3FBF" w:rsidP="006D1A9F">
      <w:pPr>
        <w:spacing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BA5CBC"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FA3FBF" w:rsidRPr="003C1CB9" w:rsidRDefault="00FA3FBF" w:rsidP="006D1A9F">
      <w:pPr>
        <w:spacing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 xml:space="preserve">(2) </w:t>
      </w:r>
      <w:r w:rsidR="00BA5CBC"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kiến nghị.</w:t>
      </w:r>
    </w:p>
    <w:p w:rsidR="00FA3FBF" w:rsidRPr="003C1CB9" w:rsidRDefault="00FA3FBF" w:rsidP="006D1A9F">
      <w:pPr>
        <w:spacing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(3) Tên của Tòa án nhân dân có vi phạm bị kiến nghị.</w:t>
      </w:r>
    </w:p>
    <w:p w:rsidR="00E029F8" w:rsidRPr="003C1CB9" w:rsidRDefault="00E029F8" w:rsidP="006D1A9F">
      <w:pPr>
        <w:spacing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 xml:space="preserve">(4) </w:t>
      </w:r>
      <w:r w:rsidR="00E4460E">
        <w:rPr>
          <w:rFonts w:ascii="Times New Roman" w:hAnsi="Times New Roman"/>
          <w:color w:val="000000" w:themeColor="text1"/>
          <w:sz w:val="22"/>
          <w:szCs w:val="28"/>
        </w:rPr>
        <w:t>Phân tích, đánh giá về</w:t>
      </w:r>
      <w:r w:rsidRPr="003C1CB9">
        <w:rPr>
          <w:rFonts w:ascii="Times New Roman" w:hAnsi="Times New Roman"/>
          <w:color w:val="000000" w:themeColor="text1"/>
          <w:sz w:val="22"/>
          <w:szCs w:val="28"/>
        </w:rPr>
        <w:t xml:space="preserve"> vi phạm pháp luật của Tòa án trong quá trình giải quyết các vụ án hành chính được Viện kiểm sát phát hiện, tổng hợp thông qua công tác kiểm sát (có dẫn chứng số liệu, danh sách các vụ án có vi phạm cụ thể kèm theo văn bản kiến nghị). Đối với mỗi vi phạm cần viện dẫn cụ thể quy định của pháp luật bị vi phạm.</w:t>
      </w:r>
    </w:p>
    <w:p w:rsidR="00F965CC" w:rsidRPr="003C1CB9" w:rsidRDefault="00F965CC" w:rsidP="00F965CC">
      <w:pPr>
        <w:spacing w:before="60" w:after="60" w:line="276" w:lineRule="auto"/>
        <w:ind w:firstLine="720"/>
        <w:jc w:val="both"/>
        <w:rPr>
          <w:rFonts w:ascii="Times New Roman" w:hAnsi="Times New Roman"/>
          <w:color w:val="000000" w:themeColor="text1"/>
          <w:sz w:val="16"/>
          <w:szCs w:val="22"/>
          <w:lang w:val="pt-BR"/>
        </w:rPr>
      </w:pPr>
      <w:r w:rsidRPr="003C1CB9">
        <w:rPr>
          <w:rFonts w:ascii="Times New Roman" w:hAnsi="Times New Roman"/>
          <w:color w:val="000000" w:themeColor="text1"/>
          <w:sz w:val="22"/>
          <w:szCs w:val="28"/>
        </w:rPr>
        <w:t xml:space="preserve">(5) </w:t>
      </w:r>
      <w:r w:rsidR="00E6415D">
        <w:rPr>
          <w:rFonts w:ascii="Times New Roman" w:hAnsi="Times New Roman"/>
          <w:color w:val="000000" w:themeColor="text1"/>
          <w:sz w:val="22"/>
          <w:szCs w:val="28"/>
          <w:lang w:val="pt-BR"/>
        </w:rPr>
        <w:t>C</w:t>
      </w:r>
      <w:r w:rsidR="00E6415D" w:rsidRPr="003C1CB9">
        <w:rPr>
          <w:rFonts w:ascii="Times New Roman" w:hAnsi="Times New Roman"/>
          <w:color w:val="000000" w:themeColor="text1"/>
          <w:sz w:val="22"/>
          <w:szCs w:val="28"/>
          <w:lang w:val="pt-BR"/>
        </w:rPr>
        <w:t xml:space="preserve">ăn cứ vào tính chất vụ án, tính chất vi phạm và nội dung kiến nghị </w:t>
      </w:r>
      <w:r w:rsidR="00E6415D">
        <w:rPr>
          <w:rFonts w:ascii="Times New Roman" w:hAnsi="Times New Roman"/>
          <w:color w:val="000000" w:themeColor="text1"/>
          <w:sz w:val="22"/>
          <w:szCs w:val="28"/>
          <w:lang w:val="pt-BR"/>
        </w:rPr>
        <w:t>mà Viện kiểm sát ban hành văn bản kiến nghị</w:t>
      </w:r>
      <w:r w:rsidR="00E6415D" w:rsidRPr="003C1CB9">
        <w:rPr>
          <w:rFonts w:ascii="Times New Roman" w:hAnsi="Times New Roman"/>
          <w:color w:val="000000" w:themeColor="text1"/>
          <w:sz w:val="22"/>
          <w:szCs w:val="28"/>
          <w:lang w:val="pt-BR"/>
        </w:rPr>
        <w:t xml:space="preserve"> đặt ra thời hạn yêu cầu </w:t>
      </w:r>
      <w:r w:rsidR="00A4538F">
        <w:rPr>
          <w:rFonts w:ascii="Times New Roman" w:hAnsi="Times New Roman"/>
          <w:color w:val="000000" w:themeColor="text1"/>
          <w:sz w:val="22"/>
          <w:szCs w:val="28"/>
          <w:lang w:val="pt-BR"/>
        </w:rPr>
        <w:t>Tòa án</w:t>
      </w:r>
      <w:r w:rsidR="00E6415D" w:rsidRPr="003C1CB9">
        <w:rPr>
          <w:rFonts w:ascii="Times New Roman" w:hAnsi="Times New Roman"/>
          <w:color w:val="000000" w:themeColor="text1"/>
          <w:sz w:val="22"/>
          <w:szCs w:val="28"/>
          <w:lang w:val="pt-BR"/>
        </w:rPr>
        <w:t xml:space="preserve"> trả lời kiến nghị cho phù hợp.</w:t>
      </w:r>
    </w:p>
    <w:p w:rsidR="008256E7" w:rsidRPr="003C1CB9" w:rsidRDefault="00FA3FBF" w:rsidP="006D1A9F">
      <w:pPr>
        <w:spacing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F965CC" w:rsidRPr="003C1CB9">
        <w:rPr>
          <w:rFonts w:ascii="Times New Roman" w:hAnsi="Times New Roman"/>
          <w:color w:val="000000" w:themeColor="text1"/>
          <w:sz w:val="22"/>
          <w:szCs w:val="22"/>
          <w:lang w:val="pt-BR"/>
        </w:rPr>
        <w:t>6</w:t>
      </w:r>
      <w:r w:rsidR="00BD01CD" w:rsidRPr="003C1CB9">
        <w:rPr>
          <w:rFonts w:ascii="Times New Roman" w:hAnsi="Times New Roman"/>
          <w:color w:val="000000" w:themeColor="text1"/>
          <w:sz w:val="22"/>
          <w:szCs w:val="22"/>
          <w:lang w:val="pt-BR"/>
        </w:rPr>
        <w:t>) Trường hợp Phó V</w:t>
      </w:r>
      <w:r w:rsidRPr="003C1CB9">
        <w:rPr>
          <w:rFonts w:ascii="Times New Roman" w:hAnsi="Times New Roman"/>
          <w:color w:val="000000" w:themeColor="text1"/>
          <w:sz w:val="22"/>
          <w:szCs w:val="22"/>
          <w:lang w:val="pt-BR"/>
        </w:rPr>
        <w:t xml:space="preserve">iện trưởng ký thay Viện trưởng thì ghi là:  </w:t>
      </w:r>
    </w:p>
    <w:p w:rsidR="00FA3FBF" w:rsidRPr="003C1CB9" w:rsidRDefault="00FA3FBF" w:rsidP="008256E7">
      <w:pPr>
        <w:spacing w:line="276" w:lineRule="auto"/>
        <w:jc w:val="center"/>
        <w:rPr>
          <w:rFonts w:ascii="Times New Roman" w:hAnsi="Times New Roman"/>
          <w:color w:val="000000" w:themeColor="text1"/>
          <w:sz w:val="22"/>
          <w:szCs w:val="22"/>
          <w:lang w:val="pt-BR"/>
        </w:rPr>
      </w:pPr>
      <w:r w:rsidRPr="003C1CB9">
        <w:rPr>
          <w:rFonts w:ascii="Times New Roman" w:hAnsi="Times New Roman"/>
          <w:b/>
          <w:color w:val="000000" w:themeColor="text1"/>
          <w:sz w:val="22"/>
          <w:szCs w:val="22"/>
          <w:lang w:val="pt-BR"/>
        </w:rPr>
        <w:t>“KT. VIỆN TRƯỞNG</w:t>
      </w:r>
    </w:p>
    <w:p w:rsidR="00FA3FBF" w:rsidRPr="003C1CB9" w:rsidRDefault="00FA3FBF" w:rsidP="008256E7">
      <w:pPr>
        <w:pStyle w:val="Header"/>
        <w:spacing w:line="276" w:lineRule="auto"/>
        <w:jc w:val="center"/>
        <w:rPr>
          <w:b/>
          <w:color w:val="000000" w:themeColor="text1"/>
          <w:sz w:val="22"/>
          <w:szCs w:val="22"/>
          <w:lang w:val="pt-BR"/>
        </w:rPr>
      </w:pPr>
      <w:r w:rsidRPr="003C1CB9">
        <w:rPr>
          <w:b/>
          <w:color w:val="000000" w:themeColor="text1"/>
          <w:sz w:val="22"/>
          <w:szCs w:val="22"/>
          <w:lang w:val="pt-BR"/>
        </w:rPr>
        <w:t>PHÓ VIỆN TRƯỞNG”</w:t>
      </w: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Default="00665CBA" w:rsidP="008256E7">
      <w:pPr>
        <w:pStyle w:val="Header"/>
        <w:spacing w:line="276" w:lineRule="auto"/>
        <w:jc w:val="center"/>
        <w:rPr>
          <w:b/>
          <w:color w:val="000000" w:themeColor="text1"/>
          <w:sz w:val="22"/>
          <w:szCs w:val="22"/>
          <w:lang w:val="pt-BR"/>
        </w:rPr>
      </w:pPr>
    </w:p>
    <w:p w:rsidR="00A63DB6" w:rsidRPr="003C1CB9" w:rsidRDefault="00A63DB6"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Default="00665CBA" w:rsidP="008256E7">
      <w:pPr>
        <w:pStyle w:val="Header"/>
        <w:spacing w:line="276" w:lineRule="auto"/>
        <w:jc w:val="center"/>
        <w:rPr>
          <w:b/>
          <w:color w:val="000000" w:themeColor="text1"/>
          <w:sz w:val="22"/>
          <w:szCs w:val="22"/>
          <w:lang w:val="pt-BR"/>
        </w:rPr>
      </w:pPr>
    </w:p>
    <w:p w:rsidR="00A4538F" w:rsidRDefault="00A4538F" w:rsidP="008256E7">
      <w:pPr>
        <w:pStyle w:val="Header"/>
        <w:spacing w:line="276" w:lineRule="auto"/>
        <w:jc w:val="center"/>
        <w:rPr>
          <w:b/>
          <w:color w:val="000000" w:themeColor="text1"/>
          <w:sz w:val="22"/>
          <w:szCs w:val="22"/>
          <w:lang w:val="pt-BR"/>
        </w:rPr>
      </w:pPr>
    </w:p>
    <w:p w:rsidR="00A4538F" w:rsidRPr="003C1CB9" w:rsidRDefault="00A4538F"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p w:rsidR="00665CBA" w:rsidRPr="003C1CB9" w:rsidRDefault="00665CBA" w:rsidP="008256E7">
      <w:pPr>
        <w:pStyle w:val="Header"/>
        <w:spacing w:line="276" w:lineRule="auto"/>
        <w:jc w:val="center"/>
        <w:rPr>
          <w:b/>
          <w:color w:val="000000" w:themeColor="text1"/>
          <w:sz w:val="22"/>
          <w:szCs w:val="22"/>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