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268" w:type="dxa"/>
        <w:tblInd w:w="6912" w:type="dxa"/>
        <w:tblLook w:val="04A0" w:firstRow="1" w:lastRow="0" w:firstColumn="1" w:lastColumn="0" w:noHBand="0" w:noVBand="1"/>
      </w:tblPr>
      <w:tblGrid>
        <w:gridCol w:w="2268"/>
      </w:tblGrid>
      <w:tr w:rsidR="008D7046" w:rsidRPr="00C82D8B" w:rsidTr="00C82D8B">
        <w:trPr>
          <w:trHeight w:val="613"/>
        </w:trPr>
        <w:tc>
          <w:tcPr>
            <w:tcW w:w="2268" w:type="dxa"/>
          </w:tcPr>
          <w:p w:rsidR="008D7046" w:rsidRPr="003C1CB9" w:rsidRDefault="008D7046" w:rsidP="00C22688">
            <w:pPr>
              <w:jc w:val="center"/>
              <w:rPr>
                <w:rFonts w:ascii="Times New Roman" w:hAnsi="Times New Roman"/>
                <w:b/>
                <w:color w:val="000000" w:themeColor="text1"/>
                <w:sz w:val="16"/>
                <w:szCs w:val="16"/>
                <w:lang w:val="pt-BR"/>
              </w:rPr>
            </w:pPr>
            <w:r w:rsidRPr="003C1CB9">
              <w:rPr>
                <w:rFonts w:ascii="Times New Roman" w:hAnsi="Times New Roman"/>
                <w:b/>
                <w:color w:val="000000" w:themeColor="text1"/>
                <w:sz w:val="16"/>
                <w:szCs w:val="16"/>
                <w:lang w:val="pt-BR"/>
              </w:rPr>
              <w:lastRenderedPageBreak/>
              <w:t>Mẫu số 4</w:t>
            </w:r>
            <w:r w:rsidR="00FF7FA1">
              <w:rPr>
                <w:rFonts w:ascii="Times New Roman" w:hAnsi="Times New Roman"/>
                <w:b/>
                <w:color w:val="000000" w:themeColor="text1"/>
                <w:sz w:val="16"/>
                <w:szCs w:val="16"/>
                <w:lang w:val="pt-BR"/>
              </w:rPr>
              <w:t>6</w:t>
            </w:r>
            <w:r w:rsidRPr="003C1CB9">
              <w:rPr>
                <w:rFonts w:ascii="Times New Roman" w:hAnsi="Times New Roman"/>
                <w:b/>
                <w:color w:val="000000" w:themeColor="text1"/>
                <w:sz w:val="16"/>
                <w:szCs w:val="16"/>
                <w:lang w:val="pt-BR"/>
              </w:rPr>
              <w:t>/HC</w:t>
            </w:r>
          </w:p>
          <w:p w:rsidR="00C82D8B" w:rsidRPr="00C82D8B" w:rsidRDefault="00C82D8B" w:rsidP="00C82D8B">
            <w:pPr>
              <w:jc w:val="center"/>
              <w:rPr>
                <w:rFonts w:ascii="Times New Roman" w:hAnsi="Times New Roman"/>
                <w:color w:val="000000" w:themeColor="text1"/>
                <w:sz w:val="16"/>
                <w:szCs w:val="16"/>
                <w:lang w:val="pt-BR"/>
              </w:rPr>
            </w:pPr>
            <w:r w:rsidRPr="00C82D8B">
              <w:rPr>
                <w:rFonts w:ascii="Times New Roman" w:hAnsi="Times New Roman"/>
                <w:color w:val="000000" w:themeColor="text1"/>
                <w:sz w:val="16"/>
                <w:szCs w:val="16"/>
                <w:lang w:val="pt-BR"/>
              </w:rPr>
              <w:t>Theo QĐ số 410/QĐ-VKSTC</w:t>
            </w:r>
          </w:p>
          <w:p w:rsidR="00C82D8B" w:rsidRPr="00C82D8B" w:rsidRDefault="00C82D8B" w:rsidP="00C82D8B">
            <w:pPr>
              <w:framePr w:hSpace="180" w:wrap="around" w:vAnchor="text" w:hAnchor="margin" w:xAlign="right" w:y="-31"/>
              <w:jc w:val="center"/>
              <w:rPr>
                <w:rFonts w:ascii="Times New Roman" w:hAnsi="Times New Roman"/>
                <w:color w:val="000000" w:themeColor="text1"/>
                <w:sz w:val="16"/>
                <w:szCs w:val="16"/>
                <w:lang w:val="pt-BR"/>
              </w:rPr>
            </w:pPr>
            <w:r w:rsidRPr="00C82D8B">
              <w:rPr>
                <w:rFonts w:ascii="Times New Roman" w:hAnsi="Times New Roman"/>
                <w:color w:val="000000" w:themeColor="text1"/>
                <w:sz w:val="16"/>
                <w:szCs w:val="16"/>
                <w:lang w:val="pt-BR"/>
              </w:rPr>
              <w:t>ngày 25 tháng 11 năm 2021</w:t>
            </w:r>
          </w:p>
          <w:p w:rsidR="008D7046" w:rsidRPr="003C1CB9" w:rsidRDefault="008D7046" w:rsidP="00C22688">
            <w:pPr>
              <w:jc w:val="center"/>
              <w:rPr>
                <w:rFonts w:ascii="Times New Roman" w:hAnsi="Times New Roman"/>
                <w:color w:val="000000" w:themeColor="text1"/>
                <w:sz w:val="12"/>
                <w:lang w:val="pt-BR"/>
              </w:rPr>
            </w:pPr>
          </w:p>
        </w:tc>
      </w:tr>
    </w:tbl>
    <w:p w:rsidR="008D7046" w:rsidRPr="003C1CB9" w:rsidRDefault="008D7046" w:rsidP="008D7046">
      <w:pPr>
        <w:pStyle w:val="Header"/>
        <w:rPr>
          <w:color w:val="000000" w:themeColor="text1"/>
          <w:sz w:val="14"/>
          <w:lang w:val="pt-BR"/>
        </w:rPr>
      </w:pPr>
    </w:p>
    <w:tbl>
      <w:tblPr>
        <w:tblW w:w="9394" w:type="dxa"/>
        <w:tblInd w:w="-72" w:type="dxa"/>
        <w:tblLayout w:type="fixed"/>
        <w:tblLook w:val="01E0" w:firstRow="1" w:lastRow="1" w:firstColumn="1" w:lastColumn="1" w:noHBand="0" w:noVBand="0"/>
      </w:tblPr>
      <w:tblGrid>
        <w:gridCol w:w="4149"/>
        <w:gridCol w:w="5245"/>
      </w:tblGrid>
      <w:tr w:rsidR="008D7046" w:rsidRPr="003C1CB9" w:rsidTr="00C22688">
        <w:trPr>
          <w:trHeight w:val="1410"/>
        </w:trPr>
        <w:tc>
          <w:tcPr>
            <w:tcW w:w="4149" w:type="dxa"/>
          </w:tcPr>
          <w:p w:rsidR="008D7046" w:rsidRPr="003C1CB9" w:rsidRDefault="008D7046" w:rsidP="00C22688">
            <w:pPr>
              <w:jc w:val="center"/>
              <w:rPr>
                <w:rFonts w:ascii="Times New Roman" w:hAnsi="Times New Roman"/>
                <w:bCs/>
                <w:color w:val="000000" w:themeColor="text1"/>
                <w:lang w:val="pt-BR"/>
              </w:rPr>
            </w:pPr>
            <w:r w:rsidRPr="003C1CB9">
              <w:rPr>
                <w:rFonts w:ascii="Times New Roman" w:hAnsi="Times New Roman"/>
                <w:bCs/>
                <w:color w:val="000000" w:themeColor="text1"/>
                <w:lang w:val="pt-BR"/>
              </w:rPr>
              <w:t>VIỆN KIỂM SÁT NHÂN DÂN</w:t>
            </w:r>
            <w:r w:rsidRPr="003C1CB9">
              <w:rPr>
                <w:rFonts w:ascii="Times New Roman" w:hAnsi="Times New Roman"/>
                <w:bCs/>
                <w:color w:val="000000" w:themeColor="text1"/>
                <w:vertAlign w:val="superscript"/>
                <w:lang w:val="pt-BR"/>
              </w:rPr>
              <w:t>(1)</w:t>
            </w:r>
            <w:r w:rsidRPr="003C1CB9">
              <w:rPr>
                <w:rFonts w:ascii="Times New Roman" w:hAnsi="Times New Roman"/>
                <w:bCs/>
                <w:color w:val="000000" w:themeColor="text1"/>
                <w:lang w:val="pt-BR"/>
              </w:rPr>
              <w:t>.....</w:t>
            </w:r>
          </w:p>
          <w:p w:rsidR="008D7046" w:rsidRPr="003C1CB9" w:rsidRDefault="008D7046" w:rsidP="00C22688">
            <w:pPr>
              <w:spacing w:line="360" w:lineRule="exact"/>
              <w:jc w:val="center"/>
              <w:rPr>
                <w:rFonts w:ascii="Times New Roman" w:hAnsi="Times New Roman"/>
                <w:color w:val="000000" w:themeColor="text1"/>
                <w:lang w:val="pt-BR"/>
              </w:rPr>
            </w:pPr>
            <w:r w:rsidRPr="003C1CB9">
              <w:rPr>
                <w:rFonts w:ascii="Times New Roman" w:hAnsi="Times New Roman"/>
                <w:b/>
                <w:bCs/>
                <w:color w:val="000000" w:themeColor="text1"/>
                <w:lang w:val="pt-BR"/>
              </w:rPr>
              <w:t>VIỆN KIỂM SÁT NHÂN DÂN</w:t>
            </w:r>
            <w:r w:rsidRPr="003C1CB9">
              <w:rPr>
                <w:rFonts w:ascii="Times New Roman" w:hAnsi="Times New Roman"/>
                <w:b/>
                <w:bCs/>
                <w:color w:val="000000" w:themeColor="text1"/>
                <w:vertAlign w:val="superscript"/>
                <w:lang w:val="pt-BR"/>
              </w:rPr>
              <w:t>(2)</w:t>
            </w:r>
            <w:r w:rsidRPr="003C1CB9">
              <w:rPr>
                <w:rFonts w:ascii="Times New Roman" w:hAnsi="Times New Roman"/>
                <w:b/>
                <w:bCs/>
                <w:color w:val="000000" w:themeColor="text1"/>
                <w:lang w:val="pt-BR"/>
              </w:rPr>
              <w:t>....</w:t>
            </w:r>
          </w:p>
          <w:p w:rsidR="008D7046" w:rsidRPr="003C1CB9" w:rsidRDefault="008D7046" w:rsidP="00C22688">
            <w:pPr>
              <w:spacing w:line="360" w:lineRule="exact"/>
              <w:jc w:val="center"/>
              <w:rPr>
                <w:rFonts w:ascii="Times New Roman" w:hAnsi="Times New Roman"/>
                <w:color w:val="000000" w:themeColor="text1"/>
                <w:sz w:val="26"/>
                <w:szCs w:val="26"/>
                <w:lang w:val="pt-BR"/>
              </w:rPr>
            </w:pPr>
            <w:r w:rsidRPr="003C1CB9">
              <w:rPr>
                <w:rFonts w:ascii="Times New Roman" w:hAnsi="Times New Roman"/>
                <w:noProof/>
                <w:color w:val="000000" w:themeColor="text1"/>
              </w:rPr>
              <mc:AlternateContent>
                <mc:Choice Requires="wps">
                  <w:drawing>
                    <wp:anchor distT="0" distB="0" distL="114300" distR="114300" simplePos="0" relativeHeight="251777536" behindDoc="0" locked="0" layoutInCell="1" allowOverlap="1" wp14:anchorId="0F07F507" wp14:editId="3F4FBA33">
                      <wp:simplePos x="0" y="0"/>
                      <wp:positionH relativeFrom="column">
                        <wp:posOffset>662940</wp:posOffset>
                      </wp:positionH>
                      <wp:positionV relativeFrom="paragraph">
                        <wp:posOffset>73329</wp:posOffset>
                      </wp:positionV>
                      <wp:extent cx="1143000" cy="0"/>
                      <wp:effectExtent l="0" t="0" r="19050" b="19050"/>
                      <wp:wrapNone/>
                      <wp:docPr id="96" name="Line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40A75CB" id="Line 675" o:spid="_x0000_s1026" style="position:absolute;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5.75pt" to="142.2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NCHFA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"/>
                  </w:pict>
                </mc:Fallback>
              </mc:AlternateContent>
            </w:r>
          </w:p>
          <w:p w:rsidR="008D7046" w:rsidRPr="003C1CB9" w:rsidRDefault="008D7046" w:rsidP="00C22688">
            <w:pPr>
              <w:spacing w:line="360" w:lineRule="exact"/>
              <w:rPr>
                <w:rFonts w:ascii="Times New Roman" w:hAnsi="Times New Roman"/>
                <w:color w:val="000000" w:themeColor="text1"/>
                <w:sz w:val="28"/>
                <w:szCs w:val="28"/>
                <w:lang w:val="pt-BR"/>
              </w:rPr>
            </w:pPr>
            <w:r w:rsidRPr="003C1CB9">
              <w:rPr>
                <w:rFonts w:ascii="Times New Roman" w:hAnsi="Times New Roman"/>
                <w:color w:val="000000" w:themeColor="text1"/>
                <w:sz w:val="26"/>
                <w:szCs w:val="26"/>
                <w:lang w:val="pt-BR"/>
              </w:rPr>
              <w:t xml:space="preserve">            Số: ……/QĐ-VKS-HC</w:t>
            </w:r>
          </w:p>
        </w:tc>
        <w:tc>
          <w:tcPr>
            <w:tcW w:w="5245" w:type="dxa"/>
          </w:tcPr>
          <w:p w:rsidR="008D7046" w:rsidRPr="003C1CB9" w:rsidRDefault="008D7046" w:rsidP="00C22688">
            <w:pPr>
              <w:ind w:hanging="16"/>
              <w:jc w:val="center"/>
              <w:rPr>
                <w:rFonts w:ascii="Times New Roman" w:hAnsi="Times New Roman"/>
                <w:b/>
                <w:bCs/>
                <w:color w:val="000000" w:themeColor="text1"/>
                <w:lang w:val="pt-BR"/>
              </w:rPr>
            </w:pPr>
            <w:r w:rsidRPr="003C1CB9">
              <w:rPr>
                <w:rFonts w:ascii="Times New Roman" w:hAnsi="Times New Roman"/>
                <w:b/>
                <w:bCs/>
                <w:color w:val="000000" w:themeColor="text1"/>
                <w:lang w:val="pt-BR"/>
              </w:rPr>
              <w:t>CỘNG HOÀ XÃ HỘI CHỦ NGHĨA VIỆT NAM</w:t>
            </w:r>
          </w:p>
          <w:p w:rsidR="008D7046" w:rsidRPr="003C1CB9" w:rsidRDefault="008D7046" w:rsidP="00C22688">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8D7046" w:rsidRPr="003C1CB9" w:rsidRDefault="008D7046" w:rsidP="00C22688">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776512" behindDoc="0" locked="0" layoutInCell="1" allowOverlap="1" wp14:anchorId="563AC48D" wp14:editId="279336C8">
                      <wp:simplePos x="0" y="0"/>
                      <wp:positionH relativeFrom="column">
                        <wp:posOffset>568325</wp:posOffset>
                      </wp:positionH>
                      <wp:positionV relativeFrom="paragraph">
                        <wp:posOffset>60629</wp:posOffset>
                      </wp:positionV>
                      <wp:extent cx="2059387" cy="0"/>
                      <wp:effectExtent l="0" t="0" r="17145" b="19050"/>
                      <wp:wrapNone/>
                      <wp:docPr id="95" name="Line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8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C51DC00" id="Line 674" o:spid="_x0000_s1026" style="position:absolute;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5pt,4.75pt" to="206.9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5ANFAIAACs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"/>
                  </w:pict>
                </mc:Fallback>
              </mc:AlternateContent>
            </w:r>
          </w:p>
          <w:p w:rsidR="008D7046" w:rsidRPr="003C1CB9" w:rsidRDefault="008D7046" w:rsidP="00C22688">
            <w:pPr>
              <w:jc w:val="center"/>
              <w:rPr>
                <w:rFonts w:ascii="Times New Roman" w:hAnsi="Times New Roman"/>
                <w:b/>
                <w:bCs/>
                <w:color w:val="000000" w:themeColor="text1"/>
                <w:sz w:val="26"/>
                <w:szCs w:val="26"/>
              </w:rPr>
            </w:pPr>
            <w:r w:rsidRPr="003C1CB9">
              <w:rPr>
                <w:rFonts w:ascii="Times New Roman" w:hAnsi="Times New Roman"/>
                <w:i/>
                <w:iCs/>
                <w:color w:val="000000" w:themeColor="text1"/>
                <w:sz w:val="28"/>
                <w:szCs w:val="28"/>
              </w:rPr>
              <w:t xml:space="preserve">             ……, ngày …… tháng…… năm 20…</w:t>
            </w:r>
          </w:p>
        </w:tc>
      </w:tr>
    </w:tbl>
    <w:p w:rsidR="008D7046" w:rsidRPr="003C1CB9" w:rsidRDefault="008D7046" w:rsidP="008D7046">
      <w:pPr>
        <w:tabs>
          <w:tab w:val="left" w:pos="3840"/>
        </w:tabs>
        <w:rPr>
          <w:rFonts w:ascii="Times New Roman" w:hAnsi="Times New Roman"/>
          <w:i/>
          <w:color w:val="000000" w:themeColor="text1"/>
          <w:szCs w:val="28"/>
        </w:rPr>
      </w:pPr>
    </w:p>
    <w:p w:rsidR="008D7046" w:rsidRPr="003C1CB9" w:rsidRDefault="008D7046" w:rsidP="008D7046">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QUYẾT ĐỊNH </w:t>
      </w:r>
    </w:p>
    <w:p w:rsidR="008D7046" w:rsidRPr="003C1CB9" w:rsidRDefault="008D7046" w:rsidP="008D7046">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Hoãn thi hành án hành chính</w:t>
      </w:r>
    </w:p>
    <w:p w:rsidR="008D7046" w:rsidRPr="003C1CB9" w:rsidRDefault="008D7046" w:rsidP="008D7046">
      <w:pPr>
        <w:spacing w:line="120" w:lineRule="auto"/>
        <w:jc w:val="center"/>
        <w:rPr>
          <w:rFonts w:ascii="Times New Roman" w:hAnsi="Times New Roman"/>
          <w:b/>
          <w:color w:val="000000" w:themeColor="text1"/>
          <w:sz w:val="26"/>
          <w:szCs w:val="26"/>
        </w:rPr>
      </w:pPr>
      <w:r w:rsidRPr="003C1CB9">
        <w:rPr>
          <w:rFonts w:ascii="Times New Roman" w:hAnsi="Times New Roman"/>
          <w:b/>
          <w:noProof/>
          <w:color w:val="000000" w:themeColor="text1"/>
          <w:sz w:val="26"/>
          <w:szCs w:val="26"/>
        </w:rPr>
        <mc:AlternateContent>
          <mc:Choice Requires="wps">
            <w:drawing>
              <wp:anchor distT="0" distB="0" distL="114300" distR="114300" simplePos="0" relativeHeight="251778560" behindDoc="0" locked="0" layoutInCell="1" allowOverlap="1" wp14:anchorId="5DBCC8A6" wp14:editId="2E6A78B3">
                <wp:simplePos x="0" y="0"/>
                <wp:positionH relativeFrom="column">
                  <wp:posOffset>2291218</wp:posOffset>
                </wp:positionH>
                <wp:positionV relativeFrom="paragraph">
                  <wp:posOffset>74405</wp:posOffset>
                </wp:positionV>
                <wp:extent cx="1193938" cy="0"/>
                <wp:effectExtent l="0" t="0" r="25400" b="19050"/>
                <wp:wrapNone/>
                <wp:docPr id="94" name="Line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39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CD57D64" id="Line 676" o:spid="_x0000_s1026" style="position:absolute;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4pt,5.85pt" to="274.4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8TFQIAACs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"/>
            </w:pict>
          </mc:Fallback>
        </mc:AlternateContent>
      </w:r>
    </w:p>
    <w:p w:rsidR="008D7046" w:rsidRPr="003C1CB9" w:rsidRDefault="008D7046" w:rsidP="008D7046">
      <w:pPr>
        <w:spacing w:before="240" w:after="240"/>
        <w:jc w:val="center"/>
        <w:rPr>
          <w:rFonts w:ascii="Times New Roman" w:hAnsi="Times New Roman"/>
          <w:b/>
          <w:color w:val="000000" w:themeColor="text1"/>
          <w:sz w:val="26"/>
          <w:szCs w:val="26"/>
        </w:rPr>
      </w:pPr>
      <w:r w:rsidRPr="003C1CB9">
        <w:rPr>
          <w:rFonts w:ascii="Times New Roman" w:hAnsi="Times New Roman"/>
          <w:b/>
          <w:color w:val="000000" w:themeColor="text1"/>
          <w:sz w:val="26"/>
          <w:szCs w:val="26"/>
        </w:rPr>
        <w:t>VIỆN TRƯỞNG VIỆN KIỂM SÁT NHÂN DÂN …(2)…</w:t>
      </w:r>
    </w:p>
    <w:p w:rsidR="008D7046" w:rsidRPr="003C1CB9" w:rsidRDefault="008D7046" w:rsidP="008D7046">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8D7046" w:rsidRPr="003C1CB9" w:rsidRDefault="008D7046" w:rsidP="008D7046">
      <w:pPr>
        <w:spacing w:before="120" w:after="120" w:line="360" w:lineRule="exact"/>
        <w:ind w:firstLine="709"/>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Căn cứ các điều 25, </w:t>
      </w:r>
      <w:r w:rsidR="00E8052D" w:rsidRPr="003C1CB9">
        <w:rPr>
          <w:rFonts w:ascii="Times New Roman" w:hAnsi="Times New Roman"/>
          <w:i/>
          <w:color w:val="000000" w:themeColor="text1"/>
          <w:sz w:val="28"/>
          <w:szCs w:val="28"/>
        </w:rPr>
        <w:t xml:space="preserve">42, </w:t>
      </w:r>
      <w:r w:rsidRPr="003C1CB9">
        <w:rPr>
          <w:rFonts w:ascii="Times New Roman" w:hAnsi="Times New Roman"/>
          <w:i/>
          <w:color w:val="000000" w:themeColor="text1"/>
          <w:sz w:val="28"/>
          <w:szCs w:val="28"/>
        </w:rPr>
        <w:t>260, khoản 1 Điều 261 Luật Tố tụng hành chính năm 2015;</w:t>
      </w:r>
    </w:p>
    <w:p w:rsidR="008D7046" w:rsidRPr="003C1CB9" w:rsidRDefault="008D7046" w:rsidP="008D7046">
      <w:pPr>
        <w:spacing w:before="120" w:after="120" w:line="360" w:lineRule="exact"/>
        <w:ind w:firstLine="709"/>
        <w:jc w:val="both"/>
        <w:rPr>
          <w:rFonts w:ascii="Times New Roman" w:hAnsi="Times New Roman"/>
          <w:i/>
          <w:color w:val="000000" w:themeColor="text1"/>
          <w:spacing w:val="-8"/>
          <w:sz w:val="28"/>
          <w:szCs w:val="28"/>
        </w:rPr>
      </w:pPr>
      <w:r w:rsidRPr="003C1CB9">
        <w:rPr>
          <w:rFonts w:ascii="Times New Roman" w:hAnsi="Times New Roman"/>
          <w:i/>
          <w:color w:val="000000" w:themeColor="text1"/>
          <w:spacing w:val="-8"/>
          <w:sz w:val="28"/>
          <w:szCs w:val="28"/>
        </w:rPr>
        <w:t>Căn cứ…………………….(3)………………………………………………………..</w:t>
      </w:r>
    </w:p>
    <w:p w:rsidR="008D7046" w:rsidRPr="003C1CB9" w:rsidRDefault="008D7046" w:rsidP="008D7046">
      <w:pPr>
        <w:spacing w:before="120" w:after="120" w:line="360" w:lineRule="exact"/>
        <w:jc w:val="center"/>
        <w:rPr>
          <w:rFonts w:ascii="Times New Roman" w:hAnsi="Times New Roman"/>
          <w:b/>
          <w:color w:val="000000" w:themeColor="text1"/>
          <w:szCs w:val="28"/>
          <w:lang w:val="it-IT"/>
        </w:rPr>
      </w:pPr>
      <w:r w:rsidRPr="003C1CB9">
        <w:rPr>
          <w:rFonts w:ascii="Times New Roman" w:hAnsi="Times New Roman"/>
          <w:b/>
          <w:color w:val="000000" w:themeColor="text1"/>
          <w:szCs w:val="28"/>
          <w:lang w:val="it-IT"/>
        </w:rPr>
        <w:t>QUYẾT ĐỊNH:</w:t>
      </w:r>
    </w:p>
    <w:p w:rsidR="008D7046" w:rsidRPr="003C1CB9" w:rsidRDefault="008D7046" w:rsidP="008D7046">
      <w:pPr>
        <w:spacing w:before="120" w:after="120" w:line="360" w:lineRule="exact"/>
        <w:jc w:val="both"/>
        <w:rPr>
          <w:rFonts w:ascii="Times New Roman" w:hAnsi="Times New Roman"/>
          <w:color w:val="000000" w:themeColor="text1"/>
          <w:sz w:val="28"/>
          <w:szCs w:val="28"/>
          <w:lang w:val="it-IT"/>
        </w:rPr>
      </w:pPr>
      <w:r w:rsidRPr="003C1CB9">
        <w:rPr>
          <w:rFonts w:ascii="Times New Roman" w:hAnsi="Times New Roman"/>
          <w:color w:val="000000" w:themeColor="text1"/>
          <w:szCs w:val="28"/>
          <w:lang w:val="it-IT"/>
        </w:rPr>
        <w:tab/>
      </w:r>
      <w:r w:rsidRPr="003C1CB9">
        <w:rPr>
          <w:rFonts w:ascii="Times New Roman" w:hAnsi="Times New Roman"/>
          <w:b/>
          <w:color w:val="000000" w:themeColor="text1"/>
          <w:sz w:val="28"/>
          <w:szCs w:val="28"/>
          <w:lang w:val="it-IT"/>
        </w:rPr>
        <w:t>Điều 1</w:t>
      </w:r>
      <w:r w:rsidRPr="003C1CB9">
        <w:rPr>
          <w:rFonts w:ascii="Times New Roman" w:hAnsi="Times New Roman"/>
          <w:color w:val="000000" w:themeColor="text1"/>
          <w:sz w:val="28"/>
          <w:szCs w:val="28"/>
          <w:lang w:val="it-IT"/>
        </w:rPr>
        <w:t>. Hoãn thi hành án đối với Bản án (Quyết định)...(4)...của Tòa án nhân dân...(5)...giải quyết vụ án hành chính về...(6)..., giữa:</w:t>
      </w:r>
    </w:p>
    <w:p w:rsidR="008D7046" w:rsidRPr="003C1CB9" w:rsidRDefault="008D7046" w:rsidP="008D7046">
      <w:pPr>
        <w:spacing w:before="120" w:after="120" w:line="360" w:lineRule="exact"/>
        <w:ind w:firstLine="720"/>
        <w:jc w:val="both"/>
        <w:rPr>
          <w:rFonts w:ascii="Times New Roman" w:hAnsi="Times New Roman"/>
          <w:color w:val="000000" w:themeColor="text1"/>
          <w:sz w:val="28"/>
          <w:szCs w:val="28"/>
          <w:lang w:val="it-IT"/>
        </w:rPr>
      </w:pPr>
      <w:r w:rsidRPr="003C1CB9">
        <w:rPr>
          <w:rFonts w:ascii="Times New Roman" w:hAnsi="Times New Roman"/>
          <w:color w:val="000000" w:themeColor="text1"/>
          <w:sz w:val="28"/>
          <w:szCs w:val="28"/>
          <w:lang w:val="it-IT"/>
        </w:rPr>
        <w:t>…………………………………..(7)………………………………………</w:t>
      </w:r>
    </w:p>
    <w:p w:rsidR="008D7046" w:rsidRPr="003C1CB9" w:rsidRDefault="008D7046" w:rsidP="008D7046">
      <w:pPr>
        <w:spacing w:before="120" w:after="120" w:line="360" w:lineRule="exact"/>
        <w:ind w:firstLine="720"/>
        <w:jc w:val="both"/>
        <w:rPr>
          <w:rFonts w:ascii="Times New Roman" w:hAnsi="Times New Roman"/>
          <w:color w:val="000000" w:themeColor="text1"/>
          <w:sz w:val="28"/>
          <w:szCs w:val="28"/>
          <w:lang w:val="it-IT"/>
        </w:rPr>
      </w:pPr>
      <w:r w:rsidRPr="003C1CB9">
        <w:rPr>
          <w:rFonts w:ascii="Times New Roman" w:hAnsi="Times New Roman"/>
          <w:color w:val="000000" w:themeColor="text1"/>
          <w:sz w:val="28"/>
          <w:szCs w:val="28"/>
          <w:lang w:val="it-IT"/>
        </w:rPr>
        <w:t>……………………………………………………………………………...</w:t>
      </w:r>
    </w:p>
    <w:p w:rsidR="008D7046" w:rsidRPr="003C1CB9" w:rsidRDefault="008D7046" w:rsidP="008D7046">
      <w:pPr>
        <w:spacing w:before="120" w:after="120" w:line="360" w:lineRule="exact"/>
        <w:jc w:val="both"/>
        <w:rPr>
          <w:rFonts w:ascii="Times New Roman" w:hAnsi="Times New Roman"/>
          <w:color w:val="000000" w:themeColor="text1"/>
          <w:sz w:val="28"/>
          <w:szCs w:val="28"/>
          <w:lang w:val="it-IT"/>
        </w:rPr>
      </w:pPr>
      <w:r w:rsidRPr="003C1CB9">
        <w:rPr>
          <w:rFonts w:ascii="Times New Roman" w:hAnsi="Times New Roman"/>
          <w:color w:val="000000" w:themeColor="text1"/>
          <w:sz w:val="28"/>
          <w:szCs w:val="28"/>
          <w:lang w:val="it-IT"/>
        </w:rPr>
        <w:tab/>
      </w:r>
      <w:r w:rsidRPr="003C1CB9">
        <w:rPr>
          <w:rFonts w:ascii="Times New Roman" w:hAnsi="Times New Roman"/>
          <w:b/>
          <w:color w:val="000000" w:themeColor="text1"/>
          <w:sz w:val="28"/>
          <w:szCs w:val="28"/>
          <w:lang w:val="it-IT"/>
        </w:rPr>
        <w:t>Điều 2.</w:t>
      </w:r>
      <w:r w:rsidRPr="003C1CB9">
        <w:rPr>
          <w:rFonts w:ascii="Times New Roman" w:hAnsi="Times New Roman"/>
          <w:color w:val="000000" w:themeColor="text1"/>
          <w:sz w:val="28"/>
          <w:szCs w:val="28"/>
          <w:lang w:val="it-IT"/>
        </w:rPr>
        <w:t xml:space="preserve"> Thời hạn hoãn thi hành án không quá 03 tháng, kể từ ngày ký Quyết định này./.</w:t>
      </w:r>
    </w:p>
    <w:p w:rsidR="008D7046" w:rsidRPr="003C1CB9" w:rsidRDefault="008D7046" w:rsidP="008D7046">
      <w:pPr>
        <w:spacing w:line="120" w:lineRule="auto"/>
        <w:jc w:val="both"/>
        <w:rPr>
          <w:rFonts w:ascii="Times New Roman" w:hAnsi="Times New Roman"/>
          <w:color w:val="000000" w:themeColor="text1"/>
          <w:sz w:val="28"/>
          <w:szCs w:val="28"/>
          <w:lang w:val="it-IT"/>
        </w:rPr>
      </w:pPr>
    </w:p>
    <w:tbl>
      <w:tblPr>
        <w:tblW w:w="8997" w:type="dxa"/>
        <w:tblInd w:w="108" w:type="dxa"/>
        <w:tblLook w:val="01E0" w:firstRow="1" w:lastRow="1" w:firstColumn="1" w:lastColumn="1" w:noHBand="0" w:noVBand="0"/>
      </w:tblPr>
      <w:tblGrid>
        <w:gridCol w:w="4820"/>
        <w:gridCol w:w="4177"/>
      </w:tblGrid>
      <w:tr w:rsidR="008D7046" w:rsidRPr="003C1CB9" w:rsidTr="008D7046">
        <w:tc>
          <w:tcPr>
            <w:tcW w:w="4820" w:type="dxa"/>
          </w:tcPr>
          <w:p w:rsidR="008D7046" w:rsidRPr="003C1CB9" w:rsidRDefault="008D7046" w:rsidP="00C22688">
            <w:pPr>
              <w:rPr>
                <w:rFonts w:ascii="Times New Roman" w:hAnsi="Times New Roman"/>
                <w:b/>
                <w:i/>
                <w:color w:val="000000" w:themeColor="text1"/>
                <w:lang w:val="it-IT"/>
              </w:rPr>
            </w:pPr>
            <w:r w:rsidRPr="003C1CB9">
              <w:rPr>
                <w:rFonts w:ascii="Times New Roman" w:hAnsi="Times New Roman"/>
                <w:b/>
                <w:i/>
                <w:color w:val="000000" w:themeColor="text1"/>
                <w:lang w:val="it-IT"/>
              </w:rPr>
              <w:t xml:space="preserve">Nơi nhận:                                                                                 </w:t>
            </w:r>
          </w:p>
          <w:p w:rsidR="008D7046" w:rsidRPr="003C1CB9" w:rsidRDefault="008D7046" w:rsidP="00C22688">
            <w:pPr>
              <w:jc w:val="both"/>
              <w:rPr>
                <w:rFonts w:ascii="Times New Roman" w:hAnsi="Times New Roman"/>
                <w:color w:val="000000" w:themeColor="text1"/>
                <w:lang w:val="it-IT"/>
              </w:rPr>
            </w:pPr>
            <w:r w:rsidRPr="003C1CB9">
              <w:rPr>
                <w:rFonts w:ascii="Times New Roman" w:hAnsi="Times New Roman"/>
                <w:color w:val="000000" w:themeColor="text1"/>
                <w:sz w:val="22"/>
                <w:szCs w:val="22"/>
                <w:lang w:val="it-IT"/>
              </w:rPr>
              <w:t>- Tòa án đã xét xử sơ thẩm vụ án (để t/hiện);</w:t>
            </w:r>
          </w:p>
          <w:p w:rsidR="008D7046" w:rsidRDefault="008D7046" w:rsidP="00C22688">
            <w:pPr>
              <w:jc w:val="both"/>
              <w:rPr>
                <w:rFonts w:ascii="Times New Roman" w:hAnsi="Times New Roman"/>
                <w:color w:val="000000" w:themeColor="text1"/>
                <w:sz w:val="22"/>
                <w:szCs w:val="22"/>
                <w:lang w:val="it-IT"/>
              </w:rPr>
            </w:pPr>
            <w:r w:rsidRPr="003C1CB9">
              <w:rPr>
                <w:rFonts w:ascii="Times New Roman" w:hAnsi="Times New Roman"/>
                <w:color w:val="000000" w:themeColor="text1"/>
                <w:sz w:val="22"/>
                <w:szCs w:val="22"/>
                <w:lang w:val="it-IT"/>
              </w:rPr>
              <w:t>- Cơ quan thi hành án dân sự nơi Tòa án đã xét xử sơ thẩm vụ án (để t/hiện);</w:t>
            </w:r>
          </w:p>
          <w:p w:rsidR="00FF7FA1" w:rsidRPr="003C1CB9" w:rsidRDefault="00FF7FA1" w:rsidP="00FF7FA1">
            <w:pPr>
              <w:jc w:val="both"/>
              <w:rPr>
                <w:rFonts w:ascii="Times New Roman" w:hAnsi="Times New Roman"/>
                <w:color w:val="000000" w:themeColor="text1"/>
                <w:lang w:val="it-IT"/>
              </w:rPr>
            </w:pPr>
            <w:r w:rsidRPr="003C1CB9">
              <w:rPr>
                <w:rFonts w:ascii="Times New Roman" w:hAnsi="Times New Roman"/>
                <w:color w:val="000000" w:themeColor="text1"/>
                <w:sz w:val="22"/>
                <w:szCs w:val="22"/>
                <w:lang w:val="it-IT"/>
              </w:rPr>
              <w:t>- Viện trưởng Viện kiểm sát (để báo cáo) trong trường hợp Phó Viện trưởng ký thay;</w:t>
            </w:r>
          </w:p>
          <w:p w:rsidR="008D7046" w:rsidRPr="003C1CB9" w:rsidRDefault="008D7046" w:rsidP="00C22688">
            <w:pPr>
              <w:jc w:val="both"/>
              <w:rPr>
                <w:rFonts w:ascii="Times New Roman" w:hAnsi="Times New Roman"/>
                <w:color w:val="000000" w:themeColor="text1"/>
                <w:sz w:val="22"/>
                <w:szCs w:val="22"/>
                <w:lang w:val="it-IT"/>
              </w:rPr>
            </w:pPr>
            <w:r w:rsidRPr="003C1CB9">
              <w:rPr>
                <w:rFonts w:ascii="Times New Roman" w:hAnsi="Times New Roman"/>
                <w:color w:val="000000" w:themeColor="text1"/>
                <w:sz w:val="22"/>
                <w:szCs w:val="22"/>
                <w:lang w:val="it-IT"/>
              </w:rPr>
              <w:t>- Tòa án ban hành Bản án (Quyết định) bị đề nghị kháng nghị giám đốc thẩm (tái thẩm);</w:t>
            </w:r>
          </w:p>
          <w:p w:rsidR="008D7046" w:rsidRPr="003C1CB9" w:rsidRDefault="008D7046" w:rsidP="00C22688">
            <w:pPr>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Đương sự trong vụ án;</w:t>
            </w:r>
          </w:p>
          <w:p w:rsidR="008D7046" w:rsidRPr="003C1CB9" w:rsidRDefault="008D7046" w:rsidP="00C22688">
            <w:pPr>
              <w:jc w:val="both"/>
              <w:rPr>
                <w:rFonts w:ascii="Times New Roman" w:hAnsi="Times New Roman"/>
                <w:color w:val="000000" w:themeColor="text1"/>
              </w:rPr>
            </w:pPr>
            <w:r w:rsidRPr="003C1CB9">
              <w:rPr>
                <w:rFonts w:ascii="Times New Roman" w:hAnsi="Times New Roman"/>
                <w:color w:val="000000" w:themeColor="text1"/>
                <w:sz w:val="22"/>
                <w:szCs w:val="22"/>
              </w:rPr>
              <w:t>-……………;</w:t>
            </w:r>
          </w:p>
          <w:p w:rsidR="008D7046" w:rsidRPr="003C1CB9" w:rsidRDefault="008D7046" w:rsidP="00C22688">
            <w:pPr>
              <w:jc w:val="both"/>
              <w:rPr>
                <w:rFonts w:ascii="Times New Roman" w:hAnsi="Times New Roman"/>
                <w:color w:val="000000" w:themeColor="text1"/>
              </w:rPr>
            </w:pPr>
            <w:r w:rsidRPr="003C1CB9">
              <w:rPr>
                <w:rFonts w:ascii="Times New Roman" w:hAnsi="Times New Roman"/>
                <w:b/>
                <w:color w:val="000000" w:themeColor="text1"/>
                <w:sz w:val="22"/>
                <w:szCs w:val="22"/>
              </w:rPr>
              <w:t xml:space="preserve">- </w:t>
            </w:r>
            <w:r w:rsidRPr="003C1CB9">
              <w:rPr>
                <w:rFonts w:ascii="Times New Roman" w:hAnsi="Times New Roman"/>
                <w:color w:val="000000" w:themeColor="text1"/>
                <w:sz w:val="22"/>
                <w:szCs w:val="22"/>
              </w:rPr>
              <w:t>Lưu: VT, HSKS.</w:t>
            </w:r>
          </w:p>
          <w:p w:rsidR="008D7046" w:rsidRPr="003C1CB9" w:rsidRDefault="008D7046" w:rsidP="00C22688">
            <w:pPr>
              <w:rPr>
                <w:rFonts w:ascii="Times New Roman" w:hAnsi="Times New Roman"/>
                <w:color w:val="000000" w:themeColor="text1"/>
              </w:rPr>
            </w:pPr>
          </w:p>
        </w:tc>
        <w:tc>
          <w:tcPr>
            <w:tcW w:w="4177" w:type="dxa"/>
          </w:tcPr>
          <w:p w:rsidR="008D7046" w:rsidRPr="003C1CB9" w:rsidRDefault="008D7046" w:rsidP="00C22688">
            <w:pPr>
              <w:jc w:val="center"/>
              <w:rPr>
                <w:rFonts w:ascii="Times New Roman" w:hAnsi="Times New Roman"/>
                <w:b/>
                <w:color w:val="000000" w:themeColor="text1"/>
              </w:rPr>
            </w:pPr>
            <w:r w:rsidRPr="003C1CB9">
              <w:rPr>
                <w:rFonts w:ascii="Times New Roman" w:hAnsi="Times New Roman"/>
                <w:color w:val="000000" w:themeColor="text1"/>
              </w:rPr>
              <w:t xml:space="preserve">       </w:t>
            </w:r>
            <w:r w:rsidRPr="003C1CB9">
              <w:rPr>
                <w:rFonts w:ascii="Times New Roman" w:hAnsi="Times New Roman"/>
                <w:b/>
                <w:color w:val="000000" w:themeColor="text1"/>
              </w:rPr>
              <w:t>VIỆN TRƯỞNG</w:t>
            </w:r>
          </w:p>
          <w:p w:rsidR="008D7046" w:rsidRPr="003C1CB9" w:rsidRDefault="008D7046" w:rsidP="00C22688">
            <w:pPr>
              <w:jc w:val="center"/>
              <w:rPr>
                <w:rFonts w:ascii="Times New Roman" w:hAnsi="Times New Roman"/>
                <w:i/>
                <w:color w:val="000000" w:themeColor="text1"/>
              </w:rPr>
            </w:pPr>
            <w:r w:rsidRPr="003C1CB9">
              <w:rPr>
                <w:rFonts w:ascii="Times New Roman" w:hAnsi="Times New Roman"/>
                <w:i/>
                <w:color w:val="000000" w:themeColor="text1"/>
              </w:rPr>
              <w:t>(Ký tên, ghi rõ họ tên, đóng dấu)</w:t>
            </w:r>
          </w:p>
          <w:p w:rsidR="008D7046" w:rsidRPr="003C1CB9" w:rsidRDefault="008D7046" w:rsidP="00C22688">
            <w:pPr>
              <w:jc w:val="center"/>
              <w:rPr>
                <w:rFonts w:ascii="Times New Roman" w:hAnsi="Times New Roman"/>
                <w:color w:val="000000" w:themeColor="text1"/>
                <w:sz w:val="28"/>
                <w:szCs w:val="28"/>
              </w:rPr>
            </w:pPr>
            <w:r w:rsidRPr="003C1CB9">
              <w:rPr>
                <w:rFonts w:ascii="Times New Roman" w:hAnsi="Times New Roman"/>
                <w:color w:val="000000" w:themeColor="text1"/>
                <w:sz w:val="26"/>
                <w:szCs w:val="28"/>
              </w:rPr>
              <w:t xml:space="preserve">     (8)</w:t>
            </w:r>
          </w:p>
        </w:tc>
      </w:tr>
    </w:tbl>
    <w:p w:rsidR="008D7046" w:rsidRPr="003C1CB9" w:rsidRDefault="008D7046" w:rsidP="008D7046">
      <w:pPr>
        <w:spacing w:line="240" w:lineRule="exact"/>
        <w:jc w:val="both"/>
        <w:rPr>
          <w:rFonts w:ascii="Times New Roman" w:hAnsi="Times New Roman"/>
          <w:b/>
          <w:color w:val="000000" w:themeColor="text1"/>
          <w:sz w:val="22"/>
          <w:szCs w:val="22"/>
        </w:rPr>
      </w:pPr>
      <w:r w:rsidRPr="003C1CB9">
        <w:rPr>
          <w:rFonts w:ascii="Times New Roman" w:hAnsi="Times New Roman"/>
          <w:i/>
          <w:noProof/>
          <w:color w:val="000000" w:themeColor="text1"/>
          <w:sz w:val="20"/>
        </w:rPr>
        <mc:AlternateContent>
          <mc:Choice Requires="wps">
            <w:drawing>
              <wp:anchor distT="0" distB="0" distL="114300" distR="114300" simplePos="0" relativeHeight="251779584" behindDoc="0" locked="0" layoutInCell="1" allowOverlap="1" wp14:anchorId="4A741CD6" wp14:editId="638307B2">
                <wp:simplePos x="0" y="0"/>
                <wp:positionH relativeFrom="column">
                  <wp:posOffset>6985</wp:posOffset>
                </wp:positionH>
                <wp:positionV relativeFrom="paragraph">
                  <wp:posOffset>67310</wp:posOffset>
                </wp:positionV>
                <wp:extent cx="2101850" cy="0"/>
                <wp:effectExtent l="6985" t="10160" r="5715" b="8890"/>
                <wp:wrapNone/>
                <wp:docPr id="93" name="Line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77C95A5" id="Line 677" o:spid="_x0000_s1026" style="position:absolute;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5.3pt" to="166.0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wKmFAIAACs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"/>
            </w:pict>
          </mc:Fallback>
        </mc:AlternateContent>
      </w:r>
    </w:p>
    <w:p w:rsidR="008D7046" w:rsidRPr="003C1CB9" w:rsidRDefault="008D7046" w:rsidP="008D7046">
      <w:pPr>
        <w:spacing w:before="60" w:after="60" w:line="276" w:lineRule="auto"/>
        <w:jc w:val="both"/>
        <w:rPr>
          <w:rFonts w:ascii="Times New Roman" w:hAnsi="Times New Roman"/>
          <w:i/>
          <w:color w:val="000000" w:themeColor="text1"/>
          <w:sz w:val="20"/>
          <w:szCs w:val="22"/>
        </w:rPr>
      </w:pPr>
      <w:r w:rsidRPr="003C1CB9">
        <w:rPr>
          <w:rFonts w:ascii="Times New Roman" w:hAnsi="Times New Roman"/>
          <w:b/>
          <w:color w:val="000000" w:themeColor="text1"/>
          <w:sz w:val="22"/>
          <w:szCs w:val="22"/>
        </w:rPr>
        <w:t>Hướng dẫn sử dụng Mẫu số 4</w:t>
      </w:r>
      <w:r w:rsidR="00FF7FA1">
        <w:rPr>
          <w:rFonts w:ascii="Times New Roman" w:hAnsi="Times New Roman"/>
          <w:b/>
          <w:color w:val="000000" w:themeColor="text1"/>
          <w:sz w:val="22"/>
          <w:szCs w:val="22"/>
        </w:rPr>
        <w:t>6</w:t>
      </w:r>
      <w:r w:rsidRPr="003C1CB9">
        <w:rPr>
          <w:rFonts w:ascii="Times New Roman" w:hAnsi="Times New Roman"/>
          <w:b/>
          <w:color w:val="000000" w:themeColor="text1"/>
          <w:sz w:val="22"/>
          <w:szCs w:val="22"/>
        </w:rPr>
        <w:t>/HC</w:t>
      </w:r>
      <w:r w:rsidRPr="003C1CB9">
        <w:rPr>
          <w:rFonts w:ascii="Times New Roman" w:hAnsi="Times New Roman"/>
          <w:b/>
          <w:color w:val="000000" w:themeColor="text1"/>
        </w:rPr>
        <w:t xml:space="preserve">: </w:t>
      </w:r>
      <w:r w:rsidRPr="003C1CB9">
        <w:rPr>
          <w:rFonts w:ascii="Times New Roman" w:hAnsi="Times New Roman"/>
          <w:i/>
          <w:color w:val="000000" w:themeColor="text1"/>
          <w:sz w:val="22"/>
        </w:rPr>
        <w:t>Mẫu này được sử dụng trong trường hợp Viện trưởng Viện kiểm sát nhân dân tối cao, Viện trưởng Viện kiểm sát nhân dân cấp cao ban hành Quyết định hoãn thi hành án đối với Bản án (Quyết định) giải quyết vụ án hành chính đã có hiệu lực pháp luật.</w:t>
      </w:r>
    </w:p>
    <w:p w:rsidR="008D7046" w:rsidRPr="003C1CB9" w:rsidRDefault="008D7046" w:rsidP="008D7046">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Ghi tên Viện kiểm sát nhân dân </w:t>
      </w:r>
      <w:r w:rsidRPr="003C1CB9">
        <w:rPr>
          <w:rFonts w:ascii="Times New Roman" w:hAnsi="Times New Roman"/>
          <w:bCs/>
          <w:iCs/>
          <w:color w:val="000000" w:themeColor="text1"/>
          <w:sz w:val="22"/>
          <w:szCs w:val="22"/>
        </w:rPr>
        <w:t>chủ quản cấp trên trực tiếp.</w:t>
      </w:r>
    </w:p>
    <w:p w:rsidR="008D7046" w:rsidRPr="003C1CB9" w:rsidRDefault="008D7046" w:rsidP="008D7046">
      <w:pPr>
        <w:spacing w:before="60" w:after="60" w:line="276" w:lineRule="auto"/>
        <w:ind w:firstLine="720"/>
        <w:jc w:val="both"/>
        <w:rPr>
          <w:rFonts w:ascii="Times New Roman" w:hAnsi="Times New Roman"/>
          <w:b/>
          <w:color w:val="000000" w:themeColor="text1"/>
          <w:sz w:val="22"/>
          <w:szCs w:val="22"/>
        </w:rPr>
      </w:pPr>
      <w:r w:rsidRPr="003C1CB9">
        <w:rPr>
          <w:rFonts w:ascii="Times New Roman" w:hAnsi="Times New Roman"/>
          <w:bCs/>
          <w:iCs/>
          <w:color w:val="000000" w:themeColor="text1"/>
          <w:sz w:val="22"/>
          <w:szCs w:val="22"/>
        </w:rPr>
        <w:t xml:space="preserve">(2) </w:t>
      </w:r>
      <w:r w:rsidRPr="003C1CB9">
        <w:rPr>
          <w:rFonts w:ascii="Times New Roman" w:hAnsi="Times New Roman"/>
          <w:color w:val="000000" w:themeColor="text1"/>
          <w:sz w:val="22"/>
          <w:szCs w:val="22"/>
        </w:rPr>
        <w:t xml:space="preserve">Ghi tên Viện kiểm sát nhân dân ban hành </w:t>
      </w:r>
      <w:r w:rsidR="0058797C">
        <w:rPr>
          <w:rFonts w:ascii="Times New Roman" w:hAnsi="Times New Roman"/>
          <w:color w:val="000000" w:themeColor="text1"/>
          <w:sz w:val="22"/>
          <w:szCs w:val="22"/>
        </w:rPr>
        <w:t>quyết định</w:t>
      </w:r>
      <w:r w:rsidRPr="003C1CB9">
        <w:rPr>
          <w:rFonts w:ascii="Times New Roman" w:hAnsi="Times New Roman"/>
          <w:color w:val="000000" w:themeColor="text1"/>
          <w:sz w:val="22"/>
          <w:szCs w:val="22"/>
        </w:rPr>
        <w:t xml:space="preserve">. Trường hợp Viện kiểm sát nhân dân tối cao ban hành </w:t>
      </w:r>
      <w:r w:rsidR="0058797C">
        <w:rPr>
          <w:rFonts w:ascii="Times New Roman" w:hAnsi="Times New Roman"/>
          <w:color w:val="000000" w:themeColor="text1"/>
          <w:sz w:val="22"/>
          <w:szCs w:val="22"/>
        </w:rPr>
        <w:t>quyết định</w:t>
      </w:r>
      <w:r w:rsidRPr="003C1CB9">
        <w:rPr>
          <w:rFonts w:ascii="Times New Roman" w:hAnsi="Times New Roman"/>
          <w:color w:val="000000" w:themeColor="text1"/>
          <w:sz w:val="22"/>
          <w:szCs w:val="22"/>
        </w:rPr>
        <w:t xml:space="preserve"> thì bỏ Mục (1).</w:t>
      </w:r>
    </w:p>
    <w:p w:rsidR="008D7046" w:rsidRPr="003C1CB9" w:rsidRDefault="008D7046" w:rsidP="008D704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lastRenderedPageBreak/>
        <w:t>(3) Căn cứ đơn đề nghị xem xét theo thủ tục giám đốc thẩm (tái thẩm) và đơn xin hoãn thi hành Bản án (Quyết định) của đương sự.</w:t>
      </w:r>
    </w:p>
    <w:p w:rsidR="008D7046" w:rsidRPr="003C1CB9" w:rsidRDefault="008D7046" w:rsidP="008D7046">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(4) Ghi rõ tên, số, ngày tháng năm ban hành Bản án (Quyết định) bị đề nghị kháng nghị giám đốc thẩm (tái thẩm).</w:t>
      </w:r>
    </w:p>
    <w:p w:rsidR="008D7046" w:rsidRPr="003C1CB9" w:rsidRDefault="008D7046" w:rsidP="008D7046">
      <w:pPr>
        <w:spacing w:before="60" w:after="60" w:line="276" w:lineRule="auto"/>
        <w:ind w:firstLine="720"/>
        <w:jc w:val="both"/>
        <w:rPr>
          <w:rFonts w:ascii="Times New Roman" w:hAnsi="Times New Roman"/>
          <w:color w:val="000000" w:themeColor="text1"/>
          <w:spacing w:val="-10"/>
          <w:sz w:val="22"/>
          <w:szCs w:val="22"/>
        </w:rPr>
      </w:pPr>
      <w:r w:rsidRPr="003C1CB9">
        <w:rPr>
          <w:rFonts w:ascii="Times New Roman" w:hAnsi="Times New Roman"/>
          <w:color w:val="000000" w:themeColor="text1"/>
          <w:spacing w:val="-10"/>
          <w:sz w:val="22"/>
          <w:szCs w:val="22"/>
        </w:rPr>
        <w:t>(5) Tên Tòa án nhân dân ban hành Bản án (Quyết định) bị đề nghị kháng nghị giám đốc thẩm (tái thẩm).</w:t>
      </w:r>
    </w:p>
    <w:p w:rsidR="008D7046" w:rsidRPr="003C1CB9" w:rsidRDefault="008D7046" w:rsidP="008D7046">
      <w:pPr>
        <w:spacing w:before="60" w:after="60" w:line="276" w:lineRule="auto"/>
        <w:ind w:firstLine="720"/>
        <w:jc w:val="both"/>
        <w:rPr>
          <w:rFonts w:ascii="Times New Roman" w:hAnsi="Times New Roman"/>
          <w:color w:val="000000" w:themeColor="text1"/>
          <w:spacing w:val="-6"/>
          <w:lang w:val="vi-VN"/>
        </w:rPr>
      </w:pPr>
      <w:r w:rsidRPr="003C1CB9">
        <w:rPr>
          <w:rFonts w:ascii="Times New Roman" w:hAnsi="Times New Roman"/>
          <w:color w:val="000000" w:themeColor="text1"/>
          <w:spacing w:val="-6"/>
          <w:sz w:val="22"/>
          <w:szCs w:val="22"/>
          <w:lang w:val="vi-VN"/>
        </w:rPr>
        <w:t>(</w:t>
      </w:r>
      <w:r w:rsidRPr="003C1CB9">
        <w:rPr>
          <w:rFonts w:ascii="Times New Roman" w:hAnsi="Times New Roman"/>
          <w:color w:val="000000" w:themeColor="text1"/>
          <w:spacing w:val="-6"/>
          <w:sz w:val="22"/>
          <w:szCs w:val="22"/>
        </w:rPr>
        <w:t>6</w:t>
      </w:r>
      <w:r w:rsidRPr="003C1CB9">
        <w:rPr>
          <w:rFonts w:ascii="Times New Roman" w:hAnsi="Times New Roman"/>
          <w:color w:val="000000" w:themeColor="text1"/>
          <w:spacing w:val="-6"/>
          <w:sz w:val="22"/>
          <w:szCs w:val="22"/>
          <w:lang w:val="vi-VN"/>
        </w:rPr>
        <w:t>) Ghi trích yếu về khiếu kiện của vụ án hành chính (ví dụ: Khiếu kiện quyết định thu hồi đất).</w:t>
      </w:r>
    </w:p>
    <w:p w:rsidR="008D7046" w:rsidRPr="003C1CB9" w:rsidRDefault="008D7046" w:rsidP="008D7046">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 xml:space="preserve">(7)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8D7046" w:rsidRPr="003C1CB9" w:rsidRDefault="008D7046" w:rsidP="008D7046">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xml:space="preserve">(8) Trường hợp Phó Viện trưởng ký thay Viện trưởng thì ghi là:   </w:t>
      </w:r>
    </w:p>
    <w:p w:rsidR="008D7046" w:rsidRPr="003C1CB9" w:rsidRDefault="008D7046" w:rsidP="008D7046">
      <w:pPr>
        <w:spacing w:line="276" w:lineRule="auto"/>
        <w:jc w:val="center"/>
        <w:rPr>
          <w:rFonts w:ascii="Times New Roman" w:hAnsi="Times New Roman"/>
          <w:color w:val="000000" w:themeColor="text1"/>
          <w:sz w:val="22"/>
          <w:szCs w:val="22"/>
          <w:lang w:val="vi-VN"/>
        </w:rPr>
      </w:pPr>
      <w:r w:rsidRPr="003C1CB9">
        <w:rPr>
          <w:rFonts w:ascii="Times New Roman" w:hAnsi="Times New Roman"/>
          <w:b/>
          <w:color w:val="000000" w:themeColor="text1"/>
          <w:sz w:val="22"/>
          <w:szCs w:val="22"/>
          <w:lang w:val="vi-VN"/>
        </w:rPr>
        <w:t>“KT. VIỆN TRƯỞNG</w:t>
      </w:r>
    </w:p>
    <w:p w:rsidR="008D7046" w:rsidRPr="003C1CB9" w:rsidRDefault="008D7046" w:rsidP="008D7046">
      <w:pPr>
        <w:pStyle w:val="Header"/>
        <w:spacing w:line="276" w:lineRule="auto"/>
        <w:jc w:val="center"/>
        <w:rPr>
          <w:b/>
          <w:color w:val="000000" w:themeColor="text1"/>
          <w:sz w:val="22"/>
          <w:szCs w:val="22"/>
          <w:lang w:val="vi-VN"/>
        </w:rPr>
      </w:pPr>
      <w:r w:rsidRPr="003C1CB9">
        <w:rPr>
          <w:b/>
          <w:color w:val="000000" w:themeColor="text1"/>
          <w:sz w:val="22"/>
          <w:szCs w:val="22"/>
          <w:lang w:val="vi-VN"/>
        </w:rPr>
        <w:t>PHÓ VIỆN TRƯỞNG”</w:t>
      </w:r>
    </w:p>
    <w:p w:rsidR="008D7046" w:rsidRPr="003C1CB9" w:rsidRDefault="008D7046" w:rsidP="008D7046">
      <w:pPr>
        <w:rPr>
          <w:rFonts w:ascii="Times New Roman" w:hAnsi="Times New Roman"/>
          <w:color w:val="000000" w:themeColor="text1"/>
          <w:sz w:val="22"/>
          <w:szCs w:val="22"/>
          <w:lang w:val="vi-VN"/>
        </w:rPr>
      </w:pPr>
    </w:p>
    <w:p w:rsidR="008D7046" w:rsidRPr="003C1CB9" w:rsidRDefault="008D7046" w:rsidP="008D7046">
      <w:pPr>
        <w:rPr>
          <w:rFonts w:ascii="Times New Roman" w:hAnsi="Times New Roman"/>
          <w:color w:val="000000" w:themeColor="text1"/>
          <w:sz w:val="22"/>
          <w:szCs w:val="22"/>
          <w:lang w:val="vi-VN"/>
        </w:rPr>
      </w:pPr>
    </w:p>
    <w:p w:rsidR="008D7046" w:rsidRPr="003C1CB9" w:rsidRDefault="008D7046" w:rsidP="008D7046">
      <w:pPr>
        <w:rPr>
          <w:rFonts w:ascii="Times New Roman" w:hAnsi="Times New Roman"/>
          <w:color w:val="000000" w:themeColor="text1"/>
          <w:sz w:val="22"/>
          <w:szCs w:val="22"/>
          <w:lang w:val="vi-VN"/>
        </w:rPr>
      </w:pPr>
    </w:p>
    <w:p w:rsidR="008D7046" w:rsidRPr="003C1CB9" w:rsidRDefault="008D7046" w:rsidP="008D7046">
      <w:pPr>
        <w:rPr>
          <w:rFonts w:ascii="Times New Roman" w:hAnsi="Times New Roman"/>
          <w:color w:val="000000" w:themeColor="text1"/>
          <w:sz w:val="22"/>
          <w:szCs w:val="22"/>
          <w:lang w:val="vi-VN"/>
        </w:rPr>
      </w:pPr>
    </w:p>
    <w:p w:rsidR="008D7046" w:rsidRPr="003C1CB9" w:rsidRDefault="008D7046" w:rsidP="008D7046">
      <w:pPr>
        <w:rPr>
          <w:rFonts w:ascii="Times New Roman" w:hAnsi="Times New Roman"/>
          <w:color w:val="000000" w:themeColor="text1"/>
          <w:sz w:val="22"/>
          <w:szCs w:val="22"/>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pPr>
    </w:p>
    <w:p w:rsidR="00832B25" w:rsidRPr="003C1CB9" w:rsidRDefault="00832B25" w:rsidP="007B70EA">
      <w:pPr>
        <w:rPr>
          <w:rFonts w:ascii="Times New Roman" w:hAnsi="Times New Roman"/>
          <w:color w:val="000000" w:themeColor="text1"/>
          <w:lang w:val="vi-VN"/>
        </w:rPr>
        <w:sectPr w:rsidR="00832B25" w:rsidRPr="003C1CB9" w:rsidSect="00D17DF8">
          <w:pgSz w:w="11907" w:h="16840" w:code="9"/>
          <w:pgMar w:top="1134" w:right="1134" w:bottom="1134" w:left="1701" w:header="720" w:footer="720" w:gutter="0"/>
          <w:cols w:space="720"/>
          <w:docGrid w:linePitch="360"/>
        </w:sect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