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3E" w:rsidRPr="00545DB5" w:rsidRDefault="006646AF" w:rsidP="001D5E24">
      <w:pPr>
        <w:pStyle w:val="1"/>
        <w:rPr>
          <w:rFonts w:cs="Times New Roman"/>
        </w:rPr>
      </w:pPr>
      <w:bookmarkStart w:id="0" w:name="_Toc73903800"/>
      <w:r w:rsidRPr="00545DB5">
        <w:rPr>
          <w:rFonts w:cs="Times New Roman"/>
          <w:color w:val="auto"/>
        </w:rPr>
        <w:t>Глава 1. Аналитический обзор</w:t>
      </w:r>
      <w:bookmarkEnd w:id="0"/>
    </w:p>
    <w:p w:rsidR="00407494" w:rsidRPr="00545DB5" w:rsidRDefault="00AF024B" w:rsidP="001D5E24">
      <w:pPr>
        <w:ind w:firstLine="0"/>
      </w:pPr>
      <w:r w:rsidRPr="00545DB5">
        <w:t xml:space="preserve">Задача кластеризации – частный случай задачи </w:t>
      </w:r>
      <w:r w:rsidR="008165D0" w:rsidRPr="00545DB5">
        <w:t xml:space="preserve">машинного </w:t>
      </w:r>
      <w:r w:rsidRPr="00545DB5">
        <w:t>обучения</w:t>
      </w:r>
      <w:r w:rsidR="008165D0" w:rsidRPr="00545DB5">
        <w:t>, в частности, обучения</w:t>
      </w:r>
      <w:r w:rsidRPr="00545DB5">
        <w:t xml:space="preserve"> без учителя, которая сводится к разбиению имеющегося множества объектов данных на подмножества таким образом, что элементы одного подмножества существенно отличались по некоторому набору свойств от элементов всех других подмножеств. Объект данных обычно рассматривается как точка в многомерном метрическом пространстве, каждому измерению которого соответствует некоторое свойство (атрибут) объекта, а метрика – есть функция от значений данных свойств. От типов измерений этого пространства, которые могут быть как числовыми, так и категориальными, зависит выбор алгоритма кластеризации данных и используемая метрика. Этот выбор продиктован различиями в природе разных типов атрибутов.</w:t>
      </w:r>
    </w:p>
    <w:p w:rsidR="00F26FF3" w:rsidRPr="00545DB5" w:rsidRDefault="00F26FF3" w:rsidP="001D5E24">
      <w:pPr>
        <w:pStyle w:val="a"/>
        <w:numPr>
          <w:ilvl w:val="1"/>
          <w:numId w:val="26"/>
        </w:numPr>
      </w:pPr>
      <w:bookmarkStart w:id="1" w:name="_Toc60439478"/>
      <w:bookmarkStart w:id="2" w:name="_Toc73903801"/>
      <w:r w:rsidRPr="00545DB5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1"/>
      <w:bookmarkEnd w:id="2"/>
    </w:p>
    <w:p w:rsidR="00F26FF3" w:rsidRPr="00545DB5" w:rsidRDefault="00F26FF3" w:rsidP="001D5E24">
      <w:pPr>
        <w:pStyle w:val="a"/>
        <w:numPr>
          <w:ilvl w:val="0"/>
          <w:numId w:val="17"/>
        </w:numPr>
        <w:ind w:left="426"/>
      </w:pPr>
      <w:r w:rsidRPr="00545DB5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F26FF3" w:rsidRPr="00545DB5" w:rsidRDefault="00F26FF3" w:rsidP="001D5E24">
      <w:pPr>
        <w:pStyle w:val="a"/>
        <w:numPr>
          <w:ilvl w:val="0"/>
          <w:numId w:val="17"/>
        </w:numPr>
        <w:ind w:left="426"/>
      </w:pPr>
      <w:r w:rsidRPr="00545DB5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F26FF3" w:rsidRPr="00545DB5" w:rsidRDefault="00F26FF3" w:rsidP="001D5E24">
      <w:pPr>
        <w:pStyle w:val="a"/>
        <w:numPr>
          <w:ilvl w:val="0"/>
          <w:numId w:val="17"/>
        </w:numPr>
        <w:ind w:left="426"/>
      </w:pPr>
      <w:r w:rsidRPr="00545DB5">
        <w:t>Обнаружение новизны. Выделяются нетипичные объекты, которые не удаётся присоединить ни к одному из кластеров.</w:t>
      </w:r>
    </w:p>
    <w:p w:rsidR="00F26FF3" w:rsidRPr="00545DB5" w:rsidRDefault="00F26FF3" w:rsidP="001D5E24">
      <w:pPr>
        <w:ind w:firstLine="426"/>
      </w:pPr>
      <w:r w:rsidRPr="00545DB5">
        <w:t xml:space="preserve"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</w:t>
      </w:r>
      <w:r w:rsidRPr="00545DB5">
        <w:lastRenderedPageBreak/>
        <w:t>наибольший интерес представляют отдельные объекты, не вписывающиеся ни в один из кластеров.</w:t>
      </w:r>
    </w:p>
    <w:p w:rsidR="00F26FF3" w:rsidRPr="00545DB5" w:rsidRDefault="00F26FF3" w:rsidP="001D5E24">
      <w:r w:rsidRPr="00545DB5"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таксономии.</w:t>
      </w:r>
    </w:p>
    <w:p w:rsidR="00F26FF3" w:rsidRPr="00545DB5" w:rsidRDefault="00F26FF3" w:rsidP="001D5E24">
      <w:r w:rsidRPr="00545DB5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F26FF3" w:rsidRPr="00545DB5" w:rsidRDefault="00F26FF3" w:rsidP="001D5E24"/>
    <w:p w:rsidR="00F26FF3" w:rsidRPr="00545DB5" w:rsidRDefault="00F26FF3" w:rsidP="001D5E24">
      <w:r w:rsidRPr="00545DB5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F26FF3" w:rsidRPr="00545DB5" w:rsidRDefault="00F26FF3" w:rsidP="001D5E24"/>
    <w:p w:rsidR="00F26FF3" w:rsidRPr="00545DB5" w:rsidRDefault="00F26FF3" w:rsidP="001D5E24">
      <w:pPr>
        <w:pStyle w:val="a"/>
        <w:numPr>
          <w:ilvl w:val="1"/>
          <w:numId w:val="26"/>
        </w:numPr>
        <w:rPr>
          <w:rStyle w:val="20"/>
          <w:rFonts w:ascii="Times New Roman" w:hAnsi="Times New Roman" w:cs="Times New Roman"/>
          <w:sz w:val="28"/>
        </w:rPr>
      </w:pPr>
      <w:bookmarkStart w:id="3" w:name="_Toc60439479"/>
      <w:bookmarkStart w:id="4" w:name="_Toc73903802"/>
      <w:r w:rsidRPr="00545DB5">
        <w:rPr>
          <w:rStyle w:val="20"/>
          <w:rFonts w:ascii="Times New Roman" w:hAnsi="Times New Roman" w:cs="Times New Roman"/>
          <w:sz w:val="28"/>
        </w:rPr>
        <w:t>Применение</w:t>
      </w:r>
      <w:bookmarkEnd w:id="3"/>
      <w:bookmarkEnd w:id="4"/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5" w:name="_Toc60439480"/>
      <w:bookmarkStart w:id="6" w:name="_Toc73903803"/>
      <w:r w:rsidRPr="00545DB5">
        <w:rPr>
          <w:rFonts w:ascii="Times New Roman" w:hAnsi="Times New Roman" w:cs="Times New Roman"/>
          <w:sz w:val="28"/>
          <w:szCs w:val="28"/>
        </w:rPr>
        <w:t>Биология и биоинформатика</w:t>
      </w:r>
      <w:bookmarkEnd w:id="5"/>
      <w:bookmarkEnd w:id="6"/>
    </w:p>
    <w:p w:rsidR="00F26FF3" w:rsidRPr="00545DB5" w:rsidRDefault="00F26FF3" w:rsidP="001D5E24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F26FF3" w:rsidRPr="00545DB5" w:rsidRDefault="00F26FF3" w:rsidP="001D5E24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 xml:space="preserve"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 </w:t>
      </w:r>
    </w:p>
    <w:p w:rsidR="00F26FF3" w:rsidRPr="00545DB5" w:rsidRDefault="00F26FF3" w:rsidP="001D5E24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F26FF3" w:rsidRPr="00545DB5" w:rsidRDefault="00F26FF3" w:rsidP="001D5E24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545DB5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7" w:name="_Toc60439481"/>
      <w:bookmarkStart w:id="8" w:name="_Toc73903804"/>
      <w:r w:rsidRPr="00545DB5">
        <w:rPr>
          <w:rFonts w:ascii="Times New Roman" w:hAnsi="Times New Roman" w:cs="Times New Roman"/>
          <w:sz w:val="28"/>
        </w:rPr>
        <w:lastRenderedPageBreak/>
        <w:t>Медицина</w:t>
      </w:r>
      <w:bookmarkEnd w:id="7"/>
      <w:bookmarkEnd w:id="8"/>
    </w:p>
    <w:p w:rsidR="00F26FF3" w:rsidRPr="00545DB5" w:rsidRDefault="00F26FF3" w:rsidP="001D5E24">
      <w:pPr>
        <w:pStyle w:val="a"/>
        <w:numPr>
          <w:ilvl w:val="0"/>
          <w:numId w:val="20"/>
        </w:numPr>
      </w:pPr>
      <w:r w:rsidRPr="00545DB5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F26FF3" w:rsidRPr="00545DB5" w:rsidRDefault="00F26FF3" w:rsidP="001D5E24">
      <w:pPr>
        <w:pStyle w:val="a"/>
        <w:numPr>
          <w:ilvl w:val="0"/>
          <w:numId w:val="20"/>
        </w:numPr>
      </w:pPr>
      <w:r w:rsidRPr="00545DB5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9" w:name="_Toc60439482"/>
      <w:bookmarkStart w:id="10" w:name="_Toc73903805"/>
      <w:r w:rsidRPr="00545DB5">
        <w:rPr>
          <w:rFonts w:ascii="Times New Roman" w:hAnsi="Times New Roman" w:cs="Times New Roman"/>
          <w:sz w:val="28"/>
        </w:rPr>
        <w:t>Маркетинг</w:t>
      </w:r>
      <w:bookmarkEnd w:id="9"/>
      <w:bookmarkEnd w:id="10"/>
    </w:p>
    <w:p w:rsidR="00F26FF3" w:rsidRPr="00545DB5" w:rsidRDefault="00F26FF3" w:rsidP="001D5E24">
      <w:pPr>
        <w:pStyle w:val="a"/>
        <w:numPr>
          <w:ilvl w:val="0"/>
          <w:numId w:val="22"/>
        </w:numPr>
      </w:pPr>
      <w:r w:rsidRPr="00545DB5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1" w:name="_Toc60439483"/>
      <w:bookmarkStart w:id="12" w:name="_Toc73903806"/>
      <w:r w:rsidRPr="00545DB5">
        <w:rPr>
          <w:rFonts w:ascii="Times New Roman" w:hAnsi="Times New Roman" w:cs="Times New Roman"/>
          <w:sz w:val="28"/>
        </w:rPr>
        <w:t>Интернет</w:t>
      </w:r>
      <w:bookmarkEnd w:id="11"/>
      <w:bookmarkEnd w:id="12"/>
    </w:p>
    <w:p w:rsidR="00F26FF3" w:rsidRPr="00545DB5" w:rsidRDefault="00F26FF3" w:rsidP="001D5E24">
      <w:pPr>
        <w:pStyle w:val="a"/>
        <w:numPr>
          <w:ilvl w:val="0"/>
          <w:numId w:val="21"/>
        </w:numPr>
      </w:pPr>
      <w:r w:rsidRPr="00545DB5">
        <w:t>Выделение групп людей на основе графа связей в социальных сетях;</w:t>
      </w:r>
    </w:p>
    <w:p w:rsidR="00F26FF3" w:rsidRPr="00545DB5" w:rsidRDefault="00F26FF3" w:rsidP="001D5E24">
      <w:pPr>
        <w:pStyle w:val="a"/>
        <w:numPr>
          <w:ilvl w:val="0"/>
          <w:numId w:val="21"/>
        </w:numPr>
      </w:pPr>
      <w:r w:rsidRPr="00545DB5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3" w:name="_Toc60439484"/>
      <w:bookmarkStart w:id="14" w:name="_Toc73903807"/>
      <w:r w:rsidRPr="00545DB5">
        <w:rPr>
          <w:rFonts w:ascii="Times New Roman" w:hAnsi="Times New Roman" w:cs="Times New Roman"/>
          <w:sz w:val="28"/>
        </w:rPr>
        <w:t>Компьютерные науки</w:t>
      </w:r>
      <w:bookmarkEnd w:id="13"/>
      <w:bookmarkEnd w:id="14"/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t>Кластеризация используется в сегментации изображений для определения границ и распознавания объектов;</w:t>
      </w:r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t>Подбор рекомендаций для пользователя на основе предпочтений других пользователей в данном кластере;</w:t>
      </w:r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lastRenderedPageBreak/>
        <w:t>Определение аномалий путем построения кластеров и выявления неклассифицированных объектов.</w:t>
      </w:r>
    </w:p>
    <w:p w:rsidR="00F26FF3" w:rsidRPr="00545DB5" w:rsidRDefault="00F26FF3" w:rsidP="001D5E24">
      <w:pPr>
        <w:ind w:firstLine="0"/>
      </w:pPr>
    </w:p>
    <w:p w:rsidR="004050D8" w:rsidRPr="00545DB5" w:rsidRDefault="004050D8" w:rsidP="001D5E24">
      <w:pPr>
        <w:ind w:firstLine="0"/>
        <w:jc w:val="left"/>
        <w:rPr>
          <w:color w:val="auto"/>
        </w:rPr>
      </w:pPr>
    </w:p>
    <w:p w:rsidR="00085E93" w:rsidRPr="00545DB5" w:rsidRDefault="00085E93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5" w:name="_Toc73903808"/>
      <w:r w:rsidRPr="00545DB5">
        <w:rPr>
          <w:rFonts w:ascii="Times New Roman" w:hAnsi="Times New Roman" w:cs="Times New Roman"/>
          <w:sz w:val="28"/>
        </w:rPr>
        <w:t>Алгоритмы классификации</w:t>
      </w:r>
      <w:bookmarkEnd w:id="15"/>
    </w:p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6" w:name="_Toc73903809"/>
      <w:r w:rsidRPr="00545DB5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545DB5">
        <w:rPr>
          <w:rFonts w:ascii="Times New Roman" w:hAnsi="Times New Roman" w:cs="Times New Roman"/>
          <w:sz w:val="28"/>
          <w:lang w:val="en-US"/>
        </w:rPr>
        <w:t>;</w:t>
      </w:r>
      <w:bookmarkEnd w:id="16"/>
      <w:r w:rsidRPr="00545DB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545DB5" w:rsidRDefault="00954389" w:rsidP="001D5E24">
      <w:r w:rsidRPr="00545DB5">
        <w:t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954389" w:rsidRPr="00545DB5" w:rsidRDefault="00954389" w:rsidP="001D5E24"/>
    <w:p w:rsidR="00954389" w:rsidRPr="00545DB5" w:rsidRDefault="00954389" w:rsidP="001D5E24">
      <w:r w:rsidRPr="00545DB5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545DB5" w:rsidRDefault="00954389" w:rsidP="001D5E24"/>
    <w:p w:rsidR="00954389" w:rsidRPr="00545DB5" w:rsidRDefault="00954389" w:rsidP="001D5E24">
      <w:r w:rsidRPr="00545DB5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545DB5" w:rsidRDefault="00954389" w:rsidP="001D5E24"/>
    <w:p w:rsidR="00085E93" w:rsidRPr="00545DB5" w:rsidRDefault="00710B2F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7" w:name="_Toc73903810"/>
      <w:r w:rsidRPr="00545DB5">
        <w:rPr>
          <w:rFonts w:ascii="Times New Roman" w:hAnsi="Times New Roman" w:cs="Times New Roman"/>
          <w:sz w:val="28"/>
        </w:rPr>
        <w:t>Алгоритмы квадратичной ошибки</w:t>
      </w:r>
      <w:bookmarkEnd w:id="17"/>
    </w:p>
    <w:p w:rsidR="00954389" w:rsidRPr="00545DB5" w:rsidRDefault="00954389" w:rsidP="001D5E24">
      <w:r w:rsidRPr="00545DB5">
        <w:t xml:space="preserve">Задачу кластеризации можно рассматривать как построение оптимального разбиения объектов на группы. При этом оптимальность может </w:t>
      </w:r>
      <w:r w:rsidRPr="00545DB5">
        <w:lastRenderedPageBreak/>
        <w:t>быть определена как требование минимизации среднеквадратической ошибки разбиения:</w:t>
      </w:r>
    </w:p>
    <w:p w:rsidR="00954389" w:rsidRPr="00545DB5" w:rsidRDefault="00BB3C4A" w:rsidP="001D5E2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545DB5" w:rsidRDefault="00954389" w:rsidP="001D5E24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где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545DB5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545DB5" w:rsidRDefault="007B5A7F" w:rsidP="001D5E24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1D5E24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Случайно выбрать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545DB5" w:rsidRDefault="007B5A7F" w:rsidP="001D5E24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545DB5" w:rsidRDefault="00954389" w:rsidP="001D5E24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545DB5" w:rsidRDefault="007B5A7F" w:rsidP="001D5E24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1D5E24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8" w:name="_Toc73903811"/>
      <w:r w:rsidRPr="00545DB5">
        <w:rPr>
          <w:rFonts w:ascii="Times New Roman" w:hAnsi="Times New Roman" w:cs="Times New Roman"/>
          <w:sz w:val="28"/>
        </w:rPr>
        <w:t>Нечеткие алгоритмы</w:t>
      </w:r>
      <w:bookmarkEnd w:id="18"/>
    </w:p>
    <w:p w:rsidR="004B5F57" w:rsidRPr="00545DB5" w:rsidRDefault="004B5F57" w:rsidP="001D5E24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 xml:space="preserve">Наиболее популярным алгоритмом нечеткой кластеризации является алгоритм c-средних (c-means). Он представляет собой модификацию метода 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lastRenderedPageBreak/>
        <w:t>k-средних. Шаги работы алгоритма:</w:t>
      </w:r>
      <w:r w:rsidRPr="00545DB5">
        <w:rPr>
          <w:rFonts w:eastAsia="Times New Roman"/>
          <w:color w:val="222222"/>
          <w:lang w:eastAsia="ru-RU"/>
        </w:rPr>
        <w:br/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Выбрать начальное нечеткое разбиение </w:t>
      </w:r>
      <w:r w:rsidRPr="00545DB5">
        <w:rPr>
          <w:rFonts w:eastAsia="Times New Roman"/>
          <w:i/>
          <w:iCs/>
          <w:color w:val="222222"/>
          <w:lang w:eastAsia="ru-RU"/>
        </w:rPr>
        <w:t>n</w:t>
      </w:r>
      <w:r w:rsidRPr="00545DB5">
        <w:rPr>
          <w:rFonts w:eastAsia="Times New Roman"/>
          <w:color w:val="222222"/>
          <w:lang w:eastAsia="ru-RU"/>
        </w:rPr>
        <w:t> объектов на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размера </w:t>
      </w:r>
      <w:r w:rsidRPr="00545DB5">
        <w:rPr>
          <w:rFonts w:eastAsia="Times New Roman"/>
          <w:i/>
          <w:iCs/>
          <w:color w:val="222222"/>
          <w:lang w:eastAsia="ru-RU"/>
        </w:rPr>
        <w:t>n x k</w:t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4E130231" wp14:editId="4A47F741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,</w:t>
      </w:r>
      <w:r w:rsidRPr="00545DB5">
        <w:rPr>
          <w:rFonts w:eastAsia="Times New Roman"/>
          <w:color w:val="222222"/>
          <w:lang w:eastAsia="ru-RU"/>
        </w:rPr>
        <w:br/>
        <w:t>где </w:t>
      </w:r>
      <w:r w:rsidRPr="00545DB5">
        <w:rPr>
          <w:rFonts w:eastAsia="Times New Roman"/>
          <w:i/>
          <w:iCs/>
          <w:color w:val="222222"/>
          <w:lang w:eastAsia="ru-RU"/>
        </w:rPr>
        <w:t>c</w:t>
      </w:r>
      <w:r w:rsidRPr="00545DB5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45E55034" wp14:editId="0942C1B2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545DB5" w:rsidRDefault="004B5F57" w:rsidP="001D5E24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9" w:name="_Toc73903812"/>
      <w:r w:rsidRPr="00545DB5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19"/>
      <w:r w:rsidRPr="00545DB5">
        <w:rPr>
          <w:rFonts w:ascii="Times New Roman" w:hAnsi="Times New Roman" w:cs="Times New Roman"/>
          <w:sz w:val="28"/>
        </w:rPr>
        <w:t xml:space="preserve"> </w:t>
      </w:r>
    </w:p>
    <w:p w:rsidR="004B5F57" w:rsidRPr="00545DB5" w:rsidRDefault="004B5F57" w:rsidP="001D5E24">
      <w:r w:rsidRPr="00545DB5">
        <w:t>Суть таких алгоритмов заключается в том, что выборка объектов представляется в виде графа G</w:t>
      </w:r>
      <w:proofErr w:type="gramStart"/>
      <w:r w:rsidRPr="00545DB5">
        <w:t>=(</w:t>
      </w:r>
      <w:proofErr w:type="gramEnd"/>
      <w:r w:rsidRPr="00545DB5">
        <w:t>V, E),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4B5F57" w:rsidRPr="00545DB5" w:rsidRDefault="004B5F57" w:rsidP="001D5E24"/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0" w:name="_Toc73903813"/>
      <w:r w:rsidRPr="00545DB5">
        <w:rPr>
          <w:rFonts w:ascii="Times New Roman" w:hAnsi="Times New Roman" w:cs="Times New Roman"/>
          <w:sz w:val="28"/>
        </w:rPr>
        <w:lastRenderedPageBreak/>
        <w:t>Алгоритм выделения связных компонент</w:t>
      </w:r>
      <w:bookmarkEnd w:id="20"/>
    </w:p>
    <w:p w:rsidR="004B5F57" w:rsidRPr="00545DB5" w:rsidRDefault="004B5F57" w:rsidP="001D5E24">
      <w:r w:rsidRPr="00545DB5"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545DB5" w:rsidRDefault="004B5F57" w:rsidP="001D5E24"/>
    <w:p w:rsidR="004B5F57" w:rsidRPr="00545DB5" w:rsidRDefault="004B5F57" w:rsidP="001D5E24">
      <w:r w:rsidRPr="00545DB5">
        <w:t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внутрикластерным расстояниям, второй – межкластерным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545DB5" w:rsidRDefault="004B5F57" w:rsidP="001D5E24"/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1" w:name="_Toc73903814"/>
      <w:r w:rsidRPr="00545DB5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1"/>
    </w:p>
    <w:p w:rsidR="004B5F57" w:rsidRPr="00545DB5" w:rsidRDefault="004B5F57" w:rsidP="001D5E24">
      <w:r w:rsidRPr="00545DB5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545DB5" w:rsidRDefault="004B5F57" w:rsidP="001D5E24"/>
    <w:p w:rsidR="004B5F57" w:rsidRPr="00545DB5" w:rsidRDefault="004B5F57" w:rsidP="001D5E24">
      <w:r w:rsidRPr="00545DB5">
        <w:rPr>
          <w:noProof/>
          <w:lang w:eastAsia="ru-RU"/>
        </w:rPr>
        <w:drawing>
          <wp:inline distT="0" distB="0" distL="0" distR="0" wp14:anchorId="610D853B" wp14:editId="5EBD11C8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545DB5" w:rsidRDefault="004B5F57" w:rsidP="001D5E24"/>
    <w:p w:rsidR="004B5F57" w:rsidRPr="00545DB5" w:rsidRDefault="004B5F57" w:rsidP="001D5E24">
      <w:r w:rsidRPr="00545DB5"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:rsidR="004B5F57" w:rsidRPr="00545DB5" w:rsidRDefault="004B5F57" w:rsidP="001D5E24"/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2" w:name="_Toc73903815"/>
      <w:r w:rsidRPr="00545DB5">
        <w:rPr>
          <w:rFonts w:ascii="Times New Roman" w:hAnsi="Times New Roman" w:cs="Times New Roman"/>
          <w:sz w:val="28"/>
        </w:rPr>
        <w:t>Послойная кластеризация</w:t>
      </w:r>
      <w:bookmarkEnd w:id="22"/>
    </w:p>
    <w:p w:rsidR="00C924CC" w:rsidRPr="00545DB5" w:rsidRDefault="004B5F57" w:rsidP="001D5E24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545DB5">
        <w:rPr>
          <w:i/>
          <w:iCs/>
          <w:color w:val="222222"/>
          <w:shd w:val="clear" w:color="auto" w:fill="FFFFFF"/>
        </w:rPr>
        <w:t>c</w:t>
      </w:r>
      <w:r w:rsidRPr="00545DB5">
        <w:rPr>
          <w:color w:val="222222"/>
          <w:shd w:val="clear" w:color="auto" w:fill="FFFFFF"/>
        </w:rPr>
        <w:t>. Например, если расстояние между объектами </w:t>
      </w:r>
      <w:r w:rsidRPr="00545DB5">
        <w:rPr>
          <w:noProof/>
          <w:lang w:eastAsia="ru-RU"/>
        </w:rPr>
        <w:drawing>
          <wp:inline distT="0" distB="0" distL="0" distR="0" wp14:anchorId="16600E55" wp14:editId="7E12A333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 то </w:t>
      </w:r>
      <w:r w:rsidRPr="00545DB5">
        <w:rPr>
          <w:noProof/>
          <w:lang w:eastAsia="ru-RU"/>
        </w:rPr>
        <w:drawing>
          <wp:inline distT="0" distB="0" distL="0" distR="0" wp14:anchorId="2C0BD0F1" wp14:editId="5C5B794D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.</w:t>
      </w:r>
    </w:p>
    <w:p w:rsidR="00C924CC" w:rsidRPr="00545DB5" w:rsidRDefault="00C924CC" w:rsidP="001D5E24">
      <w:pPr>
        <w:ind w:firstLine="708"/>
        <w:jc w:val="left"/>
        <w:rPr>
          <w:color w:val="222222"/>
        </w:rPr>
      </w:pPr>
    </w:p>
    <w:p w:rsidR="00C924CC" w:rsidRPr="00545DB5" w:rsidRDefault="004B5F57" w:rsidP="001D5E24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545DB5">
        <w:rPr>
          <w:color w:val="222222"/>
          <w:shd w:val="clear" w:color="auto" w:fill="FFFFFF"/>
        </w:rPr>
        <w:t xml:space="preserve">оследовательность </w:t>
      </w:r>
      <w:r w:rsidRPr="00545DB5">
        <w:rPr>
          <w:color w:val="222222"/>
          <w:shd w:val="clear" w:color="auto" w:fill="FFFFFF"/>
        </w:rPr>
        <w:t>подграфов графа </w:t>
      </w:r>
      <w:r w:rsidRPr="00545DB5">
        <w:rPr>
          <w:i/>
          <w:iCs/>
          <w:color w:val="222222"/>
          <w:shd w:val="clear" w:color="auto" w:fill="FFFFFF"/>
        </w:rPr>
        <w:t>G</w:t>
      </w:r>
      <w:r w:rsidR="00C924CC" w:rsidRPr="00545DB5">
        <w:rPr>
          <w:color w:val="222222"/>
          <w:shd w:val="clear" w:color="auto" w:fill="FFFFFF"/>
        </w:rPr>
        <w:t xml:space="preserve">, </w:t>
      </w:r>
      <w:r w:rsidRPr="00545DB5">
        <w:rPr>
          <w:color w:val="222222"/>
          <w:shd w:val="clear" w:color="auto" w:fill="FFFFFF"/>
        </w:rPr>
        <w:t>которые отр</w:t>
      </w:r>
      <w:r w:rsidR="00C924CC" w:rsidRPr="00545DB5">
        <w:rPr>
          <w:color w:val="222222"/>
          <w:shd w:val="clear" w:color="auto" w:fill="FFFFFF"/>
        </w:rPr>
        <w:t xml:space="preserve">ажают иерархические связи между </w:t>
      </w:r>
      <w:r w:rsidRPr="00545DB5">
        <w:rPr>
          <w:color w:val="222222"/>
          <w:shd w:val="clear" w:color="auto" w:fill="FFFFFF"/>
        </w:rPr>
        <w:t>кластерами:</w:t>
      </w:r>
    </w:p>
    <w:p w:rsidR="000802EA" w:rsidRPr="00545DB5" w:rsidRDefault="004B5F57" w:rsidP="001D5E24">
      <w:pPr>
        <w:ind w:firstLine="708"/>
        <w:jc w:val="left"/>
        <w:rPr>
          <w:color w:val="222222"/>
          <w:shd w:val="clear" w:color="auto" w:fill="FFFFFF"/>
        </w:rPr>
      </w:pP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3C497150" wp14:editId="688CEAF1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где </w:t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 = (V, E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)</w:t>
      </w:r>
      <w:r w:rsidRPr="00545DB5">
        <w:rPr>
          <w:color w:val="222222"/>
          <w:shd w:val="clear" w:color="auto" w:fill="FFFFFF"/>
        </w:rPr>
        <w:t> — граф на уровне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011E1A70" wp14:editId="7AE8E9F7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 – t-ый порог расстояния,</w:t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m – количество уровней иерархии,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 = (V, o)</w:t>
      </w:r>
      <w:r w:rsidRPr="00545DB5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= 1,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i/>
          <w:iCs/>
          <w:color w:val="222222"/>
          <w:shd w:val="clear" w:color="auto" w:fill="FFFFFF"/>
        </w:rPr>
        <w:t> = G</w:t>
      </w:r>
      <w:r w:rsidRPr="00545DB5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> = 1.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Посредством изменения порогов расстояния {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, …, 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}, </w:t>
      </w:r>
      <w:r w:rsidRPr="00545DB5">
        <w:rPr>
          <w:color w:val="222222"/>
          <w:shd w:val="clear" w:color="auto" w:fill="FFFFFF"/>
        </w:rPr>
        <w:br/>
        <w:t>где 0 =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1</w:t>
      </w:r>
      <w:r w:rsidRPr="00545DB5">
        <w:rPr>
          <w:color w:val="222222"/>
          <w:shd w:val="clear" w:color="auto" w:fill="FFFFFF"/>
        </w:rPr>
        <w:t> &lt; …&lt;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 = 1, возможно контролировать глубину иерархии </w:t>
      </w:r>
      <w:r w:rsidRPr="00545DB5">
        <w:rPr>
          <w:color w:val="222222"/>
          <w:shd w:val="clear" w:color="auto" w:fill="FFFFFF"/>
        </w:rPr>
        <w:lastRenderedPageBreak/>
        <w:t>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795508" w:rsidRPr="00545DB5" w:rsidRDefault="00795508" w:rsidP="001D5E24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23" w:name="_Toc73903816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Сравнение алгоритмов</w:t>
      </w:r>
      <w:bookmarkEnd w:id="23"/>
    </w:p>
    <w:p w:rsidR="006F0C65" w:rsidRPr="00545DB5" w:rsidRDefault="006F0C65" w:rsidP="001D5E24">
      <w:pPr>
        <w:pStyle w:val="3"/>
        <w:numPr>
          <w:ilvl w:val="2"/>
          <w:numId w:val="26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4" w:name="_Toc73903817"/>
      <w:r w:rsidRPr="00545DB5">
        <w:rPr>
          <w:rFonts w:ascii="Times New Roman" w:eastAsia="Times New Roman" w:hAnsi="Times New Roman" w:cs="Times New Roman"/>
          <w:sz w:val="28"/>
          <w:lang w:eastAsia="ru-RU"/>
        </w:rPr>
        <w:t>Вычислительная сложность алгоритмов</w:t>
      </w:r>
      <w:bookmarkEnd w:id="2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4901"/>
      </w:tblGrid>
      <w:tr w:rsidR="006F0C65" w:rsidRPr="00545DB5" w:rsidTr="006F0C65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Алгоритм кластеризации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Вычислительная сложность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Иерархический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O(n2)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k-средних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c-средних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O(nkl), 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где k – число кластеров, l – число итераций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Выделение связных компонент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зависит от алгоритма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 log n)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Минимальное покрывающее дерево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Послойная кластеризация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O(max(n, m)), где m</w:t>
            </w:r>
          </w:p>
        </w:tc>
      </w:tr>
    </w:tbl>
    <w:p w:rsidR="006F0C65" w:rsidRPr="00545DB5" w:rsidRDefault="006F0C65" w:rsidP="001D5E24"/>
    <w:p w:rsidR="00C11563" w:rsidRPr="00545DB5" w:rsidRDefault="006F0C65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5" w:name="_Toc73903818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Сравнительная таблица алгоритмов</w:t>
      </w:r>
      <w:bookmarkEnd w:id="2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32"/>
        <w:gridCol w:w="2747"/>
        <w:gridCol w:w="2328"/>
      </w:tblGrid>
      <w:tr w:rsidR="00C11563" w:rsidRPr="00545DB5" w:rsidTr="000C6047">
        <w:trPr>
          <w:tblHeader/>
        </w:trPr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Алгоритм кластеризации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Форма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Результаты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Иерархический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усечения иерархии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Бинарное дерево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k-средних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Центры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c-средних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кластеров, степень нечеткости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Центры кластеров, матрица принадлежности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Выделение связных компонент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Порог расстояния 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Минимальное покрывающее дерево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удаления ребер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Послойная кластеризация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Последовательность порогов расстояния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 с разными уровнями иерархии</w:t>
            </w:r>
          </w:p>
        </w:tc>
      </w:tr>
    </w:tbl>
    <w:p w:rsidR="00C11563" w:rsidRPr="00545DB5" w:rsidRDefault="00C11563" w:rsidP="001D5E24"/>
    <w:p w:rsidR="00C11563" w:rsidRPr="00545DB5" w:rsidRDefault="00C11563" w:rsidP="001D5E24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26" w:name="_Toc73903819"/>
      <w:r w:rsidRPr="00545DB5">
        <w:rPr>
          <w:rFonts w:ascii="Times New Roman" w:hAnsi="Times New Roman" w:cs="Times New Roman"/>
          <w:sz w:val="28"/>
        </w:rPr>
        <w:t>Мера расстояний</w:t>
      </w:r>
      <w:bookmarkEnd w:id="26"/>
    </w:p>
    <w:p w:rsidR="00C11563" w:rsidRPr="00545DB5" w:rsidRDefault="00C11563" w:rsidP="001D5E24">
      <w:r w:rsidRPr="00545DB5">
        <w:t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категорийными) характеристиками.</w:t>
      </w:r>
    </w:p>
    <w:p w:rsidR="00C11563" w:rsidRPr="00545DB5" w:rsidRDefault="00C11563" w:rsidP="001D5E24"/>
    <w:p w:rsidR="00C11563" w:rsidRPr="00545DB5" w:rsidRDefault="00C11563" w:rsidP="001D5E24">
      <w:r w:rsidRPr="00545DB5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C11563" w:rsidRPr="00545DB5" w:rsidRDefault="00C11563" w:rsidP="001D5E24"/>
    <w:p w:rsidR="00C11563" w:rsidRPr="00545DB5" w:rsidRDefault="00C11563" w:rsidP="001D5E24">
      <w:r w:rsidRPr="00545DB5">
        <w:t>Наконец, для каждой пары объектов измеряется «расстояние» между ними — степень похожести.</w:t>
      </w:r>
    </w:p>
    <w:p w:rsidR="00C11563" w:rsidRPr="00545DB5" w:rsidRDefault="00C11563" w:rsidP="001D5E24"/>
    <w:p w:rsidR="00C11563" w:rsidRPr="00545DB5" w:rsidRDefault="00C1156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7" w:name="_Toc73903820"/>
      <w:r w:rsidRPr="00545DB5">
        <w:rPr>
          <w:rFonts w:ascii="Times New Roman" w:hAnsi="Times New Roman" w:cs="Times New Roman"/>
          <w:sz w:val="28"/>
        </w:rPr>
        <w:t>Евклидово расстояние</w:t>
      </w:r>
      <w:bookmarkEnd w:id="27"/>
    </w:p>
    <w:p w:rsidR="00C11563" w:rsidRPr="00545DB5" w:rsidRDefault="00C11563" w:rsidP="001D5E24">
      <w:pPr>
        <w:jc w:val="left"/>
      </w:pPr>
      <w:r w:rsidRPr="00545DB5">
        <w:t xml:space="preserve">Наиболее распространенная функция расстояния. Представляет собой геометрическим расстоянием в многомерном пространстве: 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1D5E24"/>
    <w:p w:rsidR="00C11563" w:rsidRPr="00545DB5" w:rsidRDefault="00C11563" w:rsidP="001D5E24">
      <w:pPr>
        <w:pStyle w:val="3"/>
        <w:numPr>
          <w:ilvl w:val="2"/>
          <w:numId w:val="26"/>
        </w:numPr>
        <w:ind w:left="2127"/>
        <w:rPr>
          <w:rFonts w:ascii="Times New Roman" w:hAnsi="Times New Roman" w:cs="Times New Roman"/>
          <w:sz w:val="28"/>
        </w:rPr>
      </w:pPr>
      <w:bookmarkStart w:id="28" w:name="_Toc73903821"/>
      <w:r w:rsidRPr="00545DB5">
        <w:rPr>
          <w:rFonts w:ascii="Times New Roman" w:hAnsi="Times New Roman" w:cs="Times New Roman"/>
          <w:sz w:val="28"/>
        </w:rPr>
        <w:t>Квадрат евклидова расстояния</w:t>
      </w:r>
      <w:bookmarkEnd w:id="28"/>
    </w:p>
    <w:p w:rsidR="00C11563" w:rsidRPr="00545DB5" w:rsidRDefault="00C11563" w:rsidP="001D5E24">
      <w:pPr>
        <w:jc w:val="left"/>
      </w:pPr>
      <w:r w:rsidRPr="00545DB5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11563" w:rsidRPr="00545DB5" w:rsidRDefault="00C11563" w:rsidP="001D5E24">
      <w:pPr>
        <w:jc w:val="left"/>
      </w:pPr>
    </w:p>
    <w:p w:rsidR="00C11563" w:rsidRPr="00545DB5" w:rsidRDefault="00C11563" w:rsidP="001D5E24">
      <w:pPr>
        <w:pStyle w:val="3"/>
        <w:numPr>
          <w:ilvl w:val="2"/>
          <w:numId w:val="26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29" w:name="_Toc73903822"/>
      <w:r w:rsidRPr="00545DB5">
        <w:rPr>
          <w:rFonts w:ascii="Times New Roman" w:hAnsi="Times New Roman" w:cs="Times New Roman"/>
          <w:sz w:val="28"/>
        </w:rPr>
        <w:lastRenderedPageBreak/>
        <w:t>Расстояние городских кварталов</w:t>
      </w:r>
      <w:bookmarkEnd w:id="29"/>
    </w:p>
    <w:p w:rsidR="00C11563" w:rsidRPr="00545DB5" w:rsidRDefault="00C11563" w:rsidP="001D5E24">
      <w:r w:rsidRPr="00545DB5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C11563" w:rsidRPr="00545DB5" w:rsidRDefault="00C11563" w:rsidP="001D5E2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C11563" w:rsidRPr="00545DB5" w:rsidRDefault="00C11563" w:rsidP="001D5E24"/>
    <w:p w:rsidR="00C11563" w:rsidRPr="00545DB5" w:rsidRDefault="00C11563" w:rsidP="001D5E24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30" w:name="_Toc73903823"/>
      <w:r w:rsidRPr="00545DB5">
        <w:rPr>
          <w:rFonts w:ascii="Times New Roman" w:hAnsi="Times New Roman" w:cs="Times New Roman"/>
          <w:sz w:val="28"/>
          <w:shd w:val="clear" w:color="auto" w:fill="FFFFFF"/>
        </w:rPr>
        <w:t>Расстояние Чебышева</w:t>
      </w:r>
      <w:bookmarkEnd w:id="30"/>
    </w:p>
    <w:p w:rsidR="00C11563" w:rsidRPr="00545DB5" w:rsidRDefault="00C11563" w:rsidP="001D5E24">
      <w:r w:rsidRPr="00545DB5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C11563" w:rsidRPr="00545DB5" w:rsidRDefault="00C11563" w:rsidP="001D5E2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C11563" w:rsidRPr="00545DB5" w:rsidRDefault="00C11563" w:rsidP="001D5E24">
      <w:pPr>
        <w:ind w:firstLine="0"/>
        <w:rPr>
          <w:sz w:val="32"/>
        </w:rPr>
      </w:pPr>
    </w:p>
    <w:p w:rsidR="00C11563" w:rsidRPr="00545DB5" w:rsidRDefault="00C11563" w:rsidP="001D5E24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</w:rPr>
      </w:pPr>
      <w:bookmarkStart w:id="31" w:name="_Toc73903824"/>
      <w:r w:rsidRPr="00545DB5">
        <w:rPr>
          <w:rFonts w:ascii="Times New Roman" w:hAnsi="Times New Roman" w:cs="Times New Roman"/>
          <w:sz w:val="28"/>
        </w:rPr>
        <w:t>Степенное расстояние</w:t>
      </w:r>
      <w:bookmarkEnd w:id="31"/>
    </w:p>
    <w:p w:rsidR="00C11563" w:rsidRPr="00545DB5" w:rsidRDefault="00C11563" w:rsidP="001D5E24">
      <w:r w:rsidRPr="00545DB5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C11563" w:rsidRPr="00545DB5" w:rsidRDefault="00C11563" w:rsidP="001D5E2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1D5E24">
      <w:pPr>
        <w:ind w:firstLine="0"/>
        <w:jc w:val="left"/>
      </w:pPr>
      <w:r w:rsidRPr="00545DB5">
        <w:t xml:space="preserve">где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– параметры, определяемые пользователем. Параметр </w:t>
      </w:r>
      <w:r w:rsidRPr="00545DB5">
        <w:rPr>
          <w:i/>
        </w:rPr>
        <w:t>p</w:t>
      </w:r>
      <w:r w:rsidRPr="00545DB5">
        <w:t xml:space="preserve"> ответственен за постепенное взвешивание разностей по отдельным координатам, параметр </w:t>
      </w:r>
      <w:r w:rsidRPr="00545DB5">
        <w:rPr>
          <w:i/>
        </w:rPr>
        <w:t>r</w:t>
      </w:r>
      <w:r w:rsidRPr="00545DB5">
        <w:t xml:space="preserve"> ответственен за прогрессивное взвешивание больших расстояний между объектами. Если оба параметра –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— равны двум, то это расстояние совпадает с расстоянием Евклида.</w:t>
      </w:r>
    </w:p>
    <w:p w:rsidR="00222C58" w:rsidRPr="00545DB5" w:rsidRDefault="00222C58" w:rsidP="001D5E24">
      <w:pPr>
        <w:ind w:firstLine="0"/>
        <w:jc w:val="left"/>
        <w:rPr>
          <w:color w:val="222222"/>
          <w:shd w:val="clear" w:color="auto" w:fill="FFFFFF"/>
        </w:rPr>
      </w:pPr>
    </w:p>
    <w:p w:rsidR="00222C58" w:rsidRPr="00545DB5" w:rsidRDefault="00222C58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32" w:name="_Toc73903825"/>
      <w:r w:rsidRPr="00545DB5">
        <w:rPr>
          <w:rFonts w:ascii="Times New Roman" w:hAnsi="Times New Roman" w:cs="Times New Roman"/>
          <w:sz w:val="28"/>
          <w:shd w:val="clear" w:color="auto" w:fill="FFFFFF"/>
        </w:rPr>
        <w:lastRenderedPageBreak/>
        <w:t>Существующие программные средства</w:t>
      </w:r>
      <w:bookmarkEnd w:id="32"/>
    </w:p>
    <w:p w:rsidR="00222C58" w:rsidRPr="00545DB5" w:rsidRDefault="00222C58" w:rsidP="001D5E24">
      <w:pPr>
        <w:ind w:left="707"/>
        <w:rPr>
          <w:color w:val="323232"/>
          <w:sz w:val="26"/>
          <w:szCs w:val="26"/>
          <w:shd w:val="clear" w:color="auto" w:fill="FFFFFF"/>
        </w:rPr>
      </w:pPr>
      <w:r w:rsidRPr="00545DB5">
        <w:t xml:space="preserve">На данный момент существует не одно программное средство, реализующее различные алгоритмы кластеризации. Примером такого проекта является </w:t>
      </w:r>
      <w:r w:rsidRPr="00545DB5">
        <w:rPr>
          <w:color w:val="323232"/>
          <w:sz w:val="26"/>
          <w:szCs w:val="26"/>
          <w:shd w:val="clear" w:color="auto" w:fill="FFFFFF"/>
        </w:rPr>
        <w:t>Apache Mahout. Apache Mahout ― это открытый проект Apache Software Foundation (ASF), основной целью которого является создание масштабируемых алгоритмов машинного обучения, которые предлагаются для бесплатного использования по лицензии Apache. Mahout содержит реализации кластеризации, категоризации, CF и эволюционного программирования. Более того, там, где это разумно, он использует библиотеку Apache Hadoop, что позволяет Mahout эффективно масштабироваться в облаке.</w:t>
      </w:r>
    </w:p>
    <w:p w:rsidR="00B732EE" w:rsidRPr="00545DB5" w:rsidRDefault="00B732EE" w:rsidP="001D5E24">
      <w:pPr>
        <w:ind w:left="707"/>
      </w:pPr>
    </w:p>
    <w:p w:rsidR="00B732EE" w:rsidRPr="00545DB5" w:rsidRDefault="00B732EE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3" w:name="_Toc73903826"/>
      <w:r w:rsidRPr="00545DB5">
        <w:rPr>
          <w:rFonts w:ascii="Times New Roman" w:hAnsi="Times New Roman" w:cs="Times New Roman"/>
          <w:sz w:val="28"/>
        </w:rPr>
        <w:t>Заключение</w:t>
      </w:r>
      <w:bookmarkEnd w:id="33"/>
    </w:p>
    <w:p w:rsidR="00B732EE" w:rsidRPr="00545DB5" w:rsidRDefault="00B732EE" w:rsidP="001D5E24">
      <w:r w:rsidRPr="00545DB5">
        <w:t xml:space="preserve">В данной главе были описаны алгоритмы </w:t>
      </w:r>
      <w:r w:rsidR="006F0C65" w:rsidRPr="00545DB5">
        <w:t>кластеризации и показано их сравнение</w:t>
      </w:r>
      <w:r w:rsidRPr="00545DB5">
        <w:t xml:space="preserve">. </w:t>
      </w:r>
    </w:p>
    <w:p w:rsidR="00B732EE" w:rsidRPr="00545DB5" w:rsidRDefault="00B732EE" w:rsidP="001D5E24">
      <w:r w:rsidRPr="00545DB5">
        <w:t>Из рассмотренных в первой главе алгоритмов был выбран</w:t>
      </w:r>
      <w:r w:rsidR="001321D8" w:rsidRPr="00545DB5">
        <w:t xml:space="preserve"> алгоритм</w:t>
      </w:r>
      <w:r w:rsidRPr="00545DB5">
        <w:t xml:space="preserve"> </w:t>
      </w:r>
      <w:r w:rsidR="001321D8" w:rsidRPr="00545DB5">
        <w:t>минимального покрывающего дерева</w:t>
      </w:r>
      <w:r w:rsidRPr="00545DB5">
        <w:t xml:space="preserve">, </w:t>
      </w:r>
      <w:r w:rsidR="001321D8" w:rsidRPr="00545DB5">
        <w:t xml:space="preserve">так как он имеет произвольную форму кластера, а в качестве критерия схожести используется мера </w:t>
      </w:r>
      <w:r w:rsidR="001321D8" w:rsidRPr="00545DB5">
        <w:rPr>
          <w:lang w:val="en-US"/>
        </w:rPr>
        <w:t>TF</w:t>
      </w:r>
      <w:r w:rsidR="001321D8" w:rsidRPr="00545DB5">
        <w:t>-</w:t>
      </w:r>
      <w:r w:rsidR="001321D8" w:rsidRPr="00545DB5">
        <w:rPr>
          <w:lang w:val="en-US"/>
        </w:rPr>
        <w:t>IDF</w:t>
      </w:r>
      <w:r w:rsidR="001321D8" w:rsidRPr="00545DB5">
        <w:t xml:space="preserve">, </w:t>
      </w:r>
      <w:r w:rsidRPr="00545DB5">
        <w:t>так как этот алгоритм был предложен в задании к выпускной работе.</w:t>
      </w:r>
    </w:p>
    <w:p w:rsidR="00B732EE" w:rsidRPr="00545DB5" w:rsidRDefault="00B732EE" w:rsidP="00757E5B">
      <w:r w:rsidRPr="00545DB5">
        <w:t xml:space="preserve">В третьей главе будет более подробно описан </w:t>
      </w:r>
      <w:r w:rsidR="001321D8" w:rsidRPr="00545DB5">
        <w:t>алгоритм кластеризации с помощью минимального покрывающего дерева</w:t>
      </w:r>
      <w:r w:rsidR="00757E5B">
        <w:t>.</w:t>
      </w:r>
      <w:bookmarkStart w:id="34" w:name="_GoBack"/>
      <w:bookmarkEnd w:id="34"/>
    </w:p>
    <w:sectPr w:rsidR="00B732EE" w:rsidRPr="00545DB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C4A" w:rsidRDefault="00BB3C4A" w:rsidP="00195696">
      <w:pPr>
        <w:spacing w:line="240" w:lineRule="auto"/>
      </w:pPr>
      <w:r>
        <w:separator/>
      </w:r>
    </w:p>
  </w:endnote>
  <w:endnote w:type="continuationSeparator" w:id="0">
    <w:p w:rsidR="00BB3C4A" w:rsidRDefault="00BB3C4A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E5B">
          <w:rPr>
            <w:noProof/>
          </w:rPr>
          <w:t>12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C4A" w:rsidRDefault="00BB3C4A" w:rsidP="00195696">
      <w:pPr>
        <w:spacing w:line="240" w:lineRule="auto"/>
      </w:pPr>
      <w:r>
        <w:separator/>
      </w:r>
    </w:p>
  </w:footnote>
  <w:footnote w:type="continuationSeparator" w:id="0">
    <w:p w:rsidR="00BB3C4A" w:rsidRDefault="00BB3C4A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D6D35"/>
    <w:rsid w:val="002F3C15"/>
    <w:rsid w:val="003027C4"/>
    <w:rsid w:val="003169DE"/>
    <w:rsid w:val="00346B81"/>
    <w:rsid w:val="00375358"/>
    <w:rsid w:val="003959F2"/>
    <w:rsid w:val="00395BB7"/>
    <w:rsid w:val="003B0AF6"/>
    <w:rsid w:val="003B68FB"/>
    <w:rsid w:val="003B7C11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57E5B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E39"/>
    <w:rsid w:val="00954389"/>
    <w:rsid w:val="00957A4A"/>
    <w:rsid w:val="00980806"/>
    <w:rsid w:val="009A126F"/>
    <w:rsid w:val="009D643A"/>
    <w:rsid w:val="009E7789"/>
    <w:rsid w:val="009F337F"/>
    <w:rsid w:val="00A05927"/>
    <w:rsid w:val="00A06D2A"/>
    <w:rsid w:val="00A34F37"/>
    <w:rsid w:val="00A378C9"/>
    <w:rsid w:val="00A50B04"/>
    <w:rsid w:val="00A55B01"/>
    <w:rsid w:val="00A757AE"/>
    <w:rsid w:val="00A846FF"/>
    <w:rsid w:val="00A84C7E"/>
    <w:rsid w:val="00A84DE7"/>
    <w:rsid w:val="00A963AF"/>
    <w:rsid w:val="00AA6F64"/>
    <w:rsid w:val="00AD6F72"/>
    <w:rsid w:val="00AF024B"/>
    <w:rsid w:val="00AF2B2E"/>
    <w:rsid w:val="00B312F2"/>
    <w:rsid w:val="00B35DFD"/>
    <w:rsid w:val="00B421F1"/>
    <w:rsid w:val="00B45FFA"/>
    <w:rsid w:val="00B732EE"/>
    <w:rsid w:val="00B80257"/>
    <w:rsid w:val="00BA50B9"/>
    <w:rsid w:val="00BB3C4A"/>
    <w:rsid w:val="00BD0D95"/>
    <w:rsid w:val="00BD2419"/>
    <w:rsid w:val="00BF116A"/>
    <w:rsid w:val="00C11563"/>
    <w:rsid w:val="00C32C40"/>
    <w:rsid w:val="00C3769C"/>
    <w:rsid w:val="00C57275"/>
    <w:rsid w:val="00C67ECC"/>
    <w:rsid w:val="00C77080"/>
    <w:rsid w:val="00C82B36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20AE8"/>
    <w:rsid w:val="00D53136"/>
    <w:rsid w:val="00D57CD0"/>
    <w:rsid w:val="00D74F9A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16E7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571A-629C-4ECF-9318-B23A47E4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13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171</cp:revision>
  <dcterms:created xsi:type="dcterms:W3CDTF">2021-01-14T08:20:00Z</dcterms:created>
  <dcterms:modified xsi:type="dcterms:W3CDTF">2021-06-06T17:33:00Z</dcterms:modified>
</cp:coreProperties>
</file>