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3D4" w:rsidRPr="00545DB5" w:rsidRDefault="007C13D4" w:rsidP="001D5E24">
      <w:pPr>
        <w:pStyle w:val="1"/>
        <w:rPr>
          <w:rFonts w:cs="Times New Roman"/>
          <w:lang w:eastAsia="ru-RU"/>
        </w:rPr>
      </w:pPr>
      <w:bookmarkStart w:id="0" w:name="_Toc73903832"/>
      <w:r w:rsidRPr="00545DB5">
        <w:rPr>
          <w:rFonts w:cs="Times New Roman"/>
          <w:lang w:eastAsia="ru-RU"/>
        </w:rPr>
        <w:t>Глава 3. ПРОГРАММНЫЙ КОМПЛЕКС</w:t>
      </w:r>
      <w:bookmarkEnd w:id="0"/>
    </w:p>
    <w:p w:rsidR="007C13D4" w:rsidRPr="00545DB5" w:rsidRDefault="007C13D4" w:rsidP="001D5E24">
      <w:pPr>
        <w:pStyle w:val="2"/>
        <w:rPr>
          <w:rFonts w:ascii="Times New Roman" w:hAnsi="Times New Roman" w:cs="Times New Roman"/>
          <w:sz w:val="28"/>
        </w:rPr>
      </w:pPr>
      <w:bookmarkStart w:id="1" w:name="_Toc41403494"/>
      <w:bookmarkStart w:id="2" w:name="_Toc73903833"/>
      <w:r w:rsidRPr="00545DB5">
        <w:rPr>
          <w:rFonts w:ascii="Times New Roman" w:hAnsi="Times New Roman" w:cs="Times New Roman"/>
          <w:sz w:val="28"/>
        </w:rPr>
        <w:t>3.1.</w:t>
      </w:r>
      <w:r w:rsidRPr="00545DB5">
        <w:rPr>
          <w:rFonts w:ascii="Times New Roman" w:hAnsi="Times New Roman" w:cs="Times New Roman"/>
          <w:sz w:val="28"/>
        </w:rPr>
        <w:tab/>
        <w:t>Архитектура программного обеспечения</w:t>
      </w:r>
      <w:bookmarkEnd w:id="1"/>
      <w:bookmarkEnd w:id="2"/>
    </w:p>
    <w:p w:rsidR="007C13D4" w:rsidRPr="00545DB5" w:rsidRDefault="007C13D4" w:rsidP="001D5E24">
      <w:r w:rsidRPr="00545DB5">
        <w:t xml:space="preserve">Разработанное программное средство </w:t>
      </w:r>
      <w:r w:rsidR="006F2B87" w:rsidRPr="00545DB5">
        <w:t xml:space="preserve">реализовано на языке </w:t>
      </w:r>
      <w:r w:rsidRPr="00545DB5">
        <w:rPr>
          <w:lang w:val="en-US"/>
        </w:rPr>
        <w:t>Java</w:t>
      </w:r>
      <w:r w:rsidR="006F2B87" w:rsidRPr="00545DB5">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545DB5" w:rsidRDefault="006F2B87" w:rsidP="001D5E24">
      <w:r w:rsidRPr="00545DB5">
        <w:t xml:space="preserve">В качестве среды для разработки программного продукта выбрана интегрированная среда разработки </w:t>
      </w:r>
      <w:r w:rsidRPr="00545DB5">
        <w:rPr>
          <w:lang w:val="en-US"/>
        </w:rPr>
        <w:t>IntelliJ</w:t>
      </w:r>
      <w:r w:rsidRPr="00545DB5">
        <w:t xml:space="preserve"> </w:t>
      </w:r>
      <w:r w:rsidRPr="00545DB5">
        <w:rPr>
          <w:lang w:val="en-US"/>
        </w:rPr>
        <w:t>IDEA</w:t>
      </w:r>
      <w:r w:rsidRPr="00545DB5">
        <w:t>. Данная среда зарекомендовала себя, как надежный инструмент разработки, и имеет следующие преимущества:</w:t>
      </w:r>
    </w:p>
    <w:p w:rsidR="006F2B87" w:rsidRPr="00545DB5" w:rsidRDefault="006F2B87" w:rsidP="001D5E24">
      <w:pPr>
        <w:pStyle w:val="a"/>
        <w:numPr>
          <w:ilvl w:val="0"/>
          <w:numId w:val="29"/>
        </w:numPr>
        <w:rPr>
          <w:lang w:val="en-US"/>
        </w:rPr>
      </w:pPr>
      <w:r w:rsidRPr="00545DB5">
        <w:t>Поддержка множества языков программирования</w:t>
      </w:r>
      <w:r w:rsidRPr="00545DB5">
        <w:rPr>
          <w:lang w:val="en-US"/>
        </w:rPr>
        <w:t>;</w:t>
      </w:r>
    </w:p>
    <w:p w:rsidR="006F2B87" w:rsidRPr="00545DB5" w:rsidRDefault="006F2B87" w:rsidP="001D5E24">
      <w:pPr>
        <w:pStyle w:val="a"/>
        <w:numPr>
          <w:ilvl w:val="0"/>
          <w:numId w:val="29"/>
        </w:numPr>
        <w:rPr>
          <w:lang w:val="en-US"/>
        </w:rPr>
      </w:pPr>
      <w:r w:rsidRPr="00545DB5">
        <w:t>Кроссплатформенность</w:t>
      </w:r>
      <w:r w:rsidRPr="00545DB5">
        <w:rPr>
          <w:lang w:val="en-US"/>
        </w:rPr>
        <w:t>;</w:t>
      </w:r>
    </w:p>
    <w:p w:rsidR="006F2B87" w:rsidRPr="00545DB5" w:rsidRDefault="006F2B87" w:rsidP="001D5E24">
      <w:pPr>
        <w:pStyle w:val="a"/>
        <w:numPr>
          <w:ilvl w:val="0"/>
          <w:numId w:val="29"/>
        </w:numPr>
      </w:pPr>
      <w:r w:rsidRPr="00545DB5">
        <w:t>Наличие бесплатной версии (</w:t>
      </w:r>
      <w:r w:rsidRPr="00545DB5">
        <w:rPr>
          <w:lang w:val="en-US"/>
        </w:rPr>
        <w:t>Community);</w:t>
      </w:r>
    </w:p>
    <w:p w:rsidR="006F2B87" w:rsidRPr="00545DB5" w:rsidRDefault="006F2B87" w:rsidP="001D5E24">
      <w:pPr>
        <w:pStyle w:val="a"/>
        <w:numPr>
          <w:ilvl w:val="0"/>
          <w:numId w:val="29"/>
        </w:numPr>
      </w:pPr>
      <w:r w:rsidRPr="00545DB5">
        <w:t>Удобный инструмент отладки;</w:t>
      </w:r>
    </w:p>
    <w:p w:rsidR="006F2B87" w:rsidRPr="00545DB5" w:rsidRDefault="006F2B87" w:rsidP="001D5E24">
      <w:pPr>
        <w:pStyle w:val="a"/>
        <w:numPr>
          <w:ilvl w:val="0"/>
          <w:numId w:val="29"/>
        </w:numPr>
      </w:pPr>
      <w:r w:rsidRPr="00545DB5">
        <w:t>Поддержка системы контроля версиями;</w:t>
      </w:r>
    </w:p>
    <w:p w:rsidR="006F2B87" w:rsidRPr="00545DB5" w:rsidRDefault="006F2B87" w:rsidP="001D5E24">
      <w:pPr>
        <w:ind w:left="360" w:firstLine="0"/>
      </w:pPr>
      <w:r w:rsidRPr="00545DB5">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545DB5" w:rsidRDefault="00591CFD" w:rsidP="001D5E24">
      <w:pPr>
        <w:ind w:left="360" w:firstLine="0"/>
      </w:pPr>
    </w:p>
    <w:p w:rsidR="00591CFD" w:rsidRPr="00545DB5" w:rsidRDefault="00591CFD" w:rsidP="001D5E24">
      <w:pPr>
        <w:pStyle w:val="2"/>
        <w:rPr>
          <w:rFonts w:ascii="Times New Roman" w:hAnsi="Times New Roman" w:cs="Times New Roman"/>
          <w:sz w:val="28"/>
        </w:rPr>
      </w:pPr>
      <w:bookmarkStart w:id="3" w:name="_Toc73903834"/>
      <w:r w:rsidRPr="00545DB5">
        <w:rPr>
          <w:rFonts w:ascii="Times New Roman" w:hAnsi="Times New Roman" w:cs="Times New Roman"/>
          <w:sz w:val="28"/>
        </w:rPr>
        <w:t xml:space="preserve">3.2. </w:t>
      </w:r>
      <w:bookmarkStart w:id="4" w:name="_Toc41403495"/>
      <w:r w:rsidRPr="00545DB5">
        <w:rPr>
          <w:rFonts w:ascii="Times New Roman" w:hAnsi="Times New Roman" w:cs="Times New Roman"/>
          <w:sz w:val="28"/>
        </w:rPr>
        <w:t xml:space="preserve">Язык программирования </w:t>
      </w:r>
      <w:bookmarkEnd w:id="4"/>
      <w:r w:rsidRPr="00545DB5">
        <w:rPr>
          <w:rFonts w:ascii="Times New Roman" w:hAnsi="Times New Roman" w:cs="Times New Roman"/>
          <w:sz w:val="28"/>
          <w:lang w:val="en-US"/>
        </w:rPr>
        <w:t>Java</w:t>
      </w:r>
      <w:bookmarkEnd w:id="3"/>
    </w:p>
    <w:p w:rsidR="00591CFD" w:rsidRPr="00545DB5" w:rsidRDefault="00591CFD" w:rsidP="001D5E24">
      <w:r w:rsidRPr="00545DB5">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545DB5">
        <w:rPr>
          <w:lang w:val="en-US"/>
        </w:rPr>
        <w:t>Java</w:t>
      </w:r>
      <w:r w:rsidRPr="00545DB5">
        <w:t xml:space="preserve"> по следующим причинам:</w:t>
      </w:r>
    </w:p>
    <w:p w:rsidR="00591CFD" w:rsidRPr="00545DB5" w:rsidRDefault="00591CFD" w:rsidP="001D5E24">
      <w:pPr>
        <w:pStyle w:val="a"/>
      </w:pPr>
      <w:r w:rsidRPr="00545DB5">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545DB5" w:rsidRDefault="00591CFD" w:rsidP="001D5E24">
      <w:pPr>
        <w:pStyle w:val="a"/>
      </w:pPr>
      <w:r w:rsidRPr="00545DB5">
        <w:t>Большое количество готовых библиотек, ускоряющих разработку;</w:t>
      </w:r>
    </w:p>
    <w:p w:rsidR="00591CFD" w:rsidRPr="00545DB5" w:rsidRDefault="00591CFD" w:rsidP="001D5E24">
      <w:pPr>
        <w:pStyle w:val="a"/>
      </w:pPr>
      <w:r w:rsidRPr="00545DB5">
        <w:t>Удобная среда разработки (</w:t>
      </w:r>
      <w:proofErr w:type="spellStart"/>
      <w:r w:rsidRPr="00545DB5">
        <w:t>IntelliJ</w:t>
      </w:r>
      <w:proofErr w:type="spellEnd"/>
      <w:r w:rsidRPr="00545DB5">
        <w:t xml:space="preserve"> IDEA);</w:t>
      </w:r>
    </w:p>
    <w:p w:rsidR="00591CFD" w:rsidRPr="00545DB5" w:rsidRDefault="00591CFD" w:rsidP="001D5E24">
      <w:pPr>
        <w:pStyle w:val="a"/>
      </w:pPr>
      <w:r w:rsidRPr="00545DB5">
        <w:lastRenderedPageBreak/>
        <w:t>Безопасный код;</w:t>
      </w:r>
    </w:p>
    <w:p w:rsidR="00591CFD" w:rsidRPr="00545DB5" w:rsidRDefault="00591CFD" w:rsidP="001D5E24">
      <w:pPr>
        <w:pStyle w:val="a"/>
      </w:pPr>
      <w:r w:rsidRPr="00545DB5">
        <w:rPr>
          <w:bCs/>
          <w:color w:val="333333"/>
          <w:shd w:val="clear" w:color="auto" w:fill="FFFFFF"/>
        </w:rPr>
        <w:t>Кроссплатформенность</w:t>
      </w:r>
      <w:r w:rsidRPr="00545DB5">
        <w:t>.</w:t>
      </w:r>
    </w:p>
    <w:p w:rsidR="00591CFD" w:rsidRPr="00545DB5" w:rsidRDefault="00C77080" w:rsidP="001D5E24">
      <w:pPr>
        <w:ind w:left="568" w:firstLine="0"/>
      </w:pPr>
      <w:r w:rsidRPr="00545DB5">
        <w:rPr>
          <w:lang w:val="en-US"/>
        </w:rPr>
        <w:t>Java</w:t>
      </w:r>
      <w:r w:rsidRPr="00545DB5">
        <w:t xml:space="preserve"> — объектно-ориентированный язык программирования, разрабатываемый компанией </w:t>
      </w:r>
      <w:proofErr w:type="spellStart"/>
      <w:r w:rsidRPr="00545DB5">
        <w:t>Sun</w:t>
      </w:r>
      <w:proofErr w:type="spellEnd"/>
      <w:r w:rsidRPr="00545DB5">
        <w:t xml:space="preserve"> </w:t>
      </w:r>
      <w:proofErr w:type="spellStart"/>
      <w:r w:rsidRPr="00545DB5">
        <w:t>Microsystems</w:t>
      </w:r>
      <w:proofErr w:type="spellEnd"/>
      <w:r w:rsidRPr="00545DB5">
        <w:t xml:space="preserve"> и официально выпущенный 23 мая 1995 года.</w:t>
      </w:r>
    </w:p>
    <w:p w:rsidR="00C77080" w:rsidRPr="00545DB5" w:rsidRDefault="00C77080" w:rsidP="001D5E24">
      <w:pPr>
        <w:ind w:left="568" w:firstLine="0"/>
      </w:pPr>
    </w:p>
    <w:p w:rsidR="00C77080" w:rsidRPr="00545DB5" w:rsidRDefault="00C77080" w:rsidP="001D5E24">
      <w:pPr>
        <w:pStyle w:val="2"/>
        <w:rPr>
          <w:rFonts w:ascii="Times New Roman" w:hAnsi="Times New Roman" w:cs="Times New Roman"/>
          <w:sz w:val="28"/>
        </w:rPr>
      </w:pPr>
      <w:bookmarkStart w:id="5" w:name="_Toc41403496"/>
      <w:bookmarkStart w:id="6" w:name="_Toc73903835"/>
      <w:r w:rsidRPr="00545DB5">
        <w:rPr>
          <w:rFonts w:ascii="Times New Roman" w:hAnsi="Times New Roman" w:cs="Times New Roman"/>
          <w:sz w:val="28"/>
        </w:rPr>
        <w:t>3.3. Работа программного комплекса</w:t>
      </w:r>
      <w:bookmarkEnd w:id="5"/>
      <w:bookmarkEnd w:id="6"/>
    </w:p>
    <w:p w:rsidR="0053653C" w:rsidRPr="00545DB5" w:rsidRDefault="0053653C" w:rsidP="001D5E24">
      <w:r w:rsidRPr="00545DB5">
        <w:t>В программе предусмотрено 2 режима работы:</w:t>
      </w:r>
    </w:p>
    <w:p w:rsidR="0053653C" w:rsidRPr="00545DB5" w:rsidRDefault="0053653C" w:rsidP="001D5E24">
      <w:pPr>
        <w:pStyle w:val="a"/>
        <w:numPr>
          <w:ilvl w:val="1"/>
          <w:numId w:val="15"/>
        </w:numPr>
      </w:pPr>
      <w:r w:rsidRPr="00545DB5">
        <w:t>Кластеризация</w:t>
      </w:r>
    </w:p>
    <w:p w:rsidR="0053653C" w:rsidRPr="00545DB5" w:rsidRDefault="0053653C" w:rsidP="001D5E24">
      <w:pPr>
        <w:pStyle w:val="a"/>
        <w:numPr>
          <w:ilvl w:val="1"/>
          <w:numId w:val="15"/>
        </w:numPr>
      </w:pPr>
      <w:r w:rsidRPr="00545DB5">
        <w:t>Классификация</w:t>
      </w:r>
    </w:p>
    <w:p w:rsidR="0053653C" w:rsidRDefault="0053653C" w:rsidP="001D5E24">
      <w:pPr>
        <w:pStyle w:val="a"/>
        <w:numPr>
          <w:ilvl w:val="0"/>
          <w:numId w:val="0"/>
        </w:numPr>
        <w:ind w:left="720"/>
      </w:pPr>
    </w:p>
    <w:p w:rsidR="000323F9" w:rsidRDefault="000323F9" w:rsidP="000323F9">
      <w:pPr>
        <w:pStyle w:val="a"/>
        <w:numPr>
          <w:ilvl w:val="0"/>
          <w:numId w:val="0"/>
        </w:numPr>
        <w:ind w:left="720"/>
      </w:pPr>
      <w:r>
        <w:t>Оба режима поддерживают обработку файлов с расширениями:</w:t>
      </w:r>
    </w:p>
    <w:p w:rsidR="000323F9" w:rsidRPr="000323F9" w:rsidRDefault="000323F9" w:rsidP="000323F9">
      <w:pPr>
        <w:pStyle w:val="a"/>
        <w:numPr>
          <w:ilvl w:val="1"/>
          <w:numId w:val="16"/>
        </w:numPr>
      </w:pPr>
      <w:r>
        <w:t>.</w:t>
      </w:r>
      <w:r>
        <w:rPr>
          <w:lang w:val="en-US"/>
        </w:rPr>
        <w:t>txt</w:t>
      </w:r>
    </w:p>
    <w:p w:rsidR="000323F9" w:rsidRDefault="000323F9" w:rsidP="000323F9">
      <w:pPr>
        <w:pStyle w:val="a"/>
        <w:numPr>
          <w:ilvl w:val="1"/>
          <w:numId w:val="16"/>
        </w:numPr>
      </w:pPr>
      <w:r>
        <w:rPr>
          <w:lang w:val="en-US"/>
        </w:rPr>
        <w:t>.</w:t>
      </w:r>
      <w:proofErr w:type="spellStart"/>
      <w:r w:rsidRPr="000323F9">
        <w:rPr>
          <w:lang w:val="en-US"/>
        </w:rPr>
        <w:t>docx</w:t>
      </w:r>
      <w:proofErr w:type="spellEnd"/>
    </w:p>
    <w:p w:rsidR="000323F9" w:rsidRPr="00545DB5" w:rsidRDefault="000323F9" w:rsidP="001D5E24">
      <w:pPr>
        <w:pStyle w:val="a"/>
        <w:numPr>
          <w:ilvl w:val="0"/>
          <w:numId w:val="0"/>
        </w:numPr>
        <w:ind w:left="720"/>
      </w:pPr>
    </w:p>
    <w:p w:rsidR="0053653C" w:rsidRPr="00285211" w:rsidRDefault="0053653C" w:rsidP="00285211">
      <w:pPr>
        <w:pStyle w:val="a"/>
        <w:numPr>
          <w:ilvl w:val="0"/>
          <w:numId w:val="0"/>
        </w:numPr>
        <w:ind w:left="720"/>
      </w:pPr>
      <w:r w:rsidRPr="00545DB5">
        <w:t>Далее будут продемонстрированы оба режима работы.</w:t>
      </w:r>
    </w:p>
    <w:p w:rsidR="0053653C" w:rsidRPr="00545DB5" w:rsidRDefault="0053653C" w:rsidP="001D5E24">
      <w:pPr>
        <w:pStyle w:val="3"/>
        <w:rPr>
          <w:rFonts w:ascii="Times New Roman" w:hAnsi="Times New Roman" w:cs="Times New Roman"/>
          <w:sz w:val="28"/>
        </w:rPr>
      </w:pPr>
      <w:bookmarkStart w:id="7" w:name="_Toc73903836"/>
      <w:r w:rsidRPr="00545DB5">
        <w:rPr>
          <w:rFonts w:ascii="Times New Roman" w:hAnsi="Times New Roman" w:cs="Times New Roman"/>
          <w:sz w:val="28"/>
        </w:rPr>
        <w:t>3.3.1. Кластеризация</w:t>
      </w:r>
      <w:bookmarkEnd w:id="7"/>
    </w:p>
    <w:p w:rsidR="003959F2" w:rsidRPr="00545DB5" w:rsidRDefault="000C454A" w:rsidP="001D5E24">
      <w:r>
        <w:t>По умолчанию</w:t>
      </w:r>
      <w:r w:rsidR="003959F2" w:rsidRPr="00545DB5">
        <w:t xml:space="preserve">, при </w:t>
      </w:r>
      <w:r>
        <w:t>запуске программы, бывает выбран</w:t>
      </w:r>
      <w:r w:rsidR="003959F2" w:rsidRPr="00545DB5">
        <w:t xml:space="preserve"> режим работы кластери</w:t>
      </w:r>
      <w:r w:rsidR="00E40DDB">
        <w:t>зации, как это показано на рис.</w:t>
      </w:r>
      <w:r w:rsidR="003959F2" w:rsidRPr="00545DB5">
        <w:t xml:space="preserve"> 3.1.</w:t>
      </w:r>
    </w:p>
    <w:p w:rsidR="0053653C" w:rsidRPr="00545DB5" w:rsidRDefault="0053653C" w:rsidP="001D5E24"/>
    <w:p w:rsidR="0053653C" w:rsidRPr="00545DB5" w:rsidRDefault="0053653C" w:rsidP="001D5E24">
      <w:pPr>
        <w:ind w:left="-284"/>
        <w:jc w:val="center"/>
      </w:pPr>
      <w:r w:rsidRPr="00545DB5">
        <w:rPr>
          <w:noProof/>
          <w:lang w:eastAsia="ru-RU"/>
        </w:rPr>
        <w:lastRenderedPageBreak/>
        <w:drawing>
          <wp:inline distT="0" distB="0" distL="0" distR="0" wp14:anchorId="54649A2C" wp14:editId="327B6F83">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2360" cy="3924790"/>
                    </a:xfrm>
                    <a:prstGeom prst="rect">
                      <a:avLst/>
                    </a:prstGeom>
                  </pic:spPr>
                </pic:pic>
              </a:graphicData>
            </a:graphic>
          </wp:inline>
        </w:drawing>
      </w:r>
    </w:p>
    <w:p w:rsidR="0053653C" w:rsidRPr="00545DB5" w:rsidRDefault="00E40DDB" w:rsidP="001D5E24">
      <w:pPr>
        <w:ind w:left="-284"/>
        <w:jc w:val="center"/>
      </w:pPr>
      <w:r>
        <w:t>Рис.</w:t>
      </w:r>
      <w:r w:rsidR="003959F2" w:rsidRPr="00545DB5">
        <w:t xml:space="preserve"> 3.1.</w:t>
      </w:r>
      <w:r w:rsidR="000C454A">
        <w:t xml:space="preserve"> </w:t>
      </w:r>
      <w:r>
        <w:t>Режим работы кластеризации.</w:t>
      </w:r>
    </w:p>
    <w:p w:rsidR="000C454A" w:rsidRDefault="000C454A" w:rsidP="001D5E24">
      <w:pPr>
        <w:pStyle w:val="a"/>
        <w:numPr>
          <w:ilvl w:val="0"/>
          <w:numId w:val="0"/>
        </w:numPr>
        <w:ind w:left="720"/>
      </w:pPr>
    </w:p>
    <w:p w:rsidR="00003F33" w:rsidRDefault="0053653C" w:rsidP="001D5E24">
      <w:pPr>
        <w:pStyle w:val="a"/>
        <w:numPr>
          <w:ilvl w:val="0"/>
          <w:numId w:val="0"/>
        </w:numPr>
        <w:ind w:left="720"/>
      </w:pPr>
      <w:r w:rsidRPr="00545DB5">
        <w:t xml:space="preserve">Далее необходимо </w:t>
      </w:r>
      <w:r w:rsidR="003959F2" w:rsidRPr="00545DB5">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545DB5" w:rsidRDefault="00003F33" w:rsidP="001D5E24">
      <w:pPr>
        <w:pStyle w:val="a"/>
        <w:numPr>
          <w:ilvl w:val="0"/>
          <w:numId w:val="0"/>
        </w:numPr>
        <w:ind w:left="720"/>
      </w:pPr>
      <w:r>
        <w:t>Количество файлов должно быть больше двух.</w:t>
      </w:r>
      <w:r w:rsidR="00096E39" w:rsidRPr="00545DB5">
        <w:br/>
      </w:r>
    </w:p>
    <w:p w:rsidR="003959F2" w:rsidRPr="00545DB5" w:rsidRDefault="003959F2" w:rsidP="001D5E24">
      <w:pPr>
        <w:pStyle w:val="a"/>
        <w:numPr>
          <w:ilvl w:val="0"/>
          <w:numId w:val="0"/>
        </w:numPr>
        <w:ind w:left="720"/>
        <w:jc w:val="center"/>
      </w:pPr>
      <w:r w:rsidRPr="00545DB5">
        <w:rPr>
          <w:noProof/>
          <w:lang w:eastAsia="ru-RU"/>
        </w:rPr>
        <w:lastRenderedPageBreak/>
        <w:drawing>
          <wp:inline distT="0" distB="0" distL="0" distR="0" wp14:anchorId="4471D326" wp14:editId="5DBE3B7C">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br/>
        <w:t>Рис.</w:t>
      </w:r>
      <w:r w:rsidRPr="00545DB5">
        <w:t xml:space="preserve"> 3.2.</w:t>
      </w:r>
      <w:r w:rsidR="00E40DDB">
        <w:t xml:space="preserve"> Выбор файлов.</w:t>
      </w:r>
    </w:p>
    <w:p w:rsidR="00096E39" w:rsidRPr="00545DB5" w:rsidRDefault="00096E39" w:rsidP="001D5E24">
      <w:pPr>
        <w:pStyle w:val="a"/>
        <w:numPr>
          <w:ilvl w:val="0"/>
          <w:numId w:val="0"/>
        </w:numPr>
        <w:ind w:left="720"/>
      </w:pPr>
    </w:p>
    <w:p w:rsidR="00096E39" w:rsidRPr="00545DB5" w:rsidRDefault="00096E39" w:rsidP="00003F33">
      <w:pPr>
        <w:ind w:firstLine="0"/>
      </w:pPr>
      <w:r w:rsidRPr="00545DB5">
        <w:t>Далее нужно запустить программу.</w:t>
      </w:r>
    </w:p>
    <w:p w:rsidR="00096E39" w:rsidRPr="00545DB5" w:rsidRDefault="00096E39" w:rsidP="001D5E24">
      <w:pPr>
        <w:pStyle w:val="a"/>
        <w:numPr>
          <w:ilvl w:val="0"/>
          <w:numId w:val="0"/>
        </w:numPr>
        <w:ind w:left="720"/>
        <w:jc w:val="center"/>
      </w:pPr>
      <w:r w:rsidRPr="00545DB5">
        <w:rPr>
          <w:noProof/>
          <w:lang w:eastAsia="ru-RU"/>
        </w:rPr>
        <w:drawing>
          <wp:inline distT="0" distB="0" distL="0" distR="0" wp14:anchorId="65FCE65A" wp14:editId="321DF086">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545DB5" w:rsidRDefault="00E40DDB" w:rsidP="00003F33">
      <w:pPr>
        <w:pStyle w:val="a"/>
        <w:numPr>
          <w:ilvl w:val="0"/>
          <w:numId w:val="0"/>
        </w:numPr>
        <w:ind w:left="720"/>
        <w:jc w:val="center"/>
      </w:pPr>
      <w:r>
        <w:t>Рис.</w:t>
      </w:r>
      <w:r w:rsidR="00096E39" w:rsidRPr="00545DB5">
        <w:t xml:space="preserve"> 3.3.</w:t>
      </w:r>
      <w:r>
        <w:t xml:space="preserve"> Запуск.</w:t>
      </w:r>
    </w:p>
    <w:p w:rsidR="00096E39" w:rsidRPr="00545DB5" w:rsidRDefault="00096E39" w:rsidP="001D5E24">
      <w:pPr>
        <w:pStyle w:val="a"/>
        <w:numPr>
          <w:ilvl w:val="0"/>
          <w:numId w:val="0"/>
        </w:numPr>
        <w:ind w:left="720"/>
        <w:jc w:val="left"/>
      </w:pPr>
      <w:r w:rsidRPr="00545DB5">
        <w:t>И в текстовом поле появится результат работы</w:t>
      </w:r>
    </w:p>
    <w:p w:rsidR="00096E39" w:rsidRPr="00545DB5" w:rsidRDefault="00096E39" w:rsidP="001D5E24">
      <w:pPr>
        <w:pStyle w:val="a"/>
        <w:numPr>
          <w:ilvl w:val="0"/>
          <w:numId w:val="0"/>
        </w:numPr>
        <w:ind w:left="720"/>
        <w:jc w:val="center"/>
      </w:pPr>
      <w:r w:rsidRPr="00545DB5">
        <w:rPr>
          <w:noProof/>
          <w:lang w:eastAsia="ru-RU"/>
        </w:rPr>
        <w:lastRenderedPageBreak/>
        <w:drawing>
          <wp:inline distT="0" distB="0" distL="0" distR="0" wp14:anchorId="41A118C0" wp14:editId="5C3F4FF2">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545DB5" w:rsidRDefault="00E40DDB" w:rsidP="001D5E24">
      <w:pPr>
        <w:pStyle w:val="a"/>
        <w:numPr>
          <w:ilvl w:val="0"/>
          <w:numId w:val="0"/>
        </w:numPr>
        <w:ind w:left="720"/>
        <w:jc w:val="center"/>
      </w:pPr>
      <w:r>
        <w:t>Рис.</w:t>
      </w:r>
      <w:r w:rsidR="00096E39" w:rsidRPr="00545DB5">
        <w:t xml:space="preserve"> 3.4.</w:t>
      </w:r>
      <w:r>
        <w:t xml:space="preserve"> Результат кластеризации.</w:t>
      </w:r>
    </w:p>
    <w:p w:rsidR="00013534" w:rsidRPr="00545DB5" w:rsidRDefault="00013534" w:rsidP="001D5E24">
      <w:pPr>
        <w:pStyle w:val="3"/>
        <w:rPr>
          <w:rFonts w:ascii="Times New Roman" w:hAnsi="Times New Roman" w:cs="Times New Roman"/>
          <w:sz w:val="28"/>
        </w:rPr>
      </w:pPr>
      <w:bookmarkStart w:id="8" w:name="_Toc73903837"/>
      <w:r w:rsidRPr="00545DB5">
        <w:rPr>
          <w:rFonts w:ascii="Times New Roman" w:hAnsi="Times New Roman" w:cs="Times New Roman"/>
          <w:sz w:val="28"/>
        </w:rPr>
        <w:t>3.3.2. Классификация</w:t>
      </w:r>
      <w:bookmarkEnd w:id="8"/>
    </w:p>
    <w:p w:rsidR="00096E39" w:rsidRPr="00545DB5" w:rsidRDefault="008850C7" w:rsidP="001D5E24">
      <w:pPr>
        <w:pStyle w:val="a"/>
        <w:numPr>
          <w:ilvl w:val="0"/>
          <w:numId w:val="0"/>
        </w:numPr>
        <w:ind w:left="720"/>
      </w:pPr>
      <w:r w:rsidRPr="00545DB5">
        <w:t>Для того, чтобы программа начала работать в режиме классификации необходимо выбрать соответствующий режим:</w:t>
      </w:r>
    </w:p>
    <w:p w:rsidR="008850C7" w:rsidRPr="00545DB5" w:rsidRDefault="008850C7" w:rsidP="00713C87">
      <w:pPr>
        <w:pStyle w:val="a"/>
        <w:numPr>
          <w:ilvl w:val="0"/>
          <w:numId w:val="0"/>
        </w:numPr>
        <w:ind w:left="720"/>
        <w:jc w:val="center"/>
      </w:pPr>
      <w:r w:rsidRPr="00545DB5">
        <w:rPr>
          <w:noProof/>
          <w:lang w:eastAsia="ru-RU"/>
        </w:rPr>
        <w:drawing>
          <wp:inline distT="0" distB="0" distL="0" distR="0" wp14:anchorId="03EADAB9" wp14:editId="63D59C95">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br/>
        <w:t>Рис.</w:t>
      </w:r>
      <w:r w:rsidRPr="00545DB5">
        <w:t xml:space="preserve"> 3.5.</w:t>
      </w:r>
      <w:r w:rsidR="00E40DDB">
        <w:t xml:space="preserve"> Режим работы классификации.</w:t>
      </w:r>
    </w:p>
    <w:p w:rsidR="008850C7" w:rsidRPr="00545DB5" w:rsidRDefault="008850C7" w:rsidP="001D5E24">
      <w:pPr>
        <w:pStyle w:val="a"/>
        <w:numPr>
          <w:ilvl w:val="0"/>
          <w:numId w:val="0"/>
        </w:numPr>
        <w:ind w:left="720"/>
        <w:jc w:val="left"/>
      </w:pPr>
      <w:r w:rsidRPr="00545DB5">
        <w:t>Далее нужно выбрать файл с заранее заготовленными классами</w:t>
      </w:r>
    </w:p>
    <w:p w:rsidR="008850C7" w:rsidRPr="00545DB5" w:rsidRDefault="008850C7" w:rsidP="001D5E24">
      <w:pPr>
        <w:pStyle w:val="a"/>
        <w:numPr>
          <w:ilvl w:val="0"/>
          <w:numId w:val="0"/>
        </w:numPr>
        <w:ind w:left="720"/>
        <w:jc w:val="center"/>
      </w:pPr>
      <w:r w:rsidRPr="00545DB5">
        <w:rPr>
          <w:noProof/>
          <w:lang w:eastAsia="ru-RU"/>
        </w:rPr>
        <w:lastRenderedPageBreak/>
        <w:drawing>
          <wp:inline distT="0" distB="0" distL="0" distR="0" wp14:anchorId="14E4F4DF" wp14:editId="2E92C257">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br/>
        <w:t>Рис.</w:t>
      </w:r>
      <w:r w:rsidRPr="00545DB5">
        <w:t xml:space="preserve"> 3.6.</w:t>
      </w:r>
      <w:r w:rsidR="007C41DB">
        <w:t xml:space="preserve"> </w:t>
      </w:r>
      <w:r w:rsidR="0062589D">
        <w:t>Выбор файла классов.</w:t>
      </w:r>
    </w:p>
    <w:p w:rsidR="003E6B0A" w:rsidRPr="00545DB5" w:rsidRDefault="003E6B0A" w:rsidP="001D5E24">
      <w:pPr>
        <w:pStyle w:val="a"/>
        <w:numPr>
          <w:ilvl w:val="0"/>
          <w:numId w:val="0"/>
        </w:numPr>
        <w:ind w:left="720"/>
      </w:pPr>
      <w:r w:rsidRPr="00545DB5">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545DB5" w:rsidRDefault="003E6B0A" w:rsidP="001D5E24">
      <w:pPr>
        <w:pStyle w:val="a"/>
        <w:numPr>
          <w:ilvl w:val="0"/>
          <w:numId w:val="0"/>
        </w:numPr>
        <w:ind w:left="720"/>
      </w:pPr>
    </w:p>
    <w:p w:rsidR="008850C7" w:rsidRPr="00545DB5" w:rsidRDefault="003E6B0A" w:rsidP="001D5E24">
      <w:pPr>
        <w:pStyle w:val="a"/>
        <w:numPr>
          <w:ilvl w:val="0"/>
          <w:numId w:val="0"/>
        </w:numPr>
        <w:ind w:left="720"/>
        <w:jc w:val="center"/>
      </w:pPr>
      <w:r w:rsidRPr="00545DB5">
        <w:rPr>
          <w:noProof/>
          <w:lang w:eastAsia="ru-RU"/>
        </w:rPr>
        <w:drawing>
          <wp:inline distT="0" distB="0" distL="0" distR="0" wp14:anchorId="4F364757" wp14:editId="705BB63C">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545DB5" w:rsidRDefault="0062589D" w:rsidP="00B45FFA">
      <w:pPr>
        <w:pStyle w:val="a"/>
        <w:numPr>
          <w:ilvl w:val="0"/>
          <w:numId w:val="0"/>
        </w:numPr>
        <w:ind w:left="720"/>
        <w:jc w:val="center"/>
      </w:pPr>
      <w:r>
        <w:t>Рис.</w:t>
      </w:r>
      <w:r w:rsidR="003E6B0A" w:rsidRPr="00545DB5">
        <w:t xml:space="preserve"> 3.7.</w:t>
      </w:r>
      <w:r>
        <w:t xml:space="preserve"> Выбор файлов.</w:t>
      </w:r>
    </w:p>
    <w:p w:rsidR="003E6B0A" w:rsidRPr="00545DB5" w:rsidRDefault="003E6B0A" w:rsidP="001D5E24">
      <w:pPr>
        <w:pStyle w:val="a"/>
        <w:numPr>
          <w:ilvl w:val="0"/>
          <w:numId w:val="0"/>
        </w:numPr>
        <w:ind w:left="720"/>
        <w:jc w:val="left"/>
      </w:pPr>
      <w:r w:rsidRPr="00545DB5">
        <w:t>И, наконец, запустить программу</w:t>
      </w:r>
    </w:p>
    <w:p w:rsidR="003E6B0A" w:rsidRDefault="003E6B0A" w:rsidP="001D5E24">
      <w:pPr>
        <w:pStyle w:val="a"/>
        <w:numPr>
          <w:ilvl w:val="0"/>
          <w:numId w:val="0"/>
        </w:numPr>
        <w:ind w:left="720"/>
        <w:jc w:val="center"/>
      </w:pPr>
      <w:r w:rsidRPr="00545DB5">
        <w:rPr>
          <w:noProof/>
          <w:lang w:eastAsia="ru-RU"/>
        </w:rPr>
        <w:lastRenderedPageBreak/>
        <w:drawing>
          <wp:inline distT="0" distB="0" distL="0" distR="0" wp14:anchorId="096B0FA4" wp14:editId="6B43B328">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545DB5">
        <w:br/>
        <w:t>Рис</w:t>
      </w:r>
      <w:r w:rsidR="0062589D">
        <w:t>.</w:t>
      </w:r>
      <w:r w:rsidRPr="00545DB5">
        <w:t xml:space="preserve"> 3.8.</w:t>
      </w:r>
      <w:r w:rsidR="0062589D">
        <w:t xml:space="preserve"> Запуск.</w:t>
      </w:r>
    </w:p>
    <w:p w:rsidR="00B45FFA" w:rsidRPr="00545DB5" w:rsidRDefault="00B45FFA" w:rsidP="001D5E24">
      <w:pPr>
        <w:pStyle w:val="a"/>
        <w:numPr>
          <w:ilvl w:val="0"/>
          <w:numId w:val="0"/>
        </w:numPr>
        <w:ind w:left="720"/>
        <w:jc w:val="center"/>
      </w:pPr>
    </w:p>
    <w:p w:rsidR="003E6B0A" w:rsidRPr="00545DB5" w:rsidRDefault="008B753A" w:rsidP="001D5E24">
      <w:pPr>
        <w:pStyle w:val="a"/>
        <w:numPr>
          <w:ilvl w:val="0"/>
          <w:numId w:val="0"/>
        </w:numPr>
        <w:ind w:left="720"/>
        <w:jc w:val="left"/>
      </w:pPr>
      <w:r w:rsidRPr="00545DB5">
        <w:t>И в текстовое поле выведется результат работы программы</w:t>
      </w:r>
    </w:p>
    <w:p w:rsidR="008B753A" w:rsidRPr="00545DB5" w:rsidRDefault="008B753A" w:rsidP="001D5E24">
      <w:pPr>
        <w:pStyle w:val="a"/>
        <w:numPr>
          <w:ilvl w:val="0"/>
          <w:numId w:val="0"/>
        </w:numPr>
        <w:ind w:left="720"/>
        <w:jc w:val="center"/>
        <w:rPr>
          <w:b/>
        </w:rPr>
      </w:pPr>
      <w:r w:rsidRPr="00545DB5">
        <w:rPr>
          <w:b/>
          <w:noProof/>
          <w:lang w:eastAsia="ru-RU"/>
        </w:rPr>
        <w:drawing>
          <wp:inline distT="0" distB="0" distL="0" distR="0" wp14:anchorId="1F3D08A8" wp14:editId="0381EA14">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62589D" w:rsidP="006C6B72">
      <w:pPr>
        <w:pStyle w:val="a"/>
        <w:numPr>
          <w:ilvl w:val="0"/>
          <w:numId w:val="0"/>
        </w:numPr>
        <w:ind w:left="720"/>
        <w:jc w:val="center"/>
      </w:pPr>
      <w:r>
        <w:t>Рис.</w:t>
      </w:r>
      <w:r w:rsidR="008B753A" w:rsidRPr="00545DB5">
        <w:t xml:space="preserve"> 3.9.</w:t>
      </w:r>
      <w:r>
        <w:t xml:space="preserve"> Просмотр результатов.</w:t>
      </w:r>
    </w:p>
    <w:p w:rsidR="00E610B5" w:rsidRDefault="00E610B5" w:rsidP="00E610B5">
      <w:pPr>
        <w:pStyle w:val="3"/>
        <w:rPr>
          <w:rFonts w:ascii="Times New Roman" w:hAnsi="Times New Roman" w:cs="Times New Roman"/>
          <w:sz w:val="28"/>
        </w:rPr>
      </w:pPr>
      <w:bookmarkStart w:id="9" w:name="_Toc73903838"/>
      <w:r>
        <w:rPr>
          <w:rFonts w:ascii="Times New Roman" w:hAnsi="Times New Roman" w:cs="Times New Roman"/>
          <w:sz w:val="28"/>
        </w:rPr>
        <w:lastRenderedPageBreak/>
        <w:t>3.3.3</w:t>
      </w:r>
      <w:r w:rsidRPr="00545DB5">
        <w:rPr>
          <w:rFonts w:ascii="Times New Roman" w:hAnsi="Times New Roman" w:cs="Times New Roman"/>
          <w:sz w:val="28"/>
        </w:rPr>
        <w:t xml:space="preserve">. </w:t>
      </w:r>
      <w:r>
        <w:rPr>
          <w:rFonts w:ascii="Times New Roman" w:hAnsi="Times New Roman" w:cs="Times New Roman"/>
          <w:sz w:val="28"/>
        </w:rPr>
        <w:t>Создание и редактирование файла классов</w:t>
      </w:r>
      <w:bookmarkEnd w:id="9"/>
    </w:p>
    <w:p w:rsidR="000A02EE" w:rsidRDefault="000A02EE" w:rsidP="000A02EE">
      <w:r>
        <w:t xml:space="preserve">Также </w:t>
      </w:r>
      <w:r w:rsidR="00E25A8E">
        <w:t xml:space="preserve">разработанной продукт </w:t>
      </w:r>
      <w:proofErr w:type="spellStart"/>
      <w:r w:rsidR="00E25A8E">
        <w:t>продоставляет</w:t>
      </w:r>
      <w:proofErr w:type="spellEnd"/>
      <w:r w:rsidR="00E25A8E">
        <w:t xml:space="preserve"> возможность создания и редактирования файлов с классами.</w:t>
      </w:r>
    </w:p>
    <w:p w:rsidR="00E25A8E" w:rsidRDefault="00E25A8E" w:rsidP="000A02EE"/>
    <w:p w:rsidR="00E25A8E" w:rsidRDefault="00E25A8E" w:rsidP="00E25A8E">
      <w:pPr>
        <w:jc w:val="center"/>
      </w:pPr>
      <w:r>
        <w:rPr>
          <w:noProof/>
          <w:lang w:eastAsia="ru-RU"/>
        </w:rPr>
        <w:drawing>
          <wp:inline distT="0" distB="0" distL="0" distR="0" wp14:anchorId="29FDBAF6" wp14:editId="05FA43F7">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0725" cy="4672037"/>
                    </a:xfrm>
                    <a:prstGeom prst="rect">
                      <a:avLst/>
                    </a:prstGeom>
                  </pic:spPr>
                </pic:pic>
              </a:graphicData>
            </a:graphic>
          </wp:inline>
        </w:drawing>
      </w:r>
    </w:p>
    <w:p w:rsidR="00E25A8E" w:rsidRDefault="0062589D" w:rsidP="00E25A8E">
      <w:pPr>
        <w:pStyle w:val="a"/>
        <w:numPr>
          <w:ilvl w:val="0"/>
          <w:numId w:val="0"/>
        </w:numPr>
        <w:ind w:left="720"/>
        <w:jc w:val="center"/>
      </w:pPr>
      <w:r>
        <w:t>Рис.</w:t>
      </w:r>
      <w:r w:rsidR="00E25A8E">
        <w:t xml:space="preserve"> 3.10</w:t>
      </w:r>
      <w:r w:rsidR="00E25A8E" w:rsidRPr="00545DB5">
        <w:t>.</w:t>
      </w:r>
      <w:r>
        <w:t xml:space="preserve"> Группы классов.</w:t>
      </w:r>
    </w:p>
    <w:p w:rsidR="00E25A8E" w:rsidRDefault="00E25A8E" w:rsidP="00E25A8E">
      <w:pPr>
        <w:pStyle w:val="a"/>
        <w:numPr>
          <w:ilvl w:val="0"/>
          <w:numId w:val="0"/>
        </w:numPr>
        <w:ind w:left="720"/>
        <w:jc w:val="center"/>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roofErr w:type="spellStart"/>
      <w:r>
        <w:lastRenderedPageBreak/>
        <w:t>Ддя</w:t>
      </w:r>
      <w:proofErr w:type="spellEnd"/>
      <w:r>
        <w:t xml:space="preserve"> создания нужно выбрать соответствующий пункт меню, при нажатии на который откроется диалоговое окно следующего вида: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6D0E10FA" wp14:editId="4FAE3424">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8087" cy="4814264"/>
                    </a:xfrm>
                    <a:prstGeom prst="rect">
                      <a:avLst/>
                    </a:prstGeom>
                  </pic:spPr>
                </pic:pic>
              </a:graphicData>
            </a:graphic>
          </wp:inline>
        </w:drawing>
      </w:r>
    </w:p>
    <w:p w:rsidR="00E25A8E" w:rsidRDefault="0062589D" w:rsidP="00E25A8E">
      <w:pPr>
        <w:pStyle w:val="a"/>
        <w:numPr>
          <w:ilvl w:val="0"/>
          <w:numId w:val="0"/>
        </w:numPr>
        <w:ind w:left="720"/>
        <w:jc w:val="center"/>
      </w:pPr>
      <w:r>
        <w:t>Рис.</w:t>
      </w:r>
      <w:r w:rsidR="00E25A8E">
        <w:t xml:space="preserve"> 3.11</w:t>
      </w:r>
      <w:r w:rsidR="00E25A8E" w:rsidRPr="00545DB5">
        <w:t>.</w:t>
      </w:r>
      <w:r>
        <w:t xml:space="preserve"> Окно создания классов.</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lastRenderedPageBreak/>
        <w:t xml:space="preserve">Для редактирования нужно выбрать </w:t>
      </w:r>
      <w:proofErr w:type="spellStart"/>
      <w:r>
        <w:t>соотвествующий</w:t>
      </w:r>
      <w:proofErr w:type="spellEnd"/>
      <w:r>
        <w:t xml:space="preserve"> пункт меню, при выборе которого, программа </w:t>
      </w:r>
      <w:r w:rsidR="001A2489">
        <w:t xml:space="preserve">попросит выбрать файл, который требуется отредактировать. И затем откроет соответствующее </w:t>
      </w:r>
      <w:proofErr w:type="spellStart"/>
      <w:r w:rsidR="001A2489">
        <w:t>деалоговое</w:t>
      </w:r>
      <w:proofErr w:type="spellEnd"/>
      <w:r w:rsidR="001A2489">
        <w:t xml:space="preserve"> окно.</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69132384" wp14:editId="1E466203">
            <wp:extent cx="5159375" cy="4952007"/>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0373" cy="4952965"/>
                    </a:xfrm>
                    <a:prstGeom prst="rect">
                      <a:avLst/>
                    </a:prstGeom>
                  </pic:spPr>
                </pic:pic>
              </a:graphicData>
            </a:graphic>
          </wp:inline>
        </w:drawing>
      </w:r>
    </w:p>
    <w:p w:rsidR="001A2489" w:rsidRDefault="001A2489" w:rsidP="001A2489">
      <w:pPr>
        <w:pStyle w:val="a"/>
        <w:numPr>
          <w:ilvl w:val="0"/>
          <w:numId w:val="0"/>
        </w:numPr>
        <w:ind w:left="720"/>
        <w:jc w:val="center"/>
      </w:pPr>
      <w:r>
        <w:t>Рис</w:t>
      </w:r>
      <w:r w:rsidR="0062589D">
        <w:t>.</w:t>
      </w:r>
      <w:r>
        <w:t xml:space="preserve"> 3.10</w:t>
      </w:r>
      <w:r w:rsidRPr="00545DB5">
        <w:t>.</w:t>
      </w:r>
      <w:r w:rsidR="0062589D">
        <w:t xml:space="preserve"> Окно редактирования классов.</w:t>
      </w:r>
    </w:p>
    <w:p w:rsidR="001A2489" w:rsidRDefault="001A2489" w:rsidP="00E25A8E">
      <w:pPr>
        <w:pStyle w:val="a"/>
        <w:numPr>
          <w:ilvl w:val="0"/>
          <w:numId w:val="0"/>
        </w:numPr>
        <w:ind w:left="720"/>
        <w:jc w:val="left"/>
      </w:pPr>
    </w:p>
    <w:p w:rsidR="00E25A8E" w:rsidRPr="000A02EE" w:rsidRDefault="001A2489" w:rsidP="001A2489">
      <w:r>
        <w:t xml:space="preserve">Тут так же </w:t>
      </w:r>
      <w:proofErr w:type="spellStart"/>
      <w:r>
        <w:t>присутвует</w:t>
      </w:r>
      <w:proofErr w:type="spellEnd"/>
      <w:r>
        <w:t xml:space="preserve"> возможность создания/удаления групп, добавления/удаления </w:t>
      </w:r>
      <w:proofErr w:type="spellStart"/>
      <w:r>
        <w:t>улючевых</w:t>
      </w:r>
      <w:proofErr w:type="spellEnd"/>
      <w:r>
        <w:t xml:space="preserve"> слов. В конце работы нужно сохранить изменения.</w:t>
      </w:r>
    </w:p>
    <w:p w:rsidR="00E610B5" w:rsidRPr="00545DB5" w:rsidRDefault="00E610B5" w:rsidP="006C6B72">
      <w:pPr>
        <w:pStyle w:val="a"/>
        <w:numPr>
          <w:ilvl w:val="0"/>
          <w:numId w:val="0"/>
        </w:numPr>
        <w:ind w:left="720"/>
        <w:jc w:val="center"/>
      </w:pPr>
      <w:bookmarkStart w:id="10" w:name="_GoBack"/>
      <w:bookmarkEnd w:id="10"/>
    </w:p>
    <w:sectPr w:rsidR="00E610B5" w:rsidRPr="00545DB5">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690" w:rsidRDefault="00524690" w:rsidP="00195696">
      <w:pPr>
        <w:spacing w:line="240" w:lineRule="auto"/>
      </w:pPr>
      <w:r>
        <w:separator/>
      </w:r>
    </w:p>
  </w:endnote>
  <w:endnote w:type="continuationSeparator" w:id="0">
    <w:p w:rsidR="00524690" w:rsidRDefault="00524690"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EndPr/>
    <w:sdtContent>
      <w:p w:rsidR="00895B63" w:rsidRDefault="00895B63">
        <w:pPr>
          <w:pStyle w:val="af"/>
          <w:jc w:val="right"/>
        </w:pPr>
        <w:r>
          <w:fldChar w:fldCharType="begin"/>
        </w:r>
        <w:r>
          <w:instrText>PAGE   \* MERGEFORMAT</w:instrText>
        </w:r>
        <w:r>
          <w:fldChar w:fldCharType="separate"/>
        </w:r>
        <w:r w:rsidR="00C11352">
          <w:rPr>
            <w:noProof/>
          </w:rPr>
          <w:t>9</w:t>
        </w:r>
        <w:r>
          <w:fldChar w:fldCharType="end"/>
        </w:r>
      </w:p>
    </w:sdtContent>
  </w:sdt>
  <w:p w:rsidR="00895B63" w:rsidRDefault="00895B6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690" w:rsidRDefault="00524690" w:rsidP="00195696">
      <w:pPr>
        <w:spacing w:line="240" w:lineRule="auto"/>
      </w:pPr>
      <w:r>
        <w:separator/>
      </w:r>
    </w:p>
  </w:footnote>
  <w:footnote w:type="continuationSeparator" w:id="0">
    <w:p w:rsidR="00524690" w:rsidRDefault="00524690"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5" w15:restartNumberingAfterBreak="0">
    <w:nsid w:val="32547134"/>
    <w:multiLevelType w:val="hybridMultilevel"/>
    <w:tmpl w:val="54DAC02E"/>
    <w:lvl w:ilvl="0" w:tplc="562EA262">
      <w:start w:val="1"/>
      <w:numFmt w:val="decimal"/>
      <w:pStyle w:val="a"/>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6"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D534A32"/>
    <w:multiLevelType w:val="hybridMultilevel"/>
    <w:tmpl w:val="C02A9BC6"/>
    <w:lvl w:ilvl="0" w:tplc="78BAEB84">
      <w:start w:val="1"/>
      <w:numFmt w:val="decimal"/>
      <w:pStyle w:val="a0"/>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9"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2"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7D7844"/>
    <w:multiLevelType w:val="multilevel"/>
    <w:tmpl w:val="FF80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1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6"/>
  </w:num>
  <w:num w:numId="6">
    <w:abstractNumId w:val="12"/>
  </w:num>
  <w:num w:numId="7">
    <w:abstractNumId w:val="23"/>
  </w:num>
  <w:num w:numId="8">
    <w:abstractNumId w:val="0"/>
  </w:num>
  <w:num w:numId="9">
    <w:abstractNumId w:val="27"/>
  </w:num>
  <w:num w:numId="10">
    <w:abstractNumId w:val="29"/>
  </w:num>
  <w:num w:numId="11">
    <w:abstractNumId w:val="11"/>
  </w:num>
  <w:num w:numId="12">
    <w:abstractNumId w:val="6"/>
  </w:num>
  <w:num w:numId="13">
    <w:abstractNumId w:val="32"/>
  </w:num>
  <w:num w:numId="14">
    <w:abstractNumId w:val="21"/>
  </w:num>
  <w:num w:numId="15">
    <w:abstractNumId w:val="1"/>
  </w:num>
  <w:num w:numId="16">
    <w:abstractNumId w:val="33"/>
  </w:num>
  <w:num w:numId="17">
    <w:abstractNumId w:val="20"/>
  </w:num>
  <w:num w:numId="18">
    <w:abstractNumId w:val="7"/>
  </w:num>
  <w:num w:numId="19">
    <w:abstractNumId w:val="19"/>
  </w:num>
  <w:num w:numId="20">
    <w:abstractNumId w:val="34"/>
  </w:num>
  <w:num w:numId="21">
    <w:abstractNumId w:val="8"/>
  </w:num>
  <w:num w:numId="22">
    <w:abstractNumId w:val="5"/>
  </w:num>
  <w:num w:numId="23">
    <w:abstractNumId w:val="13"/>
  </w:num>
  <w:num w:numId="24">
    <w:abstractNumId w:val="24"/>
  </w:num>
  <w:num w:numId="25">
    <w:abstractNumId w:val="4"/>
  </w:num>
  <w:num w:numId="26">
    <w:abstractNumId w:val="14"/>
  </w:num>
  <w:num w:numId="27">
    <w:abstractNumId w:val="28"/>
  </w:num>
  <w:num w:numId="28">
    <w:abstractNumId w:val="17"/>
  </w:num>
  <w:num w:numId="29">
    <w:abstractNumId w:val="3"/>
  </w:num>
  <w:num w:numId="30">
    <w:abstractNumId w:val="30"/>
  </w:num>
  <w:num w:numId="31">
    <w:abstractNumId w:val="22"/>
  </w:num>
  <w:num w:numId="32">
    <w:abstractNumId w:val="9"/>
  </w:num>
  <w:num w:numId="33">
    <w:abstractNumId w:val="2"/>
  </w:num>
  <w:num w:numId="34">
    <w:abstractNumId w:val="10"/>
  </w:num>
  <w:num w:numId="35">
    <w:abstractNumId w:val="16"/>
  </w:num>
  <w:num w:numId="36">
    <w:abstractNumId w:val="1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289"/>
    <w:rsid w:val="00013534"/>
    <w:rsid w:val="000167FA"/>
    <w:rsid w:val="00027593"/>
    <w:rsid w:val="000323F9"/>
    <w:rsid w:val="00043EAD"/>
    <w:rsid w:val="0005163F"/>
    <w:rsid w:val="000736B1"/>
    <w:rsid w:val="000802EA"/>
    <w:rsid w:val="00083D09"/>
    <w:rsid w:val="0008548D"/>
    <w:rsid w:val="00085E93"/>
    <w:rsid w:val="000873FF"/>
    <w:rsid w:val="00092A7D"/>
    <w:rsid w:val="00096E39"/>
    <w:rsid w:val="000A02EE"/>
    <w:rsid w:val="000A4B3A"/>
    <w:rsid w:val="000A508A"/>
    <w:rsid w:val="000C454A"/>
    <w:rsid w:val="000C6047"/>
    <w:rsid w:val="000D40D3"/>
    <w:rsid w:val="00111EF2"/>
    <w:rsid w:val="0012326E"/>
    <w:rsid w:val="00131E4F"/>
    <w:rsid w:val="001321D8"/>
    <w:rsid w:val="00133815"/>
    <w:rsid w:val="00135EC0"/>
    <w:rsid w:val="00141CD4"/>
    <w:rsid w:val="0014791C"/>
    <w:rsid w:val="00155688"/>
    <w:rsid w:val="00180F35"/>
    <w:rsid w:val="00195696"/>
    <w:rsid w:val="00195FD5"/>
    <w:rsid w:val="001978E2"/>
    <w:rsid w:val="001A2489"/>
    <w:rsid w:val="001A35AD"/>
    <w:rsid w:val="001B7A55"/>
    <w:rsid w:val="001D2F48"/>
    <w:rsid w:val="001D5E24"/>
    <w:rsid w:val="001F126B"/>
    <w:rsid w:val="002013BB"/>
    <w:rsid w:val="0020353A"/>
    <w:rsid w:val="00210E1A"/>
    <w:rsid w:val="00212C71"/>
    <w:rsid w:val="00214C5A"/>
    <w:rsid w:val="00215EF0"/>
    <w:rsid w:val="00216010"/>
    <w:rsid w:val="00222C58"/>
    <w:rsid w:val="00240E69"/>
    <w:rsid w:val="00245213"/>
    <w:rsid w:val="00255825"/>
    <w:rsid w:val="002566CB"/>
    <w:rsid w:val="002569E5"/>
    <w:rsid w:val="00263BDD"/>
    <w:rsid w:val="00264F73"/>
    <w:rsid w:val="0026723D"/>
    <w:rsid w:val="00267940"/>
    <w:rsid w:val="00280AFB"/>
    <w:rsid w:val="00285211"/>
    <w:rsid w:val="002B1CBF"/>
    <w:rsid w:val="002D6D35"/>
    <w:rsid w:val="002F3C15"/>
    <w:rsid w:val="003027C4"/>
    <w:rsid w:val="003169DE"/>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828"/>
    <w:rsid w:val="00414266"/>
    <w:rsid w:val="0044655E"/>
    <w:rsid w:val="00454CB6"/>
    <w:rsid w:val="00463803"/>
    <w:rsid w:val="00496E3A"/>
    <w:rsid w:val="00497DD1"/>
    <w:rsid w:val="004B423C"/>
    <w:rsid w:val="004B5F57"/>
    <w:rsid w:val="004B65DE"/>
    <w:rsid w:val="004C7C3F"/>
    <w:rsid w:val="004D2771"/>
    <w:rsid w:val="004E1B25"/>
    <w:rsid w:val="005041BE"/>
    <w:rsid w:val="005050EC"/>
    <w:rsid w:val="0052440F"/>
    <w:rsid w:val="00524690"/>
    <w:rsid w:val="00525AA1"/>
    <w:rsid w:val="0053653C"/>
    <w:rsid w:val="00544EED"/>
    <w:rsid w:val="00545DB5"/>
    <w:rsid w:val="00560DC0"/>
    <w:rsid w:val="00561903"/>
    <w:rsid w:val="00563E77"/>
    <w:rsid w:val="0056422E"/>
    <w:rsid w:val="00590AE3"/>
    <w:rsid w:val="00591CFD"/>
    <w:rsid w:val="00593B9F"/>
    <w:rsid w:val="005A582F"/>
    <w:rsid w:val="005B21F0"/>
    <w:rsid w:val="005C33E4"/>
    <w:rsid w:val="005D11E4"/>
    <w:rsid w:val="005E27AC"/>
    <w:rsid w:val="005F4D23"/>
    <w:rsid w:val="00601145"/>
    <w:rsid w:val="0061512C"/>
    <w:rsid w:val="0062589D"/>
    <w:rsid w:val="00644A65"/>
    <w:rsid w:val="00662C68"/>
    <w:rsid w:val="006646AF"/>
    <w:rsid w:val="006909A1"/>
    <w:rsid w:val="006911F0"/>
    <w:rsid w:val="006930E4"/>
    <w:rsid w:val="00693E46"/>
    <w:rsid w:val="006B029A"/>
    <w:rsid w:val="006B2CDE"/>
    <w:rsid w:val="006B3F54"/>
    <w:rsid w:val="006B4F05"/>
    <w:rsid w:val="006C2F3B"/>
    <w:rsid w:val="006C6B72"/>
    <w:rsid w:val="006E2E6D"/>
    <w:rsid w:val="006F0C65"/>
    <w:rsid w:val="006F2B87"/>
    <w:rsid w:val="00710931"/>
    <w:rsid w:val="00710B2F"/>
    <w:rsid w:val="00713C87"/>
    <w:rsid w:val="00715136"/>
    <w:rsid w:val="00717B50"/>
    <w:rsid w:val="00727FCF"/>
    <w:rsid w:val="00734670"/>
    <w:rsid w:val="007562E7"/>
    <w:rsid w:val="007666C1"/>
    <w:rsid w:val="00767D36"/>
    <w:rsid w:val="00795508"/>
    <w:rsid w:val="007B3A86"/>
    <w:rsid w:val="007B5A7F"/>
    <w:rsid w:val="007C13D4"/>
    <w:rsid w:val="007C41DB"/>
    <w:rsid w:val="007C6F1E"/>
    <w:rsid w:val="007F2A01"/>
    <w:rsid w:val="008043DF"/>
    <w:rsid w:val="00807F79"/>
    <w:rsid w:val="008165D0"/>
    <w:rsid w:val="00825293"/>
    <w:rsid w:val="0085249A"/>
    <w:rsid w:val="008543AD"/>
    <w:rsid w:val="00876171"/>
    <w:rsid w:val="008850C7"/>
    <w:rsid w:val="00895B63"/>
    <w:rsid w:val="008A2CBD"/>
    <w:rsid w:val="008B753A"/>
    <w:rsid w:val="008C59BD"/>
    <w:rsid w:val="008F537A"/>
    <w:rsid w:val="0090652C"/>
    <w:rsid w:val="00927E61"/>
    <w:rsid w:val="00936E39"/>
    <w:rsid w:val="00954389"/>
    <w:rsid w:val="00957A4A"/>
    <w:rsid w:val="00980806"/>
    <w:rsid w:val="009A126F"/>
    <w:rsid w:val="009D643A"/>
    <w:rsid w:val="009E7789"/>
    <w:rsid w:val="009F337F"/>
    <w:rsid w:val="00A05927"/>
    <w:rsid w:val="00A06D2A"/>
    <w:rsid w:val="00A34F37"/>
    <w:rsid w:val="00A378C9"/>
    <w:rsid w:val="00A50B04"/>
    <w:rsid w:val="00A55B01"/>
    <w:rsid w:val="00A757AE"/>
    <w:rsid w:val="00A846FF"/>
    <w:rsid w:val="00A84C7E"/>
    <w:rsid w:val="00A84DE7"/>
    <w:rsid w:val="00A963AF"/>
    <w:rsid w:val="00AA6F64"/>
    <w:rsid w:val="00AD6F72"/>
    <w:rsid w:val="00AF024B"/>
    <w:rsid w:val="00AF2B2E"/>
    <w:rsid w:val="00B312F2"/>
    <w:rsid w:val="00B35DFD"/>
    <w:rsid w:val="00B421F1"/>
    <w:rsid w:val="00B45FFA"/>
    <w:rsid w:val="00B732EE"/>
    <w:rsid w:val="00B80257"/>
    <w:rsid w:val="00BA50B9"/>
    <w:rsid w:val="00BD0D95"/>
    <w:rsid w:val="00BD2419"/>
    <w:rsid w:val="00BF116A"/>
    <w:rsid w:val="00C11352"/>
    <w:rsid w:val="00C11563"/>
    <w:rsid w:val="00C32C40"/>
    <w:rsid w:val="00C3769C"/>
    <w:rsid w:val="00C57275"/>
    <w:rsid w:val="00C67ECC"/>
    <w:rsid w:val="00C77080"/>
    <w:rsid w:val="00C82B36"/>
    <w:rsid w:val="00C924CC"/>
    <w:rsid w:val="00C93E54"/>
    <w:rsid w:val="00CB1355"/>
    <w:rsid w:val="00CC2FE3"/>
    <w:rsid w:val="00CC4353"/>
    <w:rsid w:val="00CC5174"/>
    <w:rsid w:val="00CC6F47"/>
    <w:rsid w:val="00CD5F7F"/>
    <w:rsid w:val="00CE55CC"/>
    <w:rsid w:val="00CE7133"/>
    <w:rsid w:val="00D007B8"/>
    <w:rsid w:val="00D20AE8"/>
    <w:rsid w:val="00D53136"/>
    <w:rsid w:val="00D57CD0"/>
    <w:rsid w:val="00D74F9A"/>
    <w:rsid w:val="00DA165F"/>
    <w:rsid w:val="00DA3FDB"/>
    <w:rsid w:val="00DA75F7"/>
    <w:rsid w:val="00DB215A"/>
    <w:rsid w:val="00DC3F2B"/>
    <w:rsid w:val="00DE073D"/>
    <w:rsid w:val="00DE11CE"/>
    <w:rsid w:val="00DF4230"/>
    <w:rsid w:val="00DF6449"/>
    <w:rsid w:val="00E0244A"/>
    <w:rsid w:val="00E20502"/>
    <w:rsid w:val="00E25A8E"/>
    <w:rsid w:val="00E35A06"/>
    <w:rsid w:val="00E40DDB"/>
    <w:rsid w:val="00E53366"/>
    <w:rsid w:val="00E610B5"/>
    <w:rsid w:val="00E727F1"/>
    <w:rsid w:val="00E80C10"/>
    <w:rsid w:val="00E8580D"/>
    <w:rsid w:val="00E85ACD"/>
    <w:rsid w:val="00EB688A"/>
    <w:rsid w:val="00EC00A1"/>
    <w:rsid w:val="00EC36C1"/>
    <w:rsid w:val="00EC4E2B"/>
    <w:rsid w:val="00EC5E28"/>
    <w:rsid w:val="00EE08B1"/>
    <w:rsid w:val="00EE4859"/>
    <w:rsid w:val="00EF4DB2"/>
    <w:rsid w:val="00F03882"/>
    <w:rsid w:val="00F25161"/>
    <w:rsid w:val="00F26FF3"/>
    <w:rsid w:val="00F369AE"/>
    <w:rsid w:val="00F56921"/>
    <w:rsid w:val="00F574A8"/>
    <w:rsid w:val="00F65838"/>
    <w:rsid w:val="00F922F4"/>
    <w:rsid w:val="00F95D3E"/>
    <w:rsid w:val="00FA3382"/>
    <w:rsid w:val="00FC2E59"/>
    <w:rsid w:val="00FE712D"/>
    <w:rsid w:val="00FF4A45"/>
    <w:rsid w:val="00FF6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21B9"/>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A35AD"/>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1"/>
    <w:next w:val="a1"/>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1"/>
    <w:next w:val="a1"/>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1"/>
    <w:next w:val="a1"/>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873FF"/>
    <w:rPr>
      <w:rFonts w:ascii="Times New Roman" w:eastAsiaTheme="majorEastAsia" w:hAnsi="Times New Roman" w:cstheme="majorBidi"/>
      <w:b/>
      <w:caps/>
      <w:color w:val="000000" w:themeColor="text1"/>
      <w:sz w:val="28"/>
      <w:szCs w:val="28"/>
    </w:rPr>
  </w:style>
  <w:style w:type="character" w:customStyle="1" w:styleId="a5">
    <w:name w:val="Диплом обычный Знак"/>
    <w:basedOn w:val="a2"/>
    <w:link w:val="a6"/>
    <w:locked/>
    <w:rsid w:val="000873FF"/>
    <w:rPr>
      <w:rFonts w:ascii="Times New Roman" w:hAnsi="Times New Roman" w:cs="Times New Roman"/>
      <w:sz w:val="28"/>
    </w:rPr>
  </w:style>
  <w:style w:type="paragraph" w:customStyle="1" w:styleId="a6">
    <w:name w:val="Диплом обычный"/>
    <w:link w:val="a5"/>
    <w:qFormat/>
    <w:rsid w:val="000873FF"/>
    <w:pPr>
      <w:spacing w:after="0" w:line="360" w:lineRule="auto"/>
      <w:ind w:firstLine="454"/>
      <w:jc w:val="both"/>
    </w:pPr>
    <w:rPr>
      <w:rFonts w:ascii="Times New Roman" w:hAnsi="Times New Roman" w:cs="Times New Roman"/>
      <w:sz w:val="28"/>
    </w:rPr>
  </w:style>
  <w:style w:type="paragraph" w:styleId="a7">
    <w:name w:val="TOC Heading"/>
    <w:basedOn w:val="1"/>
    <w:next w:val="a1"/>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1"/>
    <w:next w:val="a1"/>
    <w:autoRedefine/>
    <w:uiPriority w:val="39"/>
    <w:unhideWhenUsed/>
    <w:rsid w:val="00195696"/>
    <w:pPr>
      <w:tabs>
        <w:tab w:val="right" w:leader="dot" w:pos="9345"/>
      </w:tabs>
      <w:spacing w:after="100"/>
      <w:ind w:firstLine="0"/>
      <w:jc w:val="left"/>
    </w:pPr>
  </w:style>
  <w:style w:type="character" w:styleId="a8">
    <w:name w:val="Hyperlink"/>
    <w:basedOn w:val="a2"/>
    <w:uiPriority w:val="99"/>
    <w:unhideWhenUsed/>
    <w:rsid w:val="00A55B01"/>
    <w:rPr>
      <w:color w:val="0563C1" w:themeColor="hyperlink"/>
      <w:u w:val="single"/>
    </w:rPr>
  </w:style>
  <w:style w:type="character" w:customStyle="1" w:styleId="30">
    <w:name w:val="Заголовок 3 Знак"/>
    <w:basedOn w:val="a2"/>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9">
    <w:name w:val="Абзац списка Знак"/>
    <w:basedOn w:val="a2"/>
    <w:link w:val="a"/>
    <w:uiPriority w:val="34"/>
    <w:locked/>
    <w:rsid w:val="00A55B01"/>
    <w:rPr>
      <w:rFonts w:ascii="Times New Roman" w:eastAsia="Calibri" w:hAnsi="Times New Roman" w:cs="Times New Roman"/>
      <w:color w:val="000000" w:themeColor="text1"/>
      <w:sz w:val="28"/>
      <w:szCs w:val="28"/>
    </w:rPr>
  </w:style>
  <w:style w:type="paragraph" w:styleId="a">
    <w:name w:val="List Paragraph"/>
    <w:basedOn w:val="a1"/>
    <w:link w:val="a9"/>
    <w:uiPriority w:val="34"/>
    <w:qFormat/>
    <w:rsid w:val="00A55B01"/>
    <w:pPr>
      <w:numPr>
        <w:numId w:val="2"/>
      </w:numPr>
      <w:spacing w:after="200"/>
      <w:contextualSpacing/>
    </w:pPr>
  </w:style>
  <w:style w:type="character" w:customStyle="1" w:styleId="20">
    <w:name w:val="Заголовок 2 Знак"/>
    <w:basedOn w:val="a2"/>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1"/>
    <w:next w:val="a1"/>
    <w:autoRedefine/>
    <w:uiPriority w:val="39"/>
    <w:unhideWhenUsed/>
    <w:rsid w:val="00C67ECC"/>
    <w:pPr>
      <w:tabs>
        <w:tab w:val="left" w:pos="1760"/>
        <w:tab w:val="right" w:leader="dot" w:pos="9345"/>
      </w:tabs>
      <w:spacing w:after="100"/>
      <w:ind w:left="280"/>
      <w:jc w:val="left"/>
    </w:pPr>
  </w:style>
  <w:style w:type="paragraph" w:styleId="31">
    <w:name w:val="toc 3"/>
    <w:basedOn w:val="a1"/>
    <w:next w:val="a1"/>
    <w:autoRedefine/>
    <w:uiPriority w:val="39"/>
    <w:unhideWhenUsed/>
    <w:rsid w:val="00A55B01"/>
    <w:pPr>
      <w:spacing w:after="100"/>
      <w:ind w:left="560"/>
    </w:pPr>
  </w:style>
  <w:style w:type="character" w:styleId="aa">
    <w:name w:val="Placeholder Text"/>
    <w:basedOn w:val="a2"/>
    <w:uiPriority w:val="99"/>
    <w:semiHidden/>
    <w:rsid w:val="00DE073D"/>
    <w:rPr>
      <w:color w:val="808080"/>
    </w:rPr>
  </w:style>
  <w:style w:type="paragraph" w:styleId="ab">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c">
    <w:name w:val="Normal (Web)"/>
    <w:basedOn w:val="a1"/>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2"/>
    <w:rsid w:val="0026723D"/>
  </w:style>
  <w:style w:type="character" w:customStyle="1" w:styleId="mw-headline">
    <w:name w:val="mw-headline"/>
    <w:basedOn w:val="a2"/>
    <w:rsid w:val="00AD6F72"/>
  </w:style>
  <w:style w:type="character" w:customStyle="1" w:styleId="mw-editsection">
    <w:name w:val="mw-editsection"/>
    <w:basedOn w:val="a2"/>
    <w:rsid w:val="00AD6F72"/>
  </w:style>
  <w:style w:type="character" w:customStyle="1" w:styleId="mw-editsection-bracket">
    <w:name w:val="mw-editsection-bracket"/>
    <w:basedOn w:val="a2"/>
    <w:rsid w:val="00AD6F72"/>
  </w:style>
  <w:style w:type="character" w:customStyle="1" w:styleId="40">
    <w:name w:val="Заголовок 4 Знак"/>
    <w:basedOn w:val="a2"/>
    <w:link w:val="4"/>
    <w:uiPriority w:val="9"/>
    <w:rsid w:val="00195696"/>
    <w:rPr>
      <w:rFonts w:asciiTheme="majorHAnsi" w:eastAsiaTheme="majorEastAsia" w:hAnsiTheme="majorHAnsi" w:cstheme="majorBidi"/>
      <w:i/>
      <w:iCs/>
      <w:color w:val="2E74B5" w:themeColor="accent1" w:themeShade="BF"/>
      <w:sz w:val="28"/>
      <w:szCs w:val="28"/>
    </w:rPr>
  </w:style>
  <w:style w:type="paragraph" w:styleId="ad">
    <w:name w:val="header"/>
    <w:basedOn w:val="a1"/>
    <w:link w:val="ae"/>
    <w:uiPriority w:val="99"/>
    <w:unhideWhenUsed/>
    <w:rsid w:val="00195696"/>
    <w:pPr>
      <w:tabs>
        <w:tab w:val="center" w:pos="4677"/>
        <w:tab w:val="right" w:pos="9355"/>
      </w:tabs>
      <w:spacing w:line="240" w:lineRule="auto"/>
    </w:pPr>
  </w:style>
  <w:style w:type="character" w:customStyle="1" w:styleId="ae">
    <w:name w:val="Верхний колонтитул Знак"/>
    <w:basedOn w:val="a2"/>
    <w:link w:val="ad"/>
    <w:uiPriority w:val="99"/>
    <w:rsid w:val="00195696"/>
    <w:rPr>
      <w:rFonts w:ascii="Times New Roman" w:eastAsia="Calibri" w:hAnsi="Times New Roman" w:cs="Times New Roman"/>
      <w:color w:val="000000" w:themeColor="text1"/>
      <w:sz w:val="28"/>
      <w:szCs w:val="28"/>
    </w:rPr>
  </w:style>
  <w:style w:type="paragraph" w:styleId="af">
    <w:name w:val="footer"/>
    <w:basedOn w:val="a1"/>
    <w:link w:val="af0"/>
    <w:uiPriority w:val="99"/>
    <w:unhideWhenUsed/>
    <w:rsid w:val="00195696"/>
    <w:pPr>
      <w:tabs>
        <w:tab w:val="center" w:pos="4677"/>
        <w:tab w:val="right" w:pos="9355"/>
      </w:tabs>
      <w:spacing w:line="240" w:lineRule="auto"/>
    </w:pPr>
  </w:style>
  <w:style w:type="character" w:customStyle="1" w:styleId="af0">
    <w:name w:val="Нижний колонтитул Знак"/>
    <w:basedOn w:val="a2"/>
    <w:link w:val="af"/>
    <w:uiPriority w:val="99"/>
    <w:rsid w:val="00195696"/>
    <w:rPr>
      <w:rFonts w:ascii="Times New Roman" w:eastAsia="Calibri" w:hAnsi="Times New Roman" w:cs="Times New Roman"/>
      <w:color w:val="000000" w:themeColor="text1"/>
      <w:sz w:val="28"/>
      <w:szCs w:val="28"/>
    </w:rPr>
  </w:style>
  <w:style w:type="table" w:styleId="af1">
    <w:name w:val="Table Grid"/>
    <w:basedOn w:val="a3"/>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2"/>
    <w:rsid w:val="00C11563"/>
  </w:style>
  <w:style w:type="character" w:customStyle="1" w:styleId="50">
    <w:name w:val="Заголовок 5 Знак"/>
    <w:basedOn w:val="a2"/>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2">
    <w:name w:val="FollowedHyperlink"/>
    <w:basedOn w:val="a2"/>
    <w:uiPriority w:val="99"/>
    <w:semiHidden/>
    <w:unhideWhenUsed/>
    <w:rsid w:val="00717B50"/>
    <w:rPr>
      <w:color w:val="954F72" w:themeColor="followedHyperlink"/>
      <w:u w:val="single"/>
    </w:rPr>
  </w:style>
  <w:style w:type="character" w:customStyle="1" w:styleId="90">
    <w:name w:val="Заголовок 9 Знак"/>
    <w:basedOn w:val="a2"/>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0">
    <w:name w:val="Таблица"/>
    <w:basedOn w:val="a1"/>
    <w:link w:val="af3"/>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3">
    <w:name w:val="Таблица Знак"/>
    <w:basedOn w:val="a2"/>
    <w:link w:val="a0"/>
    <w:rsid w:val="00936E39"/>
    <w:rPr>
      <w:rFonts w:ascii="Times New Roman" w:hAnsi="Times New Roman"/>
      <w:color w:val="000000" w:themeColor="text1"/>
      <w:sz w:val="28"/>
      <w:bdr w:val="none" w:sz="0" w:space="0" w:color="auto" w:frame="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F63F-FF02-4A0C-B7F4-CD672C86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10</Pages>
  <Words>594</Words>
  <Characters>3389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171</cp:revision>
  <dcterms:created xsi:type="dcterms:W3CDTF">2021-01-14T08:20:00Z</dcterms:created>
  <dcterms:modified xsi:type="dcterms:W3CDTF">2021-06-06T17:35:00Z</dcterms:modified>
</cp:coreProperties>
</file>