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545DB5" w:rsidRDefault="002F3C15" w:rsidP="001D5E24">
      <w:pPr>
        <w:jc w:val="center"/>
        <w:rPr>
          <w:color w:val="auto"/>
          <w:lang w:eastAsia="ru-RU"/>
        </w:rPr>
      </w:pPr>
      <w:bookmarkStart w:id="0" w:name="_Hlk7779615"/>
      <w:bookmarkEnd w:id="0"/>
      <w:r>
        <w:rPr>
          <w:color w:val="auto"/>
          <w:lang w:eastAsia="ru-RU"/>
        </w:rPr>
        <w:t xml:space="preserve"> </w:t>
      </w:r>
      <w:r w:rsidR="003027C4" w:rsidRPr="00545DB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545DB5" w:rsidRDefault="003027C4" w:rsidP="001D5E24">
      <w:pPr>
        <w:jc w:val="center"/>
        <w:rPr>
          <w:color w:val="auto"/>
          <w:lang w:eastAsia="ru-RU"/>
        </w:rPr>
      </w:pPr>
      <w:r w:rsidRPr="00545DB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545DB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8543AD">
      <w:pPr>
        <w:ind w:firstLine="0"/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Факультет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545DB5" w:rsidRDefault="003027C4" w:rsidP="008543AD">
      <w:pPr>
        <w:ind w:firstLine="0"/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Кафедра</w:t>
      </w:r>
      <w:r w:rsidRPr="00545DB5">
        <w:rPr>
          <w:color w:val="auto"/>
          <w:sz w:val="24"/>
          <w:lang w:eastAsia="ru-RU"/>
        </w:rPr>
        <w:tab/>
        <w:t xml:space="preserve">                   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8543AD">
      <w:pPr>
        <w:ind w:firstLine="0"/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Направление подготовки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8543AD" w:rsidRDefault="003027C4" w:rsidP="008543AD">
      <w:pPr>
        <w:ind w:firstLine="0"/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Профиль</w:t>
      </w:r>
      <w:r w:rsidR="008543AD">
        <w:rPr>
          <w:color w:val="auto"/>
          <w:sz w:val="24"/>
          <w:lang w:eastAsia="ru-RU"/>
        </w:rPr>
        <w:tab/>
      </w:r>
      <w:r w:rsidR="008543AD">
        <w:rPr>
          <w:color w:val="auto"/>
          <w:sz w:val="24"/>
          <w:lang w:eastAsia="ru-RU"/>
        </w:rPr>
        <w:tab/>
        <w:t>Автоматизированные системы обработки информации и управления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1D5E24">
      <w:pPr>
        <w:rPr>
          <w:color w:val="auto"/>
          <w:sz w:val="52"/>
          <w:szCs w:val="32"/>
          <w:lang w:eastAsia="ru-RU"/>
        </w:rPr>
      </w:pPr>
      <w:r w:rsidRPr="00545DB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545DB5" w:rsidRDefault="003027C4" w:rsidP="001D5E24">
      <w:pPr>
        <w:rPr>
          <w:color w:val="auto"/>
          <w:sz w:val="32"/>
          <w:lang w:eastAsia="ru-RU"/>
        </w:rPr>
      </w:pPr>
      <w:r w:rsidRPr="00545DB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545DB5">
        <w:rPr>
          <w:color w:val="auto"/>
          <w:sz w:val="24"/>
          <w:lang w:eastAsia="ru-RU"/>
        </w:rPr>
        <w:tab/>
        <w:t xml:space="preserve">    </w:t>
      </w:r>
      <w:proofErr w:type="spellStart"/>
      <w:r w:rsidRPr="00545DB5">
        <w:rPr>
          <w:color w:val="auto"/>
          <w:sz w:val="24"/>
          <w:lang w:eastAsia="ru-RU"/>
        </w:rPr>
        <w:t>Кастуев</w:t>
      </w:r>
      <w:proofErr w:type="spellEnd"/>
      <w:r w:rsidRPr="00545DB5">
        <w:rPr>
          <w:color w:val="auto"/>
          <w:sz w:val="24"/>
          <w:lang w:eastAsia="ru-RU"/>
        </w:rPr>
        <w:t xml:space="preserve"> </w:t>
      </w:r>
      <w:proofErr w:type="spellStart"/>
      <w:r w:rsidRPr="00545DB5">
        <w:rPr>
          <w:color w:val="auto"/>
          <w:sz w:val="24"/>
          <w:lang w:eastAsia="ru-RU"/>
        </w:rPr>
        <w:t>Хетаг</w:t>
      </w:r>
      <w:proofErr w:type="spellEnd"/>
      <w:r w:rsidRPr="00545DB5">
        <w:rPr>
          <w:color w:val="auto"/>
          <w:sz w:val="24"/>
          <w:lang w:eastAsia="ru-RU"/>
        </w:rPr>
        <w:t xml:space="preserve"> </w:t>
      </w:r>
      <w:proofErr w:type="spellStart"/>
      <w:r w:rsidRPr="00545DB5">
        <w:rPr>
          <w:color w:val="auto"/>
          <w:sz w:val="24"/>
          <w:lang w:eastAsia="ru-RU"/>
        </w:rPr>
        <w:t>Асланович</w:t>
      </w:r>
      <w:proofErr w:type="spellEnd"/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Руководитель проекта</w:t>
      </w:r>
      <w:r w:rsidRPr="00545DB5">
        <w:rPr>
          <w:color w:val="auto"/>
          <w:sz w:val="24"/>
          <w:lang w:eastAsia="ru-RU"/>
        </w:rPr>
        <w:tab/>
        <w:t xml:space="preserve">                                                             </w:t>
      </w:r>
      <w:proofErr w:type="spellStart"/>
      <w:r w:rsidRPr="00545DB5">
        <w:rPr>
          <w:color w:val="auto"/>
          <w:sz w:val="24"/>
          <w:lang w:eastAsia="ru-RU"/>
        </w:rPr>
        <w:t>Будаева</w:t>
      </w:r>
      <w:proofErr w:type="spellEnd"/>
      <w:r w:rsidRPr="00545DB5">
        <w:rPr>
          <w:color w:val="auto"/>
          <w:sz w:val="24"/>
          <w:lang w:eastAsia="ru-RU"/>
        </w:rPr>
        <w:t xml:space="preserve"> А.А.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lang w:eastAsia="ru-RU"/>
        </w:rPr>
      </w:pPr>
      <w:r w:rsidRPr="00545DB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Заведующий кафедрой</w:t>
      </w:r>
      <w:r w:rsidRPr="00545DB5">
        <w:rPr>
          <w:color w:val="auto"/>
          <w:sz w:val="24"/>
          <w:lang w:eastAsia="ru-RU"/>
        </w:rPr>
        <w:t xml:space="preserve">                                                         проф. </w:t>
      </w:r>
      <w:proofErr w:type="spellStart"/>
      <w:r w:rsidRPr="00545DB5">
        <w:rPr>
          <w:color w:val="auto"/>
          <w:sz w:val="24"/>
          <w:lang w:eastAsia="ru-RU"/>
        </w:rPr>
        <w:t>Гроппен</w:t>
      </w:r>
      <w:proofErr w:type="spellEnd"/>
      <w:r w:rsidRPr="00545DB5">
        <w:rPr>
          <w:color w:val="auto"/>
          <w:sz w:val="24"/>
          <w:lang w:eastAsia="ru-RU"/>
        </w:rPr>
        <w:t xml:space="preserve"> В. О.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4C7C3F" w:rsidP="001D5E2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г. Владикавказ 2021</w:t>
      </w:r>
      <w:r w:rsidR="003027C4" w:rsidRPr="00545DB5">
        <w:rPr>
          <w:color w:val="auto"/>
          <w:sz w:val="24"/>
          <w:lang w:eastAsia="ru-RU"/>
        </w:rPr>
        <w:t xml:space="preserve"> г.</w:t>
      </w:r>
      <w:bookmarkStart w:id="1" w:name="_GoBack"/>
      <w:bookmarkEnd w:id="1"/>
    </w:p>
    <w:sectPr w:rsidR="003027C4" w:rsidRPr="00545DB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A39" w:rsidRDefault="00024A39" w:rsidP="00195696">
      <w:pPr>
        <w:spacing w:line="240" w:lineRule="auto"/>
      </w:pPr>
      <w:r>
        <w:separator/>
      </w:r>
    </w:p>
  </w:endnote>
  <w:endnote w:type="continuationSeparator" w:id="0">
    <w:p w:rsidR="00024A39" w:rsidRDefault="00024A39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0ED">
          <w:rPr>
            <w:noProof/>
          </w:rPr>
          <w:t>1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A39" w:rsidRDefault="00024A39" w:rsidP="00195696">
      <w:pPr>
        <w:spacing w:line="240" w:lineRule="auto"/>
      </w:pPr>
      <w:r>
        <w:separator/>
      </w:r>
    </w:p>
  </w:footnote>
  <w:footnote w:type="continuationSeparator" w:id="0">
    <w:p w:rsidR="00024A39" w:rsidRDefault="00024A39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4A39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E60ED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A626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143C-7E2B-4E0F-93FA-FF00063B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2021-06-06T17:31:00Z</dcterms:modified>
</cp:coreProperties>
</file>