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1F6877" w14:textId="77777777" w:rsidR="004112E9" w:rsidRPr="004112E9" w:rsidRDefault="004112E9" w:rsidP="00411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1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Corporate Gift Ideas by Budget</w:t>
      </w:r>
    </w:p>
    <w:p w14:paraId="28F758BA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 great corporate gift isn't defined by how much you spend. It's defined by </w:t>
      </w: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how thoughtfully the budget is used</w:t>
      </w: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4139397" w14:textId="75B1AA73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we see every budget as a different creative opportunity  with the same objective: </w:t>
      </w: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create something the recipient has a reason to keep.</w:t>
      </w: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14:paraId="6E11CE49" w14:textId="77777777" w:rsidR="004112E9" w:rsidRPr="004112E9" w:rsidRDefault="004112E9" w:rsidP="004112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2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Under AED 100</w:t>
      </w:r>
    </w:p>
    <w:p w14:paraId="3C23BCD5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Simple. Useful. Designed Well.</w:t>
      </w:r>
    </w:p>
    <w:p w14:paraId="42100A06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Think </w:t>
      </w: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Pocket Tech Kits, Executive Metal Pens, Sculptural Phone Stands, Decision Coins, Personalized Luggage Tags</w:t>
      </w: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or one beautifully presented hero product.</w:t>
      </w:r>
    </w:p>
    <w:p w14:paraId="7C5D6F6D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this level, restraint often feels more premium than filling a box with inexpensive merchandise. </w:t>
      </w:r>
    </w:p>
    <w:p w14:paraId="2788B457" w14:textId="77777777" w:rsidR="004112E9" w:rsidRPr="004112E9" w:rsidRDefault="004112E9" w:rsidP="004112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2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AED 100–300</w:t>
      </w:r>
    </w:p>
    <w:p w14:paraId="427B3E4E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More Personal. More Experiential.</w:t>
      </w:r>
    </w:p>
    <w:p w14:paraId="0D1201DE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Consider a </w:t>
      </w: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Marble Valet Tray, Personalized Travel Set, Executive Desk Dock, Watch Stand, Contemporary Coffee Set</w:t>
      </w: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or </w:t>
      </w: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Modular Desk Organizer</w:t>
      </w: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6DE58B9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This budget allows products, materials and personalization to work together as one experience. </w:t>
      </w:r>
    </w:p>
    <w:p w14:paraId="1AFE7817" w14:textId="77777777" w:rsidR="004112E9" w:rsidRPr="004112E9" w:rsidRDefault="004112E9" w:rsidP="004112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2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AED 300–1,000</w:t>
      </w:r>
    </w:p>
    <w:p w14:paraId="2F51DDC1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Where Gifting Becomes Design.</w:t>
      </w:r>
    </w:p>
    <w:p w14:paraId="72B4EEF5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>This is where bespoke concepts become interesting:</w:t>
      </w:r>
    </w:p>
    <w:p w14:paraId="22400F89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Relationship Timeline</w:t>
      </w: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Crystal Architectural Model</w:t>
      </w: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Executive Valet</w:t>
      </w: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Partnership Sculpture</w:t>
      </w: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Limited-Edition Desk Sculpture</w:t>
      </w: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Kinetic Executive Sculpture</w:t>
      </w:r>
    </w:p>
    <w:p w14:paraId="0EA0CF38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Rather than adding more products, invest in </w:t>
      </w: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better materials, deeper personalization and an original concept.</w:t>
      </w: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14:paraId="4A3A3FA8" w14:textId="77777777" w:rsidR="004112E9" w:rsidRPr="004112E9" w:rsidRDefault="004112E9" w:rsidP="004112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2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AED 1,000+ / Premium</w:t>
      </w:r>
    </w:p>
    <w:p w14:paraId="37A8DF3B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Create Something That Doesn't Exist Yet.</w:t>
      </w:r>
    </w:p>
    <w:p w14:paraId="6488B40C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Think </w:t>
      </w: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One-of-One Sculptures, Architectural Masterpieces, Legacy Pieces, Mechanical Executive Objects, Relationship Museums, Desert-to-City Sculptures</w:t>
      </w: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or completely bespoke creations designed around one recipient. </w:t>
      </w:r>
    </w:p>
    <w:p w14:paraId="48AF7917" w14:textId="77777777" w:rsidR="004112E9" w:rsidRPr="004112E9" w:rsidRDefault="004112E9" w:rsidP="004112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2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Unboxing</w:t>
      </w:r>
    </w:p>
    <w:p w14:paraId="0EC5429F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>Instead of asking:</w:t>
      </w:r>
    </w:p>
    <w:p w14:paraId="40998A61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“How many products can we fit into the box?”</w:t>
      </w:r>
    </w:p>
    <w:p w14:paraId="5D5E830E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>We ask:</w:t>
      </w:r>
    </w:p>
    <w:p w14:paraId="0DD6856F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“What is the most memorable experience we can create within this budget?”</w:t>
      </w: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14:paraId="79C9A287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Budget → Recipient → Occasion → Idea → Personalization → Packaging</w:t>
      </w:r>
    </w:p>
    <w:p w14:paraId="476CFF84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kern w:val="0"/>
          <w:sz w:val="24"/>
          <w14:ligatures w14:val="none"/>
        </w:rPr>
        <w:t>Because premium isn't simply about spending more.</w:t>
      </w:r>
    </w:p>
    <w:p w14:paraId="3B934923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It's about putting more thought into what you create.</w:t>
      </w:r>
    </w:p>
    <w:p w14:paraId="1C69A9EB" w14:textId="77777777" w:rsidR="004112E9" w:rsidRPr="004112E9" w:rsidRDefault="004112E9" w:rsidP="00411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112E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 — Every budget deserves a better idea.</w:t>
      </w:r>
    </w:p>
    <w:p w14:paraId="38C34E15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2E9"/>
    <w:rsid w:val="003D1AC4"/>
    <w:rsid w:val="004112E9"/>
    <w:rsid w:val="00537F32"/>
    <w:rsid w:val="00CF4DD6"/>
    <w:rsid w:val="00D027D0"/>
    <w:rsid w:val="00D6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C43CE"/>
  <w15:chartTrackingRefBased/>
  <w15:docId w15:val="{F3680C63-737C-0749-AF8D-ACDA1D89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2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2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2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2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2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2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2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1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2E9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2E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2E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2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2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2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2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2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2E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2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4112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2026-08-17T13:45:00Z</dcterms:created>
  <dcterms:modified xsi:type="dcterms:W3CDTF">2026-08-17T17:53:00Z</dcterms:modified>
</cp:coreProperties>
</file>