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2ADC0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ASCENT</w:t>
      </w:r>
    </w:p>
    <w:p w14:paraId="24706BDA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</w:t>
      </w:r>
    </w:p>
    <w:p w14:paraId="07E66084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Recognition, given form.</w:t>
      </w:r>
    </w:p>
    <w:p w14:paraId="2C116505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Line</w:t>
      </w:r>
    </w:p>
    <w:p w14:paraId="325D4C15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 single line rises through crystal—turning progress and achievement into an object designed to remain.</w:t>
      </w:r>
    </w:p>
    <w:p w14:paraId="403C7E3F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Brief</w:t>
      </w:r>
    </w:p>
    <w:p w14:paraId="6BC40EB3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Awards celebrate extraordinary achievements, yet often look remarkably similar.</w:t>
      </w:r>
    </w:p>
    <w:p w14:paraId="5B74E4BC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We wanted to create something that didn't simply </w:t>
      </w: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say achievement—but expressed it.</w:t>
      </w:r>
    </w:p>
    <w:p w14:paraId="2E77D5F1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Line</w:t>
      </w:r>
    </w:p>
    <w:p w14:paraId="465749A1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We began with one idea:</w:t>
      </w:r>
    </w:p>
    <w:p w14:paraId="1DB07F7B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Progress is never a straight line.</w:t>
      </w:r>
    </w:p>
    <w:p w14:paraId="17174AEE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It changes direction, encounters challenges and continues forward.</w:t>
      </w:r>
    </w:p>
    <w:p w14:paraId="73A25D9B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That journey became the flowing brass line at the heart of the object.</w:t>
      </w:r>
    </w:p>
    <w:p w14:paraId="36EDF8A6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Sketch</w:t>
      </w:r>
    </w:p>
    <w:p w14:paraId="6268BD03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line needed something permanent to move through.</w:t>
      </w:r>
    </w:p>
    <w:p w14:paraId="67280B95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Brass became progress.</w:t>
      </w: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Crystal became permanence.</w:t>
      </w:r>
    </w:p>
    <w:p w14:paraId="065137C3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Together, they began transforming recognition into sculpture.</w:t>
      </w:r>
    </w:p>
    <w:p w14:paraId="74D4E524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Proportion</w:t>
      </w:r>
    </w:p>
    <w:p w14:paraId="266783DA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Every millimetre mattered.</w:t>
      </w:r>
    </w:p>
    <w:p w14:paraId="6C39F9B7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Crystal thickness, brass movement, height and balance were refined until neither material dominated the other.</w:t>
      </w:r>
    </w:p>
    <w:p w14:paraId="072DD22D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difference between an award and an object of design can be millimetres.</w:t>
      </w:r>
    </w:p>
    <w:p w14:paraId="03E4C305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 Prototype</w:t>
      </w:r>
    </w:p>
    <w:p w14:paraId="7A1A52E8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Digital design became physical form.</w:t>
      </w:r>
    </w:p>
    <w:p w14:paraId="5EEB820B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Crystal changed how light travelled through the object. Brass changed its movement and character.</w:t>
      </w:r>
    </w:p>
    <w:p w14:paraId="0BE8D244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So we tested, adjusted and refined.</w:t>
      </w:r>
    </w:p>
    <w:p w14:paraId="7DD72E40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Designed digitally. Resolved physically.</w:t>
      </w:r>
    </w:p>
    <w:p w14:paraId="43164C41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Assembly</w:t>
      </w:r>
    </w:p>
    <w:p w14:paraId="49782EF5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Precision-cut optical crystal, formed brass and honed black stone were individually finished and brought together.</w:t>
      </w:r>
    </w:p>
    <w:p w14:paraId="22AE4293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Separate materials. One continuous idea.</w:t>
      </w:r>
    </w:p>
    <w:p w14:paraId="123CC584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Object</w:t>
      </w:r>
    </w:p>
    <w:p w14:paraId="407210B3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From a distance, it appears to be sculpture.</w:t>
      </w:r>
    </w:p>
    <w:p w14:paraId="72F78242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Look closer and its meaning emerges: crystal captures the moment, while the brass line continues moving upward.</w:t>
      </w:r>
    </w:p>
    <w:p w14:paraId="1C4D1903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Not designed to look like recognition.</w:t>
      </w: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Designed to represent it.</w:t>
      </w:r>
    </w:p>
    <w:p w14:paraId="54C5454E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Masterpiece</w:t>
      </w:r>
    </w:p>
    <w:p w14:paraId="2F00AA89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final object exists somewhere between </w:t>
      </w: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award and sculpture</w:t>
      </w: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79B2482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kern w:val="0"/>
          <w:sz w:val="24"/>
          <w14:ligatures w14:val="none"/>
        </w:rPr>
        <w:t>A permanent expression of a journey that was anything but straight.</w:t>
      </w:r>
    </w:p>
    <w:p w14:paraId="25D467CB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ACHIEVEMENT IS A JOURNEY.</w:t>
      </w:r>
    </w:p>
    <w:p w14:paraId="609EA50B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RECOGNITION IS A REMINDER.</w:t>
      </w:r>
    </w:p>
    <w:p w14:paraId="412E9015" w14:textId="77777777" w:rsidR="00875E03" w:rsidRPr="00875E03" w:rsidRDefault="00875E03" w:rsidP="00875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Story Preview</w:t>
      </w:r>
    </w:p>
    <w:p w14:paraId="325A3D7C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ASCENT</w:t>
      </w:r>
    </w:p>
    <w:p w14:paraId="4AF59F4E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Recognition, given form.</w:t>
      </w:r>
    </w:p>
    <w:p w14:paraId="4BED4455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lastRenderedPageBreak/>
        <w:t>A continuous brass line rises through optical crystal, transforming achievement into a collectible object.</w:t>
      </w:r>
    </w:p>
    <w:p w14:paraId="68635847" w14:textId="77777777" w:rsidR="00875E03" w:rsidRPr="00875E03" w:rsidRDefault="00875E03" w:rsidP="0087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75E0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OPTICAL CRYSTAL · FORMED BRASS · HONED BLACK STONE</w:t>
      </w:r>
    </w:p>
    <w:p w14:paraId="063C02BB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A7"/>
    <w:rsid w:val="003C1EA7"/>
    <w:rsid w:val="003D1AC4"/>
    <w:rsid w:val="00537F32"/>
    <w:rsid w:val="00734358"/>
    <w:rsid w:val="00875E03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EF9B"/>
  <w15:chartTrackingRefBased/>
  <w15:docId w15:val="{E0ABF672-9B09-9640-B490-8E1FC97F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E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EA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A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A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A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EA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1E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1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3C1E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2026-08-23T19:23:00Z</dcterms:created>
  <dcterms:modified xsi:type="dcterms:W3CDTF">2026-08-24T15:41:00Z</dcterms:modified>
</cp:coreProperties>
</file>